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264FFF" w14:paraId="7A4E7A73" w14:textId="77777777" w:rsidTr="00D503EA">
        <w:tc>
          <w:tcPr>
            <w:tcW w:w="6861" w:type="dxa"/>
            <w:shd w:val="clear" w:color="auto" w:fill="DEEAF6" w:themeFill="accent5" w:themeFillTint="33"/>
          </w:tcPr>
          <w:p w14:paraId="62DF64EF" w14:textId="7DCDA653" w:rsidR="00C76E66" w:rsidRPr="00F27112" w:rsidRDefault="00B43ACA" w:rsidP="00A62C13">
            <w:pPr>
              <w:pStyle w:val="Ttulo1"/>
              <w:spacing w:before="0" w:after="0"/>
              <w:ind w:left="0" w:firstLine="0"/>
              <w:jc w:val="center"/>
              <w:outlineLvl w:val="0"/>
              <w:rPr>
                <w:rFonts w:ascii="Times New Roman" w:hAnsi="Times New Roman"/>
                <w:sz w:val="48"/>
                <w:szCs w:val="48"/>
              </w:rPr>
            </w:pPr>
            <w:r w:rsidRPr="00F27112">
              <w:rPr>
                <w:rFonts w:ascii="Times New Roman" w:hAnsi="Times New Roman"/>
                <w:sz w:val="48"/>
                <w:szCs w:val="48"/>
              </w:rPr>
              <w:t xml:space="preserve">Tutorial </w:t>
            </w:r>
            <w:r w:rsidR="003235A3">
              <w:rPr>
                <w:rFonts w:ascii="Times New Roman" w:hAnsi="Times New Roman"/>
                <w:sz w:val="48"/>
                <w:szCs w:val="48"/>
              </w:rPr>
              <w:t>8</w:t>
            </w:r>
          </w:p>
          <w:p w14:paraId="7A21B5F5" w14:textId="2EE65042" w:rsidR="00C76E66" w:rsidRPr="00F27112" w:rsidRDefault="00C76E66" w:rsidP="00D503EA">
            <w:pPr>
              <w:pStyle w:val="Ttulo1"/>
              <w:spacing w:before="0" w:after="0"/>
              <w:ind w:left="0" w:firstLine="0"/>
              <w:jc w:val="center"/>
              <w:outlineLvl w:val="0"/>
              <w:rPr>
                <w:rFonts w:ascii="Times New Roman" w:hAnsi="Times New Roman"/>
                <w:b w:val="0"/>
                <w:sz w:val="28"/>
                <w:szCs w:val="28"/>
              </w:rPr>
            </w:pPr>
            <w:r w:rsidRPr="00F27112">
              <w:rPr>
                <w:rFonts w:ascii="Times New Roman" w:hAnsi="Times New Roman"/>
                <w:b w:val="0"/>
                <w:sz w:val="28"/>
                <w:szCs w:val="28"/>
              </w:rPr>
              <w:t xml:space="preserve"> (</w:t>
            </w:r>
            <w:r w:rsidR="00F27112" w:rsidRPr="00F27112">
              <w:rPr>
                <w:rFonts w:ascii="Times New Roman" w:hAnsi="Times New Roman"/>
                <w:b w:val="0"/>
                <w:sz w:val="28"/>
                <w:szCs w:val="28"/>
              </w:rPr>
              <w:t>Week</w:t>
            </w:r>
            <w:r w:rsidR="003E5955" w:rsidRPr="00F27112">
              <w:rPr>
                <w:rFonts w:ascii="Times New Roman" w:hAnsi="Times New Roman"/>
                <w:b w:val="0"/>
                <w:sz w:val="28"/>
                <w:szCs w:val="28"/>
              </w:rPr>
              <w:t xml:space="preserve"> </w:t>
            </w:r>
            <w:r w:rsidR="00F27112" w:rsidRPr="00F27112">
              <w:rPr>
                <w:rFonts w:ascii="Times New Roman" w:hAnsi="Times New Roman"/>
                <w:b w:val="0"/>
                <w:sz w:val="28"/>
                <w:szCs w:val="28"/>
              </w:rPr>
              <w:t xml:space="preserve">starting on </w:t>
            </w:r>
            <w:r w:rsidR="003235A3">
              <w:rPr>
                <w:rFonts w:ascii="Times New Roman" w:hAnsi="Times New Roman"/>
                <w:b w:val="0"/>
                <w:sz w:val="28"/>
                <w:szCs w:val="28"/>
              </w:rPr>
              <w:t>9</w:t>
            </w:r>
            <w:r w:rsidR="00B43ACA" w:rsidRPr="00F27112">
              <w:rPr>
                <w:rFonts w:ascii="Times New Roman" w:hAnsi="Times New Roman"/>
                <w:b w:val="0"/>
                <w:sz w:val="28"/>
                <w:szCs w:val="28"/>
              </w:rPr>
              <w:t>-may</w:t>
            </w:r>
            <w:r w:rsidR="00440DB3" w:rsidRPr="00F27112">
              <w:rPr>
                <w:rFonts w:ascii="Times New Roman" w:hAnsi="Times New Roman"/>
                <w:b w:val="0"/>
                <w:sz w:val="28"/>
                <w:szCs w:val="28"/>
              </w:rPr>
              <w:t>-20</w:t>
            </w:r>
            <w:r w:rsidR="00A42DFC" w:rsidRPr="00F27112">
              <w:rPr>
                <w:rFonts w:ascii="Times New Roman" w:hAnsi="Times New Roman"/>
                <w:b w:val="0"/>
                <w:sz w:val="28"/>
                <w:szCs w:val="28"/>
              </w:rPr>
              <w:t>2</w:t>
            </w:r>
            <w:r w:rsidR="00F27112" w:rsidRPr="00F27112">
              <w:rPr>
                <w:rFonts w:ascii="Times New Roman" w:hAnsi="Times New Roman"/>
                <w:b w:val="0"/>
                <w:sz w:val="28"/>
                <w:szCs w:val="28"/>
              </w:rPr>
              <w:t>2</w:t>
            </w:r>
            <w:r w:rsidRPr="00F27112">
              <w:rPr>
                <w:rFonts w:ascii="Times New Roman" w:hAnsi="Times New Roman"/>
                <w:b w:val="0"/>
                <w:sz w:val="28"/>
                <w:szCs w:val="28"/>
              </w:rPr>
              <w:t>)</w:t>
            </w:r>
          </w:p>
        </w:tc>
      </w:tr>
    </w:tbl>
    <w:p w14:paraId="4ED6D448" w14:textId="77777777" w:rsidR="00EE784C" w:rsidRPr="00F27112"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264FFF" w14:paraId="7611E5B6" w14:textId="77777777" w:rsidTr="00CA5B85">
        <w:trPr>
          <w:trHeight w:val="2331"/>
        </w:trPr>
        <w:tc>
          <w:tcPr>
            <w:tcW w:w="8488" w:type="dxa"/>
          </w:tcPr>
          <w:p w14:paraId="3FF80782" w14:textId="08E0FF71" w:rsidR="00D503EA" w:rsidRPr="000F403C" w:rsidRDefault="00D503EA" w:rsidP="00D503EA">
            <w:pPr>
              <w:spacing w:before="120" w:line="276" w:lineRule="auto"/>
              <w:rPr>
                <w:b/>
                <w:sz w:val="28"/>
                <w:szCs w:val="24"/>
                <w:lang w:val="es-ES"/>
              </w:rPr>
            </w:pPr>
            <w:r w:rsidRPr="00404A7A">
              <w:rPr>
                <w:b/>
                <w:sz w:val="28"/>
                <w:szCs w:val="24"/>
                <w:lang w:val="es-ES_tradnl"/>
              </w:rPr>
              <w:t>O</w:t>
            </w:r>
            <w:proofErr w:type="spellStart"/>
            <w:r w:rsidRPr="000F403C">
              <w:rPr>
                <w:b/>
                <w:sz w:val="28"/>
                <w:szCs w:val="24"/>
                <w:lang w:val="es-ES"/>
              </w:rPr>
              <w:t>bje</w:t>
            </w:r>
            <w:r w:rsidR="00F27112">
              <w:rPr>
                <w:b/>
                <w:sz w:val="28"/>
                <w:szCs w:val="24"/>
                <w:lang w:val="es-ES"/>
              </w:rPr>
              <w:t>ctives</w:t>
            </w:r>
            <w:proofErr w:type="spellEnd"/>
          </w:p>
          <w:p w14:paraId="4DAAE8A8" w14:textId="4CDA5399" w:rsidR="003235A3" w:rsidRPr="003235A3" w:rsidRDefault="003235A3" w:rsidP="003235A3">
            <w:pPr>
              <w:pStyle w:val="Prrafodelista"/>
              <w:numPr>
                <w:ilvl w:val="0"/>
                <w:numId w:val="6"/>
              </w:numPr>
              <w:spacing w:line="276" w:lineRule="auto"/>
              <w:rPr>
                <w:sz w:val="24"/>
                <w:szCs w:val="24"/>
                <w:lang w:val="en-US"/>
              </w:rPr>
            </w:pPr>
            <w:r w:rsidRPr="003235A3">
              <w:rPr>
                <w:sz w:val="24"/>
                <w:szCs w:val="24"/>
                <w:lang w:val="en-US"/>
              </w:rPr>
              <w:t>Continue studying the Industrial Revolution and the Great Divergence</w:t>
            </w:r>
          </w:p>
          <w:p w14:paraId="30AC6234" w14:textId="5A997996" w:rsidR="003235A3" w:rsidRPr="003235A3" w:rsidRDefault="003235A3" w:rsidP="003235A3">
            <w:pPr>
              <w:pStyle w:val="Prrafodelista"/>
              <w:numPr>
                <w:ilvl w:val="0"/>
                <w:numId w:val="6"/>
              </w:numPr>
              <w:spacing w:line="276" w:lineRule="auto"/>
              <w:rPr>
                <w:sz w:val="24"/>
                <w:szCs w:val="24"/>
                <w:lang w:val="en-US"/>
              </w:rPr>
            </w:pPr>
            <w:r w:rsidRPr="003235A3">
              <w:rPr>
                <w:sz w:val="24"/>
                <w:szCs w:val="24"/>
                <w:lang w:val="en-US"/>
              </w:rPr>
              <w:t>Analyze debates among academics and how knowledge is built</w:t>
            </w:r>
          </w:p>
          <w:p w14:paraId="2FDED245" w14:textId="55A94A6F" w:rsidR="003235A3" w:rsidRPr="003235A3" w:rsidRDefault="003235A3" w:rsidP="003235A3">
            <w:pPr>
              <w:numPr>
                <w:ilvl w:val="0"/>
                <w:numId w:val="6"/>
              </w:numPr>
              <w:spacing w:line="276" w:lineRule="auto"/>
              <w:rPr>
                <w:b/>
                <w:sz w:val="28"/>
                <w:szCs w:val="24"/>
                <w:lang w:val="en-US"/>
              </w:rPr>
            </w:pPr>
            <w:r w:rsidRPr="003235A3">
              <w:rPr>
                <w:sz w:val="24"/>
                <w:szCs w:val="24"/>
                <w:lang w:val="en-US"/>
              </w:rPr>
              <w:t>Replicate graphs from a research paper</w:t>
            </w:r>
          </w:p>
          <w:p w14:paraId="286E2B51" w14:textId="77777777" w:rsidR="003235A3" w:rsidRDefault="003235A3" w:rsidP="003235A3">
            <w:pPr>
              <w:spacing w:line="276" w:lineRule="auto"/>
              <w:rPr>
                <w:sz w:val="24"/>
                <w:szCs w:val="24"/>
                <w:lang w:val="en-US"/>
              </w:rPr>
            </w:pPr>
          </w:p>
          <w:p w14:paraId="4731E38D" w14:textId="123578F6" w:rsidR="00F27112" w:rsidRPr="000F3958" w:rsidRDefault="00F27112" w:rsidP="003235A3">
            <w:pPr>
              <w:spacing w:line="276" w:lineRule="auto"/>
              <w:rPr>
                <w:b/>
                <w:sz w:val="28"/>
                <w:szCs w:val="24"/>
                <w:lang w:val="en-US"/>
              </w:rPr>
            </w:pPr>
            <w:r w:rsidRPr="000F3958">
              <w:rPr>
                <w:b/>
                <w:sz w:val="28"/>
                <w:lang w:val="en-US"/>
              </w:rPr>
              <w:t>Working materials</w:t>
            </w:r>
          </w:p>
          <w:p w14:paraId="10A0FE31" w14:textId="77777777" w:rsidR="003235A3" w:rsidRPr="000306C6" w:rsidRDefault="003235A3" w:rsidP="003235A3">
            <w:pPr>
              <w:pStyle w:val="Prrafodelista"/>
              <w:widowControl w:val="0"/>
              <w:numPr>
                <w:ilvl w:val="0"/>
                <w:numId w:val="7"/>
              </w:numPr>
              <w:autoSpaceDE w:val="0"/>
              <w:autoSpaceDN w:val="0"/>
              <w:adjustRightInd w:val="0"/>
              <w:spacing w:line="276" w:lineRule="auto"/>
              <w:rPr>
                <w:sz w:val="24"/>
                <w:szCs w:val="24"/>
                <w:lang w:val="en-US"/>
              </w:rPr>
            </w:pPr>
            <w:r w:rsidRPr="00B85BA4">
              <w:rPr>
                <w:b/>
                <w:sz w:val="24"/>
                <w:szCs w:val="24"/>
                <w:lang w:val="en-US"/>
              </w:rPr>
              <w:t>Hu</w:t>
            </w:r>
            <w:r>
              <w:rPr>
                <w:b/>
                <w:sz w:val="24"/>
                <w:szCs w:val="24"/>
                <w:lang w:val="en-US"/>
              </w:rPr>
              <w:t xml:space="preserve">mphries, J. &amp; J. </w:t>
            </w:r>
            <w:proofErr w:type="spellStart"/>
            <w:r>
              <w:rPr>
                <w:b/>
                <w:sz w:val="24"/>
                <w:szCs w:val="24"/>
                <w:lang w:val="en-US"/>
              </w:rPr>
              <w:t>Weisdorf</w:t>
            </w:r>
            <w:proofErr w:type="spellEnd"/>
            <w:r>
              <w:rPr>
                <w:b/>
                <w:sz w:val="24"/>
                <w:szCs w:val="24"/>
                <w:lang w:val="en-US"/>
              </w:rPr>
              <w:t xml:space="preserve">. </w:t>
            </w:r>
            <w:r w:rsidRPr="000306C6">
              <w:rPr>
                <w:b/>
                <w:sz w:val="24"/>
                <w:szCs w:val="24"/>
                <w:lang w:val="en-US"/>
              </w:rPr>
              <w:t>[201</w:t>
            </w:r>
            <w:r>
              <w:rPr>
                <w:b/>
                <w:sz w:val="24"/>
                <w:szCs w:val="24"/>
                <w:lang w:val="en-US"/>
              </w:rPr>
              <w:t>9</w:t>
            </w:r>
            <w:r w:rsidRPr="000306C6">
              <w:rPr>
                <w:b/>
                <w:sz w:val="24"/>
                <w:szCs w:val="24"/>
                <w:lang w:val="en-US"/>
              </w:rPr>
              <w:t xml:space="preserve">] </w:t>
            </w:r>
            <w:r w:rsidRPr="000306C6">
              <w:rPr>
                <w:sz w:val="24"/>
                <w:szCs w:val="24"/>
                <w:lang w:val="en-US"/>
              </w:rPr>
              <w:t xml:space="preserve">“Unreal Wages? Real Income and Economic Growth in England, 1260-1850” </w:t>
            </w:r>
            <w:r w:rsidRPr="000306C6">
              <w:rPr>
                <w:i/>
                <w:sz w:val="24"/>
                <w:szCs w:val="24"/>
                <w:lang w:val="en-US"/>
              </w:rPr>
              <w:t>The Economic Journal</w:t>
            </w:r>
            <w:r w:rsidRPr="000306C6">
              <w:rPr>
                <w:sz w:val="24"/>
                <w:szCs w:val="24"/>
                <w:lang w:val="en-US"/>
              </w:rPr>
              <w:t>, Volume 129, Issue 623, Pages 2867–2887</w:t>
            </w:r>
          </w:p>
          <w:p w14:paraId="628E0F8E" w14:textId="35DA8661" w:rsidR="00B43ACA" w:rsidRDefault="001320C0" w:rsidP="00CA5B85">
            <w:pPr>
              <w:pStyle w:val="Prrafodelista"/>
              <w:widowControl w:val="0"/>
              <w:numPr>
                <w:ilvl w:val="0"/>
                <w:numId w:val="7"/>
              </w:numPr>
              <w:autoSpaceDE w:val="0"/>
              <w:autoSpaceDN w:val="0"/>
              <w:adjustRightInd w:val="0"/>
              <w:spacing w:line="276" w:lineRule="auto"/>
              <w:rPr>
                <w:b/>
                <w:sz w:val="24"/>
                <w:szCs w:val="24"/>
                <w:lang w:val="es-ES_tradnl"/>
              </w:rPr>
            </w:pPr>
            <w:r>
              <w:rPr>
                <w:b/>
                <w:sz w:val="24"/>
                <w:szCs w:val="24"/>
                <w:lang w:val="es-ES_tradnl"/>
              </w:rPr>
              <w:t xml:space="preserve">R </w:t>
            </w:r>
            <w:r>
              <w:rPr>
                <w:bCs/>
                <w:sz w:val="24"/>
                <w:szCs w:val="24"/>
                <w:lang w:val="es-ES_tradnl"/>
              </w:rPr>
              <w:t xml:space="preserve">and </w:t>
            </w:r>
            <w:proofErr w:type="spellStart"/>
            <w:r w:rsidR="001F60C0" w:rsidRPr="001F60C0">
              <w:rPr>
                <w:b/>
                <w:sz w:val="24"/>
                <w:szCs w:val="24"/>
                <w:lang w:val="es-ES_tradnl"/>
              </w:rPr>
              <w:t>R</w:t>
            </w:r>
            <w:r w:rsidR="002E0A38">
              <w:rPr>
                <w:b/>
                <w:sz w:val="24"/>
                <w:szCs w:val="24"/>
                <w:lang w:val="es-ES_tradnl"/>
              </w:rPr>
              <w:t>Studio</w:t>
            </w:r>
            <w:proofErr w:type="spellEnd"/>
          </w:p>
          <w:p w14:paraId="22E27A9A" w14:textId="4477F1CB" w:rsidR="002E0A38" w:rsidRPr="001320C0" w:rsidRDefault="001320C0" w:rsidP="00CA5B85">
            <w:pPr>
              <w:pStyle w:val="Prrafodelista"/>
              <w:widowControl w:val="0"/>
              <w:numPr>
                <w:ilvl w:val="0"/>
                <w:numId w:val="7"/>
              </w:numPr>
              <w:autoSpaceDE w:val="0"/>
              <w:autoSpaceDN w:val="0"/>
              <w:adjustRightInd w:val="0"/>
              <w:spacing w:line="276" w:lineRule="auto"/>
              <w:rPr>
                <w:b/>
                <w:sz w:val="24"/>
                <w:szCs w:val="24"/>
                <w:lang w:val="en-US"/>
              </w:rPr>
            </w:pPr>
            <w:r w:rsidRPr="001320C0">
              <w:rPr>
                <w:sz w:val="24"/>
                <w:szCs w:val="24"/>
                <w:lang w:val="en-US"/>
              </w:rPr>
              <w:t xml:space="preserve">You will need the file </w:t>
            </w:r>
            <w:r w:rsidR="002E0A38" w:rsidRPr="001320C0">
              <w:rPr>
                <w:sz w:val="24"/>
                <w:szCs w:val="24"/>
                <w:lang w:val="en-US"/>
              </w:rPr>
              <w:t>“</w:t>
            </w:r>
            <w:proofErr w:type="spellStart"/>
            <w:r w:rsidR="002E0A38" w:rsidRPr="001320C0">
              <w:rPr>
                <w:sz w:val="24"/>
                <w:szCs w:val="24"/>
                <w:lang w:val="en-US"/>
              </w:rPr>
              <w:t>Ejercitacion</w:t>
            </w:r>
            <w:proofErr w:type="spellEnd"/>
            <w:r w:rsidR="002E0A38" w:rsidRPr="001320C0">
              <w:rPr>
                <w:sz w:val="24"/>
                <w:szCs w:val="24"/>
                <w:lang w:val="en-US"/>
              </w:rPr>
              <w:t xml:space="preserve"> 7 </w:t>
            </w:r>
            <w:proofErr w:type="gramStart"/>
            <w:r w:rsidR="002E0A38" w:rsidRPr="001320C0">
              <w:rPr>
                <w:sz w:val="24"/>
                <w:szCs w:val="24"/>
                <w:lang w:val="en-US"/>
              </w:rPr>
              <w:t>H</w:t>
            </w:r>
            <w:r w:rsidR="00341394" w:rsidRPr="001320C0">
              <w:rPr>
                <w:sz w:val="24"/>
                <w:szCs w:val="24"/>
                <w:lang w:val="en-US"/>
              </w:rPr>
              <w:t>E</w:t>
            </w:r>
            <w:r w:rsidR="002E0A38" w:rsidRPr="001320C0">
              <w:rPr>
                <w:sz w:val="24"/>
                <w:szCs w:val="24"/>
                <w:lang w:val="en-US"/>
              </w:rPr>
              <w:t>.R</w:t>
            </w:r>
            <w:proofErr w:type="gramEnd"/>
            <w:r w:rsidR="002E0A38" w:rsidRPr="001320C0">
              <w:rPr>
                <w:sz w:val="24"/>
                <w:szCs w:val="24"/>
                <w:lang w:val="en-US"/>
              </w:rPr>
              <w:t>”</w:t>
            </w:r>
          </w:p>
          <w:p w14:paraId="4C2D047C" w14:textId="6581DD41" w:rsidR="00B43ACA" w:rsidRPr="00574481" w:rsidRDefault="001320C0" w:rsidP="00574481">
            <w:pPr>
              <w:pStyle w:val="Prrafodelista"/>
              <w:widowControl w:val="0"/>
              <w:numPr>
                <w:ilvl w:val="0"/>
                <w:numId w:val="7"/>
              </w:numPr>
              <w:autoSpaceDE w:val="0"/>
              <w:autoSpaceDN w:val="0"/>
              <w:adjustRightInd w:val="0"/>
              <w:spacing w:line="276" w:lineRule="auto"/>
              <w:rPr>
                <w:sz w:val="24"/>
                <w:szCs w:val="24"/>
              </w:rPr>
            </w:pPr>
            <w:r w:rsidRPr="001320C0">
              <w:rPr>
                <w:sz w:val="24"/>
                <w:szCs w:val="24"/>
                <w:lang w:val="en-US"/>
              </w:rPr>
              <w:t xml:space="preserve">You will need </w:t>
            </w:r>
            <w:r w:rsidR="003235A3" w:rsidRPr="003235A3">
              <w:rPr>
                <w:sz w:val="24"/>
                <w:szCs w:val="24"/>
                <w:lang w:val="en-US"/>
              </w:rPr>
              <w:t>“</w:t>
            </w:r>
            <w:proofErr w:type="spellStart"/>
            <w:r w:rsidR="003235A3" w:rsidRPr="003235A3">
              <w:rPr>
                <w:sz w:val="24"/>
                <w:szCs w:val="24"/>
                <w:lang w:val="en-US"/>
              </w:rPr>
              <w:t>FigCinco</w:t>
            </w:r>
            <w:proofErr w:type="spellEnd"/>
            <w:r w:rsidR="003235A3" w:rsidRPr="003235A3">
              <w:rPr>
                <w:sz w:val="24"/>
                <w:szCs w:val="24"/>
                <w:lang w:val="en-US"/>
              </w:rPr>
              <w:t xml:space="preserve">” </w:t>
            </w:r>
            <w:r w:rsidR="003235A3">
              <w:rPr>
                <w:sz w:val="24"/>
                <w:szCs w:val="24"/>
                <w:lang w:val="en-US"/>
              </w:rPr>
              <w:t>and</w:t>
            </w:r>
            <w:r w:rsidR="003235A3" w:rsidRPr="003235A3">
              <w:rPr>
                <w:sz w:val="24"/>
                <w:szCs w:val="24"/>
                <w:lang w:val="en-US"/>
              </w:rPr>
              <w:t xml:space="preserve"> “HWFigura2” </w:t>
            </w:r>
            <w:r w:rsidRPr="001320C0">
              <w:rPr>
                <w:b/>
                <w:bCs/>
                <w:sz w:val="24"/>
                <w:szCs w:val="24"/>
                <w:lang w:val="en-US"/>
              </w:rPr>
              <w:t>database</w:t>
            </w:r>
            <w:r w:rsidR="003235A3">
              <w:rPr>
                <w:b/>
                <w:bCs/>
                <w:sz w:val="24"/>
                <w:szCs w:val="24"/>
                <w:lang w:val="en-US"/>
              </w:rPr>
              <w:t>s</w:t>
            </w:r>
            <w:r w:rsidRPr="001320C0">
              <w:rPr>
                <w:sz w:val="24"/>
                <w:szCs w:val="24"/>
                <w:lang w:val="en-US"/>
              </w:rPr>
              <w:t xml:space="preserve"> which can be found on the virtual campus</w:t>
            </w:r>
            <w:r w:rsidR="00386067">
              <w:rPr>
                <w:rStyle w:val="Refdenotaalpie"/>
                <w:sz w:val="24"/>
                <w:szCs w:val="24"/>
                <w:lang w:val="es-ES_tradnl"/>
              </w:rPr>
              <w:footnoteReference w:id="1"/>
            </w:r>
            <w:r w:rsidR="00B43ACA" w:rsidRPr="001320C0">
              <w:rPr>
                <w:sz w:val="24"/>
                <w:szCs w:val="24"/>
                <w:lang w:val="en-US"/>
              </w:rPr>
              <w:t xml:space="preserve">. </w:t>
            </w:r>
          </w:p>
        </w:tc>
      </w:tr>
    </w:tbl>
    <w:p w14:paraId="004FE633" w14:textId="68D74F0F" w:rsidR="00D503EA" w:rsidRPr="001320C0" w:rsidRDefault="008606D9" w:rsidP="00D503EA">
      <w:pPr>
        <w:spacing w:line="276" w:lineRule="auto"/>
        <w:rPr>
          <w:rFonts w:ascii="Times New Roman" w:hAnsi="Times New Roman" w:cs="Times New Roman"/>
          <w:szCs w:val="22"/>
          <w:lang w:val="en-US"/>
        </w:rPr>
      </w:pPr>
      <w:r w:rsidRPr="001320C0">
        <w:rPr>
          <w:rFonts w:ascii="Times New Roman" w:hAnsi="Times New Roman" w:cs="Times New Roman"/>
          <w:szCs w:val="22"/>
          <w:lang w:val="en-US"/>
        </w:rPr>
        <w:t xml:space="preserve"> </w:t>
      </w:r>
    </w:p>
    <w:p w14:paraId="5A401B32" w14:textId="77777777" w:rsidR="00097479" w:rsidRPr="005B5EB9" w:rsidRDefault="00097479" w:rsidP="0009747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38C9B687" w14:textId="77777777" w:rsidR="00691C92" w:rsidRPr="00097479" w:rsidRDefault="00691C92" w:rsidP="00691C92">
      <w:pPr>
        <w:spacing w:line="276" w:lineRule="auto"/>
        <w:rPr>
          <w:rFonts w:ascii="Times New Roman" w:hAnsi="Times New Roman" w:cs="Times New Roman"/>
          <w:lang w:val="en-US"/>
        </w:rPr>
      </w:pPr>
    </w:p>
    <w:p w14:paraId="02353521" w14:textId="48239707" w:rsidR="00097479" w:rsidRPr="005B5EB9" w:rsidRDefault="00097479" w:rsidP="0009747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Pr="005B5EB9">
        <w:rPr>
          <w:rFonts w:ascii="Times New Roman" w:hAnsi="Times New Roman" w:cs="Times New Roman"/>
          <w:b/>
          <w:bCs/>
          <w:lang w:val="en-US"/>
        </w:rPr>
        <w:t xml:space="preserve">re 12.00 on Wednesday </w:t>
      </w:r>
      <w:r>
        <w:rPr>
          <w:rFonts w:ascii="Times New Roman" w:hAnsi="Times New Roman" w:cs="Times New Roman"/>
          <w:b/>
          <w:bCs/>
          <w:lang w:val="en-US"/>
        </w:rPr>
        <w:t>1</w:t>
      </w:r>
      <w:r w:rsidR="003235A3">
        <w:rPr>
          <w:rFonts w:ascii="Times New Roman" w:hAnsi="Times New Roman" w:cs="Times New Roman"/>
          <w:b/>
          <w:bCs/>
          <w:lang w:val="en-US"/>
        </w:rPr>
        <w:t>8</w:t>
      </w:r>
      <w:r>
        <w:rPr>
          <w:rFonts w:ascii="Times New Roman" w:hAnsi="Times New Roman" w:cs="Times New Roman"/>
          <w:b/>
          <w:bCs/>
          <w:vertAlign w:val="superscript"/>
          <w:lang w:val="en-US"/>
        </w:rPr>
        <w:t>th</w:t>
      </w:r>
      <w:r w:rsidRPr="005B5EB9">
        <w:rPr>
          <w:rFonts w:ascii="Times New Roman" w:hAnsi="Times New Roman" w:cs="Times New Roman"/>
          <w:b/>
          <w:bCs/>
          <w:lang w:val="en-US"/>
        </w:rPr>
        <w:t xml:space="preserve"> M</w:t>
      </w:r>
      <w:r>
        <w:rPr>
          <w:rFonts w:ascii="Times New Roman" w:hAnsi="Times New Roman" w:cs="Times New Roman"/>
          <w:b/>
          <w:bCs/>
          <w:lang w:val="en-US"/>
        </w:rPr>
        <w:t>ay</w:t>
      </w:r>
      <w:r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Pr="005B5EB9">
        <w:rPr>
          <w:rFonts w:ascii="Times New Roman" w:hAnsi="Times New Roman" w:cs="Times New Roman"/>
          <w:lang w:val="en-US"/>
        </w:rPr>
        <w:t xml:space="preserve"> To the mark obtained on the evaluation of this assignment,</w:t>
      </w:r>
      <w:r w:rsidRPr="005B5EB9">
        <w:rPr>
          <w:rFonts w:ascii="Times New Roman" w:hAnsi="Times New Roman" w:cs="Times New Roman"/>
          <w:b/>
          <w:bCs/>
          <w:lang w:val="en-US"/>
        </w:rPr>
        <w:t xml:space="preserve"> </w:t>
      </w:r>
      <w:bookmarkStart w:id="0" w:name="_Hlk96454804"/>
      <w:r w:rsidRPr="005B5EB9">
        <w:rPr>
          <w:rFonts w:ascii="Times New Roman" w:hAnsi="Times New Roman" w:cs="Times New Roman"/>
          <w:b/>
          <w:bCs/>
          <w:lang w:val="en-US"/>
        </w:rPr>
        <w:t>0.05 points will be subtracted for each minute late</w:t>
      </w:r>
      <w:bookmarkEnd w:id="0"/>
      <w:r w:rsidRPr="005B5EB9">
        <w:rPr>
          <w:rFonts w:ascii="Times New Roman" w:hAnsi="Times New Roman" w:cs="Times New Roman"/>
          <w:lang w:val="en-US"/>
        </w:rPr>
        <w:t>. Consult the course program with regards to the formalities of the presentation.</w:t>
      </w:r>
    </w:p>
    <w:p w14:paraId="044D410B" w14:textId="77777777" w:rsidR="009F072E" w:rsidRPr="00097479" w:rsidRDefault="009F072E" w:rsidP="00EC012D">
      <w:pPr>
        <w:spacing w:line="276" w:lineRule="auto"/>
        <w:rPr>
          <w:rFonts w:ascii="Times New Roman" w:hAnsi="Times New Roman" w:cs="Times New Roman"/>
          <w:lang w:val="en-US"/>
        </w:rPr>
      </w:pPr>
    </w:p>
    <w:p w14:paraId="4B338EBC" w14:textId="54BE744D"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Explain in a few words what is the question Humphries &amp; </w:t>
      </w:r>
      <w:proofErr w:type="spellStart"/>
      <w:r w:rsidRPr="00CF3B34">
        <w:rPr>
          <w:rFonts w:ascii="Times New Roman" w:hAnsi="Times New Roman" w:cs="Times New Roman"/>
          <w:bCs/>
          <w:color w:val="000000"/>
          <w:lang w:val="en-US"/>
        </w:rPr>
        <w:t>Weisdorf</w:t>
      </w:r>
      <w:proofErr w:type="spellEnd"/>
      <w:r w:rsidRPr="00CF3B34">
        <w:rPr>
          <w:rFonts w:ascii="Times New Roman" w:hAnsi="Times New Roman" w:cs="Times New Roman"/>
          <w:bCs/>
          <w:color w:val="000000"/>
          <w:lang w:val="en-US"/>
        </w:rPr>
        <w:t xml:space="preserve"> [2017] are trying to answer. What are the main results?</w:t>
      </w:r>
    </w:p>
    <w:p w14:paraId="298099DF" w14:textId="77777777"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5B11E387" w14:textId="0BCD2AAB" w:rsidR="00CF3B34" w:rsidRP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What are the two main explanations for the evolution of economic development in the long run? What are the two explanations cited by the authors to explain the difference between real wage and GDP? Explain concisely in your own words.</w:t>
      </w:r>
    </w:p>
    <w:p w14:paraId="047D6ED7" w14:textId="77777777"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1F18C3E3" w14:textId="77777777"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According to the authors, the discrepancy between real wage and GDP per capita (and thus, the discrepancy between the Malthusian and Revisionist views) can be reconciled by focusing on variations in annual income caused by changes in individual labor supply. What problem does the authors argue exists in testing </w:t>
      </w:r>
      <w:r w:rsidRPr="00CF3B34">
        <w:rPr>
          <w:rFonts w:ascii="Times New Roman" w:hAnsi="Times New Roman" w:cs="Times New Roman"/>
          <w:bCs/>
          <w:color w:val="000000"/>
          <w:lang w:val="en-US"/>
        </w:rPr>
        <w:lastRenderedPageBreak/>
        <w:t>this empirically? Think about the assumptions that must be done. What is the author's proposal to solve this problem?</w:t>
      </w:r>
    </w:p>
    <w:p w14:paraId="141F96A9" w14:textId="77777777" w:rsidR="00CF3B34" w:rsidRPr="00CF3B34" w:rsidRDefault="00CF3B34" w:rsidP="00CF3B34">
      <w:pPr>
        <w:pStyle w:val="Prrafodelista"/>
        <w:rPr>
          <w:rFonts w:ascii="Times New Roman" w:hAnsi="Times New Roman" w:cs="Times New Roman"/>
          <w:bCs/>
          <w:color w:val="000000"/>
          <w:lang w:val="en-US"/>
        </w:rPr>
      </w:pPr>
    </w:p>
    <w:p w14:paraId="2DF07D53" w14:textId="77777777"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Replicate Figure 2 of the paper. Explain in detail what this figure represents (what data are represented, period, and so on). What are the three conclusions that the authors derive from this graph?</w:t>
      </w:r>
    </w:p>
    <w:p w14:paraId="7E049551" w14:textId="77777777" w:rsidR="00CF3B34" w:rsidRPr="00CF3B34" w:rsidRDefault="00CF3B34" w:rsidP="00CF3B34">
      <w:pPr>
        <w:pStyle w:val="Prrafodelista"/>
        <w:rPr>
          <w:rFonts w:ascii="Times New Roman" w:hAnsi="Times New Roman" w:cs="Times New Roman"/>
          <w:bCs/>
          <w:color w:val="000000"/>
          <w:lang w:val="en-US"/>
        </w:rPr>
      </w:pPr>
    </w:p>
    <w:p w14:paraId="64640B86" w14:textId="59BAAF3B" w:rsidR="00CF3B34" w:rsidRDefault="00CF3B34" w:rsidP="00CF3B34">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 Replicate below </w:t>
      </w:r>
      <w:r>
        <w:rPr>
          <w:rFonts w:ascii="Times New Roman" w:hAnsi="Times New Roman" w:cs="Times New Roman"/>
          <w:bCs/>
          <w:color w:val="000000"/>
          <w:lang w:val="en-US"/>
        </w:rPr>
        <w:t xml:space="preserve">figure </w:t>
      </w:r>
      <w:r w:rsidRPr="00CF3B34">
        <w:rPr>
          <w:rFonts w:ascii="Times New Roman" w:hAnsi="Times New Roman" w:cs="Times New Roman"/>
          <w:bCs/>
          <w:color w:val="000000"/>
          <w:lang w:val="en-US"/>
        </w:rPr>
        <w:t xml:space="preserve">(which corresponds to Figure 5 of the working paper, available at </w:t>
      </w:r>
      <w:hyperlink r:id="rId8" w:history="1">
        <w:r w:rsidRPr="00930DD8">
          <w:rPr>
            <w:rStyle w:val="Hipervnculo"/>
            <w:rFonts w:ascii="Times New Roman" w:hAnsi="Times New Roman" w:cs="Times New Roman"/>
            <w:bCs/>
            <w:lang w:val="en-US"/>
          </w:rPr>
          <w:t>http://www.ehes.org/EHES_121.pdf</w:t>
        </w:r>
      </w:hyperlink>
      <w:r>
        <w:rPr>
          <w:rFonts w:ascii="Times New Roman" w:hAnsi="Times New Roman" w:cs="Times New Roman"/>
          <w:bCs/>
          <w:color w:val="000000"/>
          <w:lang w:val="en-US"/>
        </w:rPr>
        <w:t>)</w:t>
      </w:r>
      <w:r w:rsidRPr="00CF3B34">
        <w:rPr>
          <w:rFonts w:ascii="Times New Roman" w:hAnsi="Times New Roman" w:cs="Times New Roman"/>
          <w:bCs/>
          <w:color w:val="000000"/>
          <w:lang w:val="en-US"/>
        </w:rPr>
        <w:t xml:space="preserve"> using data from the "FigCinco.xlsx" database.</w:t>
      </w:r>
      <w:r>
        <w:rPr>
          <w:rStyle w:val="Refdenotaalpie"/>
          <w:rFonts w:ascii="Times New Roman" w:hAnsi="Times New Roman" w:cs="Times New Roman"/>
          <w:bCs/>
          <w:color w:val="000000"/>
          <w:lang w:val="en-US"/>
        </w:rPr>
        <w:footnoteReference w:id="3"/>
      </w:r>
      <w:r w:rsidRPr="00CF3B34">
        <w:rPr>
          <w:rFonts w:ascii="Times New Roman" w:hAnsi="Times New Roman" w:cs="Times New Roman"/>
          <w:bCs/>
          <w:color w:val="000000"/>
          <w:lang w:val="en-US"/>
        </w:rPr>
        <w:t xml:space="preserve"> Explain in detail what this figure represents. What does the graph show and what can we conclude from it?</w:t>
      </w:r>
    </w:p>
    <w:p w14:paraId="78C353A6" w14:textId="77777777" w:rsidR="00CF3B34" w:rsidRPr="00CF3B34" w:rsidRDefault="00CF3B34" w:rsidP="00CF3B34">
      <w:pPr>
        <w:pStyle w:val="Prrafodelista"/>
        <w:rPr>
          <w:rFonts w:ascii="Times New Roman" w:hAnsi="Times New Roman" w:cs="Times New Roman"/>
          <w:bCs/>
          <w:color w:val="000000"/>
          <w:lang w:val="en-US"/>
        </w:rPr>
      </w:pPr>
    </w:p>
    <w:p w14:paraId="512E5017" w14:textId="23D867BA" w:rsidR="00CF3B34" w:rsidRDefault="00CF3B34" w:rsidP="00CF3B34">
      <w:pPr>
        <w:pStyle w:val="Prrafodelista"/>
        <w:widowControl w:val="0"/>
        <w:autoSpaceDE w:val="0"/>
        <w:autoSpaceDN w:val="0"/>
        <w:adjustRightInd w:val="0"/>
        <w:spacing w:line="276" w:lineRule="auto"/>
        <w:rPr>
          <w:rFonts w:ascii="Times New Roman" w:hAnsi="Times New Roman" w:cs="Times New Roman"/>
          <w:bCs/>
          <w:color w:val="000000"/>
          <w:lang w:val="en-US"/>
        </w:rPr>
      </w:pPr>
      <w:r w:rsidRPr="00D64586">
        <w:rPr>
          <w:rFonts w:ascii="Times New Roman" w:hAnsi="Times New Roman" w:cs="Times New Roman"/>
          <w:noProof/>
          <w:lang w:val="en-US"/>
        </w:rPr>
        <w:drawing>
          <wp:anchor distT="0" distB="0" distL="114300" distR="114300" simplePos="0" relativeHeight="251659264" behindDoc="1" locked="0" layoutInCell="1" allowOverlap="1" wp14:anchorId="401001A5" wp14:editId="411BDDD3">
            <wp:simplePos x="0" y="0"/>
            <wp:positionH relativeFrom="margin">
              <wp:posOffset>0</wp:posOffset>
            </wp:positionH>
            <wp:positionV relativeFrom="paragraph">
              <wp:posOffset>209550</wp:posOffset>
            </wp:positionV>
            <wp:extent cx="5396230" cy="2908416"/>
            <wp:effectExtent l="0" t="0" r="0" b="6350"/>
            <wp:wrapTight wrapText="bothSides">
              <wp:wrapPolygon edited="0">
                <wp:start x="0" y="0"/>
                <wp:lineTo x="0" y="21506"/>
                <wp:lineTo x="21503" y="21506"/>
                <wp:lineTo x="21503" y="0"/>
                <wp:lineTo x="0" y="0"/>
              </wp:wrapPolygon>
            </wp:wrapTight>
            <wp:docPr id="4" name="Imagen 4" descr="C:\Users\USUARIO\Documents\Asistente\Economic History\HE 2020 tutoriales\Tutorial 8\Bases Tut 8 nueva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Asistente\Economic History\HE 2020 tutoriales\Tutorial 8\Bases Tut 8 nuevas\Rplo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908416"/>
                    </a:xfrm>
                    <a:prstGeom prst="rect">
                      <a:avLst/>
                    </a:prstGeom>
                    <a:noFill/>
                    <a:ln>
                      <a:noFill/>
                    </a:ln>
                  </pic:spPr>
                </pic:pic>
              </a:graphicData>
            </a:graphic>
          </wp:anchor>
        </w:drawing>
      </w:r>
    </w:p>
    <w:p w14:paraId="6D1B105C" w14:textId="77777777" w:rsidR="00CF3B34" w:rsidRPr="00CF3B34" w:rsidRDefault="00CF3B34" w:rsidP="00CF3B34">
      <w:pPr>
        <w:pStyle w:val="Prrafodelista"/>
        <w:rPr>
          <w:rFonts w:ascii="Times New Roman" w:hAnsi="Times New Roman" w:cs="Times New Roman"/>
          <w:bCs/>
          <w:color w:val="000000"/>
          <w:lang w:val="en-US"/>
        </w:rPr>
      </w:pPr>
    </w:p>
    <w:p w14:paraId="03F5C98C" w14:textId="362FD751" w:rsidR="00CF3B34" w:rsidRDefault="00CF3B34" w:rsidP="00E463E8">
      <w:pPr>
        <w:pStyle w:val="Prrafodelista"/>
        <w:widowControl w:val="0"/>
        <w:numPr>
          <w:ilvl w:val="0"/>
          <w:numId w:val="10"/>
        </w:numPr>
        <w:autoSpaceDE w:val="0"/>
        <w:autoSpaceDN w:val="0"/>
        <w:adjustRightInd w:val="0"/>
        <w:spacing w:line="276" w:lineRule="auto"/>
        <w:ind w:left="0" w:firstLine="0"/>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What do the authors have to say about the hypothesis of an Industrious Revolution as proposed by De Vries? </w:t>
      </w:r>
      <w:proofErr w:type="gramStart"/>
      <w:r w:rsidRPr="00CF3B34">
        <w:rPr>
          <w:rFonts w:ascii="Times New Roman" w:hAnsi="Times New Roman" w:cs="Times New Roman"/>
          <w:bCs/>
          <w:color w:val="000000"/>
          <w:lang w:val="en-US"/>
        </w:rPr>
        <w:t>Take a look</w:t>
      </w:r>
      <w:proofErr w:type="gramEnd"/>
      <w:r w:rsidRPr="00CF3B34">
        <w:rPr>
          <w:rFonts w:ascii="Times New Roman" w:hAnsi="Times New Roman" w:cs="Times New Roman"/>
          <w:bCs/>
          <w:color w:val="000000"/>
          <w:lang w:val="en-US"/>
        </w:rPr>
        <w:t xml:space="preserve"> at Figure 4 of the paper in its published version (Fig. 4: </w:t>
      </w:r>
      <w:r w:rsidRPr="00CF3B34">
        <w:rPr>
          <w:rFonts w:ascii="Times New Roman" w:hAnsi="Times New Roman" w:cs="Times New Roman"/>
          <w:bCs/>
          <w:i/>
          <w:iCs/>
          <w:color w:val="000000"/>
          <w:lang w:val="en-US"/>
        </w:rPr>
        <w:t>The length of the working year, 1260-1860</w:t>
      </w:r>
      <w:r w:rsidRPr="00CF3B34">
        <w:rPr>
          <w:rFonts w:ascii="Times New Roman" w:hAnsi="Times New Roman" w:cs="Times New Roman"/>
          <w:bCs/>
          <w:color w:val="000000"/>
          <w:lang w:val="en-US"/>
        </w:rPr>
        <w:t xml:space="preserve">.). </w:t>
      </w:r>
    </w:p>
    <w:p w14:paraId="3E6EB07F" w14:textId="3E66F118" w:rsidR="00A029F2" w:rsidRDefault="00A029F2"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US"/>
        </w:rPr>
      </w:pPr>
    </w:p>
    <w:p w14:paraId="562E6E97" w14:textId="75DD1B56" w:rsidR="002163EE" w:rsidRDefault="00883A49" w:rsidP="00E463E8">
      <w:pPr>
        <w:pStyle w:val="Prrafodelista"/>
        <w:widowControl w:val="0"/>
        <w:numPr>
          <w:ilvl w:val="0"/>
          <w:numId w:val="11"/>
        </w:numPr>
        <w:autoSpaceDE w:val="0"/>
        <w:autoSpaceDN w:val="0"/>
        <w:adjustRightInd w:val="0"/>
        <w:spacing w:line="276" w:lineRule="auto"/>
        <w:ind w:left="0" w:firstLine="0"/>
        <w:rPr>
          <w:rFonts w:ascii="Times New Roman" w:hAnsi="Times New Roman" w:cs="Times New Roman"/>
          <w:bCs/>
          <w:color w:val="000000"/>
          <w:lang w:val="en-US"/>
        </w:rPr>
      </w:pPr>
      <w:r>
        <w:rPr>
          <w:rFonts w:ascii="Times New Roman" w:hAnsi="Times New Roman" w:cs="Times New Roman"/>
          <w:bCs/>
          <w:color w:val="000000"/>
          <w:lang w:val="en-US"/>
        </w:rPr>
        <w:t xml:space="preserve">The question they are trying to answer is </w:t>
      </w:r>
      <w:r w:rsidR="00B114A1">
        <w:rPr>
          <w:rFonts w:ascii="Times New Roman" w:hAnsi="Times New Roman" w:cs="Times New Roman"/>
          <w:bCs/>
          <w:color w:val="000000"/>
          <w:lang w:val="en-US"/>
        </w:rPr>
        <w:t xml:space="preserve">how and when people </w:t>
      </w:r>
      <w:proofErr w:type="gramStart"/>
      <w:r w:rsidR="00B114A1">
        <w:rPr>
          <w:rFonts w:ascii="Times New Roman" w:hAnsi="Times New Roman" w:cs="Times New Roman"/>
          <w:bCs/>
          <w:color w:val="000000"/>
          <w:lang w:val="en-US"/>
        </w:rPr>
        <w:t>actually got</w:t>
      </w:r>
      <w:proofErr w:type="gramEnd"/>
      <w:r w:rsidR="00B114A1">
        <w:rPr>
          <w:rFonts w:ascii="Times New Roman" w:hAnsi="Times New Roman" w:cs="Times New Roman"/>
          <w:bCs/>
          <w:color w:val="000000"/>
          <w:lang w:val="en-US"/>
        </w:rPr>
        <w:t xml:space="preserve"> richer in the western world.</w:t>
      </w:r>
      <w:r w:rsidR="00A07DD4">
        <w:rPr>
          <w:rFonts w:ascii="Times New Roman" w:hAnsi="Times New Roman" w:cs="Times New Roman"/>
          <w:bCs/>
          <w:color w:val="000000"/>
          <w:lang w:val="en-US"/>
        </w:rPr>
        <w:t xml:space="preserve"> </w:t>
      </w:r>
      <w:r w:rsidR="00FA6852">
        <w:rPr>
          <w:rFonts w:ascii="Times New Roman" w:hAnsi="Times New Roman" w:cs="Times New Roman"/>
          <w:bCs/>
          <w:color w:val="000000"/>
          <w:lang w:val="en-US"/>
        </w:rPr>
        <w:t xml:space="preserve">They focus on the two divergences between GDP and wages throughout history, during the </w:t>
      </w:r>
      <w:r w:rsidR="00B41228">
        <w:rPr>
          <w:rFonts w:ascii="Times New Roman" w:hAnsi="Times New Roman" w:cs="Times New Roman"/>
          <w:bCs/>
          <w:color w:val="000000"/>
          <w:lang w:val="en-US"/>
        </w:rPr>
        <w:t>18</w:t>
      </w:r>
      <w:r w:rsidR="00B41228" w:rsidRPr="00B41228">
        <w:rPr>
          <w:rFonts w:ascii="Times New Roman" w:hAnsi="Times New Roman" w:cs="Times New Roman"/>
          <w:bCs/>
          <w:color w:val="000000"/>
          <w:vertAlign w:val="superscript"/>
          <w:lang w:val="en-US"/>
        </w:rPr>
        <w:t>th</w:t>
      </w:r>
      <w:r w:rsidR="00B41228">
        <w:rPr>
          <w:rFonts w:ascii="Times New Roman" w:hAnsi="Times New Roman" w:cs="Times New Roman"/>
          <w:bCs/>
          <w:color w:val="000000"/>
          <w:lang w:val="en-US"/>
        </w:rPr>
        <w:t xml:space="preserve"> century </w:t>
      </w:r>
      <w:r w:rsidR="00FA6852">
        <w:rPr>
          <w:rFonts w:ascii="Times New Roman" w:hAnsi="Times New Roman" w:cs="Times New Roman"/>
          <w:bCs/>
          <w:color w:val="000000"/>
          <w:lang w:val="en-US"/>
        </w:rPr>
        <w:t xml:space="preserve">and </w:t>
      </w:r>
      <w:r w:rsidR="00F57FAD">
        <w:rPr>
          <w:rFonts w:ascii="Times New Roman" w:hAnsi="Times New Roman" w:cs="Times New Roman"/>
          <w:bCs/>
          <w:color w:val="000000"/>
          <w:lang w:val="en-US"/>
        </w:rPr>
        <w:t>during the black plague</w:t>
      </w:r>
      <w:r w:rsidR="00DB63DD">
        <w:rPr>
          <w:rFonts w:ascii="Times New Roman" w:hAnsi="Times New Roman" w:cs="Times New Roman"/>
          <w:bCs/>
          <w:color w:val="000000"/>
          <w:lang w:val="en-US"/>
        </w:rPr>
        <w:t xml:space="preserve"> and propose that the 250 days Allen supposes as the annual days worked in his estimates</w:t>
      </w:r>
      <w:r w:rsidR="000B2948">
        <w:rPr>
          <w:rFonts w:ascii="Times New Roman" w:hAnsi="Times New Roman" w:cs="Times New Roman"/>
          <w:bCs/>
          <w:color w:val="000000"/>
          <w:lang w:val="en-US"/>
        </w:rPr>
        <w:t xml:space="preserve"> weren’t constant. Therefore, they differ from Allen’s view through data on </w:t>
      </w:r>
      <w:r w:rsidR="00D923B1">
        <w:rPr>
          <w:rFonts w:ascii="Times New Roman" w:hAnsi="Times New Roman" w:cs="Times New Roman"/>
          <w:bCs/>
          <w:color w:val="000000"/>
          <w:lang w:val="en-US"/>
        </w:rPr>
        <w:t xml:space="preserve">annual </w:t>
      </w:r>
      <w:r w:rsidR="000B2948">
        <w:rPr>
          <w:rFonts w:ascii="Times New Roman" w:hAnsi="Times New Roman" w:cs="Times New Roman"/>
          <w:bCs/>
          <w:color w:val="000000"/>
          <w:lang w:val="en-US"/>
        </w:rPr>
        <w:t xml:space="preserve">wages </w:t>
      </w:r>
      <w:r w:rsidR="00D923B1">
        <w:rPr>
          <w:rFonts w:ascii="Times New Roman" w:hAnsi="Times New Roman" w:cs="Times New Roman"/>
          <w:bCs/>
          <w:color w:val="000000"/>
          <w:lang w:val="en-US"/>
        </w:rPr>
        <w:t>of unskilled workers. Through this they try to infer</w:t>
      </w:r>
      <w:r w:rsidR="00D76932">
        <w:rPr>
          <w:rFonts w:ascii="Times New Roman" w:hAnsi="Times New Roman" w:cs="Times New Roman"/>
          <w:bCs/>
          <w:color w:val="000000"/>
          <w:lang w:val="en-US"/>
        </w:rPr>
        <w:t xml:space="preserve"> days worked by workers employed by the day. They find that</w:t>
      </w:r>
      <w:r w:rsidR="003A76DC">
        <w:rPr>
          <w:rFonts w:ascii="Times New Roman" w:hAnsi="Times New Roman" w:cs="Times New Roman"/>
          <w:bCs/>
          <w:color w:val="000000"/>
          <w:lang w:val="en-US"/>
        </w:rPr>
        <w:t>, measured this way</w:t>
      </w:r>
      <w:r w:rsidR="00D76932">
        <w:rPr>
          <w:rFonts w:ascii="Times New Roman" w:hAnsi="Times New Roman" w:cs="Times New Roman"/>
          <w:bCs/>
          <w:color w:val="000000"/>
          <w:lang w:val="en-US"/>
        </w:rPr>
        <w:t xml:space="preserve">, </w:t>
      </w:r>
      <w:r w:rsidR="00937C33">
        <w:rPr>
          <w:rFonts w:ascii="Times New Roman" w:hAnsi="Times New Roman" w:cs="Times New Roman"/>
          <w:bCs/>
          <w:color w:val="000000"/>
          <w:lang w:val="en-US"/>
        </w:rPr>
        <w:t>Alle</w:t>
      </w:r>
      <w:r w:rsidR="008768DD">
        <w:rPr>
          <w:rFonts w:ascii="Times New Roman" w:hAnsi="Times New Roman" w:cs="Times New Roman"/>
          <w:bCs/>
          <w:color w:val="000000"/>
          <w:lang w:val="en-US"/>
        </w:rPr>
        <w:t xml:space="preserve">n was estimating too low an income after the 18th century and too high an income during the black plague and </w:t>
      </w:r>
      <w:r w:rsidR="008768DD">
        <w:rPr>
          <w:rFonts w:ascii="Times New Roman" w:hAnsi="Times New Roman" w:cs="Times New Roman"/>
          <w:bCs/>
          <w:color w:val="000000"/>
          <w:lang w:val="en-US"/>
        </w:rPr>
        <w:lastRenderedPageBreak/>
        <w:t xml:space="preserve">that with the industrial revolution, GDP and salaries </w:t>
      </w:r>
      <w:r w:rsidR="00D76DBD">
        <w:rPr>
          <w:rFonts w:ascii="Times New Roman" w:hAnsi="Times New Roman" w:cs="Times New Roman"/>
          <w:bCs/>
          <w:color w:val="000000"/>
          <w:lang w:val="en-US"/>
        </w:rPr>
        <w:t>began to equalize</w:t>
      </w:r>
      <w:r w:rsidR="00603A67">
        <w:rPr>
          <w:rFonts w:ascii="Times New Roman" w:hAnsi="Times New Roman" w:cs="Times New Roman"/>
          <w:bCs/>
          <w:color w:val="000000"/>
          <w:lang w:val="en-US"/>
        </w:rPr>
        <w:t xml:space="preserve"> (because people were working more days)</w:t>
      </w:r>
      <w:r w:rsidR="00D76DBD">
        <w:rPr>
          <w:rFonts w:ascii="Times New Roman" w:hAnsi="Times New Roman" w:cs="Times New Roman"/>
          <w:bCs/>
          <w:color w:val="000000"/>
          <w:lang w:val="en-US"/>
        </w:rPr>
        <w:t>.</w:t>
      </w:r>
      <w:r w:rsidR="00603A67">
        <w:rPr>
          <w:rFonts w:ascii="Times New Roman" w:hAnsi="Times New Roman" w:cs="Times New Roman"/>
          <w:bCs/>
          <w:color w:val="000000"/>
          <w:lang w:val="en-US"/>
        </w:rPr>
        <w:t xml:space="preserve"> This means that the rupture from </w:t>
      </w:r>
      <w:r w:rsidR="005D4A23">
        <w:rPr>
          <w:rFonts w:ascii="Times New Roman" w:hAnsi="Times New Roman" w:cs="Times New Roman"/>
          <w:bCs/>
          <w:color w:val="000000"/>
          <w:lang w:val="en-US"/>
        </w:rPr>
        <w:t>a Malthusian equilibrium would have happened before what Allen would suggest</w:t>
      </w:r>
      <w:r w:rsidR="001D38E9">
        <w:rPr>
          <w:rFonts w:ascii="Times New Roman" w:hAnsi="Times New Roman" w:cs="Times New Roman"/>
          <w:bCs/>
          <w:color w:val="000000"/>
          <w:lang w:val="en-US"/>
        </w:rPr>
        <w:t xml:space="preserve"> and instead began in the XVII century with an Industrious revolution</w:t>
      </w:r>
      <w:r w:rsidR="005D4A23">
        <w:rPr>
          <w:rFonts w:ascii="Times New Roman" w:hAnsi="Times New Roman" w:cs="Times New Roman"/>
          <w:bCs/>
          <w:color w:val="000000"/>
          <w:lang w:val="en-US"/>
        </w:rPr>
        <w:t>.</w:t>
      </w:r>
      <w:r w:rsidR="00603A67">
        <w:rPr>
          <w:rFonts w:ascii="Times New Roman" w:hAnsi="Times New Roman" w:cs="Times New Roman"/>
          <w:bCs/>
          <w:color w:val="000000"/>
          <w:lang w:val="en-US"/>
        </w:rPr>
        <w:t xml:space="preserve"> </w:t>
      </w:r>
    </w:p>
    <w:p w14:paraId="5C17A7D2" w14:textId="28F546B4" w:rsidR="00E463E8" w:rsidRPr="0009333C" w:rsidRDefault="00264FFF"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s-MX"/>
        </w:rPr>
      </w:pPr>
      <w:r w:rsidRPr="0009333C">
        <w:rPr>
          <w:rFonts w:ascii="Times New Roman" w:hAnsi="Times New Roman" w:cs="Times New Roman"/>
          <w:bCs/>
          <w:color w:val="000000"/>
          <w:lang w:val="en-GB"/>
        </w:rPr>
        <w:t xml:space="preserve">5. </w:t>
      </w:r>
      <w:r w:rsidR="0009333C" w:rsidRPr="0009333C">
        <w:rPr>
          <w:rFonts w:ascii="Times New Roman" w:hAnsi="Times New Roman" w:cs="Times New Roman"/>
          <w:bCs/>
          <w:color w:val="000000"/>
          <w:lang w:val="en-GB"/>
        </w:rPr>
        <w:t>F</w:t>
      </w:r>
      <w:r w:rsidR="0009333C">
        <w:rPr>
          <w:rFonts w:ascii="Times New Roman" w:hAnsi="Times New Roman" w:cs="Times New Roman"/>
          <w:bCs/>
          <w:color w:val="000000"/>
          <w:lang w:val="en-GB"/>
        </w:rPr>
        <w:t>rom this graph we see that w</w:t>
      </w:r>
      <w:r w:rsidR="00E463E8" w:rsidRPr="00991540">
        <w:rPr>
          <w:rFonts w:ascii="Times New Roman" w:hAnsi="Times New Roman" w:cs="Times New Roman"/>
          <w:bCs/>
          <w:color w:val="000000"/>
          <w:lang w:val="en-GB"/>
        </w:rPr>
        <w:t xml:space="preserve">ages typically </w:t>
      </w:r>
      <w:r w:rsidR="00991540" w:rsidRPr="00991540">
        <w:rPr>
          <w:rFonts w:ascii="Times New Roman" w:hAnsi="Times New Roman" w:cs="Times New Roman"/>
          <w:bCs/>
          <w:color w:val="000000"/>
          <w:lang w:val="en-GB"/>
        </w:rPr>
        <w:t>vary across studies and, also</w:t>
      </w:r>
      <w:r w:rsidR="00991540">
        <w:rPr>
          <w:rFonts w:ascii="Times New Roman" w:hAnsi="Times New Roman" w:cs="Times New Roman"/>
          <w:bCs/>
          <w:color w:val="000000"/>
          <w:lang w:val="en-GB"/>
        </w:rPr>
        <w:t>, they themselves were extremely variable (</w:t>
      </w:r>
      <w:r w:rsidR="0055224C">
        <w:rPr>
          <w:rFonts w:ascii="Times New Roman" w:hAnsi="Times New Roman" w:cs="Times New Roman"/>
          <w:bCs/>
          <w:color w:val="000000"/>
          <w:lang w:val="en-GB"/>
        </w:rPr>
        <w:t xml:space="preserve">seen in the </w:t>
      </w:r>
      <w:r w:rsidR="0025730F">
        <w:rPr>
          <w:rFonts w:ascii="Times New Roman" w:hAnsi="Times New Roman" w:cs="Times New Roman"/>
          <w:bCs/>
          <w:color w:val="000000"/>
          <w:lang w:val="en-GB"/>
        </w:rPr>
        <w:t>clearer lines of the graph</w:t>
      </w:r>
      <w:r w:rsidR="00991540">
        <w:rPr>
          <w:rFonts w:ascii="Times New Roman" w:hAnsi="Times New Roman" w:cs="Times New Roman"/>
          <w:bCs/>
          <w:color w:val="000000"/>
          <w:lang w:val="en-GB"/>
        </w:rPr>
        <w:t>)</w:t>
      </w:r>
      <w:r w:rsidR="0025730F">
        <w:rPr>
          <w:rFonts w:ascii="Times New Roman" w:hAnsi="Times New Roman" w:cs="Times New Roman"/>
          <w:bCs/>
          <w:color w:val="000000"/>
          <w:lang w:val="en-GB"/>
        </w:rPr>
        <w:t xml:space="preserve">, therefore </w:t>
      </w:r>
      <w:r w:rsidR="00F43200">
        <w:rPr>
          <w:rFonts w:ascii="Times New Roman" w:hAnsi="Times New Roman" w:cs="Times New Roman"/>
          <w:bCs/>
          <w:color w:val="000000"/>
          <w:lang w:val="en-GB"/>
        </w:rPr>
        <w:t xml:space="preserve">a more stable approximation is obtained by averaging wage data. The paper says </w:t>
      </w:r>
      <w:r w:rsidR="00433926">
        <w:rPr>
          <w:rFonts w:ascii="Times New Roman" w:hAnsi="Times New Roman" w:cs="Times New Roman"/>
          <w:bCs/>
          <w:color w:val="000000"/>
          <w:lang w:val="en-GB"/>
        </w:rPr>
        <w:t>wage data are from un</w:t>
      </w:r>
      <w:r w:rsidR="00F26636">
        <w:rPr>
          <w:rFonts w:ascii="Times New Roman" w:hAnsi="Times New Roman" w:cs="Times New Roman"/>
          <w:bCs/>
          <w:color w:val="000000"/>
          <w:lang w:val="en-GB"/>
        </w:rPr>
        <w:t>s</w:t>
      </w:r>
      <w:r w:rsidR="00433926">
        <w:rPr>
          <w:rFonts w:ascii="Times New Roman" w:hAnsi="Times New Roman" w:cs="Times New Roman"/>
          <w:bCs/>
          <w:color w:val="000000"/>
          <w:lang w:val="en-GB"/>
        </w:rPr>
        <w:t>killed workers</w:t>
      </w:r>
      <w:r w:rsidR="00F26636">
        <w:rPr>
          <w:rFonts w:ascii="Times New Roman" w:hAnsi="Times New Roman" w:cs="Times New Roman"/>
          <w:bCs/>
          <w:color w:val="000000"/>
          <w:lang w:val="en-GB"/>
        </w:rPr>
        <w:t xml:space="preserve"> hired yearly</w:t>
      </w:r>
      <w:r w:rsidR="00563186">
        <w:rPr>
          <w:rFonts w:ascii="Times New Roman" w:hAnsi="Times New Roman" w:cs="Times New Roman"/>
          <w:bCs/>
          <w:color w:val="000000"/>
          <w:lang w:val="en-GB"/>
        </w:rPr>
        <w:t xml:space="preserve">, thus it is logical to see a jolt in annual wages </w:t>
      </w:r>
      <w:r w:rsidR="003467FD">
        <w:rPr>
          <w:rFonts w:ascii="Times New Roman" w:hAnsi="Times New Roman" w:cs="Times New Roman"/>
          <w:bCs/>
          <w:color w:val="000000"/>
          <w:lang w:val="en-GB"/>
        </w:rPr>
        <w:t xml:space="preserve">by the Industrial Revolution and daily wage labour rates lagging. </w:t>
      </w:r>
      <w:r w:rsidR="0009333C">
        <w:rPr>
          <w:rFonts w:ascii="Times New Roman" w:hAnsi="Times New Roman" w:cs="Times New Roman"/>
          <w:bCs/>
          <w:color w:val="000000"/>
          <w:lang w:val="en-GB"/>
        </w:rPr>
        <w:t>Still, annual contracts were not as valued as daily work</w:t>
      </w:r>
      <w:r w:rsidR="00433926">
        <w:rPr>
          <w:rFonts w:ascii="Times New Roman" w:hAnsi="Times New Roman" w:cs="Times New Roman"/>
          <w:bCs/>
          <w:color w:val="000000"/>
          <w:lang w:val="en-GB"/>
        </w:rPr>
        <w:t xml:space="preserve"> </w:t>
      </w:r>
    </w:p>
    <w:p w14:paraId="02D9173D" w14:textId="77777777" w:rsidR="00264FFF" w:rsidRPr="00991540" w:rsidRDefault="00264FFF"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GB"/>
        </w:rPr>
      </w:pPr>
    </w:p>
    <w:p w14:paraId="0741B8BC" w14:textId="361F3F38" w:rsidR="00CF3B34" w:rsidRPr="00CF3B34" w:rsidRDefault="00A029F2" w:rsidP="00E463E8">
      <w:pPr>
        <w:pStyle w:val="Prrafodelista"/>
        <w:widowControl w:val="0"/>
        <w:autoSpaceDE w:val="0"/>
        <w:autoSpaceDN w:val="0"/>
        <w:adjustRightInd w:val="0"/>
        <w:spacing w:line="276" w:lineRule="auto"/>
        <w:ind w:left="0"/>
        <w:rPr>
          <w:rFonts w:ascii="Times New Roman" w:hAnsi="Times New Roman" w:cs="Times New Roman"/>
          <w:bCs/>
          <w:color w:val="000000"/>
          <w:lang w:val="en-US"/>
        </w:rPr>
      </w:pPr>
      <w:r>
        <w:rPr>
          <w:rFonts w:ascii="Times New Roman" w:hAnsi="Times New Roman" w:cs="Times New Roman"/>
          <w:bCs/>
          <w:color w:val="000000"/>
          <w:lang w:val="en-US"/>
        </w:rPr>
        <w:t>6.The author</w:t>
      </w:r>
      <w:r w:rsidR="002D55FD">
        <w:rPr>
          <w:rFonts w:ascii="Times New Roman" w:hAnsi="Times New Roman" w:cs="Times New Roman"/>
          <w:bCs/>
          <w:color w:val="000000"/>
          <w:lang w:val="en-US"/>
        </w:rPr>
        <w:t>s’</w:t>
      </w:r>
      <w:r>
        <w:rPr>
          <w:rFonts w:ascii="Times New Roman" w:hAnsi="Times New Roman" w:cs="Times New Roman"/>
          <w:bCs/>
          <w:color w:val="000000"/>
          <w:lang w:val="en-US"/>
        </w:rPr>
        <w:t xml:space="preserve"> position on the “Industrious Revolution” </w:t>
      </w:r>
      <w:r w:rsidR="008329B5">
        <w:rPr>
          <w:rFonts w:ascii="Times New Roman" w:hAnsi="Times New Roman" w:cs="Times New Roman"/>
          <w:bCs/>
          <w:color w:val="000000"/>
          <w:lang w:val="en-US"/>
        </w:rPr>
        <w:t xml:space="preserve">is that the hypothesis would </w:t>
      </w:r>
      <w:r w:rsidR="00D14D90">
        <w:rPr>
          <w:rFonts w:ascii="Times New Roman" w:hAnsi="Times New Roman" w:cs="Times New Roman"/>
          <w:bCs/>
          <w:color w:val="000000"/>
          <w:lang w:val="en-US"/>
        </w:rPr>
        <w:t xml:space="preserve">account for the changes in worker’s preferences that goes into the paper’s </w:t>
      </w:r>
      <w:r w:rsidR="00D933A5">
        <w:rPr>
          <w:rFonts w:ascii="Times New Roman" w:hAnsi="Times New Roman" w:cs="Times New Roman"/>
          <w:bCs/>
          <w:color w:val="000000"/>
          <w:lang w:val="en-US"/>
        </w:rPr>
        <w:t xml:space="preserve">main point. De Vries’s model, then, would confirm Allen’s paper doesn’t </w:t>
      </w:r>
      <w:r w:rsidR="008E6112">
        <w:rPr>
          <w:rFonts w:ascii="Times New Roman" w:hAnsi="Times New Roman" w:cs="Times New Roman"/>
          <w:bCs/>
          <w:color w:val="000000"/>
          <w:lang w:val="en-US"/>
        </w:rPr>
        <w:t xml:space="preserve">measure </w:t>
      </w:r>
      <w:r w:rsidR="00CA09D0">
        <w:rPr>
          <w:rFonts w:ascii="Times New Roman" w:hAnsi="Times New Roman" w:cs="Times New Roman"/>
          <w:bCs/>
          <w:color w:val="000000"/>
          <w:lang w:val="en-US"/>
        </w:rPr>
        <w:t>that</w:t>
      </w:r>
      <w:r w:rsidR="008E6112">
        <w:rPr>
          <w:rFonts w:ascii="Times New Roman" w:hAnsi="Times New Roman" w:cs="Times New Roman"/>
          <w:bCs/>
          <w:color w:val="000000"/>
          <w:lang w:val="en-US"/>
        </w:rPr>
        <w:t xml:space="preserve"> preference switch as it takes a fixed </w:t>
      </w:r>
      <w:r w:rsidR="00CA09D0">
        <w:rPr>
          <w:rFonts w:ascii="Times New Roman" w:hAnsi="Times New Roman" w:cs="Times New Roman"/>
          <w:bCs/>
          <w:color w:val="000000"/>
          <w:lang w:val="en-US"/>
        </w:rPr>
        <w:t>number</w:t>
      </w:r>
      <w:r w:rsidR="008E6112">
        <w:rPr>
          <w:rFonts w:ascii="Times New Roman" w:hAnsi="Times New Roman" w:cs="Times New Roman"/>
          <w:bCs/>
          <w:color w:val="000000"/>
          <w:lang w:val="en-US"/>
        </w:rPr>
        <w:t xml:space="preserve"> of </w:t>
      </w:r>
      <w:r w:rsidR="00CA09D0">
        <w:rPr>
          <w:rFonts w:ascii="Times New Roman" w:hAnsi="Times New Roman" w:cs="Times New Roman"/>
          <w:bCs/>
          <w:color w:val="000000"/>
          <w:lang w:val="en-US"/>
        </w:rPr>
        <w:t>labored</w:t>
      </w:r>
      <w:r w:rsidR="008E6112">
        <w:rPr>
          <w:rFonts w:ascii="Times New Roman" w:hAnsi="Times New Roman" w:cs="Times New Roman"/>
          <w:bCs/>
          <w:color w:val="000000"/>
          <w:lang w:val="en-US"/>
        </w:rPr>
        <w:t xml:space="preserve"> days.</w:t>
      </w:r>
      <w:r w:rsidR="00D10BC9">
        <w:rPr>
          <w:rFonts w:ascii="Times New Roman" w:hAnsi="Times New Roman" w:cs="Times New Roman"/>
          <w:bCs/>
          <w:color w:val="000000"/>
          <w:lang w:val="en-US"/>
        </w:rPr>
        <w:t xml:space="preserve"> This point is made to show in Graph 4, which </w:t>
      </w:r>
      <w:r w:rsidR="00CA09D0">
        <w:rPr>
          <w:rFonts w:ascii="Times New Roman" w:hAnsi="Times New Roman" w:cs="Times New Roman"/>
          <w:bCs/>
          <w:color w:val="000000"/>
          <w:lang w:val="en-US"/>
        </w:rPr>
        <w:t>portrays</w:t>
      </w:r>
      <w:r w:rsidR="002D55FD">
        <w:rPr>
          <w:rFonts w:ascii="Times New Roman" w:hAnsi="Times New Roman" w:cs="Times New Roman"/>
          <w:bCs/>
          <w:color w:val="000000"/>
          <w:lang w:val="en-US"/>
        </w:rPr>
        <w:t xml:space="preserve"> there was an increase in annual </w:t>
      </w:r>
      <w:r w:rsidR="00CA09D0">
        <w:rPr>
          <w:rFonts w:ascii="Times New Roman" w:hAnsi="Times New Roman" w:cs="Times New Roman"/>
          <w:bCs/>
          <w:color w:val="000000"/>
          <w:lang w:val="en-US"/>
        </w:rPr>
        <w:t>labor</w:t>
      </w:r>
      <w:r w:rsidR="002D55FD">
        <w:rPr>
          <w:rFonts w:ascii="Times New Roman" w:hAnsi="Times New Roman" w:cs="Times New Roman"/>
          <w:bCs/>
          <w:color w:val="000000"/>
          <w:lang w:val="en-US"/>
        </w:rPr>
        <w:t xml:space="preserve"> input per worker.</w:t>
      </w:r>
    </w:p>
    <w:p w14:paraId="1F373752" w14:textId="7D724B50" w:rsidR="00FD4D88" w:rsidRDefault="00FD4D88" w:rsidP="00EC012D">
      <w:pPr>
        <w:widowControl w:val="0"/>
        <w:autoSpaceDE w:val="0"/>
        <w:autoSpaceDN w:val="0"/>
        <w:adjustRightInd w:val="0"/>
        <w:spacing w:after="240" w:line="276" w:lineRule="auto"/>
        <w:jc w:val="center"/>
        <w:rPr>
          <w:rFonts w:ascii="Times New Roman" w:hAnsi="Times New Roman" w:cs="Times New Roman"/>
          <w:lang w:val="en-US"/>
        </w:rPr>
      </w:pPr>
    </w:p>
    <w:p w14:paraId="5AFA5745" w14:textId="77777777" w:rsidR="00E463E8" w:rsidRPr="00EC012D" w:rsidRDefault="00E463E8" w:rsidP="00EC012D">
      <w:pPr>
        <w:widowControl w:val="0"/>
        <w:autoSpaceDE w:val="0"/>
        <w:autoSpaceDN w:val="0"/>
        <w:adjustRightInd w:val="0"/>
        <w:spacing w:after="240" w:line="276" w:lineRule="auto"/>
        <w:jc w:val="center"/>
        <w:rPr>
          <w:rFonts w:ascii="Times New Roman" w:hAnsi="Times New Roman" w:cs="Times New Roman"/>
          <w:lang w:val="en-US"/>
        </w:rPr>
      </w:pPr>
    </w:p>
    <w:sectPr w:rsidR="00E463E8" w:rsidRPr="00EC012D" w:rsidSect="00555605">
      <w:headerReference w:type="default" r:id="rId10"/>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4ADE" w14:textId="77777777" w:rsidR="006B5D07" w:rsidRDefault="006B5D07" w:rsidP="00A80DCF">
      <w:r>
        <w:separator/>
      </w:r>
    </w:p>
  </w:endnote>
  <w:endnote w:type="continuationSeparator" w:id="0">
    <w:p w14:paraId="3B6B773E" w14:textId="77777777" w:rsidR="006B5D07" w:rsidRDefault="006B5D07"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79BC25C" w:rsidR="00404A7A" w:rsidRPr="00404A7A" w:rsidRDefault="00404A7A" w:rsidP="0005646B">
          <w:pPr>
            <w:pStyle w:val="Piedepgina"/>
            <w:ind w:right="360"/>
          </w:pPr>
          <w:proofErr w:type="spellStart"/>
          <w:r w:rsidRPr="00026FDA">
            <w:rPr>
              <w:u w:val="single"/>
              <w:lang w:val="es-ES"/>
            </w:rPr>
            <w:t>Tutor</w:t>
          </w:r>
          <w:r w:rsidR="00A42DFC">
            <w:rPr>
              <w:u w:val="single"/>
              <w:lang w:val="es-ES"/>
            </w:rPr>
            <w:t>s</w:t>
          </w:r>
          <w:proofErr w:type="spellEnd"/>
          <w:r w:rsidRPr="0005646B">
            <w:rPr>
              <w:lang w:val="es-ES"/>
            </w:rPr>
            <w:t xml:space="preserve">: </w:t>
          </w:r>
          <w:r w:rsidR="001320C0">
            <w:rPr>
              <w:lang w:val="es-ES"/>
            </w:rPr>
            <w:t xml:space="preserve">Matías Gómez </w:t>
          </w:r>
          <w:proofErr w:type="spellStart"/>
          <w:r w:rsidR="001320C0">
            <w:rPr>
              <w:lang w:val="es-ES"/>
            </w:rPr>
            <w:t>Seeber</w:t>
          </w:r>
          <w:proofErr w:type="spellEnd"/>
          <w:r w:rsidR="001320C0">
            <w:rPr>
              <w:lang w:val="es-ES"/>
            </w:rPr>
            <w:t>, Matías Harari.</w:t>
          </w:r>
        </w:p>
      </w:tc>
      <w:tc>
        <w:tcPr>
          <w:tcW w:w="4244" w:type="dxa"/>
        </w:tcPr>
        <w:p w14:paraId="2AE5BB53" w14:textId="06EEA27D" w:rsidR="00404A7A" w:rsidRPr="00404A7A" w:rsidRDefault="001320C0"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w:t>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755F" w14:textId="77777777" w:rsidR="006B5D07" w:rsidRDefault="006B5D07" w:rsidP="00A80DCF">
      <w:r>
        <w:separator/>
      </w:r>
    </w:p>
  </w:footnote>
  <w:footnote w:type="continuationSeparator" w:id="0">
    <w:p w14:paraId="22C37714" w14:textId="77777777" w:rsidR="006B5D07" w:rsidRDefault="006B5D07" w:rsidP="00A80DCF">
      <w:r>
        <w:continuationSeparator/>
      </w:r>
    </w:p>
  </w:footnote>
  <w:footnote w:id="1">
    <w:p w14:paraId="471A9338" w14:textId="707A93A1" w:rsidR="00386067" w:rsidRPr="001320C0" w:rsidRDefault="00386067">
      <w:pPr>
        <w:pStyle w:val="Textonotapie"/>
        <w:rPr>
          <w:rFonts w:ascii="Times New Roman" w:hAnsi="Times New Roman" w:cs="Times New Roman"/>
          <w:sz w:val="20"/>
          <w:lang w:val="en-US"/>
        </w:rPr>
      </w:pPr>
      <w:r>
        <w:rPr>
          <w:rStyle w:val="Refdenotaalpie"/>
        </w:rPr>
        <w:footnoteRef/>
      </w:r>
      <w:r w:rsidRPr="001320C0">
        <w:rPr>
          <w:lang w:val="en-US"/>
        </w:rPr>
        <w:t xml:space="preserve"> </w:t>
      </w:r>
      <w:r w:rsidR="00DD3056" w:rsidRPr="00DD3056">
        <w:rPr>
          <w:rFonts w:ascii="Times New Roman" w:hAnsi="Times New Roman" w:cs="Times New Roman"/>
          <w:sz w:val="20"/>
          <w:lang w:val="en-US"/>
        </w:rPr>
        <w:t>The databases were created from the databases available in the appendix of</w:t>
      </w:r>
      <w:r w:rsidR="001320C0">
        <w:rPr>
          <w:rFonts w:ascii="Times New Roman" w:hAnsi="Times New Roman" w:cs="Times New Roman"/>
          <w:sz w:val="20"/>
          <w:lang w:val="en-US"/>
        </w:rPr>
        <w:t xml:space="preserve"> </w:t>
      </w:r>
      <w:r w:rsidR="00CF3B34" w:rsidRPr="00CF3B34">
        <w:rPr>
          <w:rFonts w:ascii="Times New Roman" w:hAnsi="Times New Roman" w:cs="Times New Roman"/>
          <w:sz w:val="20"/>
          <w:lang w:val="en-US"/>
        </w:rPr>
        <w:t xml:space="preserve">Humphries, J. &amp; J. </w:t>
      </w:r>
      <w:proofErr w:type="spellStart"/>
      <w:r w:rsidR="00CF3B34" w:rsidRPr="00CF3B34">
        <w:rPr>
          <w:rFonts w:ascii="Times New Roman" w:hAnsi="Times New Roman" w:cs="Times New Roman"/>
          <w:sz w:val="20"/>
          <w:lang w:val="en-US"/>
        </w:rPr>
        <w:t>Weisdorf</w:t>
      </w:r>
      <w:proofErr w:type="spellEnd"/>
      <w:r w:rsidR="00CF3B34" w:rsidRPr="00CF3B34">
        <w:rPr>
          <w:rFonts w:ascii="Times New Roman" w:hAnsi="Times New Roman" w:cs="Times New Roman"/>
          <w:sz w:val="20"/>
          <w:lang w:val="en-US"/>
        </w:rPr>
        <w:t xml:space="preserve">. </w:t>
      </w:r>
      <w:r w:rsidR="00CF3B34">
        <w:rPr>
          <w:rFonts w:ascii="Times New Roman" w:hAnsi="Times New Roman" w:cs="Times New Roman"/>
          <w:sz w:val="20"/>
          <w:lang w:val="en-US"/>
        </w:rPr>
        <w:t>[2017</w:t>
      </w:r>
      <w:r w:rsidR="00CF3B34" w:rsidRPr="009D4310">
        <w:rPr>
          <w:rFonts w:ascii="Times New Roman" w:hAnsi="Times New Roman" w:cs="Times New Roman"/>
          <w:sz w:val="20"/>
          <w:lang w:val="en-US"/>
        </w:rPr>
        <w:t xml:space="preserve">] “Unreal Wages? </w:t>
      </w:r>
      <w:r w:rsidR="00CF3B34">
        <w:rPr>
          <w:rFonts w:ascii="Times New Roman" w:hAnsi="Times New Roman" w:cs="Times New Roman"/>
          <w:sz w:val="20"/>
          <w:lang w:val="en-US"/>
        </w:rPr>
        <w:t>Real Income</w:t>
      </w:r>
      <w:r w:rsidR="00CF3B34" w:rsidRPr="009D4310">
        <w:rPr>
          <w:rFonts w:ascii="Times New Roman" w:hAnsi="Times New Roman" w:cs="Times New Roman"/>
          <w:sz w:val="20"/>
          <w:lang w:val="en-US"/>
        </w:rPr>
        <w:t xml:space="preserve"> and Economic Growth in England, 1260-1860” </w:t>
      </w:r>
      <w:r w:rsidR="00CF3B34">
        <w:rPr>
          <w:rFonts w:ascii="Times New Roman" w:hAnsi="Times New Roman" w:cs="Times New Roman"/>
          <w:sz w:val="20"/>
          <w:lang w:val="en-US"/>
        </w:rPr>
        <w:t>EHES</w:t>
      </w:r>
      <w:r w:rsidR="00CF3B34" w:rsidRPr="009D4310">
        <w:rPr>
          <w:rFonts w:ascii="Times New Roman" w:hAnsi="Times New Roman" w:cs="Times New Roman"/>
          <w:sz w:val="20"/>
          <w:lang w:val="en-US"/>
        </w:rPr>
        <w:t xml:space="preserve"> Working Paper </w:t>
      </w:r>
      <w:r w:rsidR="00CF3B34">
        <w:rPr>
          <w:rFonts w:ascii="Times New Roman" w:hAnsi="Times New Roman" w:cs="Times New Roman"/>
          <w:sz w:val="20"/>
          <w:lang w:val="en-US"/>
        </w:rPr>
        <w:t xml:space="preserve">No. 121 </w:t>
      </w:r>
      <w:r w:rsidR="00CF3B34" w:rsidRPr="00FA765B">
        <w:rPr>
          <w:rFonts w:ascii="Times New Roman" w:hAnsi="Times New Roman" w:cs="Times New Roman"/>
          <w:sz w:val="20"/>
          <w:lang w:val="en-US"/>
        </w:rPr>
        <w:t>European Historical Economics Society</w:t>
      </w:r>
      <w:r w:rsidR="00CF3B34" w:rsidRPr="009D4310">
        <w:rPr>
          <w:rFonts w:ascii="Times New Roman" w:hAnsi="Times New Roman" w:cs="Times New Roman"/>
          <w:sz w:val="20"/>
          <w:lang w:val="en-US"/>
        </w:rPr>
        <w:t>.</w:t>
      </w:r>
    </w:p>
  </w:footnote>
  <w:footnote w:id="2">
    <w:p w14:paraId="4E43F440" w14:textId="77777777" w:rsidR="00097479" w:rsidRPr="00EE1038" w:rsidRDefault="00097479" w:rsidP="00097479">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 w:id="3">
    <w:p w14:paraId="69E15B20" w14:textId="5515CD77" w:rsidR="00CF3B34" w:rsidRPr="00CF3B34" w:rsidRDefault="00CF3B34">
      <w:pPr>
        <w:pStyle w:val="Textonotapie"/>
        <w:rPr>
          <w:lang w:val="en-US"/>
        </w:rPr>
      </w:pPr>
      <w:r>
        <w:rPr>
          <w:rStyle w:val="Refdenotaalpie"/>
        </w:rPr>
        <w:footnoteRef/>
      </w:r>
      <w:r w:rsidRPr="00CF3B34">
        <w:rPr>
          <w:lang w:val="en-US"/>
        </w:rPr>
        <w:t xml:space="preserve"> </w:t>
      </w:r>
      <w:r w:rsidRPr="00CF3B34">
        <w:rPr>
          <w:rFonts w:ascii="Times New Roman" w:hAnsi="Times New Roman" w:cs="Times New Roman"/>
          <w:sz w:val="20"/>
          <w:lang w:val="en-US"/>
        </w:rPr>
        <w:t>This figure is not present in the published version of the paper, but it is present in the Working Paper 2017 version, which can be accessed by following the corresponding link.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45A59EA6" w:rsidR="008403CB" w:rsidRPr="00097479" w:rsidRDefault="00097479" w:rsidP="00943A0E">
          <w:pPr>
            <w:pStyle w:val="Encabezado"/>
            <w:rPr>
              <w:color w:val="404040" w:themeColor="text1" w:themeTint="BF"/>
              <w:lang w:val="en-US"/>
            </w:rPr>
          </w:pPr>
          <w:r w:rsidRPr="00097479">
            <w:rPr>
              <w:color w:val="404040" w:themeColor="text1" w:themeTint="BF"/>
              <w:lang w:val="en-US"/>
            </w:rPr>
            <w:t>Economic History I – Autumn 2022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238D6"/>
    <w:multiLevelType w:val="hybridMultilevel"/>
    <w:tmpl w:val="5246CE1C"/>
    <w:lvl w:ilvl="0" w:tplc="C316D4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930F1"/>
    <w:multiLevelType w:val="hybridMultilevel"/>
    <w:tmpl w:val="59FEE30E"/>
    <w:lvl w:ilvl="0" w:tplc="B4583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FF938A3"/>
    <w:multiLevelType w:val="hybridMultilevel"/>
    <w:tmpl w:val="3AE82318"/>
    <w:lvl w:ilvl="0" w:tplc="4D401D10">
      <w:start w:val="1"/>
      <w:numFmt w:val="decimal"/>
      <w:lvlText w:val="%1."/>
      <w:lvlJc w:val="left"/>
      <w:pPr>
        <w:ind w:left="78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A6235"/>
    <w:multiLevelType w:val="hybridMultilevel"/>
    <w:tmpl w:val="ED3A4EFC"/>
    <w:lvl w:ilvl="0" w:tplc="CA7C8A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9337930">
    <w:abstractNumId w:val="0"/>
  </w:num>
  <w:num w:numId="2" w16cid:durableId="972367389">
    <w:abstractNumId w:val="5"/>
  </w:num>
  <w:num w:numId="3" w16cid:durableId="1207529624">
    <w:abstractNumId w:val="4"/>
  </w:num>
  <w:num w:numId="4" w16cid:durableId="495069855">
    <w:abstractNumId w:val="3"/>
  </w:num>
  <w:num w:numId="5" w16cid:durableId="1887175511">
    <w:abstractNumId w:val="6"/>
  </w:num>
  <w:num w:numId="6" w16cid:durableId="1357775968">
    <w:abstractNumId w:val="10"/>
  </w:num>
  <w:num w:numId="7" w16cid:durableId="193082429">
    <w:abstractNumId w:val="7"/>
  </w:num>
  <w:num w:numId="8" w16cid:durableId="317881523">
    <w:abstractNumId w:val="8"/>
  </w:num>
  <w:num w:numId="9" w16cid:durableId="1033731853">
    <w:abstractNumId w:val="9"/>
  </w:num>
  <w:num w:numId="10" w16cid:durableId="1102602295">
    <w:abstractNumId w:val="2"/>
  </w:num>
  <w:num w:numId="11" w16cid:durableId="79043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78E8"/>
    <w:rsid w:val="0005646B"/>
    <w:rsid w:val="00073D8E"/>
    <w:rsid w:val="000866F1"/>
    <w:rsid w:val="00090699"/>
    <w:rsid w:val="0009333C"/>
    <w:rsid w:val="00097479"/>
    <w:rsid w:val="000A54AD"/>
    <w:rsid w:val="000B2948"/>
    <w:rsid w:val="000B7D9E"/>
    <w:rsid w:val="000C7563"/>
    <w:rsid w:val="000D0BA9"/>
    <w:rsid w:val="000D196B"/>
    <w:rsid w:val="000F403C"/>
    <w:rsid w:val="000F6A46"/>
    <w:rsid w:val="001320C0"/>
    <w:rsid w:val="00135593"/>
    <w:rsid w:val="0016535C"/>
    <w:rsid w:val="001753A3"/>
    <w:rsid w:val="00187FFC"/>
    <w:rsid w:val="001A3292"/>
    <w:rsid w:val="001A727D"/>
    <w:rsid w:val="001B2B58"/>
    <w:rsid w:val="001D18E3"/>
    <w:rsid w:val="001D38E9"/>
    <w:rsid w:val="001E533C"/>
    <w:rsid w:val="001F2394"/>
    <w:rsid w:val="001F60C0"/>
    <w:rsid w:val="002163EE"/>
    <w:rsid w:val="00225472"/>
    <w:rsid w:val="002530BE"/>
    <w:rsid w:val="002568B1"/>
    <w:rsid w:val="0025730F"/>
    <w:rsid w:val="00264737"/>
    <w:rsid w:val="00264FFF"/>
    <w:rsid w:val="00291331"/>
    <w:rsid w:val="00294EDE"/>
    <w:rsid w:val="002A3742"/>
    <w:rsid w:val="002D55FD"/>
    <w:rsid w:val="002E0A38"/>
    <w:rsid w:val="002F7842"/>
    <w:rsid w:val="00300AA8"/>
    <w:rsid w:val="003235A3"/>
    <w:rsid w:val="00323C50"/>
    <w:rsid w:val="00341394"/>
    <w:rsid w:val="003467FD"/>
    <w:rsid w:val="00350823"/>
    <w:rsid w:val="003569CA"/>
    <w:rsid w:val="00360B1C"/>
    <w:rsid w:val="00362FDA"/>
    <w:rsid w:val="003847BE"/>
    <w:rsid w:val="00386067"/>
    <w:rsid w:val="003969C7"/>
    <w:rsid w:val="003A76DC"/>
    <w:rsid w:val="003B110D"/>
    <w:rsid w:val="003E4AC9"/>
    <w:rsid w:val="003E5955"/>
    <w:rsid w:val="00404A7A"/>
    <w:rsid w:val="00430C8E"/>
    <w:rsid w:val="00433926"/>
    <w:rsid w:val="00440130"/>
    <w:rsid w:val="00440DB3"/>
    <w:rsid w:val="00461365"/>
    <w:rsid w:val="00464C6C"/>
    <w:rsid w:val="00470BED"/>
    <w:rsid w:val="00494089"/>
    <w:rsid w:val="004D336B"/>
    <w:rsid w:val="005028C7"/>
    <w:rsid w:val="00517612"/>
    <w:rsid w:val="005276E5"/>
    <w:rsid w:val="005420DB"/>
    <w:rsid w:val="0055224C"/>
    <w:rsid w:val="00555605"/>
    <w:rsid w:val="005629F1"/>
    <w:rsid w:val="00563186"/>
    <w:rsid w:val="0057340A"/>
    <w:rsid w:val="00573B9B"/>
    <w:rsid w:val="00574481"/>
    <w:rsid w:val="005754A8"/>
    <w:rsid w:val="005835E6"/>
    <w:rsid w:val="005C079C"/>
    <w:rsid w:val="005D2551"/>
    <w:rsid w:val="005D4A23"/>
    <w:rsid w:val="005D7C42"/>
    <w:rsid w:val="005E714F"/>
    <w:rsid w:val="00603A67"/>
    <w:rsid w:val="00603CBB"/>
    <w:rsid w:val="00615133"/>
    <w:rsid w:val="00615D0D"/>
    <w:rsid w:val="0063637B"/>
    <w:rsid w:val="006467EA"/>
    <w:rsid w:val="006779B2"/>
    <w:rsid w:val="00691C92"/>
    <w:rsid w:val="0069641C"/>
    <w:rsid w:val="006A4DFD"/>
    <w:rsid w:val="006B5D07"/>
    <w:rsid w:val="006D277E"/>
    <w:rsid w:val="006D30E9"/>
    <w:rsid w:val="00701040"/>
    <w:rsid w:val="00730709"/>
    <w:rsid w:val="00733EAC"/>
    <w:rsid w:val="007B0D8F"/>
    <w:rsid w:val="008251CD"/>
    <w:rsid w:val="008329B5"/>
    <w:rsid w:val="008403CB"/>
    <w:rsid w:val="00842068"/>
    <w:rsid w:val="00845190"/>
    <w:rsid w:val="008606D9"/>
    <w:rsid w:val="008632CF"/>
    <w:rsid w:val="00871E02"/>
    <w:rsid w:val="008768DD"/>
    <w:rsid w:val="008804E4"/>
    <w:rsid w:val="0088196F"/>
    <w:rsid w:val="00883A49"/>
    <w:rsid w:val="008A51FE"/>
    <w:rsid w:val="008C6A1F"/>
    <w:rsid w:val="008D644C"/>
    <w:rsid w:val="008E6112"/>
    <w:rsid w:val="008F028C"/>
    <w:rsid w:val="00901ADA"/>
    <w:rsid w:val="009058B2"/>
    <w:rsid w:val="00910326"/>
    <w:rsid w:val="0092378A"/>
    <w:rsid w:val="00924730"/>
    <w:rsid w:val="00927750"/>
    <w:rsid w:val="00937C33"/>
    <w:rsid w:val="00947053"/>
    <w:rsid w:val="00956438"/>
    <w:rsid w:val="0096173D"/>
    <w:rsid w:val="0096476D"/>
    <w:rsid w:val="009749DF"/>
    <w:rsid w:val="00977F0B"/>
    <w:rsid w:val="00991540"/>
    <w:rsid w:val="009930FD"/>
    <w:rsid w:val="009F072E"/>
    <w:rsid w:val="00A029F2"/>
    <w:rsid w:val="00A03F17"/>
    <w:rsid w:val="00A07B5A"/>
    <w:rsid w:val="00A07DD4"/>
    <w:rsid w:val="00A25BC4"/>
    <w:rsid w:val="00A42DFC"/>
    <w:rsid w:val="00A54501"/>
    <w:rsid w:val="00A55937"/>
    <w:rsid w:val="00A62C13"/>
    <w:rsid w:val="00A65EBC"/>
    <w:rsid w:val="00A67055"/>
    <w:rsid w:val="00A77760"/>
    <w:rsid w:val="00A80DCF"/>
    <w:rsid w:val="00AA3508"/>
    <w:rsid w:val="00AB630D"/>
    <w:rsid w:val="00AD5A9D"/>
    <w:rsid w:val="00AF3BD5"/>
    <w:rsid w:val="00B114A1"/>
    <w:rsid w:val="00B41228"/>
    <w:rsid w:val="00B43ACA"/>
    <w:rsid w:val="00B7189C"/>
    <w:rsid w:val="00B95911"/>
    <w:rsid w:val="00BA10D3"/>
    <w:rsid w:val="00BC5CE7"/>
    <w:rsid w:val="00BE076E"/>
    <w:rsid w:val="00C005AE"/>
    <w:rsid w:val="00C25039"/>
    <w:rsid w:val="00C359BB"/>
    <w:rsid w:val="00C41C71"/>
    <w:rsid w:val="00C5154E"/>
    <w:rsid w:val="00C651C5"/>
    <w:rsid w:val="00C7291C"/>
    <w:rsid w:val="00C76E66"/>
    <w:rsid w:val="00C9637E"/>
    <w:rsid w:val="00CA09D0"/>
    <w:rsid w:val="00CA5B85"/>
    <w:rsid w:val="00CE2B76"/>
    <w:rsid w:val="00CF3B34"/>
    <w:rsid w:val="00D0604C"/>
    <w:rsid w:val="00D10BC9"/>
    <w:rsid w:val="00D14D90"/>
    <w:rsid w:val="00D31F8E"/>
    <w:rsid w:val="00D503EA"/>
    <w:rsid w:val="00D72D99"/>
    <w:rsid w:val="00D76932"/>
    <w:rsid w:val="00D76DBD"/>
    <w:rsid w:val="00D86D94"/>
    <w:rsid w:val="00D9050D"/>
    <w:rsid w:val="00D923B1"/>
    <w:rsid w:val="00D933A5"/>
    <w:rsid w:val="00DA2AFE"/>
    <w:rsid w:val="00DB58A0"/>
    <w:rsid w:val="00DB63DD"/>
    <w:rsid w:val="00DD3056"/>
    <w:rsid w:val="00E15AB2"/>
    <w:rsid w:val="00E172A4"/>
    <w:rsid w:val="00E24646"/>
    <w:rsid w:val="00E40C4F"/>
    <w:rsid w:val="00E46038"/>
    <w:rsid w:val="00E463E8"/>
    <w:rsid w:val="00E56F13"/>
    <w:rsid w:val="00E6133B"/>
    <w:rsid w:val="00EA6DDE"/>
    <w:rsid w:val="00EB680A"/>
    <w:rsid w:val="00EC012D"/>
    <w:rsid w:val="00ED0663"/>
    <w:rsid w:val="00ED2434"/>
    <w:rsid w:val="00EE784C"/>
    <w:rsid w:val="00EF3C13"/>
    <w:rsid w:val="00EF6EF3"/>
    <w:rsid w:val="00F0038D"/>
    <w:rsid w:val="00F25A60"/>
    <w:rsid w:val="00F26636"/>
    <w:rsid w:val="00F27112"/>
    <w:rsid w:val="00F31E79"/>
    <w:rsid w:val="00F37B08"/>
    <w:rsid w:val="00F4065E"/>
    <w:rsid w:val="00F41C14"/>
    <w:rsid w:val="00F43200"/>
    <w:rsid w:val="00F57FAD"/>
    <w:rsid w:val="00F72133"/>
    <w:rsid w:val="00F729B6"/>
    <w:rsid w:val="00F75D2F"/>
    <w:rsid w:val="00F965B8"/>
    <w:rsid w:val="00FA6852"/>
    <w:rsid w:val="00FB6B54"/>
    <w:rsid w:val="00FD4D8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es.org/EHES_12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79F396-781A-3F43-912D-4CD5EBE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2</cp:revision>
  <cp:lastPrinted>2020-05-06T01:34:00Z</cp:lastPrinted>
  <dcterms:created xsi:type="dcterms:W3CDTF">2022-05-18T14:42:00Z</dcterms:created>
  <dcterms:modified xsi:type="dcterms:W3CDTF">2022-05-18T14:42:00Z</dcterms:modified>
</cp:coreProperties>
</file>