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2FF9E" w14:textId="77777777" w:rsidR="00712A45" w:rsidRDefault="00712A45" w:rsidP="00712A45">
      <w:pPr>
        <w:rPr>
          <w:u w:val="single"/>
        </w:rPr>
      </w:pPr>
      <w:r>
        <w:rPr>
          <w:u w:val="single"/>
        </w:rPr>
        <w:t>SISTEMAS DE AMORTIZACIÓN DE PRÉSTAMOS</w:t>
      </w:r>
    </w:p>
    <w:p w14:paraId="6D84FF3A" w14:textId="77777777" w:rsidR="00712A45" w:rsidRDefault="00F878AD" w:rsidP="00712A45">
      <w:pPr>
        <w:pStyle w:val="ListParagraph"/>
        <w:numPr>
          <w:ilvl w:val="0"/>
          <w:numId w:val="1"/>
        </w:numPr>
      </w:pPr>
      <w:r>
        <w:t>Construya el cuadro de marcha correspondiente a</w:t>
      </w:r>
      <w:r w:rsidR="00712A45">
        <w:t xml:space="preserve"> un préstamo de $100.000, otorgado por una Banco que cobra una TNA=24%, suponiendo que se vayan a pagar </w:t>
      </w:r>
      <w:r>
        <w:t>36</w:t>
      </w:r>
      <w:r w:rsidR="00712A45">
        <w:t xml:space="preserve"> cuota</w:t>
      </w:r>
      <w:r>
        <w:t xml:space="preserve">s </w:t>
      </w:r>
      <w:r w:rsidR="00712A45">
        <w:t>vencidas,</w:t>
      </w:r>
      <w:r>
        <w:t xml:space="preserve"> una por </w:t>
      </w:r>
      <w:proofErr w:type="gramStart"/>
      <w:r>
        <w:t xml:space="preserve">mes, </w:t>
      </w:r>
      <w:r w:rsidR="00712A45">
        <w:t xml:space="preserve"> para</w:t>
      </w:r>
      <w:proofErr w:type="gramEnd"/>
      <w:r w:rsidR="00712A45">
        <w:t xml:space="preserve"> el caso en que se solicite el préstamo a través del sistema:</w:t>
      </w:r>
    </w:p>
    <w:p w14:paraId="22404211" w14:textId="77777777" w:rsidR="00712A45" w:rsidRDefault="00712A45" w:rsidP="00712A45">
      <w:pPr>
        <w:pStyle w:val="ListParagraph"/>
      </w:pPr>
      <w:r>
        <w:t xml:space="preserve">1.a) </w:t>
      </w:r>
      <w:proofErr w:type="gramStart"/>
      <w:r>
        <w:t>Francés</w:t>
      </w:r>
      <w:proofErr w:type="gramEnd"/>
    </w:p>
    <w:p w14:paraId="16335288" w14:textId="77777777" w:rsidR="00712A45" w:rsidRDefault="00712A45" w:rsidP="00712A45">
      <w:pPr>
        <w:pStyle w:val="ListParagraph"/>
      </w:pPr>
      <w:r>
        <w:t>1.b) Alemán</w:t>
      </w:r>
    </w:p>
    <w:p w14:paraId="49F1E267" w14:textId="77777777" w:rsidR="00712A45" w:rsidRDefault="00712A45" w:rsidP="00712A45">
      <w:pPr>
        <w:pStyle w:val="ListParagraph"/>
      </w:pPr>
      <w:r>
        <w:t>1.c) Americano</w:t>
      </w:r>
    </w:p>
    <w:p w14:paraId="5F876FB2" w14:textId="279B3AA9" w:rsidR="00712A45" w:rsidRDefault="00712A45" w:rsidP="007C6F8B">
      <w:pPr>
        <w:pStyle w:val="ListParagraph"/>
      </w:pPr>
    </w:p>
    <w:p w14:paraId="043FBD8D" w14:textId="77777777" w:rsidR="00712A45" w:rsidRDefault="00712A45" w:rsidP="00712A45">
      <w:pPr>
        <w:pStyle w:val="ListParagraph"/>
      </w:pPr>
    </w:p>
    <w:p w14:paraId="1C578CD6" w14:textId="77777777" w:rsidR="001D55EF" w:rsidRDefault="001D55EF" w:rsidP="006B0C7E">
      <w:pPr>
        <w:pStyle w:val="ListParagraph"/>
        <w:numPr>
          <w:ilvl w:val="0"/>
          <w:numId w:val="1"/>
        </w:numPr>
      </w:pPr>
      <w:r>
        <w:t>Construir el cuadro de marcha correspondiente al préstamo del ejercicio 1.a) suponiendo que la tasa de interés sube hasta el 36% Nominal Anual a parti</w:t>
      </w:r>
      <w:r w:rsidR="006B0C7E">
        <w:t xml:space="preserve">r del inicio del </w:t>
      </w:r>
      <w:r w:rsidR="00F878AD">
        <w:t>décimo mes</w:t>
      </w:r>
      <w:r w:rsidR="006B0C7E">
        <w:t>.</w:t>
      </w:r>
    </w:p>
    <w:p w14:paraId="65C2B393" w14:textId="77777777" w:rsidR="007C6F8B" w:rsidRDefault="007C6F8B" w:rsidP="007C6F8B">
      <w:pPr>
        <w:pStyle w:val="ListParagraph"/>
      </w:pPr>
    </w:p>
    <w:p w14:paraId="796FF354" w14:textId="77777777" w:rsidR="007C6F8B" w:rsidRDefault="007C6F8B" w:rsidP="006B0C7E">
      <w:pPr>
        <w:pStyle w:val="ListParagraph"/>
        <w:numPr>
          <w:ilvl w:val="0"/>
          <w:numId w:val="1"/>
        </w:numPr>
      </w:pPr>
      <w:r>
        <w:t>Construir el cuadro de marcha correspondiente al préstamo del ejercicio 1.b) suponiendo que junto con el pago de la cuota 24 se realiza una amortización adicional del capital adeudado por un importe de $500.</w:t>
      </w:r>
    </w:p>
    <w:p w14:paraId="56D6D10E" w14:textId="77777777" w:rsidR="001D55EF" w:rsidRDefault="001D55EF" w:rsidP="001D55EF">
      <w:pPr>
        <w:pStyle w:val="ListParagraph"/>
      </w:pPr>
    </w:p>
    <w:p w14:paraId="0A1EE386" w14:textId="43CA6CDA" w:rsidR="001D55EF" w:rsidRDefault="001D55EF" w:rsidP="001D55EF">
      <w:pPr>
        <w:pStyle w:val="ListParagraph"/>
        <w:numPr>
          <w:ilvl w:val="0"/>
          <w:numId w:val="1"/>
        </w:numPr>
      </w:pPr>
      <w:r>
        <w:t>Calcular, suponiendo que no tiene el cuadro de marcha correspondiente, con qué cuota habrá devuelto el 50% del capital en el caso del préstamo del ejercicio 1</w:t>
      </w:r>
      <w:r w:rsidR="002B5453">
        <w:t xml:space="preserve">, suponiendo que el sistema es </w:t>
      </w:r>
      <w:r w:rsidR="00F878AD">
        <w:t xml:space="preserve">el </w:t>
      </w:r>
      <w:proofErr w:type="gramStart"/>
      <w:r w:rsidR="00F878AD">
        <w:t>Alemán</w:t>
      </w:r>
      <w:proofErr w:type="gramEnd"/>
      <w:r w:rsidR="00F878AD">
        <w:t>.</w:t>
      </w:r>
    </w:p>
    <w:p w14:paraId="5E0B528F" w14:textId="77777777" w:rsidR="006B0C7E" w:rsidRDefault="006B0C7E" w:rsidP="006B0C7E">
      <w:pPr>
        <w:pStyle w:val="ListParagraph"/>
      </w:pPr>
    </w:p>
    <w:p w14:paraId="736B31B4" w14:textId="77777777" w:rsidR="006B0C7E" w:rsidRDefault="006B0C7E" w:rsidP="006B0C7E">
      <w:pPr>
        <w:pStyle w:val="ListParagraph"/>
      </w:pPr>
    </w:p>
    <w:p w14:paraId="725ECCF6" w14:textId="77777777" w:rsidR="002F64C7" w:rsidRDefault="00F878AD" w:rsidP="002F64C7">
      <w:pPr>
        <w:pStyle w:val="ListParagraph"/>
        <w:numPr>
          <w:ilvl w:val="0"/>
          <w:numId w:val="1"/>
        </w:numPr>
        <w:spacing w:after="160" w:line="259" w:lineRule="auto"/>
        <w:jc w:val="both"/>
      </w:pPr>
      <w:r>
        <w:t>Una firma</w:t>
      </w:r>
      <w:r w:rsidR="002F64C7">
        <w:t xml:space="preserve"> solicitaría un préstamo de $1.000.000 y tiene dos alternativas. La primera es solicitarlo en un Banco que cobra el 2% del capital solicitado en concepto Gastos Administrativos. La TNA sería del 24%. El Sistema de Amortización sería el </w:t>
      </w:r>
      <w:proofErr w:type="gramStart"/>
      <w:r w:rsidR="002F64C7">
        <w:t>Francés</w:t>
      </w:r>
      <w:proofErr w:type="gramEnd"/>
      <w:r w:rsidR="002F64C7">
        <w:t xml:space="preserve">. La segunda alternativa es solicitarlo en un Banco que le cobraría un 1% del capital solicitado en concepto de Gastos Administrativos. La TNA sería del 24%. El Sistema de Amortización sería el </w:t>
      </w:r>
      <w:proofErr w:type="gramStart"/>
      <w:r w:rsidR="002F64C7">
        <w:t>Alemán</w:t>
      </w:r>
      <w:proofErr w:type="gramEnd"/>
      <w:r w:rsidR="002F64C7">
        <w:t>.</w:t>
      </w:r>
    </w:p>
    <w:p w14:paraId="39E9DBE6" w14:textId="77777777" w:rsidR="002F64C7" w:rsidRDefault="002F64C7" w:rsidP="002F64C7">
      <w:pPr>
        <w:pStyle w:val="ListParagraph"/>
      </w:pPr>
    </w:p>
    <w:p w14:paraId="5BA5DAFF" w14:textId="5590D8CA" w:rsidR="002F64C7" w:rsidRDefault="002F64C7" w:rsidP="002F64C7">
      <w:pPr>
        <w:pStyle w:val="ListParagraph"/>
        <w:jc w:val="both"/>
      </w:pPr>
      <w:r>
        <w:t xml:space="preserve">En ambas alternativas las cuotas serían </w:t>
      </w:r>
      <w:r w:rsidR="002B5453">
        <w:t>2</w:t>
      </w:r>
      <w:r w:rsidR="00F878AD">
        <w:t>4</w:t>
      </w:r>
      <w:r>
        <w:t>, una por mes.</w:t>
      </w:r>
    </w:p>
    <w:p w14:paraId="04CF5DAE" w14:textId="47BECAA0" w:rsidR="002F64C7" w:rsidRDefault="002F64C7" w:rsidP="002F64C7">
      <w:pPr>
        <w:pStyle w:val="ListParagraph"/>
        <w:jc w:val="both"/>
      </w:pPr>
      <w:r>
        <w:t>La alícuota del IVA sobre los Gastos Administrativos y sobre los intereses es del 21%</w:t>
      </w:r>
    </w:p>
    <w:p w14:paraId="7D703762" w14:textId="35DCC2A7" w:rsidR="002B5453" w:rsidRDefault="002B5453" w:rsidP="002F64C7">
      <w:pPr>
        <w:pStyle w:val="ListParagraph"/>
        <w:jc w:val="both"/>
      </w:pPr>
      <w:r>
        <w:t>La alícuota del impuesto que grava las ganancias de la firma es del 35%.</w:t>
      </w:r>
    </w:p>
    <w:p w14:paraId="2249850D" w14:textId="77777777" w:rsidR="00F878AD" w:rsidRDefault="00F878AD" w:rsidP="002F64C7">
      <w:pPr>
        <w:pStyle w:val="ListParagraph"/>
        <w:jc w:val="both"/>
      </w:pPr>
    </w:p>
    <w:p w14:paraId="7981F6F8" w14:textId="77777777" w:rsidR="002F64C7" w:rsidRDefault="002F64C7" w:rsidP="002F64C7">
      <w:pPr>
        <w:pStyle w:val="ListParagraph"/>
        <w:jc w:val="both"/>
      </w:pPr>
    </w:p>
    <w:p w14:paraId="09EC9197" w14:textId="77777777" w:rsidR="002F64C7" w:rsidRDefault="002F64C7" w:rsidP="002F64C7">
      <w:pPr>
        <w:pStyle w:val="ListParagraph"/>
        <w:numPr>
          <w:ilvl w:val="0"/>
          <w:numId w:val="12"/>
        </w:numPr>
        <w:spacing w:after="160" w:line="259" w:lineRule="auto"/>
        <w:jc w:val="both"/>
      </w:pPr>
      <w:r>
        <w:t>Calcule el conjunto de flujos de fondos de cada alternativa de financiación, incluyendo el Escudo Fiscal generado por el pago de intereses.</w:t>
      </w:r>
    </w:p>
    <w:p w14:paraId="539A0D52" w14:textId="712458DB" w:rsidR="00F878AD" w:rsidRDefault="00F878AD" w:rsidP="00F878AD">
      <w:pPr>
        <w:pStyle w:val="ListParagraph"/>
        <w:numPr>
          <w:ilvl w:val="0"/>
          <w:numId w:val="12"/>
        </w:numPr>
      </w:pPr>
      <w:r w:rsidRPr="00F878AD">
        <w:t>Calcule el CFT efectivo anual de cada una de las alternativas de financiación.</w:t>
      </w:r>
    </w:p>
    <w:p w14:paraId="1A71C1BF" w14:textId="045A908F" w:rsidR="002B5453" w:rsidRDefault="002B5453" w:rsidP="00F878AD">
      <w:pPr>
        <w:pStyle w:val="ListParagraph"/>
        <w:numPr>
          <w:ilvl w:val="0"/>
          <w:numId w:val="12"/>
        </w:numPr>
      </w:pPr>
      <w:r>
        <w:t>Calcule el Costo Financiero después de impuestos correspondiente a ambas alternativas de financiación.</w:t>
      </w:r>
    </w:p>
    <w:p w14:paraId="2168795F" w14:textId="5CEC69F1" w:rsidR="002B5453" w:rsidRPr="00F878AD" w:rsidRDefault="002B5453" w:rsidP="00F878AD">
      <w:pPr>
        <w:pStyle w:val="ListParagraph"/>
        <w:numPr>
          <w:ilvl w:val="0"/>
          <w:numId w:val="12"/>
        </w:numPr>
      </w:pPr>
      <w:r>
        <w:t>Diga si se puede usar el criterio TIR para evaluar cuál de los dos proyectos conviene, si es que alguno.</w:t>
      </w:r>
    </w:p>
    <w:p w14:paraId="57FDD6DC" w14:textId="77777777" w:rsidR="00F878AD" w:rsidRDefault="00F878AD" w:rsidP="00F878AD">
      <w:pPr>
        <w:pStyle w:val="ListParagraph"/>
        <w:spacing w:after="160" w:line="259" w:lineRule="auto"/>
        <w:ind w:left="1110"/>
        <w:jc w:val="both"/>
      </w:pPr>
    </w:p>
    <w:p w14:paraId="4028881E" w14:textId="77777777" w:rsidR="002F64C7" w:rsidRDefault="002F64C7" w:rsidP="006B0C7E">
      <w:pPr>
        <w:ind w:left="360"/>
        <w:jc w:val="both"/>
        <w:rPr>
          <w:sz w:val="24"/>
        </w:rPr>
      </w:pPr>
    </w:p>
    <w:p w14:paraId="6DFACAB3" w14:textId="77777777" w:rsidR="006B0C7E" w:rsidRDefault="006B0C7E" w:rsidP="006B0C7E">
      <w:pPr>
        <w:pStyle w:val="BodyText"/>
      </w:pPr>
    </w:p>
    <w:sectPr w:rsidR="006B0C7E" w:rsidSect="0005737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A7B93" w14:textId="77777777" w:rsidR="00856142" w:rsidRDefault="00856142" w:rsidP="00073E40">
      <w:pPr>
        <w:spacing w:after="0" w:line="240" w:lineRule="auto"/>
      </w:pPr>
      <w:r>
        <w:separator/>
      </w:r>
    </w:p>
  </w:endnote>
  <w:endnote w:type="continuationSeparator" w:id="0">
    <w:p w14:paraId="69D2B191" w14:textId="77777777" w:rsidR="00856142" w:rsidRDefault="00856142" w:rsidP="0007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CCA62" w14:textId="77777777" w:rsidR="00856142" w:rsidRDefault="00856142" w:rsidP="00073E40">
      <w:pPr>
        <w:spacing w:after="0" w:line="240" w:lineRule="auto"/>
      </w:pPr>
      <w:r>
        <w:separator/>
      </w:r>
    </w:p>
  </w:footnote>
  <w:footnote w:type="continuationSeparator" w:id="0">
    <w:p w14:paraId="337CCAB7" w14:textId="77777777" w:rsidR="00856142" w:rsidRDefault="00856142" w:rsidP="00073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5528"/>
    <w:multiLevelType w:val="hybridMultilevel"/>
    <w:tmpl w:val="6114BE2A"/>
    <w:lvl w:ilvl="0" w:tplc="ABF69CD0">
      <w:start w:val="1"/>
      <w:numFmt w:val="upperLetter"/>
      <w:lvlText w:val="%1)"/>
      <w:lvlJc w:val="left"/>
      <w:pPr>
        <w:ind w:left="1110" w:hanging="360"/>
      </w:pPr>
      <w:rPr>
        <w:rFonts w:hint="default"/>
      </w:rPr>
    </w:lvl>
    <w:lvl w:ilvl="1" w:tplc="2C0A0019" w:tentative="1">
      <w:start w:val="1"/>
      <w:numFmt w:val="lowerLetter"/>
      <w:lvlText w:val="%2."/>
      <w:lvlJc w:val="left"/>
      <w:pPr>
        <w:ind w:left="1830" w:hanging="360"/>
      </w:pPr>
    </w:lvl>
    <w:lvl w:ilvl="2" w:tplc="2C0A001B" w:tentative="1">
      <w:start w:val="1"/>
      <w:numFmt w:val="lowerRoman"/>
      <w:lvlText w:val="%3."/>
      <w:lvlJc w:val="right"/>
      <w:pPr>
        <w:ind w:left="2550" w:hanging="180"/>
      </w:pPr>
    </w:lvl>
    <w:lvl w:ilvl="3" w:tplc="2C0A000F" w:tentative="1">
      <w:start w:val="1"/>
      <w:numFmt w:val="decimal"/>
      <w:lvlText w:val="%4."/>
      <w:lvlJc w:val="left"/>
      <w:pPr>
        <w:ind w:left="3270" w:hanging="360"/>
      </w:pPr>
    </w:lvl>
    <w:lvl w:ilvl="4" w:tplc="2C0A0019" w:tentative="1">
      <w:start w:val="1"/>
      <w:numFmt w:val="lowerLetter"/>
      <w:lvlText w:val="%5."/>
      <w:lvlJc w:val="left"/>
      <w:pPr>
        <w:ind w:left="3990" w:hanging="360"/>
      </w:pPr>
    </w:lvl>
    <w:lvl w:ilvl="5" w:tplc="2C0A001B" w:tentative="1">
      <w:start w:val="1"/>
      <w:numFmt w:val="lowerRoman"/>
      <w:lvlText w:val="%6."/>
      <w:lvlJc w:val="right"/>
      <w:pPr>
        <w:ind w:left="4710" w:hanging="180"/>
      </w:pPr>
    </w:lvl>
    <w:lvl w:ilvl="6" w:tplc="2C0A000F" w:tentative="1">
      <w:start w:val="1"/>
      <w:numFmt w:val="decimal"/>
      <w:lvlText w:val="%7."/>
      <w:lvlJc w:val="left"/>
      <w:pPr>
        <w:ind w:left="5430" w:hanging="360"/>
      </w:pPr>
    </w:lvl>
    <w:lvl w:ilvl="7" w:tplc="2C0A0019" w:tentative="1">
      <w:start w:val="1"/>
      <w:numFmt w:val="lowerLetter"/>
      <w:lvlText w:val="%8."/>
      <w:lvlJc w:val="left"/>
      <w:pPr>
        <w:ind w:left="6150" w:hanging="360"/>
      </w:pPr>
    </w:lvl>
    <w:lvl w:ilvl="8" w:tplc="2C0A001B" w:tentative="1">
      <w:start w:val="1"/>
      <w:numFmt w:val="lowerRoman"/>
      <w:lvlText w:val="%9."/>
      <w:lvlJc w:val="right"/>
      <w:pPr>
        <w:ind w:left="6870" w:hanging="180"/>
      </w:pPr>
    </w:lvl>
  </w:abstractNum>
  <w:abstractNum w:abstractNumId="1" w15:restartNumberingAfterBreak="0">
    <w:nsid w:val="231C12C1"/>
    <w:multiLevelType w:val="singleLevel"/>
    <w:tmpl w:val="0C0A0017"/>
    <w:lvl w:ilvl="0">
      <w:start w:val="1"/>
      <w:numFmt w:val="lowerLetter"/>
      <w:lvlText w:val="%1)"/>
      <w:lvlJc w:val="left"/>
      <w:pPr>
        <w:tabs>
          <w:tab w:val="num" w:pos="360"/>
        </w:tabs>
        <w:ind w:left="360" w:hanging="360"/>
      </w:pPr>
      <w:rPr>
        <w:rFonts w:hint="default"/>
      </w:rPr>
    </w:lvl>
  </w:abstractNum>
  <w:abstractNum w:abstractNumId="2" w15:restartNumberingAfterBreak="0">
    <w:nsid w:val="23F23B1E"/>
    <w:multiLevelType w:val="multilevel"/>
    <w:tmpl w:val="64D24038"/>
    <w:lvl w:ilvl="0">
      <w:start w:val="10"/>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E16091F"/>
    <w:multiLevelType w:val="hybridMultilevel"/>
    <w:tmpl w:val="7CC86B96"/>
    <w:lvl w:ilvl="0" w:tplc="B468A924">
      <w:start w:val="2"/>
      <w:numFmt w:val="upperLetter"/>
      <w:lvlText w:val="%1)"/>
      <w:lvlJc w:val="left"/>
      <w:pPr>
        <w:ind w:left="1110" w:hanging="360"/>
      </w:pPr>
      <w:rPr>
        <w:rFonts w:hint="default"/>
      </w:rPr>
    </w:lvl>
    <w:lvl w:ilvl="1" w:tplc="2C0A0019" w:tentative="1">
      <w:start w:val="1"/>
      <w:numFmt w:val="lowerLetter"/>
      <w:lvlText w:val="%2."/>
      <w:lvlJc w:val="left"/>
      <w:pPr>
        <w:ind w:left="1830" w:hanging="360"/>
      </w:pPr>
    </w:lvl>
    <w:lvl w:ilvl="2" w:tplc="2C0A001B" w:tentative="1">
      <w:start w:val="1"/>
      <w:numFmt w:val="lowerRoman"/>
      <w:lvlText w:val="%3."/>
      <w:lvlJc w:val="right"/>
      <w:pPr>
        <w:ind w:left="2550" w:hanging="180"/>
      </w:pPr>
    </w:lvl>
    <w:lvl w:ilvl="3" w:tplc="2C0A000F" w:tentative="1">
      <w:start w:val="1"/>
      <w:numFmt w:val="decimal"/>
      <w:lvlText w:val="%4."/>
      <w:lvlJc w:val="left"/>
      <w:pPr>
        <w:ind w:left="3270" w:hanging="360"/>
      </w:pPr>
    </w:lvl>
    <w:lvl w:ilvl="4" w:tplc="2C0A0019" w:tentative="1">
      <w:start w:val="1"/>
      <w:numFmt w:val="lowerLetter"/>
      <w:lvlText w:val="%5."/>
      <w:lvlJc w:val="left"/>
      <w:pPr>
        <w:ind w:left="3990" w:hanging="360"/>
      </w:pPr>
    </w:lvl>
    <w:lvl w:ilvl="5" w:tplc="2C0A001B" w:tentative="1">
      <w:start w:val="1"/>
      <w:numFmt w:val="lowerRoman"/>
      <w:lvlText w:val="%6."/>
      <w:lvlJc w:val="right"/>
      <w:pPr>
        <w:ind w:left="4710" w:hanging="180"/>
      </w:pPr>
    </w:lvl>
    <w:lvl w:ilvl="6" w:tplc="2C0A000F" w:tentative="1">
      <w:start w:val="1"/>
      <w:numFmt w:val="decimal"/>
      <w:lvlText w:val="%7."/>
      <w:lvlJc w:val="left"/>
      <w:pPr>
        <w:ind w:left="5430" w:hanging="360"/>
      </w:pPr>
    </w:lvl>
    <w:lvl w:ilvl="7" w:tplc="2C0A0019" w:tentative="1">
      <w:start w:val="1"/>
      <w:numFmt w:val="lowerLetter"/>
      <w:lvlText w:val="%8."/>
      <w:lvlJc w:val="left"/>
      <w:pPr>
        <w:ind w:left="6150" w:hanging="360"/>
      </w:pPr>
    </w:lvl>
    <w:lvl w:ilvl="8" w:tplc="2C0A001B" w:tentative="1">
      <w:start w:val="1"/>
      <w:numFmt w:val="lowerRoman"/>
      <w:lvlText w:val="%9."/>
      <w:lvlJc w:val="right"/>
      <w:pPr>
        <w:ind w:left="6870" w:hanging="180"/>
      </w:pPr>
    </w:lvl>
  </w:abstractNum>
  <w:abstractNum w:abstractNumId="4" w15:restartNumberingAfterBreak="0">
    <w:nsid w:val="41C567EC"/>
    <w:multiLevelType w:val="hybridMultilevel"/>
    <w:tmpl w:val="63F0491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5D1334F"/>
    <w:multiLevelType w:val="hybridMultilevel"/>
    <w:tmpl w:val="82DA7EF6"/>
    <w:lvl w:ilvl="0" w:tplc="9A0C43B2">
      <w:start w:val="1"/>
      <w:numFmt w:val="upperLetter"/>
      <w:lvlText w:val="%1)"/>
      <w:lvlJc w:val="left"/>
      <w:pPr>
        <w:ind w:left="1470" w:hanging="360"/>
      </w:pPr>
      <w:rPr>
        <w:rFonts w:hint="default"/>
      </w:rPr>
    </w:lvl>
    <w:lvl w:ilvl="1" w:tplc="2C0A0019" w:tentative="1">
      <w:start w:val="1"/>
      <w:numFmt w:val="lowerLetter"/>
      <w:lvlText w:val="%2."/>
      <w:lvlJc w:val="left"/>
      <w:pPr>
        <w:ind w:left="2190" w:hanging="360"/>
      </w:pPr>
    </w:lvl>
    <w:lvl w:ilvl="2" w:tplc="2C0A001B" w:tentative="1">
      <w:start w:val="1"/>
      <w:numFmt w:val="lowerRoman"/>
      <w:lvlText w:val="%3."/>
      <w:lvlJc w:val="right"/>
      <w:pPr>
        <w:ind w:left="2910" w:hanging="180"/>
      </w:pPr>
    </w:lvl>
    <w:lvl w:ilvl="3" w:tplc="2C0A000F" w:tentative="1">
      <w:start w:val="1"/>
      <w:numFmt w:val="decimal"/>
      <w:lvlText w:val="%4."/>
      <w:lvlJc w:val="left"/>
      <w:pPr>
        <w:ind w:left="3630" w:hanging="360"/>
      </w:pPr>
    </w:lvl>
    <w:lvl w:ilvl="4" w:tplc="2C0A0019" w:tentative="1">
      <w:start w:val="1"/>
      <w:numFmt w:val="lowerLetter"/>
      <w:lvlText w:val="%5."/>
      <w:lvlJc w:val="left"/>
      <w:pPr>
        <w:ind w:left="4350" w:hanging="360"/>
      </w:pPr>
    </w:lvl>
    <w:lvl w:ilvl="5" w:tplc="2C0A001B" w:tentative="1">
      <w:start w:val="1"/>
      <w:numFmt w:val="lowerRoman"/>
      <w:lvlText w:val="%6."/>
      <w:lvlJc w:val="right"/>
      <w:pPr>
        <w:ind w:left="5070" w:hanging="180"/>
      </w:pPr>
    </w:lvl>
    <w:lvl w:ilvl="6" w:tplc="2C0A000F" w:tentative="1">
      <w:start w:val="1"/>
      <w:numFmt w:val="decimal"/>
      <w:lvlText w:val="%7."/>
      <w:lvlJc w:val="left"/>
      <w:pPr>
        <w:ind w:left="5790" w:hanging="360"/>
      </w:pPr>
    </w:lvl>
    <w:lvl w:ilvl="7" w:tplc="2C0A0019" w:tentative="1">
      <w:start w:val="1"/>
      <w:numFmt w:val="lowerLetter"/>
      <w:lvlText w:val="%8."/>
      <w:lvlJc w:val="left"/>
      <w:pPr>
        <w:ind w:left="6510" w:hanging="360"/>
      </w:pPr>
    </w:lvl>
    <w:lvl w:ilvl="8" w:tplc="2C0A001B" w:tentative="1">
      <w:start w:val="1"/>
      <w:numFmt w:val="lowerRoman"/>
      <w:lvlText w:val="%9."/>
      <w:lvlJc w:val="right"/>
      <w:pPr>
        <w:ind w:left="7230" w:hanging="180"/>
      </w:pPr>
    </w:lvl>
  </w:abstractNum>
  <w:abstractNum w:abstractNumId="6" w15:restartNumberingAfterBreak="0">
    <w:nsid w:val="4D5C05AB"/>
    <w:multiLevelType w:val="hybridMultilevel"/>
    <w:tmpl w:val="E166CB86"/>
    <w:lvl w:ilvl="0" w:tplc="103407A0">
      <w:start w:val="2"/>
      <w:numFmt w:val="upperLetter"/>
      <w:lvlText w:val="%1)"/>
      <w:lvlJc w:val="left"/>
      <w:pPr>
        <w:ind w:left="1470" w:hanging="360"/>
      </w:pPr>
      <w:rPr>
        <w:rFonts w:hint="default"/>
      </w:rPr>
    </w:lvl>
    <w:lvl w:ilvl="1" w:tplc="2C0A0019" w:tentative="1">
      <w:start w:val="1"/>
      <w:numFmt w:val="lowerLetter"/>
      <w:lvlText w:val="%2."/>
      <w:lvlJc w:val="left"/>
      <w:pPr>
        <w:ind w:left="2190" w:hanging="360"/>
      </w:pPr>
    </w:lvl>
    <w:lvl w:ilvl="2" w:tplc="2C0A001B" w:tentative="1">
      <w:start w:val="1"/>
      <w:numFmt w:val="lowerRoman"/>
      <w:lvlText w:val="%3."/>
      <w:lvlJc w:val="right"/>
      <w:pPr>
        <w:ind w:left="2910" w:hanging="180"/>
      </w:pPr>
    </w:lvl>
    <w:lvl w:ilvl="3" w:tplc="2C0A000F" w:tentative="1">
      <w:start w:val="1"/>
      <w:numFmt w:val="decimal"/>
      <w:lvlText w:val="%4."/>
      <w:lvlJc w:val="left"/>
      <w:pPr>
        <w:ind w:left="3630" w:hanging="360"/>
      </w:pPr>
    </w:lvl>
    <w:lvl w:ilvl="4" w:tplc="2C0A0019" w:tentative="1">
      <w:start w:val="1"/>
      <w:numFmt w:val="lowerLetter"/>
      <w:lvlText w:val="%5."/>
      <w:lvlJc w:val="left"/>
      <w:pPr>
        <w:ind w:left="4350" w:hanging="360"/>
      </w:pPr>
    </w:lvl>
    <w:lvl w:ilvl="5" w:tplc="2C0A001B" w:tentative="1">
      <w:start w:val="1"/>
      <w:numFmt w:val="lowerRoman"/>
      <w:lvlText w:val="%6."/>
      <w:lvlJc w:val="right"/>
      <w:pPr>
        <w:ind w:left="5070" w:hanging="180"/>
      </w:pPr>
    </w:lvl>
    <w:lvl w:ilvl="6" w:tplc="2C0A000F" w:tentative="1">
      <w:start w:val="1"/>
      <w:numFmt w:val="decimal"/>
      <w:lvlText w:val="%7."/>
      <w:lvlJc w:val="left"/>
      <w:pPr>
        <w:ind w:left="5790" w:hanging="360"/>
      </w:pPr>
    </w:lvl>
    <w:lvl w:ilvl="7" w:tplc="2C0A0019" w:tentative="1">
      <w:start w:val="1"/>
      <w:numFmt w:val="lowerLetter"/>
      <w:lvlText w:val="%8."/>
      <w:lvlJc w:val="left"/>
      <w:pPr>
        <w:ind w:left="6510" w:hanging="360"/>
      </w:pPr>
    </w:lvl>
    <w:lvl w:ilvl="8" w:tplc="2C0A001B" w:tentative="1">
      <w:start w:val="1"/>
      <w:numFmt w:val="lowerRoman"/>
      <w:lvlText w:val="%9."/>
      <w:lvlJc w:val="right"/>
      <w:pPr>
        <w:ind w:left="7230" w:hanging="180"/>
      </w:pPr>
    </w:lvl>
  </w:abstractNum>
  <w:abstractNum w:abstractNumId="7" w15:restartNumberingAfterBreak="0">
    <w:nsid w:val="51934838"/>
    <w:multiLevelType w:val="hybridMultilevel"/>
    <w:tmpl w:val="3EB6449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27817BE"/>
    <w:multiLevelType w:val="hybridMultilevel"/>
    <w:tmpl w:val="434AD2B8"/>
    <w:lvl w:ilvl="0" w:tplc="32DEE956">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565127DB"/>
    <w:multiLevelType w:val="singleLevel"/>
    <w:tmpl w:val="0C0A0011"/>
    <w:lvl w:ilvl="0">
      <w:start w:val="1"/>
      <w:numFmt w:val="decimal"/>
      <w:lvlText w:val="%1)"/>
      <w:lvlJc w:val="left"/>
      <w:pPr>
        <w:tabs>
          <w:tab w:val="num" w:pos="360"/>
        </w:tabs>
        <w:ind w:left="360" w:hanging="360"/>
      </w:pPr>
      <w:rPr>
        <w:rFonts w:hint="default"/>
      </w:rPr>
    </w:lvl>
  </w:abstractNum>
  <w:abstractNum w:abstractNumId="10" w15:restartNumberingAfterBreak="0">
    <w:nsid w:val="62C559BD"/>
    <w:multiLevelType w:val="hybridMultilevel"/>
    <w:tmpl w:val="19D0B506"/>
    <w:lvl w:ilvl="0" w:tplc="CCAEC8E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64F97152"/>
    <w:multiLevelType w:val="singleLevel"/>
    <w:tmpl w:val="0C0A0017"/>
    <w:lvl w:ilvl="0">
      <w:start w:val="1"/>
      <w:numFmt w:val="lowerLetter"/>
      <w:lvlText w:val="%1)"/>
      <w:lvlJc w:val="left"/>
      <w:pPr>
        <w:tabs>
          <w:tab w:val="num" w:pos="360"/>
        </w:tabs>
        <w:ind w:left="360" w:hanging="360"/>
      </w:pPr>
      <w:rPr>
        <w:rFonts w:hint="default"/>
      </w:rPr>
    </w:lvl>
  </w:abstractNum>
  <w:abstractNum w:abstractNumId="12" w15:restartNumberingAfterBreak="0">
    <w:nsid w:val="65692C7C"/>
    <w:multiLevelType w:val="hybridMultilevel"/>
    <w:tmpl w:val="A7C6E166"/>
    <w:lvl w:ilvl="0" w:tplc="2C0A0011">
      <w:start w:val="1"/>
      <w:numFmt w:val="decimal"/>
      <w:lvlText w:val="%1)"/>
      <w:lvlJc w:val="left"/>
      <w:pPr>
        <w:tabs>
          <w:tab w:val="num" w:pos="720"/>
        </w:tabs>
        <w:ind w:left="720" w:hanging="360"/>
      </w:pPr>
    </w:lvl>
    <w:lvl w:ilvl="1" w:tplc="BBE4C2EE">
      <w:start w:val="1"/>
      <w:numFmt w:val="lowerLetter"/>
      <w:lvlText w:val="%2)"/>
      <w:lvlJc w:val="left"/>
      <w:pPr>
        <w:tabs>
          <w:tab w:val="num" w:pos="1440"/>
        </w:tabs>
        <w:ind w:left="1440" w:hanging="360"/>
      </w:pPr>
      <w:rPr>
        <w:rFonts w:hint="default"/>
      </w:rPr>
    </w:lvl>
    <w:lvl w:ilvl="2" w:tplc="BED0C97C">
      <w:start w:val="1"/>
      <w:numFmt w:val="bullet"/>
      <w:lvlText w:val="-"/>
      <w:lvlJc w:val="left"/>
      <w:pPr>
        <w:tabs>
          <w:tab w:val="num" w:pos="2592"/>
        </w:tabs>
        <w:ind w:left="2592" w:hanging="612"/>
      </w:pPr>
      <w:rPr>
        <w:rFonts w:ascii="Arial" w:eastAsia="Times New Roman" w:hAnsi="Arial" w:cs="Arial" w:hint="default"/>
      </w:r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3" w15:restartNumberingAfterBreak="0">
    <w:nsid w:val="65BC21EA"/>
    <w:multiLevelType w:val="hybridMultilevel"/>
    <w:tmpl w:val="58145596"/>
    <w:lvl w:ilvl="0" w:tplc="2C0A0011">
      <w:start w:val="1"/>
      <w:numFmt w:val="decimal"/>
      <w:lvlText w:val="%1)"/>
      <w:lvlJc w:val="left"/>
      <w:pPr>
        <w:ind w:left="1200" w:hanging="360"/>
      </w:pPr>
    </w:lvl>
    <w:lvl w:ilvl="1" w:tplc="2C0A0019" w:tentative="1">
      <w:start w:val="1"/>
      <w:numFmt w:val="lowerLetter"/>
      <w:lvlText w:val="%2."/>
      <w:lvlJc w:val="left"/>
      <w:pPr>
        <w:ind w:left="1920" w:hanging="360"/>
      </w:pPr>
    </w:lvl>
    <w:lvl w:ilvl="2" w:tplc="2C0A001B" w:tentative="1">
      <w:start w:val="1"/>
      <w:numFmt w:val="lowerRoman"/>
      <w:lvlText w:val="%3."/>
      <w:lvlJc w:val="right"/>
      <w:pPr>
        <w:ind w:left="2640" w:hanging="180"/>
      </w:pPr>
    </w:lvl>
    <w:lvl w:ilvl="3" w:tplc="2C0A000F" w:tentative="1">
      <w:start w:val="1"/>
      <w:numFmt w:val="decimal"/>
      <w:lvlText w:val="%4."/>
      <w:lvlJc w:val="left"/>
      <w:pPr>
        <w:ind w:left="3360" w:hanging="360"/>
      </w:pPr>
    </w:lvl>
    <w:lvl w:ilvl="4" w:tplc="2C0A0019" w:tentative="1">
      <w:start w:val="1"/>
      <w:numFmt w:val="lowerLetter"/>
      <w:lvlText w:val="%5."/>
      <w:lvlJc w:val="left"/>
      <w:pPr>
        <w:ind w:left="4080" w:hanging="360"/>
      </w:pPr>
    </w:lvl>
    <w:lvl w:ilvl="5" w:tplc="2C0A001B" w:tentative="1">
      <w:start w:val="1"/>
      <w:numFmt w:val="lowerRoman"/>
      <w:lvlText w:val="%6."/>
      <w:lvlJc w:val="right"/>
      <w:pPr>
        <w:ind w:left="4800" w:hanging="180"/>
      </w:pPr>
    </w:lvl>
    <w:lvl w:ilvl="6" w:tplc="2C0A000F" w:tentative="1">
      <w:start w:val="1"/>
      <w:numFmt w:val="decimal"/>
      <w:lvlText w:val="%7."/>
      <w:lvlJc w:val="left"/>
      <w:pPr>
        <w:ind w:left="5520" w:hanging="360"/>
      </w:pPr>
    </w:lvl>
    <w:lvl w:ilvl="7" w:tplc="2C0A0019" w:tentative="1">
      <w:start w:val="1"/>
      <w:numFmt w:val="lowerLetter"/>
      <w:lvlText w:val="%8."/>
      <w:lvlJc w:val="left"/>
      <w:pPr>
        <w:ind w:left="6240" w:hanging="360"/>
      </w:pPr>
    </w:lvl>
    <w:lvl w:ilvl="8" w:tplc="2C0A001B" w:tentative="1">
      <w:start w:val="1"/>
      <w:numFmt w:val="lowerRoman"/>
      <w:lvlText w:val="%9."/>
      <w:lvlJc w:val="right"/>
      <w:pPr>
        <w:ind w:left="6960" w:hanging="180"/>
      </w:pPr>
    </w:lvl>
  </w:abstractNum>
  <w:abstractNum w:abstractNumId="14" w15:restartNumberingAfterBreak="0">
    <w:nsid w:val="6BEA3114"/>
    <w:multiLevelType w:val="multilevel"/>
    <w:tmpl w:val="1B9A2DB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6377E95"/>
    <w:multiLevelType w:val="hybridMultilevel"/>
    <w:tmpl w:val="22384B0E"/>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31084252">
    <w:abstractNumId w:val="4"/>
  </w:num>
  <w:num w:numId="2" w16cid:durableId="902568322">
    <w:abstractNumId w:val="12"/>
  </w:num>
  <w:num w:numId="3" w16cid:durableId="1960525160">
    <w:abstractNumId w:val="13"/>
  </w:num>
  <w:num w:numId="4" w16cid:durableId="2054425773">
    <w:abstractNumId w:val="9"/>
  </w:num>
  <w:num w:numId="5" w16cid:durableId="612827988">
    <w:abstractNumId w:val="11"/>
  </w:num>
  <w:num w:numId="6" w16cid:durableId="527134928">
    <w:abstractNumId w:val="1"/>
  </w:num>
  <w:num w:numId="7" w16cid:durableId="719324765">
    <w:abstractNumId w:val="8"/>
  </w:num>
  <w:num w:numId="8" w16cid:durableId="827868919">
    <w:abstractNumId w:val="7"/>
  </w:num>
  <w:num w:numId="9" w16cid:durableId="1934236591">
    <w:abstractNumId w:val="14"/>
  </w:num>
  <w:num w:numId="10" w16cid:durableId="679356677">
    <w:abstractNumId w:val="2"/>
  </w:num>
  <w:num w:numId="11" w16cid:durableId="1557160757">
    <w:abstractNumId w:val="10"/>
  </w:num>
  <w:num w:numId="12" w16cid:durableId="1890143985">
    <w:abstractNumId w:val="0"/>
  </w:num>
  <w:num w:numId="13" w16cid:durableId="1726375305">
    <w:abstractNumId w:val="15"/>
  </w:num>
  <w:num w:numId="14" w16cid:durableId="1559245379">
    <w:abstractNumId w:val="5"/>
  </w:num>
  <w:num w:numId="15" w16cid:durableId="1706445773">
    <w:abstractNumId w:val="6"/>
  </w:num>
  <w:num w:numId="16" w16cid:durableId="7414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A45"/>
    <w:rsid w:val="00073E40"/>
    <w:rsid w:val="00135244"/>
    <w:rsid w:val="001D55EF"/>
    <w:rsid w:val="002B5453"/>
    <w:rsid w:val="002F64C7"/>
    <w:rsid w:val="0059687B"/>
    <w:rsid w:val="006B0C7E"/>
    <w:rsid w:val="00712A45"/>
    <w:rsid w:val="00745EAC"/>
    <w:rsid w:val="007C6F8B"/>
    <w:rsid w:val="00856142"/>
    <w:rsid w:val="008659C4"/>
    <w:rsid w:val="00B611E0"/>
    <w:rsid w:val="00BC38F2"/>
    <w:rsid w:val="00C653D6"/>
    <w:rsid w:val="00DB08CF"/>
    <w:rsid w:val="00ED71E4"/>
    <w:rsid w:val="00F73279"/>
    <w:rsid w:val="00F878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6DCE"/>
  <w15:docId w15:val="{D3574635-3D9B-4CC7-9167-F1ACAB2A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A45"/>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A45"/>
    <w:pPr>
      <w:ind w:left="720"/>
      <w:contextualSpacing/>
    </w:pPr>
  </w:style>
  <w:style w:type="paragraph" w:styleId="BodyText">
    <w:name w:val="Body Text"/>
    <w:basedOn w:val="Normal"/>
    <w:link w:val="BodyTextChar"/>
    <w:uiPriority w:val="99"/>
    <w:unhideWhenUsed/>
    <w:rsid w:val="00BC38F2"/>
    <w:pPr>
      <w:spacing w:after="120"/>
    </w:pPr>
  </w:style>
  <w:style w:type="character" w:customStyle="1" w:styleId="BodyTextChar">
    <w:name w:val="Body Text Char"/>
    <w:basedOn w:val="DefaultParagraphFont"/>
    <w:link w:val="BodyText"/>
    <w:uiPriority w:val="99"/>
    <w:rsid w:val="00BC38F2"/>
    <w:rPr>
      <w:lang w:val="es-AR"/>
    </w:rPr>
  </w:style>
  <w:style w:type="paragraph" w:styleId="BodyTextIndent">
    <w:name w:val="Body Text Indent"/>
    <w:basedOn w:val="Normal"/>
    <w:link w:val="BodyTextIndentChar"/>
    <w:uiPriority w:val="99"/>
    <w:semiHidden/>
    <w:unhideWhenUsed/>
    <w:rsid w:val="006B0C7E"/>
    <w:pPr>
      <w:spacing w:after="120"/>
      <w:ind w:left="283"/>
    </w:pPr>
  </w:style>
  <w:style w:type="character" w:customStyle="1" w:styleId="BodyTextIndentChar">
    <w:name w:val="Body Text Indent Char"/>
    <w:basedOn w:val="DefaultParagraphFont"/>
    <w:link w:val="BodyTextIndent"/>
    <w:uiPriority w:val="99"/>
    <w:semiHidden/>
    <w:rsid w:val="006B0C7E"/>
    <w:rPr>
      <w:lang w:val="es-AR"/>
    </w:rPr>
  </w:style>
  <w:style w:type="paragraph" w:styleId="BalloonText">
    <w:name w:val="Balloon Text"/>
    <w:basedOn w:val="Normal"/>
    <w:link w:val="BalloonTextChar"/>
    <w:uiPriority w:val="99"/>
    <w:semiHidden/>
    <w:unhideWhenUsed/>
    <w:rsid w:val="00DB08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8CF"/>
    <w:rPr>
      <w:rFonts w:ascii="Segoe UI" w:hAnsi="Segoe UI" w:cs="Segoe UI"/>
      <w:sz w:val="18"/>
      <w:szCs w:val="18"/>
      <w:lang w:val="es-AR"/>
    </w:rPr>
  </w:style>
  <w:style w:type="paragraph" w:styleId="Header">
    <w:name w:val="header"/>
    <w:basedOn w:val="Normal"/>
    <w:link w:val="HeaderChar"/>
    <w:uiPriority w:val="99"/>
    <w:unhideWhenUsed/>
    <w:rsid w:val="00073E40"/>
    <w:pPr>
      <w:tabs>
        <w:tab w:val="center" w:pos="4252"/>
        <w:tab w:val="right" w:pos="8504"/>
      </w:tabs>
      <w:spacing w:after="0" w:line="240" w:lineRule="auto"/>
    </w:pPr>
  </w:style>
  <w:style w:type="character" w:customStyle="1" w:styleId="HeaderChar">
    <w:name w:val="Header Char"/>
    <w:basedOn w:val="DefaultParagraphFont"/>
    <w:link w:val="Header"/>
    <w:uiPriority w:val="99"/>
    <w:rsid w:val="00073E40"/>
    <w:rPr>
      <w:lang w:val="es-AR"/>
    </w:rPr>
  </w:style>
  <w:style w:type="paragraph" w:styleId="Footer">
    <w:name w:val="footer"/>
    <w:basedOn w:val="Normal"/>
    <w:link w:val="FooterChar"/>
    <w:uiPriority w:val="99"/>
    <w:unhideWhenUsed/>
    <w:rsid w:val="00073E40"/>
    <w:pPr>
      <w:tabs>
        <w:tab w:val="center" w:pos="4252"/>
        <w:tab w:val="right" w:pos="8504"/>
      </w:tabs>
      <w:spacing w:after="0" w:line="240" w:lineRule="auto"/>
    </w:pPr>
  </w:style>
  <w:style w:type="character" w:customStyle="1" w:styleId="FooterChar">
    <w:name w:val="Footer Char"/>
    <w:basedOn w:val="DefaultParagraphFont"/>
    <w:link w:val="Footer"/>
    <w:uiPriority w:val="99"/>
    <w:rsid w:val="00073E40"/>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Fernandez Molero, Diego</dc:creator>
  <cp:lastModifiedBy>Federico Lopez</cp:lastModifiedBy>
  <cp:revision>3</cp:revision>
  <cp:lastPrinted>2019-05-14T16:51:00Z</cp:lastPrinted>
  <dcterms:created xsi:type="dcterms:W3CDTF">2022-05-04T15:20:00Z</dcterms:created>
  <dcterms:modified xsi:type="dcterms:W3CDTF">2022-10-12T02:45:00Z</dcterms:modified>
</cp:coreProperties>
</file>