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180E" w:rsidRPr="008C180E" w:rsidRDefault="008C180E" w:rsidP="008C180E">
      <w:pPr>
        <w:jc w:val="center"/>
        <w:rPr>
          <w:rFonts w:ascii="Times New Roman" w:hAnsi="Times New Roman" w:cs="Times New Roman"/>
          <w:b/>
          <w:sz w:val="36"/>
          <w:szCs w:val="36"/>
        </w:rPr>
      </w:pPr>
      <w:r w:rsidRPr="008C180E">
        <w:rPr>
          <w:rFonts w:ascii="Times New Roman" w:hAnsi="Times New Roman" w:cs="Times New Roman"/>
          <w:b/>
          <w:sz w:val="36"/>
          <w:szCs w:val="36"/>
        </w:rPr>
        <w:t>Segundo examen domiciliario</w:t>
      </w:r>
    </w:p>
    <w:p w:rsidR="008C180E" w:rsidRDefault="008C180E" w:rsidP="008C180E">
      <w:pPr>
        <w:jc w:val="center"/>
        <w:rPr>
          <w:rFonts w:ascii="Times New Roman" w:hAnsi="Times New Roman" w:cs="Times New Roman"/>
          <w:sz w:val="28"/>
          <w:szCs w:val="28"/>
        </w:rPr>
      </w:pPr>
      <w:r w:rsidRPr="008C180E">
        <w:rPr>
          <w:rFonts w:ascii="Times New Roman" w:hAnsi="Times New Roman" w:cs="Times New Roman"/>
          <w:sz w:val="28"/>
          <w:szCs w:val="28"/>
        </w:rPr>
        <w:t>Juegos y comportamiento estratégico</w:t>
      </w:r>
    </w:p>
    <w:p w:rsidR="008C180E" w:rsidRPr="008C180E" w:rsidRDefault="008C180E" w:rsidP="008C180E">
      <w:pPr>
        <w:jc w:val="center"/>
        <w:rPr>
          <w:rFonts w:ascii="Times New Roman" w:hAnsi="Times New Roman" w:cs="Times New Roman"/>
          <w:sz w:val="28"/>
          <w:szCs w:val="28"/>
        </w:rPr>
      </w:pPr>
    </w:p>
    <w:p w:rsidR="008C180E" w:rsidRDefault="008C180E" w:rsidP="008C180E">
      <w:pPr>
        <w:jc w:val="center"/>
        <w:rPr>
          <w:rFonts w:ascii="Times New Roman" w:hAnsi="Times New Roman" w:cs="Times New Roman"/>
          <w:sz w:val="24"/>
          <w:szCs w:val="24"/>
        </w:rPr>
      </w:pPr>
      <w:r w:rsidRPr="008C180E">
        <w:rPr>
          <w:rFonts w:ascii="Times New Roman" w:hAnsi="Times New Roman" w:cs="Times New Roman"/>
          <w:sz w:val="24"/>
          <w:szCs w:val="24"/>
        </w:rPr>
        <w:t xml:space="preserve">Profesor: </w:t>
      </w:r>
      <w:r w:rsidRPr="008C180E">
        <w:rPr>
          <w:rFonts w:ascii="Times New Roman" w:hAnsi="Times New Roman" w:cs="Times New Roman"/>
          <w:sz w:val="24"/>
          <w:szCs w:val="24"/>
        </w:rPr>
        <w:t>Agustín</w:t>
      </w:r>
      <w:r w:rsidRPr="008C180E">
        <w:rPr>
          <w:rFonts w:ascii="Times New Roman" w:hAnsi="Times New Roman" w:cs="Times New Roman"/>
          <w:sz w:val="24"/>
          <w:szCs w:val="24"/>
        </w:rPr>
        <w:t xml:space="preserve"> Tau Tutores: Federico </w:t>
      </w:r>
      <w:r w:rsidRPr="008C180E">
        <w:rPr>
          <w:rFonts w:ascii="Times New Roman" w:hAnsi="Times New Roman" w:cs="Times New Roman"/>
          <w:sz w:val="24"/>
          <w:szCs w:val="24"/>
        </w:rPr>
        <w:t>López</w:t>
      </w:r>
      <w:r w:rsidRPr="008C180E">
        <w:rPr>
          <w:rFonts w:ascii="Times New Roman" w:hAnsi="Times New Roman" w:cs="Times New Roman"/>
          <w:sz w:val="24"/>
          <w:szCs w:val="24"/>
        </w:rPr>
        <w:t xml:space="preserve">, </w:t>
      </w:r>
      <w:r w:rsidRPr="008C180E">
        <w:rPr>
          <w:rFonts w:ascii="Times New Roman" w:hAnsi="Times New Roman" w:cs="Times New Roman"/>
          <w:sz w:val="24"/>
          <w:szCs w:val="24"/>
        </w:rPr>
        <w:t>Julián</w:t>
      </w:r>
      <w:r w:rsidRPr="008C180E">
        <w:rPr>
          <w:rFonts w:ascii="Times New Roman" w:hAnsi="Times New Roman" w:cs="Times New Roman"/>
          <w:sz w:val="24"/>
          <w:szCs w:val="24"/>
        </w:rPr>
        <w:t xml:space="preserve"> Ramos Cancio y Juan Repetto</w:t>
      </w:r>
    </w:p>
    <w:p w:rsidR="008C180E" w:rsidRDefault="008C180E" w:rsidP="008C180E">
      <w:pPr>
        <w:jc w:val="center"/>
        <w:rPr>
          <w:rFonts w:ascii="Times New Roman" w:hAnsi="Times New Roman" w:cs="Times New Roman"/>
          <w:sz w:val="24"/>
          <w:szCs w:val="24"/>
        </w:rPr>
      </w:pPr>
    </w:p>
    <w:p w:rsidR="008C180E" w:rsidRPr="0065214F" w:rsidRDefault="008C180E" w:rsidP="008C180E">
      <w:pPr>
        <w:rPr>
          <w:rFonts w:ascii="Times New Roman" w:hAnsi="Times New Roman" w:cs="Times New Roman"/>
          <w:sz w:val="24"/>
          <w:szCs w:val="24"/>
        </w:rPr>
      </w:pPr>
      <w:r w:rsidRPr="0065214F">
        <w:rPr>
          <w:rFonts w:ascii="Times New Roman" w:hAnsi="Times New Roman" w:cs="Times New Roman"/>
          <w:sz w:val="24"/>
          <w:szCs w:val="24"/>
        </w:rPr>
        <w:t>1_</w:t>
      </w:r>
    </w:p>
    <w:p w:rsidR="008C180E" w:rsidRPr="008C180E" w:rsidRDefault="008C180E" w:rsidP="008C180E">
      <w:pPr>
        <w:numPr>
          <w:ilvl w:val="0"/>
          <w:numId w:val="1"/>
        </w:numPr>
        <w:spacing w:after="0" w:line="240" w:lineRule="auto"/>
        <w:textAlignment w:val="baseline"/>
        <w:rPr>
          <w:rFonts w:ascii="Times New Roman" w:eastAsia="Times New Roman" w:hAnsi="Times New Roman" w:cs="Times New Roman"/>
          <w:color w:val="000000"/>
          <w:sz w:val="24"/>
          <w:szCs w:val="24"/>
        </w:rPr>
      </w:pPr>
      <w:r w:rsidRPr="008C180E">
        <w:rPr>
          <w:rFonts w:ascii="Times New Roman" w:eastAsia="Times New Roman" w:hAnsi="Times New Roman" w:cs="Times New Roman"/>
          <w:color w:val="000000"/>
          <w:sz w:val="24"/>
          <w:szCs w:val="24"/>
        </w:rPr>
        <w:t>Representación extensiva del juego:</w:t>
      </w:r>
    </w:p>
    <w:p w:rsidR="008C180E" w:rsidRPr="008C180E" w:rsidRDefault="008C180E" w:rsidP="008C180E">
      <w:pPr>
        <w:spacing w:after="0" w:line="240" w:lineRule="auto"/>
        <w:ind w:left="720"/>
        <w:rPr>
          <w:rFonts w:ascii="Times New Roman" w:eastAsia="Times New Roman" w:hAnsi="Times New Roman" w:cs="Times New Roman"/>
          <w:sz w:val="24"/>
          <w:szCs w:val="24"/>
        </w:rPr>
      </w:pPr>
      <w:r w:rsidRPr="0065214F">
        <w:rPr>
          <w:rFonts w:ascii="Times New Roman" w:eastAsia="Times New Roman" w:hAnsi="Times New Roman" w:cs="Times New Roman"/>
          <w:noProof/>
          <w:color w:val="000000"/>
          <w:sz w:val="24"/>
          <w:szCs w:val="24"/>
          <w:bdr w:val="none" w:sz="0" w:space="0" w:color="auto" w:frame="1"/>
        </w:rPr>
        <w:drawing>
          <wp:inline distT="0" distB="0" distL="0" distR="0">
            <wp:extent cx="5086350" cy="2276475"/>
            <wp:effectExtent l="0" t="0" r="0" b="9525"/>
            <wp:docPr id="4" name="Imagen 4" descr="https://lh7-rt.googleusercontent.com/docsz/AD_4nXckCdEdDsEG1ESx0_71WPPvOBPZfELvepCHyQ1GupPdTY7zyMWiRiEFgZU_ABOlK54w-L9lxPZKBKMllwh2KdgEG88WlG_9L1tTILI-XlwD2-n-15uJ_cJFeXyfHAzTU3gOZJHqnw?key=nBJYeMUMTGr-YqgaNMszL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ckCdEdDsEG1ESx0_71WPPvOBPZfELvepCHyQ1GupPdTY7zyMWiRiEFgZU_ABOlK54w-L9lxPZKBKMllwh2KdgEG88WlG_9L1tTILI-XlwD2-n-15uJ_cJFeXyfHAzTU3gOZJHqnw?key=nBJYeMUMTGr-YqgaNMszLQ"/>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86350" cy="2276475"/>
                    </a:xfrm>
                    <a:prstGeom prst="rect">
                      <a:avLst/>
                    </a:prstGeom>
                    <a:noFill/>
                    <a:ln>
                      <a:noFill/>
                    </a:ln>
                  </pic:spPr>
                </pic:pic>
              </a:graphicData>
            </a:graphic>
          </wp:inline>
        </w:drawing>
      </w:r>
    </w:p>
    <w:p w:rsidR="008C180E" w:rsidRPr="008C180E" w:rsidRDefault="008C180E" w:rsidP="008C180E">
      <w:pPr>
        <w:spacing w:after="0" w:line="240" w:lineRule="auto"/>
        <w:rPr>
          <w:rFonts w:ascii="Times New Roman" w:eastAsia="Times New Roman" w:hAnsi="Times New Roman" w:cs="Times New Roman"/>
          <w:sz w:val="24"/>
          <w:szCs w:val="24"/>
        </w:rPr>
      </w:pPr>
    </w:p>
    <w:p w:rsidR="008C180E" w:rsidRPr="008C180E" w:rsidRDefault="008C180E" w:rsidP="008C180E">
      <w:pPr>
        <w:spacing w:after="0" w:line="240" w:lineRule="auto"/>
        <w:ind w:left="720"/>
        <w:rPr>
          <w:rFonts w:ascii="Times New Roman" w:eastAsia="Times New Roman" w:hAnsi="Times New Roman" w:cs="Times New Roman"/>
          <w:sz w:val="24"/>
          <w:szCs w:val="24"/>
        </w:rPr>
      </w:pPr>
      <w:r w:rsidRPr="008C180E">
        <w:rPr>
          <w:rFonts w:ascii="Times New Roman" w:eastAsia="Times New Roman" w:hAnsi="Times New Roman" w:cs="Times New Roman"/>
          <w:color w:val="000000"/>
          <w:sz w:val="24"/>
          <w:szCs w:val="24"/>
        </w:rPr>
        <w:t xml:space="preserve">Sacamos los ENPS con el siguiente análisis: para el jugador 2 maximiza su beneficio cuando decide devolver nada, </w:t>
      </w:r>
      <w:r w:rsidR="0086725F" w:rsidRPr="0065214F">
        <w:rPr>
          <w:rFonts w:ascii="Times New Roman" w:eastAsia="Times New Roman" w:hAnsi="Times New Roman" w:cs="Times New Roman"/>
          <w:color w:val="000000"/>
          <w:sz w:val="24"/>
          <w:szCs w:val="24"/>
        </w:rPr>
        <w:t>ósea</w:t>
      </w:r>
      <w:r w:rsidRPr="008C180E">
        <w:rPr>
          <w:rFonts w:ascii="Times New Roman" w:eastAsia="Times New Roman" w:hAnsi="Times New Roman" w:cs="Times New Roman"/>
          <w:color w:val="000000"/>
          <w:sz w:val="24"/>
          <w:szCs w:val="24"/>
        </w:rPr>
        <w:t xml:space="preserve"> Z=0. El jugador 1 sabe que no importa el monto que le pase, el jugador 2, no devolverá nada. Entonces, su pago sería de 1</w:t>
      </w:r>
      <w:r w:rsidR="0065214F">
        <w:rPr>
          <w:rFonts w:ascii="Times New Roman" w:eastAsia="Times New Roman" w:hAnsi="Times New Roman" w:cs="Times New Roman"/>
          <w:color w:val="000000"/>
          <w:sz w:val="24"/>
          <w:szCs w:val="24"/>
        </w:rPr>
        <w:t>,</w:t>
      </w:r>
      <w:bookmarkStart w:id="0" w:name="_GoBack"/>
      <w:bookmarkEnd w:id="0"/>
      <w:r w:rsidR="0065214F" w:rsidRPr="008C180E">
        <w:rPr>
          <w:rFonts w:ascii="Times New Roman" w:eastAsia="Times New Roman" w:hAnsi="Times New Roman" w:cs="Times New Roman"/>
          <w:color w:val="000000"/>
          <w:sz w:val="24"/>
          <w:szCs w:val="24"/>
        </w:rPr>
        <w:t>000,000</w:t>
      </w:r>
      <w:r w:rsidRPr="008C180E">
        <w:rPr>
          <w:rFonts w:ascii="Times New Roman" w:eastAsia="Times New Roman" w:hAnsi="Times New Roman" w:cs="Times New Roman"/>
          <w:color w:val="000000"/>
          <w:sz w:val="24"/>
          <w:szCs w:val="24"/>
        </w:rPr>
        <w:t xml:space="preserve"> - x, elige que x= 0.</w:t>
      </w:r>
    </w:p>
    <w:p w:rsidR="008C180E" w:rsidRPr="008C180E" w:rsidRDefault="008C180E" w:rsidP="008C180E">
      <w:pPr>
        <w:spacing w:after="0" w:line="240" w:lineRule="auto"/>
        <w:rPr>
          <w:rFonts w:ascii="Times New Roman" w:eastAsia="Times New Roman" w:hAnsi="Times New Roman" w:cs="Times New Roman"/>
          <w:sz w:val="24"/>
          <w:szCs w:val="24"/>
        </w:rPr>
      </w:pPr>
    </w:p>
    <w:p w:rsidR="008C180E" w:rsidRPr="008C180E" w:rsidRDefault="008C180E" w:rsidP="008C180E">
      <w:pPr>
        <w:spacing w:after="0" w:line="240" w:lineRule="auto"/>
        <w:ind w:left="720"/>
        <w:rPr>
          <w:rFonts w:ascii="Times New Roman" w:eastAsia="Times New Roman" w:hAnsi="Times New Roman" w:cs="Times New Roman"/>
          <w:sz w:val="24"/>
          <w:szCs w:val="24"/>
        </w:rPr>
      </w:pPr>
      <w:r w:rsidRPr="008C180E">
        <w:rPr>
          <w:rFonts w:ascii="Times New Roman" w:eastAsia="Times New Roman" w:hAnsi="Times New Roman" w:cs="Times New Roman"/>
          <w:color w:val="000000"/>
          <w:sz w:val="24"/>
          <w:szCs w:val="24"/>
        </w:rPr>
        <w:t>ENPS= {(0,0)}</w:t>
      </w:r>
    </w:p>
    <w:p w:rsidR="008C180E" w:rsidRPr="0065214F" w:rsidRDefault="008C180E" w:rsidP="008C180E">
      <w:pPr>
        <w:numPr>
          <w:ilvl w:val="0"/>
          <w:numId w:val="2"/>
        </w:numPr>
        <w:spacing w:after="0" w:line="240" w:lineRule="auto"/>
        <w:textAlignment w:val="baseline"/>
        <w:rPr>
          <w:rFonts w:ascii="Times New Roman" w:eastAsia="Times New Roman" w:hAnsi="Times New Roman" w:cs="Times New Roman"/>
          <w:color w:val="000000"/>
          <w:sz w:val="24"/>
          <w:szCs w:val="24"/>
        </w:rPr>
      </w:pPr>
      <w:r w:rsidRPr="008C180E">
        <w:rPr>
          <w:rFonts w:ascii="Times New Roman" w:eastAsia="Times New Roman" w:hAnsi="Times New Roman" w:cs="Times New Roman"/>
          <w:color w:val="000000"/>
          <w:sz w:val="24"/>
          <w:szCs w:val="24"/>
        </w:rPr>
        <w:t xml:space="preserve">No, no existen amenazas no creíbles en el equilibrio relevante, ya que el único equilibrio perfecto en </w:t>
      </w:r>
      <w:proofErr w:type="spellStart"/>
      <w:r w:rsidRPr="008C180E">
        <w:rPr>
          <w:rFonts w:ascii="Times New Roman" w:eastAsia="Times New Roman" w:hAnsi="Times New Roman" w:cs="Times New Roman"/>
          <w:color w:val="000000"/>
          <w:sz w:val="24"/>
          <w:szCs w:val="24"/>
        </w:rPr>
        <w:t>subjuegos</w:t>
      </w:r>
      <w:proofErr w:type="spellEnd"/>
      <w:r w:rsidRPr="008C180E">
        <w:rPr>
          <w:rFonts w:ascii="Times New Roman" w:eastAsia="Times New Roman" w:hAnsi="Times New Roman" w:cs="Times New Roman"/>
          <w:color w:val="000000"/>
          <w:sz w:val="24"/>
          <w:szCs w:val="24"/>
        </w:rPr>
        <w:t xml:space="preserve"> (ENPS) del juego las elimina. Como no hay otros equilibrios de Nash fuera del ENPS, no quedan amenazas no creíbles sostenidas en equilibrio.</w:t>
      </w:r>
    </w:p>
    <w:p w:rsidR="008C180E" w:rsidRPr="0065214F" w:rsidRDefault="008C180E" w:rsidP="008C180E">
      <w:pPr>
        <w:numPr>
          <w:ilvl w:val="0"/>
          <w:numId w:val="2"/>
        </w:numPr>
        <w:spacing w:after="0" w:line="240" w:lineRule="auto"/>
        <w:textAlignment w:val="baseline"/>
        <w:rPr>
          <w:rFonts w:ascii="Times New Roman" w:eastAsia="Times New Roman" w:hAnsi="Times New Roman" w:cs="Times New Roman"/>
          <w:color w:val="000000"/>
          <w:sz w:val="24"/>
          <w:szCs w:val="24"/>
        </w:rPr>
      </w:pPr>
      <w:r w:rsidRPr="008C180E">
        <w:rPr>
          <w:rFonts w:ascii="Times New Roman" w:eastAsia="Times New Roman" w:hAnsi="Times New Roman" w:cs="Times New Roman"/>
          <w:color w:val="000000"/>
          <w:sz w:val="24"/>
          <w:szCs w:val="24"/>
        </w:rPr>
        <w:lastRenderedPageBreak/>
        <w:t>Repetición infinita, estrategias de cooperación, Trigger y factor de descuento</w:t>
      </w:r>
      <w:r w:rsidRPr="0065214F">
        <w:rPr>
          <w:rFonts w:ascii="Times New Roman" w:eastAsia="Times New Roman" w:hAnsi="Times New Roman" w:cs="Times New Roman"/>
          <w:noProof/>
          <w:color w:val="000000"/>
          <w:sz w:val="24"/>
          <w:szCs w:val="24"/>
          <w:bdr w:val="none" w:sz="0" w:space="0" w:color="auto" w:frame="1"/>
        </w:rPr>
        <w:drawing>
          <wp:inline distT="0" distB="0" distL="0" distR="0" wp14:anchorId="1DE4C741" wp14:editId="6CBCCC7F">
            <wp:extent cx="5181600" cy="3518489"/>
            <wp:effectExtent l="0" t="0" r="0" b="6350"/>
            <wp:docPr id="3" name="Imagen 3" descr="https://lh7-rt.googleusercontent.com/docsz/AD_4nXf1rL4x4Fu7hcaXF_rHNj6wVDB0Mwax1Z9kKAIsxVo4Hk4fecFvv4_WHJDqtQYf-GFc5F0wNaiwIsgs4qYRmFWlS6xZ9zVUKbNugNfu6PCjYJX3mX83hAPqWYTg8bsiHeXztGy7?key=nBJYeMUMTGr-YqgaNMszL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f1rL4x4Fu7hcaXF_rHNj6wVDB0Mwax1Z9kKAIsxVo4Hk4fecFvv4_WHJDqtQYf-GFc5F0wNaiwIsgs4qYRmFWlS6xZ9zVUKbNugNfu6PCjYJX3mX83hAPqWYTg8bsiHeXztGy7?key=nBJYeMUMTGr-YqgaNMszLQ"/>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19903" cy="3544498"/>
                    </a:xfrm>
                    <a:prstGeom prst="rect">
                      <a:avLst/>
                    </a:prstGeom>
                    <a:noFill/>
                    <a:ln>
                      <a:noFill/>
                    </a:ln>
                  </pic:spPr>
                </pic:pic>
              </a:graphicData>
            </a:graphic>
          </wp:inline>
        </w:drawing>
      </w:r>
    </w:p>
    <w:p w:rsidR="008C180E" w:rsidRPr="008C180E" w:rsidRDefault="008C180E" w:rsidP="008C180E">
      <w:pPr>
        <w:spacing w:after="0" w:line="240" w:lineRule="auto"/>
        <w:ind w:left="720"/>
        <w:textAlignment w:val="baseline"/>
        <w:rPr>
          <w:rFonts w:ascii="Times New Roman" w:eastAsia="Times New Roman" w:hAnsi="Times New Roman" w:cs="Times New Roman"/>
          <w:color w:val="000000"/>
          <w:sz w:val="24"/>
          <w:szCs w:val="24"/>
        </w:rPr>
      </w:pPr>
    </w:p>
    <w:p w:rsidR="008C180E" w:rsidRPr="008C180E" w:rsidRDefault="008C180E" w:rsidP="008C180E">
      <w:pPr>
        <w:spacing w:after="0" w:line="240" w:lineRule="auto"/>
        <w:ind w:left="720"/>
        <w:rPr>
          <w:rFonts w:ascii="Times New Roman" w:eastAsia="Times New Roman" w:hAnsi="Times New Roman" w:cs="Times New Roman"/>
          <w:sz w:val="24"/>
          <w:szCs w:val="24"/>
        </w:rPr>
      </w:pPr>
      <w:r w:rsidRPr="0065214F">
        <w:rPr>
          <w:rFonts w:ascii="Times New Roman" w:eastAsia="Times New Roman" w:hAnsi="Times New Roman" w:cs="Times New Roman"/>
          <w:noProof/>
          <w:color w:val="000000"/>
          <w:sz w:val="24"/>
          <w:szCs w:val="24"/>
          <w:bdr w:val="none" w:sz="0" w:space="0" w:color="auto" w:frame="1"/>
        </w:rPr>
        <w:drawing>
          <wp:inline distT="0" distB="0" distL="0" distR="0">
            <wp:extent cx="5181600" cy="5010150"/>
            <wp:effectExtent l="0" t="0" r="0" b="0"/>
            <wp:docPr id="2" name="Imagen 2" descr="https://lh7-rt.googleusercontent.com/docsz/AD_4nXfzCnVVe87t0cUVctmWpQ05wXOHnE3Ge8L--YJ7JFCP1Q-kWtsZmg_I4l0GUKc1KyHclBtFxCYUOHbTwtd5ijUYf_vybjV_Z979DpiiXAZKl-pe5DlZRCIrbiJg4m_0JIWwiokc?key=nBJYeMUMTGr-YqgaNMszL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fzCnVVe87t0cUVctmWpQ05wXOHnE3Ge8L--YJ7JFCP1Q-kWtsZmg_I4l0GUKc1KyHclBtFxCYUOHbTwtd5ijUYf_vybjV_Z979DpiiXAZKl-pe5DlZRCIrbiJg4m_0JIWwiokc?key=nBJYeMUMTGr-YqgaNMszLQ"/>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81600" cy="5010150"/>
                    </a:xfrm>
                    <a:prstGeom prst="rect">
                      <a:avLst/>
                    </a:prstGeom>
                    <a:noFill/>
                    <a:ln>
                      <a:noFill/>
                    </a:ln>
                  </pic:spPr>
                </pic:pic>
              </a:graphicData>
            </a:graphic>
          </wp:inline>
        </w:drawing>
      </w:r>
    </w:p>
    <w:p w:rsidR="008C180E" w:rsidRPr="008C180E" w:rsidRDefault="008C180E" w:rsidP="008C180E">
      <w:pPr>
        <w:spacing w:after="0" w:line="240" w:lineRule="auto"/>
        <w:rPr>
          <w:rFonts w:ascii="Times New Roman" w:eastAsia="Times New Roman" w:hAnsi="Times New Roman" w:cs="Times New Roman"/>
          <w:sz w:val="24"/>
          <w:szCs w:val="24"/>
        </w:rPr>
      </w:pPr>
    </w:p>
    <w:p w:rsidR="008C180E" w:rsidRPr="008C180E" w:rsidRDefault="008C180E" w:rsidP="008C180E">
      <w:pPr>
        <w:spacing w:after="0" w:line="240" w:lineRule="auto"/>
        <w:ind w:left="720"/>
        <w:rPr>
          <w:rFonts w:ascii="Times New Roman" w:eastAsia="Times New Roman" w:hAnsi="Times New Roman" w:cs="Times New Roman"/>
          <w:sz w:val="24"/>
          <w:szCs w:val="24"/>
        </w:rPr>
      </w:pPr>
      <w:r w:rsidRPr="008C180E">
        <w:rPr>
          <w:rFonts w:ascii="Times New Roman" w:eastAsia="Times New Roman" w:hAnsi="Times New Roman" w:cs="Times New Roman"/>
          <w:color w:val="000000"/>
          <w:sz w:val="24"/>
          <w:szCs w:val="24"/>
        </w:rPr>
        <w:t>Entonces el J1 coopera siempre y el J2 si δ ≤ 1/2</w:t>
      </w:r>
    </w:p>
    <w:p w:rsidR="008C180E" w:rsidRPr="008C180E" w:rsidRDefault="008C180E" w:rsidP="008C180E">
      <w:pPr>
        <w:spacing w:after="0" w:line="240" w:lineRule="auto"/>
        <w:rPr>
          <w:rFonts w:ascii="Times New Roman" w:eastAsia="Times New Roman" w:hAnsi="Times New Roman" w:cs="Times New Roman"/>
          <w:sz w:val="24"/>
          <w:szCs w:val="24"/>
        </w:rPr>
      </w:pPr>
      <w:r w:rsidRPr="008C180E">
        <w:rPr>
          <w:rFonts w:ascii="Times New Roman" w:eastAsia="Times New Roman" w:hAnsi="Times New Roman" w:cs="Times New Roman"/>
          <w:sz w:val="24"/>
          <w:szCs w:val="24"/>
        </w:rPr>
        <w:br/>
      </w:r>
    </w:p>
    <w:p w:rsidR="008C180E" w:rsidRPr="008C180E" w:rsidRDefault="008C180E" w:rsidP="008C180E">
      <w:pPr>
        <w:numPr>
          <w:ilvl w:val="0"/>
          <w:numId w:val="4"/>
        </w:numPr>
        <w:spacing w:after="0" w:line="240" w:lineRule="auto"/>
        <w:textAlignment w:val="baseline"/>
        <w:rPr>
          <w:rFonts w:ascii="Times New Roman" w:eastAsia="Times New Roman" w:hAnsi="Times New Roman" w:cs="Times New Roman"/>
          <w:color w:val="000000"/>
          <w:sz w:val="24"/>
          <w:szCs w:val="24"/>
        </w:rPr>
      </w:pPr>
      <w:r w:rsidRPr="008C180E">
        <w:rPr>
          <w:rFonts w:ascii="Times New Roman" w:eastAsia="Times New Roman" w:hAnsi="Times New Roman" w:cs="Times New Roman"/>
          <w:color w:val="000000"/>
          <w:sz w:val="24"/>
          <w:szCs w:val="24"/>
        </w:rPr>
        <w:t xml:space="preserve">Modificación del juego original, el juego </w:t>
      </w:r>
      <w:r w:rsidR="0065214F" w:rsidRPr="0065214F">
        <w:rPr>
          <w:rFonts w:ascii="Times New Roman" w:eastAsia="Times New Roman" w:hAnsi="Times New Roman" w:cs="Times New Roman"/>
          <w:color w:val="000000"/>
          <w:sz w:val="24"/>
          <w:szCs w:val="24"/>
        </w:rPr>
        <w:t>quedaría</w:t>
      </w:r>
      <w:r w:rsidRPr="008C180E">
        <w:rPr>
          <w:rFonts w:ascii="Times New Roman" w:eastAsia="Times New Roman" w:hAnsi="Times New Roman" w:cs="Times New Roman"/>
          <w:color w:val="000000"/>
          <w:sz w:val="24"/>
          <w:szCs w:val="24"/>
        </w:rPr>
        <w:t xml:space="preserve"> </w:t>
      </w:r>
      <w:r w:rsidR="0065214F" w:rsidRPr="0065214F">
        <w:rPr>
          <w:rFonts w:ascii="Times New Roman" w:eastAsia="Times New Roman" w:hAnsi="Times New Roman" w:cs="Times New Roman"/>
          <w:color w:val="000000"/>
          <w:sz w:val="24"/>
          <w:szCs w:val="24"/>
        </w:rPr>
        <w:t>así</w:t>
      </w:r>
      <w:r w:rsidRPr="008C180E">
        <w:rPr>
          <w:rFonts w:ascii="Times New Roman" w:eastAsia="Times New Roman" w:hAnsi="Times New Roman" w:cs="Times New Roman"/>
          <w:color w:val="000000"/>
          <w:sz w:val="24"/>
          <w:szCs w:val="24"/>
        </w:rPr>
        <w:t>:</w:t>
      </w:r>
    </w:p>
    <w:p w:rsidR="008C180E" w:rsidRPr="008C180E" w:rsidRDefault="008C180E" w:rsidP="008C180E">
      <w:pPr>
        <w:spacing w:after="0" w:line="240" w:lineRule="auto"/>
        <w:ind w:left="720"/>
        <w:rPr>
          <w:rFonts w:ascii="Times New Roman" w:eastAsia="Times New Roman" w:hAnsi="Times New Roman" w:cs="Times New Roman"/>
          <w:sz w:val="24"/>
          <w:szCs w:val="24"/>
        </w:rPr>
      </w:pPr>
      <w:r w:rsidRPr="0065214F">
        <w:rPr>
          <w:rFonts w:ascii="Times New Roman" w:eastAsia="Times New Roman" w:hAnsi="Times New Roman" w:cs="Times New Roman"/>
          <w:noProof/>
          <w:color w:val="000000"/>
          <w:sz w:val="24"/>
          <w:szCs w:val="24"/>
          <w:bdr w:val="none" w:sz="0" w:space="0" w:color="auto" w:frame="1"/>
        </w:rPr>
        <w:drawing>
          <wp:inline distT="0" distB="0" distL="0" distR="0">
            <wp:extent cx="5715000" cy="2695092"/>
            <wp:effectExtent l="0" t="0" r="0" b="0"/>
            <wp:docPr id="1" name="Imagen 1" descr="https://lh7-rt.googleusercontent.com/docsz/AD_4nXfAQOP6dMn9FaRiDhvIvu83JGHMYx6iWnMXViOVFmSsMKkbpgi13VQTWjSdGIZKVzfGs3AvO9t6EHSPVgAzPedFmnGOxPZo1xvqqnG7vHKMrF0geVPtQ33Sl2Y13AQLpAA0Ngh4Uw?key=nBJYeMUMTGr-YqgaNMszL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rt.googleusercontent.com/docsz/AD_4nXfAQOP6dMn9FaRiDhvIvu83JGHMYx6iWnMXViOVFmSsMKkbpgi13VQTWjSdGIZKVzfGs3AvO9t6EHSPVgAzPedFmnGOxPZo1xvqqnG7vHKMrF0geVPtQ33Sl2Y13AQLpAA0Ngh4Uw?key=nBJYeMUMTGr-YqgaNMszLQ"/>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9589" cy="2697256"/>
                    </a:xfrm>
                    <a:prstGeom prst="rect">
                      <a:avLst/>
                    </a:prstGeom>
                    <a:noFill/>
                    <a:ln>
                      <a:noFill/>
                    </a:ln>
                  </pic:spPr>
                </pic:pic>
              </a:graphicData>
            </a:graphic>
          </wp:inline>
        </w:drawing>
      </w:r>
    </w:p>
    <w:p w:rsidR="008C180E" w:rsidRPr="008C180E" w:rsidRDefault="008C180E" w:rsidP="008C180E">
      <w:pPr>
        <w:spacing w:after="0" w:line="240" w:lineRule="auto"/>
        <w:rPr>
          <w:rFonts w:ascii="Times New Roman" w:eastAsia="Times New Roman" w:hAnsi="Times New Roman" w:cs="Times New Roman"/>
          <w:sz w:val="24"/>
          <w:szCs w:val="24"/>
        </w:rPr>
      </w:pPr>
    </w:p>
    <w:p w:rsidR="008C180E" w:rsidRPr="008C180E" w:rsidRDefault="008C180E" w:rsidP="008C180E">
      <w:pPr>
        <w:spacing w:after="0" w:line="240" w:lineRule="auto"/>
        <w:ind w:left="720"/>
        <w:rPr>
          <w:rFonts w:ascii="Times New Roman" w:eastAsia="Times New Roman" w:hAnsi="Times New Roman" w:cs="Times New Roman"/>
          <w:sz w:val="24"/>
          <w:szCs w:val="24"/>
        </w:rPr>
      </w:pPr>
      <w:r w:rsidRPr="008C180E">
        <w:rPr>
          <w:rFonts w:ascii="Times New Roman" w:eastAsia="Times New Roman" w:hAnsi="Times New Roman" w:cs="Times New Roman"/>
          <w:color w:val="000000"/>
          <w:sz w:val="24"/>
          <w:szCs w:val="24"/>
        </w:rPr>
        <w:t xml:space="preserve">Ahora el J2, no solo se preocupa por su pago </w:t>
      </w:r>
      <w:r w:rsidR="0065214F" w:rsidRPr="0065214F">
        <w:rPr>
          <w:rFonts w:ascii="Times New Roman" w:eastAsia="Times New Roman" w:hAnsi="Times New Roman" w:cs="Times New Roman"/>
          <w:color w:val="000000"/>
          <w:sz w:val="24"/>
          <w:szCs w:val="24"/>
        </w:rPr>
        <w:t>sino</w:t>
      </w:r>
      <w:r w:rsidRPr="008C180E">
        <w:rPr>
          <w:rFonts w:ascii="Times New Roman" w:eastAsia="Times New Roman" w:hAnsi="Times New Roman" w:cs="Times New Roman"/>
          <w:color w:val="000000"/>
          <w:sz w:val="24"/>
          <w:szCs w:val="24"/>
        </w:rPr>
        <w:t xml:space="preserve"> que también por el pago del 1, sabemos que: Si α&lt;1 el coeficiente de Z es negativo, máximo en Z=0</w:t>
      </w:r>
    </w:p>
    <w:p w:rsidR="008C180E" w:rsidRPr="008C180E" w:rsidRDefault="008C180E" w:rsidP="008C180E">
      <w:pPr>
        <w:spacing w:after="0" w:line="240" w:lineRule="auto"/>
        <w:ind w:left="720"/>
        <w:rPr>
          <w:rFonts w:ascii="Times New Roman" w:eastAsia="Times New Roman" w:hAnsi="Times New Roman" w:cs="Times New Roman"/>
          <w:sz w:val="24"/>
          <w:szCs w:val="24"/>
        </w:rPr>
      </w:pPr>
      <w:r w:rsidRPr="008C180E">
        <w:rPr>
          <w:rFonts w:ascii="Times New Roman" w:eastAsia="Times New Roman" w:hAnsi="Times New Roman" w:cs="Times New Roman"/>
          <w:color w:val="000000"/>
          <w:sz w:val="24"/>
          <w:szCs w:val="24"/>
        </w:rPr>
        <w:t>Si α&gt;1 el coeficiente de Z es positivo,  máximo en Z=3X</w:t>
      </w:r>
    </w:p>
    <w:p w:rsidR="008C180E" w:rsidRPr="008C180E" w:rsidRDefault="008C180E" w:rsidP="008C180E">
      <w:pPr>
        <w:spacing w:after="0" w:line="240" w:lineRule="auto"/>
        <w:ind w:left="720"/>
        <w:rPr>
          <w:rFonts w:ascii="Times New Roman" w:eastAsia="Times New Roman" w:hAnsi="Times New Roman" w:cs="Times New Roman"/>
          <w:sz w:val="24"/>
          <w:szCs w:val="24"/>
        </w:rPr>
      </w:pPr>
      <w:r w:rsidRPr="008C180E">
        <w:rPr>
          <w:rFonts w:ascii="Times New Roman" w:eastAsia="Times New Roman" w:hAnsi="Times New Roman" w:cs="Times New Roman"/>
          <w:color w:val="000000"/>
          <w:sz w:val="24"/>
          <w:szCs w:val="24"/>
        </w:rPr>
        <w:t>Si α=1: jugador 2 es indiferente entre cualquier valor de Z</w:t>
      </w:r>
    </w:p>
    <w:p w:rsidR="008C180E" w:rsidRPr="008C180E" w:rsidRDefault="008C180E" w:rsidP="008C180E">
      <w:pPr>
        <w:spacing w:after="0" w:line="240" w:lineRule="auto"/>
        <w:rPr>
          <w:rFonts w:ascii="Times New Roman" w:eastAsia="Times New Roman" w:hAnsi="Times New Roman" w:cs="Times New Roman"/>
          <w:sz w:val="24"/>
          <w:szCs w:val="24"/>
        </w:rPr>
      </w:pPr>
    </w:p>
    <w:p w:rsidR="008C180E" w:rsidRPr="008C180E" w:rsidRDefault="008C180E" w:rsidP="008C180E">
      <w:pPr>
        <w:spacing w:after="0" w:line="240" w:lineRule="auto"/>
        <w:ind w:left="720"/>
        <w:rPr>
          <w:rFonts w:ascii="Times New Roman" w:eastAsia="Times New Roman" w:hAnsi="Times New Roman" w:cs="Times New Roman"/>
          <w:sz w:val="24"/>
          <w:szCs w:val="24"/>
        </w:rPr>
      </w:pPr>
      <w:r w:rsidRPr="008C180E">
        <w:rPr>
          <w:rFonts w:ascii="Times New Roman" w:eastAsia="Times New Roman" w:hAnsi="Times New Roman" w:cs="Times New Roman"/>
          <w:color w:val="000000"/>
          <w:sz w:val="24"/>
          <w:szCs w:val="24"/>
        </w:rPr>
        <w:t xml:space="preserve">En el equilibrio </w:t>
      </w:r>
      <w:r w:rsidR="0065214F" w:rsidRPr="0065214F">
        <w:rPr>
          <w:rFonts w:ascii="Times New Roman" w:eastAsia="Times New Roman" w:hAnsi="Times New Roman" w:cs="Times New Roman"/>
          <w:color w:val="000000"/>
          <w:sz w:val="24"/>
          <w:szCs w:val="24"/>
        </w:rPr>
        <w:t>anterior (</w:t>
      </w:r>
      <w:r w:rsidRPr="008C180E">
        <w:rPr>
          <w:rFonts w:ascii="Times New Roman" w:eastAsia="Times New Roman" w:hAnsi="Times New Roman" w:cs="Times New Roman"/>
          <w:color w:val="000000"/>
          <w:sz w:val="24"/>
          <w:szCs w:val="24"/>
        </w:rPr>
        <w:t xml:space="preserve">inciso a), el J2 elegía Z=0, maximizando su propio pago. Ahora, si α&gt;1, el jugador 2 prefiere devolver dinero porque valora más el bienestar del jugador 1 que el costo personal de </w:t>
      </w:r>
      <w:r w:rsidR="0065214F" w:rsidRPr="0065214F">
        <w:rPr>
          <w:rFonts w:ascii="Times New Roman" w:eastAsia="Times New Roman" w:hAnsi="Times New Roman" w:cs="Times New Roman"/>
          <w:color w:val="000000"/>
          <w:sz w:val="24"/>
          <w:szCs w:val="24"/>
        </w:rPr>
        <w:t>devolver. Por</w:t>
      </w:r>
      <w:r w:rsidRPr="008C180E">
        <w:rPr>
          <w:rFonts w:ascii="Times New Roman" w:eastAsia="Times New Roman" w:hAnsi="Times New Roman" w:cs="Times New Roman"/>
          <w:color w:val="000000"/>
          <w:sz w:val="24"/>
          <w:szCs w:val="24"/>
        </w:rPr>
        <w:t xml:space="preserve"> lo tanto, la estrategia óptima del jugador 2 cambia respecto del equilibrio original si y sólo si α&gt;1. Si α≤1, el jugador 2 sigue sin devolver dinero, por lo que su estrategia no cambia.</w:t>
      </w:r>
    </w:p>
    <w:p w:rsidR="008C180E" w:rsidRPr="0065214F" w:rsidRDefault="008C180E" w:rsidP="008C180E">
      <w:pPr>
        <w:rPr>
          <w:rFonts w:ascii="Times New Roman" w:hAnsi="Times New Roman" w:cs="Times New Roman"/>
          <w:sz w:val="24"/>
          <w:szCs w:val="24"/>
        </w:rPr>
      </w:pPr>
    </w:p>
    <w:p w:rsidR="0086725F" w:rsidRPr="0065214F" w:rsidRDefault="0086725F" w:rsidP="008C180E">
      <w:pPr>
        <w:rPr>
          <w:rFonts w:ascii="Times New Roman" w:hAnsi="Times New Roman" w:cs="Times New Roman"/>
          <w:sz w:val="24"/>
          <w:szCs w:val="24"/>
        </w:rPr>
      </w:pPr>
    </w:p>
    <w:p w:rsidR="0086725F" w:rsidRPr="0065214F" w:rsidRDefault="0086725F" w:rsidP="008C180E">
      <w:pPr>
        <w:rPr>
          <w:rFonts w:ascii="Times New Roman" w:hAnsi="Times New Roman" w:cs="Times New Roman"/>
          <w:sz w:val="24"/>
          <w:szCs w:val="24"/>
        </w:rPr>
      </w:pPr>
    </w:p>
    <w:p w:rsidR="0086725F" w:rsidRPr="0065214F" w:rsidRDefault="0086725F" w:rsidP="008C180E">
      <w:pPr>
        <w:rPr>
          <w:rFonts w:ascii="Times New Roman" w:hAnsi="Times New Roman" w:cs="Times New Roman"/>
          <w:sz w:val="24"/>
          <w:szCs w:val="24"/>
        </w:rPr>
      </w:pPr>
    </w:p>
    <w:p w:rsidR="0086725F" w:rsidRPr="0065214F" w:rsidRDefault="0086725F" w:rsidP="008C180E">
      <w:pPr>
        <w:rPr>
          <w:rFonts w:ascii="Times New Roman" w:hAnsi="Times New Roman" w:cs="Times New Roman"/>
          <w:sz w:val="24"/>
          <w:szCs w:val="24"/>
        </w:rPr>
      </w:pPr>
    </w:p>
    <w:p w:rsidR="0086725F" w:rsidRPr="0065214F" w:rsidRDefault="0086725F" w:rsidP="008C180E">
      <w:pPr>
        <w:rPr>
          <w:rFonts w:ascii="Times New Roman" w:hAnsi="Times New Roman" w:cs="Times New Roman"/>
          <w:sz w:val="24"/>
          <w:szCs w:val="24"/>
        </w:rPr>
      </w:pPr>
    </w:p>
    <w:p w:rsidR="0086725F" w:rsidRPr="0065214F" w:rsidRDefault="0086725F" w:rsidP="008C180E">
      <w:pPr>
        <w:rPr>
          <w:rFonts w:ascii="Times New Roman" w:hAnsi="Times New Roman" w:cs="Times New Roman"/>
          <w:sz w:val="24"/>
          <w:szCs w:val="24"/>
        </w:rPr>
      </w:pPr>
    </w:p>
    <w:p w:rsidR="0086725F" w:rsidRPr="0065214F" w:rsidRDefault="0086725F" w:rsidP="008C180E">
      <w:pPr>
        <w:rPr>
          <w:rFonts w:ascii="Times New Roman" w:hAnsi="Times New Roman" w:cs="Times New Roman"/>
          <w:sz w:val="24"/>
          <w:szCs w:val="24"/>
        </w:rPr>
      </w:pPr>
    </w:p>
    <w:p w:rsidR="0086725F" w:rsidRPr="0065214F" w:rsidRDefault="0086725F" w:rsidP="008C180E">
      <w:pPr>
        <w:rPr>
          <w:rFonts w:ascii="Times New Roman" w:hAnsi="Times New Roman" w:cs="Times New Roman"/>
          <w:sz w:val="24"/>
          <w:szCs w:val="24"/>
        </w:rPr>
      </w:pPr>
    </w:p>
    <w:p w:rsidR="0086725F" w:rsidRPr="0065214F" w:rsidRDefault="0086725F" w:rsidP="008C180E">
      <w:pPr>
        <w:rPr>
          <w:rFonts w:ascii="Times New Roman" w:hAnsi="Times New Roman" w:cs="Times New Roman"/>
          <w:sz w:val="24"/>
          <w:szCs w:val="24"/>
        </w:rPr>
      </w:pPr>
    </w:p>
    <w:p w:rsidR="0086725F" w:rsidRPr="0065214F" w:rsidRDefault="0086725F" w:rsidP="008C180E">
      <w:pPr>
        <w:rPr>
          <w:rFonts w:ascii="Times New Roman" w:hAnsi="Times New Roman" w:cs="Times New Roman"/>
          <w:sz w:val="24"/>
          <w:szCs w:val="24"/>
        </w:rPr>
      </w:pPr>
    </w:p>
    <w:p w:rsidR="0086725F" w:rsidRPr="0065214F" w:rsidRDefault="0086725F">
      <w:pPr>
        <w:rPr>
          <w:rFonts w:ascii="Times New Roman" w:hAnsi="Times New Roman" w:cs="Times New Roman"/>
          <w:sz w:val="24"/>
          <w:szCs w:val="24"/>
        </w:rPr>
      </w:pPr>
      <w:r w:rsidRPr="0065214F">
        <w:rPr>
          <w:rFonts w:ascii="Times New Roman" w:hAnsi="Times New Roman" w:cs="Times New Roman"/>
          <w:sz w:val="24"/>
          <w:szCs w:val="24"/>
        </w:rPr>
        <w:lastRenderedPageBreak/>
        <w:t xml:space="preserve">2) </w:t>
      </w:r>
    </w:p>
    <w:p w:rsidR="0086725F" w:rsidRPr="0065214F" w:rsidRDefault="0086725F">
      <w:pPr>
        <w:rPr>
          <w:rFonts w:ascii="Times New Roman" w:hAnsi="Times New Roman" w:cs="Times New Roman"/>
          <w:sz w:val="24"/>
          <w:szCs w:val="24"/>
        </w:rPr>
      </w:pPr>
      <w:r w:rsidRPr="0065214F">
        <w:rPr>
          <w:rFonts w:ascii="Times New Roman" w:hAnsi="Times New Roman" w:cs="Times New Roman"/>
          <w:sz w:val="24"/>
          <w:szCs w:val="24"/>
        </w:rPr>
        <w:t>A)</w:t>
      </w:r>
    </w:p>
    <w:p w:rsidR="0086725F" w:rsidRPr="0065214F" w:rsidRDefault="0086725F">
      <w:pPr>
        <w:rPr>
          <w:rFonts w:ascii="Times New Roman" w:hAnsi="Times New Roman" w:cs="Times New Roman"/>
          <w:sz w:val="24"/>
          <w:szCs w:val="24"/>
        </w:rPr>
      </w:pPr>
      <w:r w:rsidRPr="0065214F">
        <w:rPr>
          <w:rFonts w:ascii="Times New Roman" w:hAnsi="Times New Roman" w:cs="Times New Roman"/>
          <w:sz w:val="24"/>
          <w:szCs w:val="24"/>
        </w:rPr>
        <w:drawing>
          <wp:inline distT="0" distB="0" distL="0" distR="0" wp14:anchorId="1A6AE45F" wp14:editId="035F5934">
            <wp:extent cx="3801005" cy="5058481"/>
            <wp:effectExtent l="0" t="0" r="9525"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01005" cy="5058481"/>
                    </a:xfrm>
                    <a:prstGeom prst="rect">
                      <a:avLst/>
                    </a:prstGeom>
                  </pic:spPr>
                </pic:pic>
              </a:graphicData>
            </a:graphic>
          </wp:inline>
        </w:drawing>
      </w:r>
    </w:p>
    <w:p w:rsidR="0065214F" w:rsidRPr="0065214F" w:rsidRDefault="0065214F" w:rsidP="0065214F">
      <w:pPr>
        <w:spacing w:after="0" w:line="240" w:lineRule="auto"/>
        <w:rPr>
          <w:rFonts w:ascii="Times New Roman" w:eastAsia="Times New Roman" w:hAnsi="Times New Roman" w:cs="Times New Roman"/>
          <w:sz w:val="24"/>
          <w:szCs w:val="24"/>
        </w:rPr>
      </w:pPr>
      <w:r w:rsidRPr="0065214F">
        <w:rPr>
          <w:rFonts w:ascii="Times New Roman" w:eastAsia="Times New Roman" w:hAnsi="Times New Roman" w:cs="Times New Roman"/>
          <w:color w:val="000000"/>
          <w:sz w:val="24"/>
          <w:szCs w:val="24"/>
        </w:rPr>
        <w:t>B) Esta situación se relaciona a la idea de tener una buena reputación ya que los j2 al tener una buena reputación en este juego, hacen que el j1 confíe y entienda que los j2 se mantendrán jugando A. Además, al seguir con la cooperación, tienen la oportunidad de vender el derecho a jugar. A largo plazo esto les dará más ganancia a los j2.</w:t>
      </w:r>
    </w:p>
    <w:p w:rsidR="0065214F" w:rsidRPr="0065214F" w:rsidRDefault="0065214F" w:rsidP="0065214F">
      <w:pPr>
        <w:spacing w:after="0" w:line="240" w:lineRule="auto"/>
        <w:rPr>
          <w:rFonts w:ascii="Times New Roman" w:eastAsia="Times New Roman" w:hAnsi="Times New Roman" w:cs="Times New Roman"/>
          <w:sz w:val="24"/>
          <w:szCs w:val="24"/>
        </w:rPr>
      </w:pPr>
    </w:p>
    <w:p w:rsidR="0065214F" w:rsidRPr="0065214F" w:rsidRDefault="0065214F" w:rsidP="0065214F">
      <w:pPr>
        <w:spacing w:after="0" w:line="240" w:lineRule="auto"/>
        <w:rPr>
          <w:rFonts w:ascii="Times New Roman" w:eastAsia="Times New Roman" w:hAnsi="Times New Roman" w:cs="Times New Roman"/>
          <w:sz w:val="24"/>
          <w:szCs w:val="24"/>
        </w:rPr>
      </w:pPr>
      <w:r w:rsidRPr="0065214F">
        <w:rPr>
          <w:rFonts w:ascii="Times New Roman" w:eastAsia="Times New Roman" w:hAnsi="Times New Roman" w:cs="Times New Roman"/>
          <w:color w:val="000000"/>
          <w:sz w:val="24"/>
          <w:szCs w:val="24"/>
        </w:rPr>
        <w:t>C) Si el jugador 2</w:t>
      </w:r>
      <w:r w:rsidRPr="0065214F">
        <w:rPr>
          <w:rFonts w:ascii="Times New Roman" w:eastAsia="Times New Roman" w:hAnsi="Times New Roman" w:cs="Times New Roman"/>
          <w:color w:val="000000"/>
          <w:sz w:val="24"/>
          <w:szCs w:val="24"/>
          <w:vertAlign w:val="subscript"/>
        </w:rPr>
        <w:t xml:space="preserve">1 </w:t>
      </w:r>
      <w:r w:rsidRPr="0065214F">
        <w:rPr>
          <w:rFonts w:ascii="Times New Roman" w:eastAsia="Times New Roman" w:hAnsi="Times New Roman" w:cs="Times New Roman"/>
          <w:color w:val="000000"/>
          <w:sz w:val="24"/>
          <w:szCs w:val="24"/>
        </w:rPr>
        <w:t>coopera, recibe 2 + T</w:t>
      </w:r>
      <w:r w:rsidRPr="0065214F">
        <w:rPr>
          <w:rFonts w:ascii="Times New Roman" w:eastAsia="Times New Roman" w:hAnsi="Times New Roman" w:cs="Times New Roman"/>
          <w:color w:val="000000"/>
          <w:sz w:val="24"/>
          <w:szCs w:val="24"/>
          <w:vertAlign w:val="subscript"/>
        </w:rPr>
        <w:t>1</w:t>
      </w:r>
      <w:r w:rsidRPr="0065214F">
        <w:rPr>
          <w:rFonts w:ascii="Times New Roman" w:eastAsia="Times New Roman" w:hAnsi="Times New Roman" w:cs="Times New Roman"/>
          <w:color w:val="000000"/>
          <w:sz w:val="24"/>
          <w:szCs w:val="24"/>
        </w:rPr>
        <w:t>. Si decide no cooperar recibe 3 y nada más. Entonces para que el jugador 2</w:t>
      </w:r>
      <w:r w:rsidRPr="0065214F">
        <w:rPr>
          <w:rFonts w:ascii="Times New Roman" w:eastAsia="Times New Roman" w:hAnsi="Times New Roman" w:cs="Times New Roman"/>
          <w:color w:val="000000"/>
          <w:sz w:val="24"/>
          <w:szCs w:val="24"/>
          <w:vertAlign w:val="subscript"/>
        </w:rPr>
        <w:t>1</w:t>
      </w:r>
      <w:r w:rsidRPr="0065214F">
        <w:rPr>
          <w:rFonts w:ascii="Times New Roman" w:eastAsia="Times New Roman" w:hAnsi="Times New Roman" w:cs="Times New Roman"/>
          <w:color w:val="000000"/>
          <w:sz w:val="24"/>
          <w:szCs w:val="24"/>
        </w:rPr>
        <w:t xml:space="preserve"> esté dispuesto a cooperar, 2 + T</w:t>
      </w:r>
      <w:r w:rsidRPr="0065214F">
        <w:rPr>
          <w:rFonts w:ascii="Times New Roman" w:eastAsia="Times New Roman" w:hAnsi="Times New Roman" w:cs="Times New Roman"/>
          <w:color w:val="000000"/>
          <w:sz w:val="24"/>
          <w:szCs w:val="24"/>
          <w:vertAlign w:val="subscript"/>
        </w:rPr>
        <w:t xml:space="preserve">1 </w:t>
      </w:r>
      <w:r w:rsidRPr="0065214F">
        <w:rPr>
          <w:rFonts w:ascii="Times New Roman" w:eastAsia="Times New Roman" w:hAnsi="Times New Roman" w:cs="Times New Roman"/>
          <w:color w:val="000000"/>
          <w:sz w:val="24"/>
          <w:szCs w:val="24"/>
        </w:rPr>
        <w:t>tiene que ser mayor o igual a 3, es decir, T</w:t>
      </w:r>
      <w:r w:rsidRPr="0065214F">
        <w:rPr>
          <w:rFonts w:ascii="Times New Roman" w:eastAsia="Times New Roman" w:hAnsi="Times New Roman" w:cs="Times New Roman"/>
          <w:color w:val="000000"/>
          <w:sz w:val="24"/>
          <w:szCs w:val="24"/>
          <w:vertAlign w:val="subscript"/>
        </w:rPr>
        <w:t>1</w:t>
      </w:r>
      <w:r w:rsidRPr="0065214F">
        <w:rPr>
          <w:rFonts w:ascii="Times New Roman" w:eastAsia="Times New Roman" w:hAnsi="Times New Roman" w:cs="Times New Roman"/>
          <w:color w:val="000000"/>
          <w:sz w:val="24"/>
          <w:szCs w:val="24"/>
        </w:rPr>
        <w:t xml:space="preserve"> tiene que ser mayor o igual a 1.</w:t>
      </w:r>
    </w:p>
    <w:p w:rsidR="0065214F" w:rsidRPr="0065214F" w:rsidRDefault="0065214F" w:rsidP="0065214F">
      <w:pPr>
        <w:spacing w:after="0" w:line="240" w:lineRule="auto"/>
        <w:rPr>
          <w:rFonts w:ascii="Times New Roman" w:eastAsia="Times New Roman" w:hAnsi="Times New Roman" w:cs="Times New Roman"/>
          <w:sz w:val="24"/>
          <w:szCs w:val="24"/>
        </w:rPr>
      </w:pPr>
    </w:p>
    <w:p w:rsidR="0065214F" w:rsidRPr="0065214F" w:rsidRDefault="0065214F" w:rsidP="0065214F">
      <w:pPr>
        <w:spacing w:after="0" w:line="240" w:lineRule="auto"/>
        <w:rPr>
          <w:rFonts w:ascii="Times New Roman" w:eastAsia="Times New Roman" w:hAnsi="Times New Roman" w:cs="Times New Roman"/>
          <w:sz w:val="24"/>
          <w:szCs w:val="24"/>
        </w:rPr>
      </w:pPr>
      <w:r w:rsidRPr="0065214F">
        <w:rPr>
          <w:rFonts w:ascii="Times New Roman" w:eastAsia="Times New Roman" w:hAnsi="Times New Roman" w:cs="Times New Roman"/>
          <w:color w:val="000000"/>
          <w:sz w:val="24"/>
          <w:szCs w:val="24"/>
        </w:rPr>
        <w:t>D) Los jugadores 2 tienen la siguiente ganancia:</w:t>
      </w:r>
    </w:p>
    <w:p w:rsidR="0065214F" w:rsidRPr="0065214F" w:rsidRDefault="0065214F" w:rsidP="0065214F">
      <w:pPr>
        <w:spacing w:after="0" w:line="240" w:lineRule="auto"/>
        <w:ind w:firstLine="720"/>
        <w:rPr>
          <w:rFonts w:ascii="Times New Roman" w:eastAsia="Times New Roman" w:hAnsi="Times New Roman" w:cs="Times New Roman"/>
          <w:sz w:val="24"/>
          <w:szCs w:val="24"/>
        </w:rPr>
      </w:pPr>
      <w:r w:rsidRPr="0065214F">
        <w:rPr>
          <w:rFonts w:ascii="Times New Roman" w:eastAsia="Times New Roman" w:hAnsi="Times New Roman" w:cs="Times New Roman"/>
          <w:color w:val="000000"/>
          <w:sz w:val="24"/>
          <w:szCs w:val="24"/>
        </w:rPr>
        <w:t>Pago del juego + venta del derecho - compra del derecho</w:t>
      </w:r>
    </w:p>
    <w:p w:rsidR="0065214F" w:rsidRPr="0065214F" w:rsidRDefault="0065214F" w:rsidP="0065214F">
      <w:pPr>
        <w:spacing w:after="0" w:line="240" w:lineRule="auto"/>
        <w:rPr>
          <w:rFonts w:ascii="Times New Roman" w:eastAsia="Times New Roman" w:hAnsi="Times New Roman" w:cs="Times New Roman"/>
          <w:sz w:val="24"/>
          <w:szCs w:val="24"/>
        </w:rPr>
      </w:pPr>
      <w:r w:rsidRPr="0065214F">
        <w:rPr>
          <w:rFonts w:ascii="Times New Roman" w:eastAsia="Times New Roman" w:hAnsi="Times New Roman" w:cs="Times New Roman"/>
          <w:color w:val="000000"/>
          <w:sz w:val="24"/>
          <w:szCs w:val="24"/>
        </w:rPr>
        <w:t>Para t &gt; 1, si siguen la cooperación:</w:t>
      </w:r>
    </w:p>
    <w:p w:rsidR="0065214F" w:rsidRPr="0065214F" w:rsidRDefault="0065214F" w:rsidP="0065214F">
      <w:pPr>
        <w:spacing w:after="0" w:line="240" w:lineRule="auto"/>
        <w:rPr>
          <w:rFonts w:ascii="Times New Roman" w:eastAsia="Times New Roman" w:hAnsi="Times New Roman" w:cs="Times New Roman"/>
          <w:sz w:val="24"/>
          <w:szCs w:val="24"/>
        </w:rPr>
      </w:pPr>
    </w:p>
    <w:p w:rsidR="0065214F" w:rsidRPr="0065214F" w:rsidRDefault="0065214F" w:rsidP="0065214F">
      <w:pPr>
        <w:spacing w:after="0" w:line="240" w:lineRule="auto"/>
        <w:ind w:firstLine="720"/>
        <w:rPr>
          <w:rFonts w:ascii="Times New Roman" w:eastAsia="Times New Roman" w:hAnsi="Times New Roman" w:cs="Times New Roman"/>
          <w:sz w:val="24"/>
          <w:szCs w:val="24"/>
        </w:rPr>
      </w:pPr>
      <w:r w:rsidRPr="0065214F">
        <w:rPr>
          <w:rFonts w:ascii="Times New Roman" w:eastAsia="Times New Roman" w:hAnsi="Times New Roman" w:cs="Times New Roman"/>
          <w:color w:val="000000"/>
          <w:sz w:val="24"/>
          <w:szCs w:val="24"/>
        </w:rPr>
        <w:t xml:space="preserve">2 + </w:t>
      </w:r>
      <w:proofErr w:type="spellStart"/>
      <w:r w:rsidRPr="0065214F">
        <w:rPr>
          <w:rFonts w:ascii="Times New Roman" w:eastAsia="Times New Roman" w:hAnsi="Times New Roman" w:cs="Times New Roman"/>
          <w:color w:val="000000"/>
          <w:sz w:val="24"/>
          <w:szCs w:val="24"/>
        </w:rPr>
        <w:t>T</w:t>
      </w:r>
      <w:r w:rsidRPr="0065214F">
        <w:rPr>
          <w:rFonts w:ascii="Times New Roman" w:eastAsia="Times New Roman" w:hAnsi="Times New Roman" w:cs="Times New Roman"/>
          <w:color w:val="000000"/>
          <w:sz w:val="24"/>
          <w:szCs w:val="24"/>
          <w:vertAlign w:val="subscript"/>
        </w:rPr>
        <w:t>t</w:t>
      </w:r>
      <w:proofErr w:type="spellEnd"/>
      <w:r w:rsidRPr="0065214F">
        <w:rPr>
          <w:rFonts w:ascii="Times New Roman" w:eastAsia="Times New Roman" w:hAnsi="Times New Roman" w:cs="Times New Roman"/>
          <w:color w:val="000000"/>
          <w:sz w:val="24"/>
          <w:szCs w:val="24"/>
        </w:rPr>
        <w:t xml:space="preserve"> - T</w:t>
      </w:r>
      <w:r w:rsidRPr="0065214F">
        <w:rPr>
          <w:rFonts w:ascii="Times New Roman" w:eastAsia="Times New Roman" w:hAnsi="Times New Roman" w:cs="Times New Roman"/>
          <w:color w:val="000000"/>
          <w:sz w:val="24"/>
          <w:szCs w:val="24"/>
          <w:vertAlign w:val="subscript"/>
        </w:rPr>
        <w:t>t-1</w:t>
      </w:r>
    </w:p>
    <w:p w:rsidR="0065214F" w:rsidRPr="0065214F" w:rsidRDefault="0065214F" w:rsidP="0065214F">
      <w:pPr>
        <w:spacing w:after="0" w:line="240" w:lineRule="auto"/>
        <w:rPr>
          <w:rFonts w:ascii="Times New Roman" w:eastAsia="Times New Roman" w:hAnsi="Times New Roman" w:cs="Times New Roman"/>
          <w:sz w:val="24"/>
          <w:szCs w:val="24"/>
        </w:rPr>
      </w:pPr>
    </w:p>
    <w:p w:rsidR="0065214F" w:rsidRPr="0065214F" w:rsidRDefault="0065214F" w:rsidP="0065214F">
      <w:pPr>
        <w:spacing w:after="0" w:line="240" w:lineRule="auto"/>
        <w:rPr>
          <w:rFonts w:ascii="Times New Roman" w:eastAsia="Times New Roman" w:hAnsi="Times New Roman" w:cs="Times New Roman"/>
          <w:sz w:val="24"/>
          <w:szCs w:val="24"/>
        </w:rPr>
      </w:pPr>
      <w:r w:rsidRPr="0065214F">
        <w:rPr>
          <w:rFonts w:ascii="Times New Roman" w:eastAsia="Times New Roman" w:hAnsi="Times New Roman" w:cs="Times New Roman"/>
          <w:color w:val="000000"/>
          <w:sz w:val="24"/>
          <w:szCs w:val="24"/>
        </w:rPr>
        <w:t>Si no siguen la cooperación:</w:t>
      </w:r>
    </w:p>
    <w:p w:rsidR="0065214F" w:rsidRPr="0065214F" w:rsidRDefault="0065214F" w:rsidP="0065214F">
      <w:pPr>
        <w:spacing w:after="0" w:line="240" w:lineRule="auto"/>
        <w:rPr>
          <w:rFonts w:ascii="Times New Roman" w:eastAsia="Times New Roman" w:hAnsi="Times New Roman" w:cs="Times New Roman"/>
          <w:sz w:val="24"/>
          <w:szCs w:val="24"/>
        </w:rPr>
      </w:pPr>
    </w:p>
    <w:p w:rsidR="0065214F" w:rsidRPr="0065214F" w:rsidRDefault="0065214F" w:rsidP="0065214F">
      <w:pPr>
        <w:spacing w:after="0" w:line="240" w:lineRule="auto"/>
        <w:ind w:left="720"/>
        <w:rPr>
          <w:rFonts w:ascii="Times New Roman" w:eastAsia="Times New Roman" w:hAnsi="Times New Roman" w:cs="Times New Roman"/>
          <w:sz w:val="24"/>
          <w:szCs w:val="24"/>
        </w:rPr>
      </w:pPr>
      <w:r w:rsidRPr="0065214F">
        <w:rPr>
          <w:rFonts w:ascii="Times New Roman" w:eastAsia="Times New Roman" w:hAnsi="Times New Roman" w:cs="Times New Roman"/>
          <w:color w:val="000000"/>
          <w:sz w:val="24"/>
          <w:szCs w:val="24"/>
        </w:rPr>
        <w:lastRenderedPageBreak/>
        <w:t xml:space="preserve">3 – T </w:t>
      </w:r>
      <w:proofErr w:type="spellStart"/>
      <w:r w:rsidRPr="0065214F">
        <w:rPr>
          <w:rFonts w:ascii="Times New Roman" w:eastAsia="Times New Roman" w:hAnsi="Times New Roman" w:cs="Times New Roman"/>
          <w:color w:val="000000"/>
          <w:sz w:val="24"/>
          <w:szCs w:val="24"/>
          <w:vertAlign w:val="subscript"/>
        </w:rPr>
        <w:t>t</w:t>
      </w:r>
      <w:proofErr w:type="spellEnd"/>
      <w:r w:rsidRPr="0065214F">
        <w:rPr>
          <w:rFonts w:ascii="Times New Roman" w:eastAsia="Times New Roman" w:hAnsi="Times New Roman" w:cs="Times New Roman"/>
          <w:color w:val="000000"/>
          <w:sz w:val="24"/>
          <w:szCs w:val="24"/>
          <w:vertAlign w:val="subscript"/>
        </w:rPr>
        <w:t xml:space="preserve"> - 1</w:t>
      </w:r>
    </w:p>
    <w:p w:rsidR="0065214F" w:rsidRPr="0065214F" w:rsidRDefault="0065214F" w:rsidP="0065214F">
      <w:pPr>
        <w:spacing w:after="0" w:line="240" w:lineRule="auto"/>
        <w:rPr>
          <w:rFonts w:ascii="Times New Roman" w:eastAsia="Times New Roman" w:hAnsi="Times New Roman" w:cs="Times New Roman"/>
          <w:sz w:val="24"/>
          <w:szCs w:val="24"/>
        </w:rPr>
      </w:pPr>
    </w:p>
    <w:p w:rsidR="0065214F" w:rsidRPr="0065214F" w:rsidRDefault="0065214F" w:rsidP="0065214F">
      <w:pPr>
        <w:spacing w:after="0" w:line="240" w:lineRule="auto"/>
        <w:rPr>
          <w:rFonts w:ascii="Times New Roman" w:eastAsia="Times New Roman" w:hAnsi="Times New Roman" w:cs="Times New Roman"/>
          <w:sz w:val="24"/>
          <w:szCs w:val="24"/>
        </w:rPr>
      </w:pPr>
      <w:r w:rsidRPr="0065214F">
        <w:rPr>
          <w:rFonts w:ascii="Times New Roman" w:eastAsia="Times New Roman" w:hAnsi="Times New Roman" w:cs="Times New Roman"/>
          <w:color w:val="000000"/>
          <w:sz w:val="24"/>
          <w:szCs w:val="24"/>
        </w:rPr>
        <w:t>Para que quieran seguir la cooperación:</w:t>
      </w:r>
    </w:p>
    <w:p w:rsidR="0065214F" w:rsidRPr="0065214F" w:rsidRDefault="0065214F" w:rsidP="0065214F">
      <w:pPr>
        <w:spacing w:after="0" w:line="240" w:lineRule="auto"/>
        <w:rPr>
          <w:rFonts w:ascii="Times New Roman" w:eastAsia="Times New Roman" w:hAnsi="Times New Roman" w:cs="Times New Roman"/>
          <w:sz w:val="24"/>
          <w:szCs w:val="24"/>
        </w:rPr>
      </w:pPr>
    </w:p>
    <w:p w:rsidR="0065214F" w:rsidRPr="0065214F" w:rsidRDefault="0065214F" w:rsidP="0065214F">
      <w:pPr>
        <w:spacing w:after="0" w:line="240" w:lineRule="auto"/>
        <w:ind w:firstLine="720"/>
        <w:rPr>
          <w:rFonts w:ascii="Times New Roman" w:eastAsia="Times New Roman" w:hAnsi="Times New Roman" w:cs="Times New Roman"/>
          <w:sz w:val="24"/>
          <w:szCs w:val="24"/>
        </w:rPr>
      </w:pPr>
      <w:r w:rsidRPr="0065214F">
        <w:rPr>
          <w:rFonts w:ascii="Times New Roman" w:eastAsia="Times New Roman" w:hAnsi="Times New Roman" w:cs="Times New Roman"/>
          <w:color w:val="000000"/>
          <w:sz w:val="24"/>
          <w:szCs w:val="24"/>
        </w:rPr>
        <w:t xml:space="preserve">2 + </w:t>
      </w:r>
      <w:proofErr w:type="spellStart"/>
      <w:r w:rsidRPr="0065214F">
        <w:rPr>
          <w:rFonts w:ascii="Times New Roman" w:eastAsia="Times New Roman" w:hAnsi="Times New Roman" w:cs="Times New Roman"/>
          <w:color w:val="000000"/>
          <w:sz w:val="24"/>
          <w:szCs w:val="24"/>
        </w:rPr>
        <w:t>T</w:t>
      </w:r>
      <w:r w:rsidRPr="0065214F">
        <w:rPr>
          <w:rFonts w:ascii="Times New Roman" w:eastAsia="Times New Roman" w:hAnsi="Times New Roman" w:cs="Times New Roman"/>
          <w:color w:val="000000"/>
          <w:sz w:val="24"/>
          <w:szCs w:val="24"/>
          <w:vertAlign w:val="subscript"/>
        </w:rPr>
        <w:t>t</w:t>
      </w:r>
      <w:proofErr w:type="spellEnd"/>
      <w:r w:rsidRPr="0065214F">
        <w:rPr>
          <w:rFonts w:ascii="Times New Roman" w:eastAsia="Times New Roman" w:hAnsi="Times New Roman" w:cs="Times New Roman"/>
          <w:color w:val="000000"/>
          <w:sz w:val="24"/>
          <w:szCs w:val="24"/>
        </w:rPr>
        <w:t xml:space="preserve"> – T </w:t>
      </w:r>
      <w:r w:rsidRPr="0065214F">
        <w:rPr>
          <w:rFonts w:ascii="Times New Roman" w:eastAsia="Times New Roman" w:hAnsi="Times New Roman" w:cs="Times New Roman"/>
          <w:color w:val="000000"/>
          <w:sz w:val="24"/>
          <w:szCs w:val="24"/>
          <w:vertAlign w:val="subscript"/>
        </w:rPr>
        <w:t>t-1</w:t>
      </w:r>
      <w:r w:rsidRPr="0065214F">
        <w:rPr>
          <w:rFonts w:ascii="Times New Roman" w:eastAsia="Times New Roman" w:hAnsi="Times New Roman" w:cs="Times New Roman"/>
          <w:color w:val="000000"/>
          <w:sz w:val="24"/>
          <w:szCs w:val="24"/>
        </w:rPr>
        <w:t xml:space="preserve"> ≥ 3 - </w:t>
      </w:r>
      <w:proofErr w:type="spellStart"/>
      <w:r w:rsidRPr="0065214F">
        <w:rPr>
          <w:rFonts w:ascii="Times New Roman" w:eastAsia="Times New Roman" w:hAnsi="Times New Roman" w:cs="Times New Roman"/>
          <w:color w:val="000000"/>
          <w:sz w:val="24"/>
          <w:szCs w:val="24"/>
        </w:rPr>
        <w:t>T</w:t>
      </w:r>
      <w:r w:rsidRPr="0065214F">
        <w:rPr>
          <w:rFonts w:ascii="Times New Roman" w:eastAsia="Times New Roman" w:hAnsi="Times New Roman" w:cs="Times New Roman"/>
          <w:color w:val="000000"/>
          <w:sz w:val="24"/>
          <w:szCs w:val="24"/>
          <w:vertAlign w:val="subscript"/>
        </w:rPr>
        <w:t>t</w:t>
      </w:r>
      <w:proofErr w:type="spellEnd"/>
      <w:r w:rsidRPr="0065214F">
        <w:rPr>
          <w:rFonts w:ascii="Times New Roman" w:eastAsia="Times New Roman" w:hAnsi="Times New Roman" w:cs="Times New Roman"/>
          <w:color w:val="000000"/>
          <w:sz w:val="24"/>
          <w:szCs w:val="24"/>
          <w:vertAlign w:val="subscript"/>
        </w:rPr>
        <w:t xml:space="preserve"> - 1</w:t>
      </w:r>
    </w:p>
    <w:p w:rsidR="0065214F" w:rsidRPr="0065214F" w:rsidRDefault="0065214F" w:rsidP="0065214F">
      <w:pPr>
        <w:spacing w:after="0" w:line="240" w:lineRule="auto"/>
        <w:ind w:firstLine="720"/>
        <w:rPr>
          <w:rFonts w:ascii="Times New Roman" w:eastAsia="Times New Roman" w:hAnsi="Times New Roman" w:cs="Times New Roman"/>
          <w:sz w:val="24"/>
          <w:szCs w:val="24"/>
        </w:rPr>
      </w:pPr>
      <w:r w:rsidRPr="0065214F">
        <w:rPr>
          <w:rFonts w:ascii="Times New Roman" w:eastAsia="Times New Roman" w:hAnsi="Times New Roman" w:cs="Times New Roman"/>
          <w:color w:val="000000"/>
          <w:sz w:val="24"/>
          <w:szCs w:val="24"/>
        </w:rPr>
        <w:t xml:space="preserve">2 + </w:t>
      </w:r>
      <w:proofErr w:type="spellStart"/>
      <w:r w:rsidRPr="0065214F">
        <w:rPr>
          <w:rFonts w:ascii="Times New Roman" w:eastAsia="Times New Roman" w:hAnsi="Times New Roman" w:cs="Times New Roman"/>
          <w:color w:val="000000"/>
          <w:sz w:val="24"/>
          <w:szCs w:val="24"/>
        </w:rPr>
        <w:t>T</w:t>
      </w:r>
      <w:r w:rsidRPr="0065214F">
        <w:rPr>
          <w:rFonts w:ascii="Times New Roman" w:eastAsia="Times New Roman" w:hAnsi="Times New Roman" w:cs="Times New Roman"/>
          <w:color w:val="000000"/>
          <w:sz w:val="24"/>
          <w:szCs w:val="24"/>
          <w:vertAlign w:val="subscript"/>
        </w:rPr>
        <w:t>t</w:t>
      </w:r>
      <w:proofErr w:type="spellEnd"/>
      <w:r w:rsidRPr="0065214F">
        <w:rPr>
          <w:rFonts w:ascii="Times New Roman" w:eastAsia="Times New Roman" w:hAnsi="Times New Roman" w:cs="Times New Roman"/>
          <w:color w:val="000000"/>
          <w:sz w:val="24"/>
          <w:szCs w:val="24"/>
        </w:rPr>
        <w:t xml:space="preserve"> ≥ 3</w:t>
      </w:r>
    </w:p>
    <w:p w:rsidR="0065214F" w:rsidRPr="0065214F" w:rsidRDefault="0065214F" w:rsidP="0065214F">
      <w:pPr>
        <w:spacing w:after="0" w:line="240" w:lineRule="auto"/>
        <w:ind w:firstLine="720"/>
        <w:rPr>
          <w:rFonts w:ascii="Times New Roman" w:eastAsia="Times New Roman" w:hAnsi="Times New Roman" w:cs="Times New Roman"/>
          <w:sz w:val="24"/>
          <w:szCs w:val="24"/>
        </w:rPr>
      </w:pPr>
      <w:proofErr w:type="spellStart"/>
      <w:r w:rsidRPr="0065214F">
        <w:rPr>
          <w:rFonts w:ascii="Times New Roman" w:eastAsia="Times New Roman" w:hAnsi="Times New Roman" w:cs="Times New Roman"/>
          <w:color w:val="000000"/>
          <w:sz w:val="24"/>
          <w:szCs w:val="24"/>
        </w:rPr>
        <w:t>T</w:t>
      </w:r>
      <w:r w:rsidRPr="0065214F">
        <w:rPr>
          <w:rFonts w:ascii="Times New Roman" w:eastAsia="Times New Roman" w:hAnsi="Times New Roman" w:cs="Times New Roman"/>
          <w:color w:val="000000"/>
          <w:sz w:val="24"/>
          <w:szCs w:val="24"/>
          <w:vertAlign w:val="subscript"/>
        </w:rPr>
        <w:t>t</w:t>
      </w:r>
      <w:proofErr w:type="spellEnd"/>
      <w:r w:rsidRPr="0065214F">
        <w:rPr>
          <w:rFonts w:ascii="Times New Roman" w:eastAsia="Times New Roman" w:hAnsi="Times New Roman" w:cs="Times New Roman"/>
          <w:color w:val="000000"/>
          <w:sz w:val="24"/>
          <w:szCs w:val="24"/>
        </w:rPr>
        <w:t xml:space="preserve"> ≥ 1</w:t>
      </w:r>
    </w:p>
    <w:p w:rsidR="0065214F" w:rsidRPr="0065214F" w:rsidRDefault="0065214F" w:rsidP="0065214F">
      <w:pPr>
        <w:spacing w:after="240" w:line="240" w:lineRule="auto"/>
        <w:rPr>
          <w:rFonts w:ascii="Times New Roman" w:eastAsia="Times New Roman" w:hAnsi="Times New Roman" w:cs="Times New Roman"/>
          <w:sz w:val="24"/>
          <w:szCs w:val="24"/>
        </w:rPr>
      </w:pPr>
      <w:r w:rsidRPr="0065214F">
        <w:rPr>
          <w:rFonts w:ascii="Times New Roman" w:eastAsia="Times New Roman" w:hAnsi="Times New Roman" w:cs="Times New Roman"/>
          <w:sz w:val="24"/>
          <w:szCs w:val="24"/>
        </w:rPr>
        <w:br/>
      </w:r>
    </w:p>
    <w:p w:rsidR="0065214F" w:rsidRPr="0065214F" w:rsidRDefault="0065214F" w:rsidP="0065214F">
      <w:pPr>
        <w:spacing w:after="0" w:line="240" w:lineRule="auto"/>
        <w:rPr>
          <w:rFonts w:ascii="Times New Roman" w:eastAsia="Times New Roman" w:hAnsi="Times New Roman" w:cs="Times New Roman"/>
          <w:sz w:val="24"/>
          <w:szCs w:val="24"/>
        </w:rPr>
      </w:pPr>
      <w:r w:rsidRPr="0065214F">
        <w:rPr>
          <w:rFonts w:ascii="Times New Roman" w:eastAsia="Times New Roman" w:hAnsi="Times New Roman" w:cs="Times New Roman"/>
          <w:color w:val="000000"/>
          <w:sz w:val="24"/>
          <w:szCs w:val="24"/>
        </w:rPr>
        <w:t>E) Para determinar si los desvíos de los jugadores 2 son óptimos, hay que tener en cuenta qué tan pacientes son. Si son muy pacientes, el desvío no sería óptimo porque el pago sería muy bajo. Pero si son más impacientes, el desvío sería óptimo porque el pago de 3 les convendría.</w:t>
      </w:r>
    </w:p>
    <w:p w:rsidR="0086725F" w:rsidRPr="0065214F" w:rsidRDefault="0086725F">
      <w:pPr>
        <w:rPr>
          <w:rFonts w:ascii="Times New Roman" w:hAnsi="Times New Roman" w:cs="Times New Roman"/>
          <w:sz w:val="24"/>
          <w:szCs w:val="24"/>
        </w:rPr>
      </w:pPr>
    </w:p>
    <w:p w:rsidR="0086725F" w:rsidRPr="0086725F" w:rsidRDefault="0086725F" w:rsidP="0086725F">
      <w:pPr>
        <w:spacing w:after="0" w:line="240" w:lineRule="auto"/>
        <w:rPr>
          <w:rFonts w:ascii="Times New Roman" w:eastAsia="Times New Roman" w:hAnsi="Times New Roman" w:cs="Times New Roman"/>
          <w:sz w:val="24"/>
          <w:szCs w:val="24"/>
        </w:rPr>
      </w:pPr>
      <w:r w:rsidRPr="0086725F">
        <w:rPr>
          <w:rFonts w:ascii="Times New Roman" w:eastAsia="Times New Roman" w:hAnsi="Times New Roman" w:cs="Times New Roman"/>
          <w:color w:val="000000"/>
          <w:sz w:val="24"/>
          <w:szCs w:val="24"/>
        </w:rPr>
        <w:t>3_</w:t>
      </w:r>
    </w:p>
    <w:p w:rsidR="0086725F" w:rsidRPr="0086725F" w:rsidRDefault="0065214F" w:rsidP="0086725F">
      <w:pPr>
        <w:spacing w:after="0" w:line="240" w:lineRule="auto"/>
        <w:rPr>
          <w:rFonts w:ascii="Times New Roman" w:eastAsia="Times New Roman" w:hAnsi="Times New Roman" w:cs="Times New Roman"/>
          <w:sz w:val="24"/>
          <w:szCs w:val="24"/>
        </w:rPr>
      </w:pPr>
      <w:r w:rsidRPr="0065214F">
        <w:rPr>
          <w:rFonts w:ascii="Times New Roman" w:eastAsia="Times New Roman" w:hAnsi="Times New Roman" w:cs="Times New Roman"/>
          <w:color w:val="000000"/>
          <w:sz w:val="24"/>
          <w:szCs w:val="24"/>
        </w:rPr>
        <w:t xml:space="preserve">Matías </w:t>
      </w:r>
      <w:r w:rsidR="0086725F" w:rsidRPr="0086725F">
        <w:rPr>
          <w:rFonts w:ascii="Times New Roman" w:eastAsia="Times New Roman" w:hAnsi="Times New Roman" w:cs="Times New Roman"/>
          <w:color w:val="000000"/>
          <w:sz w:val="24"/>
          <w:szCs w:val="24"/>
        </w:rPr>
        <w:t>(Jugador 1) y Emiliano</w:t>
      </w:r>
      <w:r w:rsidRPr="0065214F">
        <w:rPr>
          <w:rFonts w:ascii="Times New Roman" w:eastAsia="Times New Roman" w:hAnsi="Times New Roman" w:cs="Times New Roman"/>
          <w:color w:val="000000"/>
          <w:sz w:val="24"/>
          <w:szCs w:val="24"/>
        </w:rPr>
        <w:t xml:space="preserve"> </w:t>
      </w:r>
      <w:r w:rsidR="0086725F" w:rsidRPr="0086725F">
        <w:rPr>
          <w:rFonts w:ascii="Times New Roman" w:eastAsia="Times New Roman" w:hAnsi="Times New Roman" w:cs="Times New Roman"/>
          <w:color w:val="000000"/>
          <w:sz w:val="24"/>
          <w:szCs w:val="24"/>
        </w:rPr>
        <w:t xml:space="preserve">Jugador 2) son amigos y les gusta la música en vivo, pero tienen gustos musicales muy distintos. A </w:t>
      </w:r>
      <w:r w:rsidRPr="0065214F">
        <w:rPr>
          <w:rFonts w:ascii="Times New Roman" w:eastAsia="Times New Roman" w:hAnsi="Times New Roman" w:cs="Times New Roman"/>
          <w:color w:val="000000"/>
          <w:sz w:val="24"/>
          <w:szCs w:val="24"/>
        </w:rPr>
        <w:t>Matías</w:t>
      </w:r>
      <w:r w:rsidR="0086725F" w:rsidRPr="0086725F">
        <w:rPr>
          <w:rFonts w:ascii="Times New Roman" w:eastAsia="Times New Roman" w:hAnsi="Times New Roman" w:cs="Times New Roman"/>
          <w:color w:val="000000"/>
          <w:sz w:val="24"/>
          <w:szCs w:val="24"/>
        </w:rPr>
        <w:t xml:space="preserve"> le gustaría invitarlo a ver a Los Piojos en el Parque de la Ciudad, mientras que Emiliano duda si le va a gustar o no. </w:t>
      </w:r>
      <w:r w:rsidRPr="0065214F">
        <w:rPr>
          <w:rFonts w:ascii="Times New Roman" w:eastAsia="Times New Roman" w:hAnsi="Times New Roman" w:cs="Times New Roman"/>
          <w:color w:val="000000"/>
          <w:sz w:val="24"/>
          <w:szCs w:val="24"/>
        </w:rPr>
        <w:t>Matías</w:t>
      </w:r>
      <w:r w:rsidR="0086725F" w:rsidRPr="0086725F">
        <w:rPr>
          <w:rFonts w:ascii="Times New Roman" w:eastAsia="Times New Roman" w:hAnsi="Times New Roman" w:cs="Times New Roman"/>
          <w:color w:val="000000"/>
          <w:sz w:val="24"/>
          <w:szCs w:val="24"/>
        </w:rPr>
        <w:t xml:space="preserve"> ya vio a la banda anteriormente en La Plata, entonces sabe si el recital será bueno o malo. Emiliano, en cambio, nunca escuchó a la banda, no utiliza muchas las redes sociales y no tiene forma de saber algo del show.  Hay probabilidad de ½ de que el recital sea bueno o sea malo. Esta información es conocida por </w:t>
      </w:r>
      <w:r w:rsidRPr="0065214F">
        <w:rPr>
          <w:rFonts w:ascii="Times New Roman" w:eastAsia="Times New Roman" w:hAnsi="Times New Roman" w:cs="Times New Roman"/>
          <w:color w:val="000000"/>
          <w:sz w:val="24"/>
          <w:szCs w:val="24"/>
        </w:rPr>
        <w:t>Matías</w:t>
      </w:r>
      <w:r w:rsidR="0086725F" w:rsidRPr="0086725F">
        <w:rPr>
          <w:rFonts w:ascii="Times New Roman" w:eastAsia="Times New Roman" w:hAnsi="Times New Roman" w:cs="Times New Roman"/>
          <w:color w:val="000000"/>
          <w:sz w:val="24"/>
          <w:szCs w:val="24"/>
        </w:rPr>
        <w:t xml:space="preserve"> y la naturaleza, pero Emiliano desconoce qué tipo de recital va a ser cuando toma su decisión. </w:t>
      </w:r>
    </w:p>
    <w:p w:rsidR="0086725F" w:rsidRPr="0086725F" w:rsidRDefault="0086725F" w:rsidP="0086725F">
      <w:pPr>
        <w:spacing w:after="0" w:line="240" w:lineRule="auto"/>
        <w:rPr>
          <w:rFonts w:ascii="Times New Roman" w:eastAsia="Times New Roman" w:hAnsi="Times New Roman" w:cs="Times New Roman"/>
          <w:sz w:val="24"/>
          <w:szCs w:val="24"/>
        </w:rPr>
      </w:pPr>
    </w:p>
    <w:p w:rsidR="0086725F" w:rsidRPr="0086725F" w:rsidRDefault="0086725F" w:rsidP="0086725F">
      <w:pPr>
        <w:spacing w:after="0" w:line="240" w:lineRule="auto"/>
        <w:rPr>
          <w:rFonts w:ascii="Times New Roman" w:eastAsia="Times New Roman" w:hAnsi="Times New Roman" w:cs="Times New Roman"/>
          <w:sz w:val="24"/>
          <w:szCs w:val="24"/>
        </w:rPr>
      </w:pPr>
      <w:r w:rsidRPr="0086725F">
        <w:rPr>
          <w:rFonts w:ascii="Times New Roman" w:eastAsia="Times New Roman" w:hAnsi="Times New Roman" w:cs="Times New Roman"/>
          <w:color w:val="000000"/>
          <w:sz w:val="24"/>
          <w:szCs w:val="24"/>
        </w:rPr>
        <w:t xml:space="preserve">Primero, </w:t>
      </w:r>
      <w:r w:rsidR="0065214F" w:rsidRPr="0065214F">
        <w:rPr>
          <w:rFonts w:ascii="Times New Roman" w:eastAsia="Times New Roman" w:hAnsi="Times New Roman" w:cs="Times New Roman"/>
          <w:color w:val="000000"/>
          <w:sz w:val="24"/>
          <w:szCs w:val="24"/>
        </w:rPr>
        <w:t>Matías</w:t>
      </w:r>
      <w:r w:rsidRPr="0086725F">
        <w:rPr>
          <w:rFonts w:ascii="Times New Roman" w:eastAsia="Times New Roman" w:hAnsi="Times New Roman" w:cs="Times New Roman"/>
          <w:color w:val="000000"/>
          <w:sz w:val="24"/>
          <w:szCs w:val="24"/>
        </w:rPr>
        <w:t xml:space="preserve"> debe decidir si invita o no a Emiliano, si decide no invitarlo, el juego termina. Si </w:t>
      </w:r>
      <w:r w:rsidR="0065214F" w:rsidRPr="0065214F">
        <w:rPr>
          <w:rFonts w:ascii="Times New Roman" w:eastAsia="Times New Roman" w:hAnsi="Times New Roman" w:cs="Times New Roman"/>
          <w:color w:val="000000"/>
          <w:sz w:val="24"/>
          <w:szCs w:val="24"/>
        </w:rPr>
        <w:t>Matías</w:t>
      </w:r>
      <w:r w:rsidRPr="0086725F">
        <w:rPr>
          <w:rFonts w:ascii="Times New Roman" w:eastAsia="Times New Roman" w:hAnsi="Times New Roman" w:cs="Times New Roman"/>
          <w:color w:val="000000"/>
          <w:sz w:val="24"/>
          <w:szCs w:val="24"/>
        </w:rPr>
        <w:t xml:space="preserve"> lo invita, Emiliano debe decidir si acepta o no la invitación, sin saber si el recital será bueno o malo. Si Emiliano rechaza la invitación, el juego también termina. En estos casos donde el juego termina porque </w:t>
      </w:r>
      <w:r w:rsidR="0065214F" w:rsidRPr="0065214F">
        <w:rPr>
          <w:rFonts w:ascii="Times New Roman" w:eastAsia="Times New Roman" w:hAnsi="Times New Roman" w:cs="Times New Roman"/>
          <w:color w:val="000000"/>
          <w:sz w:val="24"/>
          <w:szCs w:val="24"/>
        </w:rPr>
        <w:t>Matías</w:t>
      </w:r>
      <w:r w:rsidRPr="0086725F">
        <w:rPr>
          <w:rFonts w:ascii="Times New Roman" w:eastAsia="Times New Roman" w:hAnsi="Times New Roman" w:cs="Times New Roman"/>
          <w:color w:val="000000"/>
          <w:sz w:val="24"/>
          <w:szCs w:val="24"/>
        </w:rPr>
        <w:t xml:space="preserve"> no lo invita o Emiliano no acepta la invitación, los pagos </w:t>
      </w:r>
      <w:r w:rsidR="0065214F" w:rsidRPr="0065214F">
        <w:rPr>
          <w:rFonts w:ascii="Times New Roman" w:eastAsia="Times New Roman" w:hAnsi="Times New Roman" w:cs="Times New Roman"/>
          <w:color w:val="000000"/>
          <w:sz w:val="24"/>
          <w:szCs w:val="24"/>
        </w:rPr>
        <w:t>dependerán</w:t>
      </w:r>
      <w:r w:rsidRPr="0086725F">
        <w:rPr>
          <w:rFonts w:ascii="Times New Roman" w:eastAsia="Times New Roman" w:hAnsi="Times New Roman" w:cs="Times New Roman"/>
          <w:color w:val="000000"/>
          <w:sz w:val="24"/>
          <w:szCs w:val="24"/>
        </w:rPr>
        <w:t xml:space="preserve"> de la naturaleza, si el recital era bueno no. Si era bueno, ambos obtienen -1, y si era malo, </w:t>
      </w:r>
      <w:r w:rsidR="0065214F" w:rsidRPr="0065214F">
        <w:rPr>
          <w:rFonts w:ascii="Times New Roman" w:eastAsia="Times New Roman" w:hAnsi="Times New Roman" w:cs="Times New Roman"/>
          <w:color w:val="000000"/>
          <w:sz w:val="24"/>
          <w:szCs w:val="24"/>
        </w:rPr>
        <w:t>Matías</w:t>
      </w:r>
      <w:r w:rsidRPr="0086725F">
        <w:rPr>
          <w:rFonts w:ascii="Times New Roman" w:eastAsia="Times New Roman" w:hAnsi="Times New Roman" w:cs="Times New Roman"/>
          <w:color w:val="000000"/>
          <w:sz w:val="24"/>
          <w:szCs w:val="24"/>
        </w:rPr>
        <w:t xml:space="preserve"> obtiene 0 y Emiliano 1.</w:t>
      </w:r>
    </w:p>
    <w:p w:rsidR="0086725F" w:rsidRPr="0086725F" w:rsidRDefault="0086725F" w:rsidP="0086725F">
      <w:pPr>
        <w:spacing w:after="0" w:line="240" w:lineRule="auto"/>
        <w:rPr>
          <w:rFonts w:ascii="Times New Roman" w:eastAsia="Times New Roman" w:hAnsi="Times New Roman" w:cs="Times New Roman"/>
          <w:sz w:val="24"/>
          <w:szCs w:val="24"/>
        </w:rPr>
      </w:pPr>
    </w:p>
    <w:p w:rsidR="0086725F" w:rsidRPr="0086725F" w:rsidRDefault="0086725F" w:rsidP="0086725F">
      <w:pPr>
        <w:spacing w:after="0" w:line="240" w:lineRule="auto"/>
        <w:rPr>
          <w:rFonts w:ascii="Times New Roman" w:eastAsia="Times New Roman" w:hAnsi="Times New Roman" w:cs="Times New Roman"/>
          <w:sz w:val="24"/>
          <w:szCs w:val="24"/>
        </w:rPr>
      </w:pPr>
      <w:r w:rsidRPr="0086725F">
        <w:rPr>
          <w:rFonts w:ascii="Times New Roman" w:eastAsia="Times New Roman" w:hAnsi="Times New Roman" w:cs="Times New Roman"/>
          <w:color w:val="000000"/>
          <w:sz w:val="24"/>
          <w:szCs w:val="24"/>
        </w:rPr>
        <w:t xml:space="preserve">Luego, si deciden ir al recital, existen dos posibilidades. Que decidan irse antes de que termine o hasta el final. Si eligen irse antes por alguna razón los pagos serán de 1 para </w:t>
      </w:r>
      <w:r w:rsidR="0065214F" w:rsidRPr="0065214F">
        <w:rPr>
          <w:rFonts w:ascii="Times New Roman" w:eastAsia="Times New Roman" w:hAnsi="Times New Roman" w:cs="Times New Roman"/>
          <w:color w:val="000000"/>
          <w:sz w:val="24"/>
          <w:szCs w:val="24"/>
        </w:rPr>
        <w:t>Matías</w:t>
      </w:r>
      <w:r w:rsidRPr="0086725F">
        <w:rPr>
          <w:rFonts w:ascii="Times New Roman" w:eastAsia="Times New Roman" w:hAnsi="Times New Roman" w:cs="Times New Roman"/>
          <w:color w:val="000000"/>
          <w:sz w:val="24"/>
          <w:szCs w:val="24"/>
        </w:rPr>
        <w:t xml:space="preserve"> y 0 para Emiliano, si el recital era bueno. Ambos obtendrán 1, si era malo. Si eligen quedarse hasta que Ciro lea todas las banderas y toque el himno con la </w:t>
      </w:r>
      <w:r w:rsidR="0065214F" w:rsidRPr="0065214F">
        <w:rPr>
          <w:rFonts w:ascii="Times New Roman" w:eastAsia="Times New Roman" w:hAnsi="Times New Roman" w:cs="Times New Roman"/>
          <w:color w:val="000000"/>
          <w:sz w:val="24"/>
          <w:szCs w:val="24"/>
        </w:rPr>
        <w:t>armónica (</w:t>
      </w:r>
      <w:r w:rsidRPr="0086725F">
        <w:rPr>
          <w:rFonts w:ascii="Times New Roman" w:eastAsia="Times New Roman" w:hAnsi="Times New Roman" w:cs="Times New Roman"/>
          <w:color w:val="000000"/>
          <w:sz w:val="24"/>
          <w:szCs w:val="24"/>
        </w:rPr>
        <w:t xml:space="preserve">hasta el final), sus pagos serán de 3 para </w:t>
      </w:r>
      <w:r w:rsidR="0065214F" w:rsidRPr="0065214F">
        <w:rPr>
          <w:rFonts w:ascii="Times New Roman" w:eastAsia="Times New Roman" w:hAnsi="Times New Roman" w:cs="Times New Roman"/>
          <w:color w:val="000000"/>
          <w:sz w:val="24"/>
          <w:szCs w:val="24"/>
        </w:rPr>
        <w:t>Matías</w:t>
      </w:r>
      <w:r w:rsidRPr="0086725F">
        <w:rPr>
          <w:rFonts w:ascii="Times New Roman" w:eastAsia="Times New Roman" w:hAnsi="Times New Roman" w:cs="Times New Roman"/>
          <w:color w:val="000000"/>
          <w:sz w:val="24"/>
          <w:szCs w:val="24"/>
        </w:rPr>
        <w:t xml:space="preserve"> y 2 para Emiliano si era bueno. Si el recital era malo, serán de 0 para </w:t>
      </w:r>
      <w:r w:rsidR="0065214F" w:rsidRPr="0065214F">
        <w:rPr>
          <w:rFonts w:ascii="Times New Roman" w:eastAsia="Times New Roman" w:hAnsi="Times New Roman" w:cs="Times New Roman"/>
          <w:color w:val="000000"/>
          <w:sz w:val="24"/>
          <w:szCs w:val="24"/>
        </w:rPr>
        <w:t>Matías</w:t>
      </w:r>
      <w:r w:rsidRPr="0086725F">
        <w:rPr>
          <w:rFonts w:ascii="Times New Roman" w:eastAsia="Times New Roman" w:hAnsi="Times New Roman" w:cs="Times New Roman"/>
          <w:color w:val="000000"/>
          <w:sz w:val="24"/>
          <w:szCs w:val="24"/>
        </w:rPr>
        <w:t xml:space="preserve"> y -2 para Emiliano. </w:t>
      </w:r>
    </w:p>
    <w:p w:rsidR="0086725F" w:rsidRPr="0086725F" w:rsidRDefault="0086725F" w:rsidP="0086725F">
      <w:pPr>
        <w:spacing w:after="0" w:line="240" w:lineRule="auto"/>
        <w:rPr>
          <w:rFonts w:ascii="Times New Roman" w:eastAsia="Times New Roman" w:hAnsi="Times New Roman" w:cs="Times New Roman"/>
          <w:sz w:val="24"/>
          <w:szCs w:val="24"/>
        </w:rPr>
      </w:pPr>
      <w:r w:rsidRPr="0086725F">
        <w:rPr>
          <w:rFonts w:ascii="Times New Roman" w:eastAsia="Times New Roman" w:hAnsi="Times New Roman" w:cs="Times New Roman"/>
          <w:sz w:val="24"/>
          <w:szCs w:val="24"/>
        </w:rPr>
        <w:br/>
      </w:r>
    </w:p>
    <w:p w:rsidR="0086725F" w:rsidRPr="0065214F" w:rsidRDefault="0086725F" w:rsidP="0065214F">
      <w:pPr>
        <w:pStyle w:val="Prrafodelista"/>
        <w:numPr>
          <w:ilvl w:val="0"/>
          <w:numId w:val="6"/>
        </w:numPr>
        <w:spacing w:after="0" w:line="240" w:lineRule="auto"/>
        <w:textAlignment w:val="baseline"/>
        <w:rPr>
          <w:rFonts w:ascii="Times New Roman" w:eastAsia="Times New Roman" w:hAnsi="Times New Roman" w:cs="Times New Roman"/>
          <w:color w:val="000000"/>
          <w:sz w:val="24"/>
          <w:szCs w:val="24"/>
        </w:rPr>
      </w:pPr>
      <w:r w:rsidRPr="0065214F">
        <w:rPr>
          <w:rFonts w:ascii="Times New Roman" w:eastAsia="Times New Roman" w:hAnsi="Times New Roman" w:cs="Times New Roman"/>
          <w:color w:val="000000"/>
          <w:sz w:val="24"/>
          <w:szCs w:val="24"/>
        </w:rPr>
        <w:t>Teniendo en cuenta toda la información que se le brinda, represente extensivamente la situación planteada e indique cuales son los espacios de estrategias de los 2 jugadores.</w:t>
      </w:r>
    </w:p>
    <w:p w:rsidR="0086725F" w:rsidRPr="0065214F" w:rsidRDefault="0086725F" w:rsidP="0065214F">
      <w:pPr>
        <w:pStyle w:val="Prrafodelista"/>
        <w:numPr>
          <w:ilvl w:val="0"/>
          <w:numId w:val="6"/>
        </w:numPr>
        <w:spacing w:after="0" w:line="240" w:lineRule="auto"/>
        <w:textAlignment w:val="baseline"/>
        <w:rPr>
          <w:rFonts w:ascii="Times New Roman" w:eastAsia="Times New Roman" w:hAnsi="Times New Roman" w:cs="Times New Roman"/>
          <w:color w:val="000000"/>
          <w:sz w:val="24"/>
          <w:szCs w:val="24"/>
        </w:rPr>
      </w:pPr>
      <w:r w:rsidRPr="0065214F">
        <w:rPr>
          <w:rFonts w:ascii="Times New Roman" w:eastAsia="Times New Roman" w:hAnsi="Times New Roman" w:cs="Times New Roman"/>
          <w:color w:val="000000"/>
          <w:sz w:val="24"/>
          <w:szCs w:val="24"/>
        </w:rPr>
        <w:t>Halle los equilibrios bayesianos perfectos</w:t>
      </w:r>
    </w:p>
    <w:p w:rsidR="0086725F" w:rsidRPr="0065214F" w:rsidRDefault="0086725F">
      <w:pPr>
        <w:rPr>
          <w:rFonts w:ascii="Times New Roman" w:hAnsi="Times New Roman" w:cs="Times New Roman"/>
          <w:sz w:val="24"/>
          <w:szCs w:val="24"/>
        </w:rPr>
      </w:pPr>
    </w:p>
    <w:sectPr w:rsidR="0086725F" w:rsidRPr="0065214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DA0F93"/>
    <w:multiLevelType w:val="multilevel"/>
    <w:tmpl w:val="80665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8A57202"/>
    <w:multiLevelType w:val="hybridMultilevel"/>
    <w:tmpl w:val="EA0EB4B0"/>
    <w:lvl w:ilvl="0" w:tplc="59661C64">
      <w:start w:val="2"/>
      <w:numFmt w:val="lowerLetter"/>
      <w:lvlText w:val="%1."/>
      <w:lvlJc w:val="left"/>
      <w:pPr>
        <w:tabs>
          <w:tab w:val="num" w:pos="720"/>
        </w:tabs>
        <w:ind w:left="720" w:hanging="360"/>
      </w:pPr>
    </w:lvl>
    <w:lvl w:ilvl="1" w:tplc="97200F56" w:tentative="1">
      <w:start w:val="1"/>
      <w:numFmt w:val="decimal"/>
      <w:lvlText w:val="%2."/>
      <w:lvlJc w:val="left"/>
      <w:pPr>
        <w:tabs>
          <w:tab w:val="num" w:pos="1440"/>
        </w:tabs>
        <w:ind w:left="1440" w:hanging="360"/>
      </w:pPr>
    </w:lvl>
    <w:lvl w:ilvl="2" w:tplc="D366A418" w:tentative="1">
      <w:start w:val="1"/>
      <w:numFmt w:val="decimal"/>
      <w:lvlText w:val="%3."/>
      <w:lvlJc w:val="left"/>
      <w:pPr>
        <w:tabs>
          <w:tab w:val="num" w:pos="2160"/>
        </w:tabs>
        <w:ind w:left="2160" w:hanging="360"/>
      </w:pPr>
    </w:lvl>
    <w:lvl w:ilvl="3" w:tplc="DDBE5280" w:tentative="1">
      <w:start w:val="1"/>
      <w:numFmt w:val="decimal"/>
      <w:lvlText w:val="%4."/>
      <w:lvlJc w:val="left"/>
      <w:pPr>
        <w:tabs>
          <w:tab w:val="num" w:pos="2880"/>
        </w:tabs>
        <w:ind w:left="2880" w:hanging="360"/>
      </w:pPr>
    </w:lvl>
    <w:lvl w:ilvl="4" w:tplc="8FFC4B4E" w:tentative="1">
      <w:start w:val="1"/>
      <w:numFmt w:val="decimal"/>
      <w:lvlText w:val="%5."/>
      <w:lvlJc w:val="left"/>
      <w:pPr>
        <w:tabs>
          <w:tab w:val="num" w:pos="3600"/>
        </w:tabs>
        <w:ind w:left="3600" w:hanging="360"/>
      </w:pPr>
    </w:lvl>
    <w:lvl w:ilvl="5" w:tplc="6E76FC66" w:tentative="1">
      <w:start w:val="1"/>
      <w:numFmt w:val="decimal"/>
      <w:lvlText w:val="%6."/>
      <w:lvlJc w:val="left"/>
      <w:pPr>
        <w:tabs>
          <w:tab w:val="num" w:pos="4320"/>
        </w:tabs>
        <w:ind w:left="4320" w:hanging="360"/>
      </w:pPr>
    </w:lvl>
    <w:lvl w:ilvl="6" w:tplc="90105C3A" w:tentative="1">
      <w:start w:val="1"/>
      <w:numFmt w:val="decimal"/>
      <w:lvlText w:val="%7."/>
      <w:lvlJc w:val="left"/>
      <w:pPr>
        <w:tabs>
          <w:tab w:val="num" w:pos="5040"/>
        </w:tabs>
        <w:ind w:left="5040" w:hanging="360"/>
      </w:pPr>
    </w:lvl>
    <w:lvl w:ilvl="7" w:tplc="9C609618" w:tentative="1">
      <w:start w:val="1"/>
      <w:numFmt w:val="decimal"/>
      <w:lvlText w:val="%8."/>
      <w:lvlJc w:val="left"/>
      <w:pPr>
        <w:tabs>
          <w:tab w:val="num" w:pos="5760"/>
        </w:tabs>
        <w:ind w:left="5760" w:hanging="360"/>
      </w:pPr>
    </w:lvl>
    <w:lvl w:ilvl="8" w:tplc="8D069B06" w:tentative="1">
      <w:start w:val="1"/>
      <w:numFmt w:val="decimal"/>
      <w:lvlText w:val="%9."/>
      <w:lvlJc w:val="left"/>
      <w:pPr>
        <w:tabs>
          <w:tab w:val="num" w:pos="6480"/>
        </w:tabs>
        <w:ind w:left="6480" w:hanging="360"/>
      </w:pPr>
    </w:lvl>
  </w:abstractNum>
  <w:abstractNum w:abstractNumId="2">
    <w:nsid w:val="416E4EFF"/>
    <w:multiLevelType w:val="hybridMultilevel"/>
    <w:tmpl w:val="C19AE85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4AD35550"/>
    <w:multiLevelType w:val="hybridMultilevel"/>
    <w:tmpl w:val="344E162E"/>
    <w:lvl w:ilvl="0" w:tplc="3A9CF1E0">
      <w:start w:val="3"/>
      <w:numFmt w:val="lowerLetter"/>
      <w:lvlText w:val="%1."/>
      <w:lvlJc w:val="left"/>
      <w:pPr>
        <w:tabs>
          <w:tab w:val="num" w:pos="720"/>
        </w:tabs>
        <w:ind w:left="720" w:hanging="360"/>
      </w:pPr>
    </w:lvl>
    <w:lvl w:ilvl="1" w:tplc="A5FE854E" w:tentative="1">
      <w:start w:val="1"/>
      <w:numFmt w:val="decimal"/>
      <w:lvlText w:val="%2."/>
      <w:lvlJc w:val="left"/>
      <w:pPr>
        <w:tabs>
          <w:tab w:val="num" w:pos="1440"/>
        </w:tabs>
        <w:ind w:left="1440" w:hanging="360"/>
      </w:pPr>
    </w:lvl>
    <w:lvl w:ilvl="2" w:tplc="9D12667E" w:tentative="1">
      <w:start w:val="1"/>
      <w:numFmt w:val="decimal"/>
      <w:lvlText w:val="%3."/>
      <w:lvlJc w:val="left"/>
      <w:pPr>
        <w:tabs>
          <w:tab w:val="num" w:pos="2160"/>
        </w:tabs>
        <w:ind w:left="2160" w:hanging="360"/>
      </w:pPr>
    </w:lvl>
    <w:lvl w:ilvl="3" w:tplc="7D0806F6" w:tentative="1">
      <w:start w:val="1"/>
      <w:numFmt w:val="decimal"/>
      <w:lvlText w:val="%4."/>
      <w:lvlJc w:val="left"/>
      <w:pPr>
        <w:tabs>
          <w:tab w:val="num" w:pos="2880"/>
        </w:tabs>
        <w:ind w:left="2880" w:hanging="360"/>
      </w:pPr>
    </w:lvl>
    <w:lvl w:ilvl="4" w:tplc="6EF2D33E" w:tentative="1">
      <w:start w:val="1"/>
      <w:numFmt w:val="decimal"/>
      <w:lvlText w:val="%5."/>
      <w:lvlJc w:val="left"/>
      <w:pPr>
        <w:tabs>
          <w:tab w:val="num" w:pos="3600"/>
        </w:tabs>
        <w:ind w:left="3600" w:hanging="360"/>
      </w:pPr>
    </w:lvl>
    <w:lvl w:ilvl="5" w:tplc="99B098C4" w:tentative="1">
      <w:start w:val="1"/>
      <w:numFmt w:val="decimal"/>
      <w:lvlText w:val="%6."/>
      <w:lvlJc w:val="left"/>
      <w:pPr>
        <w:tabs>
          <w:tab w:val="num" w:pos="4320"/>
        </w:tabs>
        <w:ind w:left="4320" w:hanging="360"/>
      </w:pPr>
    </w:lvl>
    <w:lvl w:ilvl="6" w:tplc="3F725058" w:tentative="1">
      <w:start w:val="1"/>
      <w:numFmt w:val="decimal"/>
      <w:lvlText w:val="%7."/>
      <w:lvlJc w:val="left"/>
      <w:pPr>
        <w:tabs>
          <w:tab w:val="num" w:pos="5040"/>
        </w:tabs>
        <w:ind w:left="5040" w:hanging="360"/>
      </w:pPr>
    </w:lvl>
    <w:lvl w:ilvl="7" w:tplc="AAA2BB46" w:tentative="1">
      <w:start w:val="1"/>
      <w:numFmt w:val="decimal"/>
      <w:lvlText w:val="%8."/>
      <w:lvlJc w:val="left"/>
      <w:pPr>
        <w:tabs>
          <w:tab w:val="num" w:pos="5760"/>
        </w:tabs>
        <w:ind w:left="5760" w:hanging="360"/>
      </w:pPr>
    </w:lvl>
    <w:lvl w:ilvl="8" w:tplc="248A18D2" w:tentative="1">
      <w:start w:val="1"/>
      <w:numFmt w:val="decimal"/>
      <w:lvlText w:val="%9."/>
      <w:lvlJc w:val="left"/>
      <w:pPr>
        <w:tabs>
          <w:tab w:val="num" w:pos="6480"/>
        </w:tabs>
        <w:ind w:left="6480" w:hanging="360"/>
      </w:pPr>
    </w:lvl>
  </w:abstractNum>
  <w:abstractNum w:abstractNumId="4">
    <w:nsid w:val="5FB610F5"/>
    <w:multiLevelType w:val="hybridMultilevel"/>
    <w:tmpl w:val="60BC9EF4"/>
    <w:lvl w:ilvl="0" w:tplc="A82AE6F0">
      <w:start w:val="4"/>
      <w:numFmt w:val="lowerLetter"/>
      <w:lvlText w:val="%1."/>
      <w:lvlJc w:val="left"/>
      <w:pPr>
        <w:tabs>
          <w:tab w:val="num" w:pos="720"/>
        </w:tabs>
        <w:ind w:left="720" w:hanging="360"/>
      </w:pPr>
    </w:lvl>
    <w:lvl w:ilvl="1" w:tplc="10586DE2" w:tentative="1">
      <w:start w:val="1"/>
      <w:numFmt w:val="decimal"/>
      <w:lvlText w:val="%2."/>
      <w:lvlJc w:val="left"/>
      <w:pPr>
        <w:tabs>
          <w:tab w:val="num" w:pos="1440"/>
        </w:tabs>
        <w:ind w:left="1440" w:hanging="360"/>
      </w:pPr>
    </w:lvl>
    <w:lvl w:ilvl="2" w:tplc="FF6C8ECA" w:tentative="1">
      <w:start w:val="1"/>
      <w:numFmt w:val="decimal"/>
      <w:lvlText w:val="%3."/>
      <w:lvlJc w:val="left"/>
      <w:pPr>
        <w:tabs>
          <w:tab w:val="num" w:pos="2160"/>
        </w:tabs>
        <w:ind w:left="2160" w:hanging="360"/>
      </w:pPr>
    </w:lvl>
    <w:lvl w:ilvl="3" w:tplc="782A736A" w:tentative="1">
      <w:start w:val="1"/>
      <w:numFmt w:val="decimal"/>
      <w:lvlText w:val="%4."/>
      <w:lvlJc w:val="left"/>
      <w:pPr>
        <w:tabs>
          <w:tab w:val="num" w:pos="2880"/>
        </w:tabs>
        <w:ind w:left="2880" w:hanging="360"/>
      </w:pPr>
    </w:lvl>
    <w:lvl w:ilvl="4" w:tplc="0C266580" w:tentative="1">
      <w:start w:val="1"/>
      <w:numFmt w:val="decimal"/>
      <w:lvlText w:val="%5."/>
      <w:lvlJc w:val="left"/>
      <w:pPr>
        <w:tabs>
          <w:tab w:val="num" w:pos="3600"/>
        </w:tabs>
        <w:ind w:left="3600" w:hanging="360"/>
      </w:pPr>
    </w:lvl>
    <w:lvl w:ilvl="5" w:tplc="38B87A8C" w:tentative="1">
      <w:start w:val="1"/>
      <w:numFmt w:val="decimal"/>
      <w:lvlText w:val="%6."/>
      <w:lvlJc w:val="left"/>
      <w:pPr>
        <w:tabs>
          <w:tab w:val="num" w:pos="4320"/>
        </w:tabs>
        <w:ind w:left="4320" w:hanging="360"/>
      </w:pPr>
    </w:lvl>
    <w:lvl w:ilvl="6" w:tplc="A92EDAEE" w:tentative="1">
      <w:start w:val="1"/>
      <w:numFmt w:val="decimal"/>
      <w:lvlText w:val="%7."/>
      <w:lvlJc w:val="left"/>
      <w:pPr>
        <w:tabs>
          <w:tab w:val="num" w:pos="5040"/>
        </w:tabs>
        <w:ind w:left="5040" w:hanging="360"/>
      </w:pPr>
    </w:lvl>
    <w:lvl w:ilvl="7" w:tplc="5ED0E6B8" w:tentative="1">
      <w:start w:val="1"/>
      <w:numFmt w:val="decimal"/>
      <w:lvlText w:val="%8."/>
      <w:lvlJc w:val="left"/>
      <w:pPr>
        <w:tabs>
          <w:tab w:val="num" w:pos="5760"/>
        </w:tabs>
        <w:ind w:left="5760" w:hanging="360"/>
      </w:pPr>
    </w:lvl>
    <w:lvl w:ilvl="8" w:tplc="CAD26290" w:tentative="1">
      <w:start w:val="1"/>
      <w:numFmt w:val="decimal"/>
      <w:lvlText w:val="%9."/>
      <w:lvlJc w:val="left"/>
      <w:pPr>
        <w:tabs>
          <w:tab w:val="num" w:pos="6480"/>
        </w:tabs>
        <w:ind w:left="6480" w:hanging="360"/>
      </w:pPr>
    </w:lvl>
  </w:abstractNum>
  <w:abstractNum w:abstractNumId="5">
    <w:nsid w:val="649D3A4D"/>
    <w:multiLevelType w:val="multilevel"/>
    <w:tmpl w:val="DCA8A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lvlOverride w:ilvl="0">
      <w:lvl w:ilvl="0">
        <w:numFmt w:val="lowerLetter"/>
        <w:lvlText w:val="%1."/>
        <w:lvlJc w:val="left"/>
      </w:lvl>
    </w:lvlOverride>
  </w:num>
  <w:num w:numId="2">
    <w:abstractNumId w:val="1"/>
  </w:num>
  <w:num w:numId="3">
    <w:abstractNumId w:val="3"/>
  </w:num>
  <w:num w:numId="4">
    <w:abstractNumId w:val="4"/>
  </w:num>
  <w:num w:numId="5">
    <w:abstractNumId w:val="0"/>
    <w:lvlOverride w:ilvl="0">
      <w:lvl w:ilvl="0">
        <w:numFmt w:val="lowerLetter"/>
        <w:lvlText w:val="%1."/>
        <w:lvlJc w:val="left"/>
      </w:lvl>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80E"/>
    <w:rsid w:val="00202C56"/>
    <w:rsid w:val="00336C5A"/>
    <w:rsid w:val="00346EE4"/>
    <w:rsid w:val="0065214F"/>
    <w:rsid w:val="0086725F"/>
    <w:rsid w:val="008C180E"/>
    <w:rsid w:val="00C32974"/>
    <w:rsid w:val="00CC7F30"/>
  </w:rsids>
  <m:mathPr>
    <m:mathFont m:val="Cambria Math"/>
    <m:brkBin m:val="before"/>
    <m:brkBinSub m:val="--"/>
    <m:smallFrac m:val="0"/>
    <m:dispDef/>
    <m:lMargin m:val="0"/>
    <m:rMargin m:val="0"/>
    <m:defJc m:val="centerGroup"/>
    <m:wrapIndent m:val="1440"/>
    <m:intLim m:val="subSup"/>
    <m:naryLim m:val="undOvr"/>
  </m:mathPr>
  <w:themeFontLang w:val="es-AR"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B7B105-9EB4-4CED-83E1-607EDC202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AR"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8C180E"/>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6521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344761">
      <w:bodyDiv w:val="1"/>
      <w:marLeft w:val="0"/>
      <w:marRight w:val="0"/>
      <w:marTop w:val="0"/>
      <w:marBottom w:val="0"/>
      <w:divBdr>
        <w:top w:val="none" w:sz="0" w:space="0" w:color="auto"/>
        <w:left w:val="none" w:sz="0" w:space="0" w:color="auto"/>
        <w:bottom w:val="none" w:sz="0" w:space="0" w:color="auto"/>
        <w:right w:val="none" w:sz="0" w:space="0" w:color="auto"/>
      </w:divBdr>
    </w:div>
    <w:div w:id="1091854767">
      <w:bodyDiv w:val="1"/>
      <w:marLeft w:val="0"/>
      <w:marRight w:val="0"/>
      <w:marTop w:val="0"/>
      <w:marBottom w:val="0"/>
      <w:divBdr>
        <w:top w:val="none" w:sz="0" w:space="0" w:color="auto"/>
        <w:left w:val="none" w:sz="0" w:space="0" w:color="auto"/>
        <w:bottom w:val="none" w:sz="0" w:space="0" w:color="auto"/>
        <w:right w:val="none" w:sz="0" w:space="0" w:color="auto"/>
      </w:divBdr>
    </w:div>
    <w:div w:id="1277835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722</Words>
  <Characters>3971</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cp:revision>
  <dcterms:created xsi:type="dcterms:W3CDTF">2025-07-06T20:11:00Z</dcterms:created>
  <dcterms:modified xsi:type="dcterms:W3CDTF">2025-07-06T20:41:00Z</dcterms:modified>
</cp:coreProperties>
</file>