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Agenda de Viajes</w:t>
      </w:r>
    </w:p>
    <w:p>
      <w:pPr>
        <w:pStyle w:val="Titular"/>
        <w:jc w:val="right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Use-Case Specification: &lt;Use-Case Name&gt;</w:t>
      </w:r>
      <w:r>
        <w:rPr/>
        <w:fldChar w:fldCharType="end"/>
      </w:r>
      <w:r>
        <w:rPr/>
        <w:t>Alta de viaje</w:t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Cuerpodetexto"/>
        <w:rPr/>
      </w:pPr>
      <w:r>
        <w:rPr/>
      </w:r>
    </w:p>
    <w:p>
      <w:pPr>
        <w:pStyle w:val="Titular"/>
        <w:rPr/>
      </w:pPr>
      <w:r>
        <w:rPr/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&lt;11/mayo/2020&gt;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Especificacion del caso de uso alta de viaje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Brief Description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Basic Flow of Events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Alternative Flows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&lt;Area of Functionality&gt;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A1 First Alternative Flow 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A2 Second Alternative Flow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Key Scenarios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Preconditions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Precondition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Postconditions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Postcondition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Extension Points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&lt;Name of Extension Point&gt;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Special Requirements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First Special Requirement &gt;</w:t>
            <w:tab/>
            <w:t>6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9.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Additional Information</w:t>
            <w:tab/>
            <w:t>6</w:t>
          </w:r>
          <w:r>
            <w:rPr/>
            <w:fldChar w:fldCharType="end"/>
          </w:r>
        </w:p>
      </w:sdtContent>
    </w:sdt>
    <w:p>
      <w:pPr>
        <w:pStyle w:val="Titular"/>
        <w:spacing w:lineRule="auto" w:line="240"/>
        <w:jc w:val="center"/>
        <w:rPr>
          <w:rFonts w:ascii="Arial" w:hAnsi="Arial"/>
          <w:b/>
          <w:b/>
          <w:sz w:val="36"/>
        </w:rPr>
      </w:pPr>
      <w:r>
        <w:rPr>
          <w:b/>
          <w:sz w:val="36"/>
        </w:rPr>
        <w:fldChar w:fldCharType="begin"/>
      </w:r>
      <w:r>
        <w:rPr>
          <w:sz w:val="36"/>
          <w:b/>
        </w:rPr>
        <w:instrText> TITLE </w:instrText>
      </w:r>
      <w:r>
        <w:rPr>
          <w:sz w:val="36"/>
          <w:b/>
        </w:rPr>
        <w:fldChar w:fldCharType="separate"/>
      </w:r>
      <w:r>
        <w:rPr>
          <w:sz w:val="36"/>
          <w:b/>
        </w:rPr>
        <w:t>Use-Case Specification: &lt;Use-Case Name&gt;</w:t>
      </w:r>
      <w:r>
        <w:rPr>
          <w:sz w:val="36"/>
          <w:b/>
        </w:rPr>
        <w:fldChar w:fldCharType="end"/>
      </w:r>
      <w:bookmarkStart w:id="0" w:name="_Toc423410237"/>
      <w:bookmarkStart w:id="1" w:name="_Toc425054503"/>
      <w:r>
        <w:rPr>
          <w:b/>
          <w:sz w:val="36"/>
        </w:rPr>
        <w:t xml:space="preserve"> </w:t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" w:name="_Toc423410238"/>
      <w:bookmarkStart w:id="3" w:name="_Toc425054504"/>
      <w:bookmarkStart w:id="4" w:name="_Toc18988767"/>
      <w:bookmarkStart w:id="5" w:name="_Toc257297270"/>
      <w:r>
        <w:rPr/>
        <w:t>Brief Description</w:t>
      </w:r>
      <w:bookmarkEnd w:id="2"/>
      <w:bookmarkEnd w:id="3"/>
      <w:bookmarkEnd w:id="4"/>
      <w:bookmarkEnd w:id="5"/>
    </w:p>
    <w:p>
      <w:pPr>
        <w:pStyle w:val="Normal"/>
        <w:ind w:left="720" w:hanging="0"/>
        <w:rPr/>
      </w:pPr>
      <w:r>
        <w:rPr/>
        <w:t>Este caso de uso permite a los usuarios darse de alta en un viaje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6" w:name="_Toc257297271"/>
      <w:bookmarkStart w:id="7" w:name="_Toc423410239"/>
      <w:bookmarkStart w:id="8" w:name="_Toc425054505"/>
      <w:r>
        <w:rPr/>
        <w:t>Basic Flow of Events</w:t>
      </w:r>
      <w:bookmarkEnd w:id="6"/>
      <w:bookmarkEnd w:id="7"/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El caso de uso comienza cuando el usuario quiere darse de alta en un viaje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presenta dos opciones, mediante formulario en la app o reenviando un mail de confirmacion a la empresa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elige darse de alta por formulario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muestra una pantalla solicitando completar datos personales(forma de pago,email,numero de telefono, fecha de ida, fecha de vuelta, lugar de destino, horario)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ingresa los datos solicitados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 sistema verifica los datos 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solicita al usuario una confirmacion de alta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confirma el alta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registra la informacion</w:t>
      </w:r>
    </w:p>
    <w:p>
      <w:pPr>
        <w:pStyle w:val="ListParagraph"/>
        <w:numPr>
          <w:ilvl w:val="0"/>
          <w:numId w:val="3"/>
        </w:numPr>
        <w:rPr/>
      </w:pPr>
      <w:r>
        <w:rPr/>
        <w:t>El caso de uso finaliza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9" w:name="_Toc423410241"/>
      <w:bookmarkStart w:id="10" w:name="_Toc425054507"/>
      <w:bookmarkStart w:id="11" w:name="_Toc257297272"/>
      <w:r>
        <w:rPr/>
        <w:t>Alternative Flows</w:t>
      </w:r>
      <w:bookmarkEnd w:id="9"/>
      <w:bookmarkEnd w:id="10"/>
      <w:bookmarkEnd w:id="11"/>
    </w:p>
    <w:p>
      <w:pPr>
        <w:pStyle w:val="Ttulo2"/>
        <w:numPr>
          <w:ilvl w:val="1"/>
          <w:numId w:val="2"/>
        </w:numPr>
        <w:ind w:left="720" w:hanging="720"/>
        <w:rPr/>
      </w:pPr>
      <w:bookmarkStart w:id="12" w:name="_Toc18988771"/>
      <w:bookmarkStart w:id="13" w:name="_Toc257297273"/>
      <w:r>
        <w:rPr/>
        <w:t>&lt;Area of Functionality&gt;</w:t>
      </w:r>
      <w:bookmarkEnd w:id="12"/>
      <w:bookmarkEnd w:id="13"/>
    </w:p>
    <w:p>
      <w:pPr>
        <w:pStyle w:val="Ttulo3"/>
        <w:widowControl/>
        <w:numPr>
          <w:ilvl w:val="2"/>
          <w:numId w:val="2"/>
        </w:numPr>
        <w:ind w:left="720" w:hanging="720"/>
        <w:rPr/>
      </w:pPr>
      <w:bookmarkStart w:id="14" w:name="_Toc423410242"/>
      <w:bookmarkStart w:id="15" w:name="_Toc425054508"/>
      <w:bookmarkStart w:id="16" w:name="_Toc18988772"/>
      <w:bookmarkStart w:id="17" w:name="_Toc257297274"/>
      <w:r>
        <w:rPr/>
        <w:t>&lt; A1 First Alternative Flow &gt;</w:t>
      </w:r>
      <w:bookmarkEnd w:id="14"/>
      <w:bookmarkEnd w:id="15"/>
      <w:bookmarkEnd w:id="16"/>
      <w:bookmarkEnd w:id="17"/>
    </w:p>
    <w:p>
      <w:pPr>
        <w:pStyle w:val="Infoblue1"/>
        <w:rPr>
          <w:color w:val="auto"/>
        </w:rPr>
      </w:pPr>
      <w:r>
        <w:rPr>
          <w:color w:val="auto"/>
        </w:rPr>
        <w:t>3) 1_ El usuario elige darse de alta por reenvio de emai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2_El sistema envia un email al usuario solicitando informacion necesaria para darse de alta (forma de </w:t>
        <w:tab/>
        <w:t>pago,email,numero de telefono, fecha de ida, fecha de vuelta, lugar de destino, horario)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3_El usuario completa la informacion y reenvia el email con los datos solicitados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4_ El sistema verifica la informacion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5_se vuelve a 9)</w:t>
      </w:r>
    </w:p>
    <w:p>
      <w:pPr>
        <w:pStyle w:val="Ttulo3"/>
        <w:widowControl/>
        <w:numPr>
          <w:ilvl w:val="2"/>
          <w:numId w:val="2"/>
        </w:numPr>
        <w:ind w:left="720" w:hanging="720"/>
        <w:rPr>
          <w:color w:val="auto"/>
        </w:rPr>
      </w:pPr>
      <w:r>
        <w:rPr>
          <w:color w:val="auto"/>
        </w:rPr>
        <w:t>&lt; A2 Second Alternative Flow &gt;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>6) 1_ el sistema detecta que se cargo mal un dato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2_el sistema notifica el campo que debera corregirse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3_se vuelve a 5)</w:t>
      </w:r>
    </w:p>
    <w:p>
      <w:pPr>
        <w:pStyle w:val="Infoblue1"/>
        <w:rPr>
          <w:color w:val="auto"/>
        </w:rPr>
      </w:pPr>
      <w:r>
        <w:rPr>
          <w:color w:val="auto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Toc257297276"/>
      <w:bookmarkStart w:id="19" w:name="_Toc423410251"/>
      <w:bookmarkStart w:id="20" w:name="_Toc425054510"/>
      <w:bookmarkEnd w:id="19"/>
      <w:bookmarkEnd w:id="20"/>
      <w:r>
        <w:rPr/>
        <w:t>Key Scenarios</w:t>
      </w:r>
      <w:bookmarkEnd w:id="18"/>
    </w:p>
    <w:p>
      <w:pPr>
        <w:pStyle w:val="Normal"/>
        <w:widowControl/>
        <w:spacing w:lineRule="atLeast" w:line="238" w:beforeAutospacing="1" w:after="119"/>
        <w:ind w:left="1134" w:hanging="0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El usuario quiere darse de alta en un viaje, El sistema presenta dos alternativas para darse de alta, mediante formulario en la app o reenviando un mail. El usuario elige darse de alta por formulario, el sistema presenta el formulario, el usuario completa los campos, el sistema procesa y guarda la información.  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21" w:name="_Toc423410253"/>
      <w:bookmarkStart w:id="22" w:name="_Toc425054512"/>
      <w:bookmarkStart w:id="23" w:name="_Toc257297277"/>
      <w:bookmarkStart w:id="24" w:name="_Toc4234102511"/>
      <w:bookmarkStart w:id="25" w:name="_Toc4250545101"/>
      <w:bookmarkEnd w:id="24"/>
      <w:bookmarkEnd w:id="25"/>
      <w:r>
        <w:rPr/>
        <w:t>Preconditions</w:t>
      </w:r>
      <w:bookmarkEnd w:id="21"/>
      <w:bookmarkEnd w:id="22"/>
      <w:bookmarkEnd w:id="23"/>
    </w:p>
    <w:p>
      <w:pPr>
        <w:pStyle w:val="InfoBlue"/>
        <w:ind w:left="0" w:hanging="0"/>
        <w:rPr/>
      </w:pPr>
      <w:r>
        <w:rPr/>
      </w:r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26" w:name="_Toc423410254"/>
      <w:bookmarkStart w:id="27" w:name="_Toc425054513"/>
      <w:bookmarkStart w:id="28" w:name="_Toc257297278"/>
      <w:r>
        <w:rPr/>
        <w:t>&lt; Precondition One &gt;</w:t>
      </w:r>
      <w:bookmarkEnd w:id="26"/>
      <w:bookmarkEnd w:id="27"/>
      <w:bookmarkEnd w:id="28"/>
    </w:p>
    <w:p>
      <w:pPr>
        <w:pStyle w:val="Normal"/>
        <w:ind w:firstLine="720"/>
        <w:rPr/>
      </w:pPr>
      <w:bookmarkStart w:id="29" w:name="_GoBack"/>
      <w:bookmarkEnd w:id="29"/>
      <w:r>
        <w:rPr/>
        <w:t xml:space="preserve"> </w:t>
      </w:r>
      <w:r>
        <w:rPr/>
        <w:t>El usuario se encuentra registrado en el sistema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30" w:name="_Toc423410255"/>
      <w:bookmarkStart w:id="31" w:name="_Toc425054514"/>
      <w:bookmarkStart w:id="32" w:name="_Toc257297279"/>
      <w:r>
        <w:rPr/>
        <w:t>Postconditions</w:t>
      </w:r>
      <w:bookmarkEnd w:id="30"/>
      <w:bookmarkEnd w:id="31"/>
      <w:bookmarkEnd w:id="32"/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33" w:name="_Toc425054515"/>
      <w:bookmarkStart w:id="34" w:name="_Toc423410256"/>
      <w:bookmarkStart w:id="35" w:name="_Toc257297280"/>
      <w:r>
        <w:rPr/>
        <w:t>&lt; Postcondition One &gt;</w:t>
      </w:r>
      <w:bookmarkEnd w:id="33"/>
      <w:bookmarkEnd w:id="34"/>
      <w:bookmarkEnd w:id="35"/>
    </w:p>
    <w:p>
      <w:pPr>
        <w:pStyle w:val="Normal"/>
        <w:ind w:left="720" w:hanging="0"/>
        <w:rPr/>
      </w:pPr>
      <w:r>
        <w:rPr/>
        <w:t>El usuario registro su alta de viaje en su historial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6" w:name="_Toc257297281"/>
      <w:r>
        <w:rPr/>
        <w:t>Extension Points</w:t>
      </w:r>
      <w:bookmarkEnd w:id="36"/>
    </w:p>
    <w:p>
      <w:pPr>
        <w:pStyle w:val="Ttulo2"/>
        <w:numPr>
          <w:ilvl w:val="1"/>
          <w:numId w:val="2"/>
        </w:numPr>
        <w:ind w:left="720" w:hanging="720"/>
        <w:rPr/>
      </w:pPr>
      <w:bookmarkStart w:id="37" w:name="_Toc257297282"/>
      <w:r>
        <w:rPr/>
        <w:t>&lt;Name of Extension Point&gt;</w:t>
      </w:r>
      <w:bookmarkEnd w:id="37"/>
    </w:p>
    <w:p>
      <w:pPr>
        <w:pStyle w:val="Ttulo1"/>
        <w:numPr>
          <w:ilvl w:val="0"/>
          <w:numId w:val="2"/>
        </w:numPr>
        <w:ind w:left="720" w:hanging="720"/>
        <w:rPr/>
      </w:pPr>
      <w:bookmarkStart w:id="38" w:name="_Toc257297283"/>
      <w:r>
        <w:rPr/>
        <w:t>Special Requirements</w:t>
      </w:r>
      <w:bookmarkEnd w:id="38"/>
    </w:p>
    <w:p>
      <w:pPr>
        <w:pStyle w:val="Ttulo2"/>
        <w:widowControl/>
        <w:numPr>
          <w:ilvl w:val="0"/>
          <w:numId w:val="0"/>
        </w:numPr>
        <w:ind w:left="720" w:hanging="0"/>
        <w:rPr/>
      </w:pPr>
      <w:bookmarkStart w:id="39" w:name="_Toc423410252"/>
      <w:bookmarkStart w:id="40" w:name="_Toc425054511"/>
      <w:bookmarkStart w:id="41" w:name="_Toc257297284"/>
      <w:r>
        <w:rPr/>
        <w:t>&lt; First Special Requirement &gt;</w:t>
      </w:r>
      <w:bookmarkEnd w:id="39"/>
      <w:bookmarkEnd w:id="40"/>
      <w:bookmarkEnd w:id="41"/>
    </w:p>
    <w:p>
      <w:pPr>
        <w:pStyle w:val="Ttulo1"/>
        <w:numPr>
          <w:ilvl w:val="0"/>
          <w:numId w:val="2"/>
        </w:numPr>
        <w:ind w:left="720" w:hanging="720"/>
        <w:rPr/>
      </w:pPr>
      <w:bookmarkStart w:id="42" w:name="_Toc18988784"/>
      <w:bookmarkStart w:id="43" w:name="_Toc257297285"/>
      <w:r>
        <w:rPr/>
        <w:t>Additional Information</w:t>
      </w:r>
      <w:bookmarkEnd w:id="42"/>
      <w:bookmarkEnd w:id="43"/>
    </w:p>
    <w:p>
      <w:pPr>
        <w:pStyle w:val="Normal"/>
        <w:ind w:left="720" w:hanging="72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Actor primario</w:t>
      </w:r>
    </w:p>
    <w:p>
      <w:pPr>
        <w:pStyle w:val="Normal"/>
        <w:ind w:left="720" w:hanging="720"/>
        <w:rPr/>
      </w:pPr>
      <w:r>
        <w:rPr/>
        <w:tab/>
        <w:t>Usuario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trigger</w:t>
      </w:r>
    </w:p>
    <w:p>
      <w:pPr>
        <w:pStyle w:val="Normal"/>
        <w:ind w:left="720" w:hanging="720"/>
        <w:rPr/>
      </w:pPr>
      <w:r>
        <w:rPr/>
        <w:tab/>
        <w:t>El caso de uso comienza cuando el usuario quiere darse de alta en un viaje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Viajes Facilitos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Agenda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Use-Case Specification: &lt;Use-Case Name&gt;</w:t>
          </w:r>
          <w:r>
            <w:rPr/>
            <w:fldChar w:fldCharType="end"/>
          </w:r>
          <w:r>
            <w:rPr/>
            <w:t>Alta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&lt;11/mayo/20&gt;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EnlacedeInternet">
    <w:name w:val="Enlace de Internet"/>
    <w:basedOn w:val="DefaultParagraphFont"/>
    <w:semiHidden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semiHidden/>
    <w:pPr>
      <w:ind w:left="600" w:hanging="0"/>
    </w:pPr>
    <w:rPr/>
  </w:style>
  <w:style w:type="paragraph" w:styleId="Sumario5">
    <w:name w:val="TOC 5"/>
    <w:basedOn w:val="Normal"/>
    <w:next w:val="Normal"/>
    <w:semiHidden/>
    <w:pPr>
      <w:ind w:left="800" w:hanging="0"/>
    </w:pPr>
    <w:rPr/>
  </w:style>
  <w:style w:type="paragraph" w:styleId="Sumario6">
    <w:name w:val="TOC 6"/>
    <w:basedOn w:val="Normal"/>
    <w:next w:val="Normal"/>
    <w:semiHidden/>
    <w:pPr>
      <w:ind w:left="1000" w:hanging="0"/>
    </w:pPr>
    <w:rPr/>
  </w:style>
  <w:style w:type="paragraph" w:styleId="Sumario7">
    <w:name w:val="TOC 7"/>
    <w:basedOn w:val="Normal"/>
    <w:next w:val="Normal"/>
    <w:semiHidden/>
    <w:pPr>
      <w:ind w:left="1200" w:hanging="0"/>
    </w:pPr>
    <w:rPr/>
  </w:style>
  <w:style w:type="paragraph" w:styleId="Sumario8">
    <w:name w:val="TOC 8"/>
    <w:basedOn w:val="Normal"/>
    <w:next w:val="Normal"/>
    <w:semiHidden/>
    <w:pPr>
      <w:ind w:left="1400" w:hanging="0"/>
    </w:pPr>
    <w:rPr/>
  </w:style>
  <w:style w:type="paragraph" w:styleId="Sumario9">
    <w:name w:val="TOC 9"/>
    <w:basedOn w:val="Normal"/>
    <w:next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uiPriority w:val="99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7fb4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78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 Alta de viaje.docx</Template>
  <TotalTime>33</TotalTime>
  <Application>LibreOffice/6.4.3.2$Linux_X86_64 LibreOffice_project/40$Build-2</Application>
  <Pages>5</Pages>
  <Words>508</Words>
  <Characters>2535</Characters>
  <CharactersWithSpaces>2984</CharactersWithSpaces>
  <Paragraphs>81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2020-05-11T16:32:00Z</dcterms:created>
  <dc:creator>&lt;Author Name&gt;</dc:creator>
  <dc:description/>
  <dc:language>es-AR</dc:language>
  <cp:lastModifiedBy/>
  <cp:lastPrinted>1601-01-01T00:00:00Z</cp:lastPrinted>
  <dcterms:modified xsi:type="dcterms:W3CDTF">2020-05-11T15:39:12Z</dcterms:modified>
  <cp:revision>9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