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98D6" w14:textId="77777777" w:rsidR="008D7E67" w:rsidRDefault="008F4152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14:paraId="6423126C" w14:textId="77777777" w:rsidR="008D7E67" w:rsidRDefault="008F4152">
      <w:pPr>
        <w:pStyle w:val="Ttulo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</w:p>
    <w:p w14:paraId="30869A6B" w14:textId="77777777" w:rsidR="008D7E67" w:rsidRDefault="008D7E67">
      <w:pPr>
        <w:pStyle w:val="Ttulo"/>
        <w:jc w:val="right"/>
      </w:pPr>
    </w:p>
    <w:p w14:paraId="36DEC4E7" w14:textId="77777777" w:rsidR="008D7E67" w:rsidRDefault="008F4152">
      <w:pPr>
        <w:pStyle w:val="Ttulo"/>
        <w:jc w:val="right"/>
        <w:rPr>
          <w:sz w:val="28"/>
        </w:rPr>
      </w:pPr>
      <w:r>
        <w:rPr>
          <w:sz w:val="28"/>
        </w:rPr>
        <w:t>Version &lt;2.0&gt;</w:t>
      </w:r>
    </w:p>
    <w:p w14:paraId="1B349714" w14:textId="77777777" w:rsidR="008D7E67" w:rsidRDefault="008D7E67">
      <w:pPr>
        <w:pStyle w:val="InfoBlue"/>
      </w:pPr>
    </w:p>
    <w:p w14:paraId="4B94A6D8" w14:textId="77777777" w:rsidR="008D7E67" w:rsidRDefault="008D7E67">
      <w:pPr>
        <w:pStyle w:val="InfoBlue"/>
        <w:sectPr w:rsidR="008D7E67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20D17860" w14:textId="77777777" w:rsidR="008D7E67" w:rsidRDefault="008F4152">
      <w:pPr>
        <w:pStyle w:val="Ttulo"/>
        <w:rPr>
          <w:sz w:val="28"/>
        </w:rPr>
      </w:pPr>
      <w:r>
        <w:lastRenderedPageBreak/>
        <w:t>Revision History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3"/>
        <w:gridCol w:w="1153"/>
        <w:gridCol w:w="3746"/>
        <w:gridCol w:w="2302"/>
      </w:tblGrid>
      <w:tr w:rsidR="008D7E67" w14:paraId="5C62734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3AE6E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7643C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D4D6E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043B6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7E67" w14:paraId="67D6135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D8D03" w14:textId="77777777"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78F97" w14:textId="77777777"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9C72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creo documento de arquitectura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AC6B6" w14:textId="77777777" w:rsidR="008D7E67" w:rsidRDefault="008F4152">
            <w:pPr>
              <w:pStyle w:val="Tabletext"/>
              <w:rPr>
                <w:sz w:val="28"/>
              </w:rPr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8D7E67" w14:paraId="3F0F9E16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1385E" w14:textId="77777777"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C2B5E" w14:textId="77777777"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877FD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de clase UML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FD94A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Agustin Godoy </w:t>
            </w:r>
            <w:proofErr w:type="spellStart"/>
            <w:r>
              <w:rPr>
                <w:lang w:val="es-AR"/>
              </w:rPr>
              <w:t>Cosser</w:t>
            </w:r>
            <w:proofErr w:type="spellEnd"/>
          </w:p>
        </w:tc>
      </w:tr>
      <w:tr w:rsidR="008D7E67" w14:paraId="0879E221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974B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90844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EE16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diagramas de secuencia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94DC9" w14:textId="77777777" w:rsidR="008D7E67" w:rsidRDefault="008F4152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Reveruzzi</w:t>
            </w:r>
            <w:proofErr w:type="spellEnd"/>
            <w:r>
              <w:rPr>
                <w:lang w:val="es-AR"/>
              </w:rPr>
              <w:t xml:space="preserve"> Franco</w:t>
            </w:r>
          </w:p>
        </w:tc>
      </w:tr>
      <w:tr w:rsidR="008D7E67" w14:paraId="1F838B54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4B1C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0192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0A5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</w:t>
            </w:r>
            <w:proofErr w:type="spellStart"/>
            <w:r>
              <w:rPr>
                <w:lang w:val="es-AR"/>
              </w:rPr>
              <w:t>deployment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19BD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Cataldo Federico</w:t>
            </w:r>
          </w:p>
        </w:tc>
      </w:tr>
      <w:tr w:rsidR="00C467BF" w14:paraId="4DBC4EC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4C64C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80E9A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FE3D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añadió diagrama </w:t>
            </w:r>
            <w:proofErr w:type="spellStart"/>
            <w:r>
              <w:rPr>
                <w:lang w:val="es-AR"/>
              </w:rPr>
              <w:t>Activity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A5144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Marco </w:t>
            </w:r>
            <w:proofErr w:type="spellStart"/>
            <w:r>
              <w:rPr>
                <w:lang w:val="es-AR"/>
              </w:rPr>
              <w:t>Cordoba</w:t>
            </w:r>
            <w:proofErr w:type="spellEnd"/>
          </w:p>
        </w:tc>
      </w:tr>
      <w:tr w:rsidR="00C467BF" w14:paraId="6ECC8795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72785" w14:textId="5EDAE425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4037E" w14:textId="12E8CB93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6BB03" w14:textId="649C3D84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 de clases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12B73" w14:textId="66830379" w:rsidR="00C467BF" w:rsidRDefault="00FE28FD">
            <w:pPr>
              <w:pStyle w:val="Tabletext"/>
              <w:rPr>
                <w:lang w:val="es-AR"/>
              </w:rPr>
            </w:pPr>
            <w:r w:rsidRPr="00FE28FD">
              <w:rPr>
                <w:lang w:val="es-AR"/>
              </w:rPr>
              <w:t>Agustin Godoy</w:t>
            </w:r>
          </w:p>
        </w:tc>
      </w:tr>
      <w:tr w:rsidR="00C467BF" w14:paraId="322070C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A50CC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A6AB6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CC8B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22D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 w14:paraId="27128DA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3A617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7766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3FA8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7D065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 w14:paraId="7329DAA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12D24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D8004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ED4B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6043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</w:tbl>
    <w:p w14:paraId="27B643A9" w14:textId="77777777" w:rsidR="008D7E67" w:rsidRDefault="008F4152">
      <w:pPr>
        <w:rPr>
          <w:lang w:val="es-AR"/>
        </w:rPr>
      </w:pPr>
      <w:r>
        <w:br w:type="page"/>
      </w:r>
    </w:p>
    <w:p w14:paraId="164E8223" w14:textId="77777777" w:rsidR="008D7E67" w:rsidRDefault="008F4152">
      <w:pPr>
        <w:pStyle w:val="Ttulo"/>
        <w:rPr>
          <w:sz w:val="28"/>
        </w:rPr>
      </w:pPr>
      <w:r>
        <w:lastRenderedPageBreak/>
        <w:t>Table of Contents</w:t>
      </w:r>
    </w:p>
    <w:sdt>
      <w:sdtPr>
        <w:id w:val="467480568"/>
        <w:docPartObj>
          <w:docPartGallery w:val="Table of Contents"/>
          <w:docPartUnique/>
        </w:docPartObj>
      </w:sdtPr>
      <w:sdtEndPr/>
      <w:sdtContent>
        <w:p w14:paraId="5CE34717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Introduction</w:t>
          </w:r>
          <w:r>
            <w:tab/>
            <w:t>4</w:t>
          </w:r>
        </w:p>
        <w:p w14:paraId="162B170C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Purpose</w:t>
          </w:r>
          <w:r>
            <w:tab/>
            <w:t>4</w:t>
          </w:r>
        </w:p>
        <w:p w14:paraId="0E1FEB19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Scope</w:t>
          </w:r>
          <w:r>
            <w:tab/>
            <w:t>4</w:t>
          </w:r>
        </w:p>
        <w:p w14:paraId="798AD959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Definitions, Acronyms, and Abbreviations</w:t>
          </w:r>
          <w:r>
            <w:tab/>
            <w:t>4</w:t>
          </w:r>
        </w:p>
        <w:p w14:paraId="5EC11F2B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References</w:t>
          </w:r>
          <w:r>
            <w:tab/>
            <w:t>4</w:t>
          </w:r>
        </w:p>
        <w:p w14:paraId="31D5ADEE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14:paraId="6D7E6038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Use-Case Diagram</w:t>
          </w:r>
          <w:r>
            <w:tab/>
            <w:t>4</w:t>
          </w:r>
        </w:p>
        <w:p w14:paraId="243E3F9A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Structural Diagrams</w:t>
          </w:r>
          <w:r>
            <w:tab/>
            <w:t>4</w:t>
          </w:r>
        </w:p>
        <w:p w14:paraId="031AC925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14:paraId="35A34DE2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Class Diagram</w:t>
          </w:r>
          <w:r>
            <w:tab/>
            <w:t>4</w:t>
          </w:r>
        </w:p>
        <w:p w14:paraId="54EFAED8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Packages Diagram</w:t>
          </w:r>
          <w:r>
            <w:tab/>
            <w:t>5</w:t>
          </w:r>
        </w:p>
        <w:p w14:paraId="0A1379DA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Deployment Diagram</w:t>
          </w:r>
          <w:r>
            <w:tab/>
            <w:t>5</w:t>
          </w:r>
        </w:p>
        <w:p w14:paraId="28364A75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Behavioral View</w:t>
          </w:r>
          <w:r>
            <w:tab/>
            <w:t>5</w:t>
          </w:r>
        </w:p>
        <w:p w14:paraId="45D32F10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5</w:t>
          </w:r>
        </w:p>
        <w:p w14:paraId="51C15A5E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Activity Diagrams</w:t>
          </w:r>
          <w:r>
            <w:tab/>
            <w:t>5</w:t>
          </w:r>
        </w:p>
        <w:p w14:paraId="01B4B506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Analysis Interaction Diagrams</w:t>
          </w:r>
          <w:r>
            <w:tab/>
            <w:t>5</w:t>
          </w:r>
        </w:p>
        <w:p w14:paraId="0C9157BD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Collaboration Diagrams</w:t>
          </w:r>
          <w:r>
            <w:tab/>
            <w:t>5</w:t>
          </w:r>
        </w:p>
        <w:p w14:paraId="3EDF95C0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Sequence Diagrams</w:t>
          </w:r>
          <w:r>
            <w:tab/>
            <w:t>5</w:t>
          </w:r>
          <w:r>
            <w:fldChar w:fldCharType="end"/>
          </w:r>
        </w:p>
      </w:sdtContent>
    </w:sdt>
    <w:p w14:paraId="2280B80A" w14:textId="77777777" w:rsidR="008D7E67" w:rsidRDefault="008F4152">
      <w:pPr>
        <w:pStyle w:val="Ttulo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 w14:paraId="3F212542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0" w:name="_Toc456598586"/>
      <w:bookmarkStart w:id="1" w:name="_Toc257123387"/>
      <w:r>
        <w:t>Introduction</w:t>
      </w:r>
      <w:bookmarkEnd w:id="0"/>
      <w:bookmarkEnd w:id="1"/>
    </w:p>
    <w:p w14:paraId="759F35B5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2" w:name="_Toc456598587"/>
      <w:bookmarkStart w:id="3" w:name="_Toc257123388"/>
      <w:r>
        <w:t>Purpose</w:t>
      </w:r>
      <w:bookmarkEnd w:id="2"/>
      <w:bookmarkEnd w:id="3"/>
    </w:p>
    <w:p w14:paraId="77DC4DB2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documento proporciona una descripción arquitectónica del </w:t>
      </w:r>
      <w:proofErr w:type="gramStart"/>
      <w:r>
        <w:rPr>
          <w:lang w:val="es-AR"/>
        </w:rPr>
        <w:t>sistema ,</w:t>
      </w:r>
      <w:proofErr w:type="gramEnd"/>
      <w:r>
        <w:rPr>
          <w:lang w:val="es-AR"/>
        </w:rPr>
        <w:t xml:space="preserve"> detallando diferentes aspectos del sistema mediante la presentación de  diagramas con el lenguaje unificado de modelado contemplando enfoques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estaticos</w:t>
      </w:r>
      <w:proofErr w:type="spellEnd"/>
      <w:r>
        <w:rPr>
          <w:lang w:val="es-AR"/>
        </w:rPr>
        <w:t xml:space="preserve"> para una mejor comprensión del sistema.</w:t>
      </w:r>
    </w:p>
    <w:p w14:paraId="599DAA10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4" w:name="_Toc456598588"/>
      <w:bookmarkStart w:id="5" w:name="_Toc257123389"/>
      <w:r>
        <w:t>Scope</w:t>
      </w:r>
      <w:bookmarkEnd w:id="4"/>
      <w:bookmarkEnd w:id="5"/>
    </w:p>
    <w:p w14:paraId="10920028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está orientado a diseñadores y desarrolladores al brindar las herramientas necesarias para implementar el sistema</w:t>
      </w:r>
    </w:p>
    <w:p w14:paraId="4C1CB7ED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14:paraId="04C8DE30" w14:textId="77777777" w:rsidR="008D7E67" w:rsidRDefault="008F4152">
      <w:pPr>
        <w:ind w:left="720"/>
      </w:pPr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290077CF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8" w:name="_Toc456598590"/>
      <w:bookmarkStart w:id="9" w:name="_Toc257123391"/>
      <w:r>
        <w:t>References</w:t>
      </w:r>
      <w:bookmarkEnd w:id="8"/>
      <w:bookmarkEnd w:id="9"/>
    </w:p>
    <w:p w14:paraId="120105A9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desarrollo se </w:t>
      </w:r>
      <w:proofErr w:type="spellStart"/>
      <w:r>
        <w:rPr>
          <w:lang w:val="es-AR"/>
        </w:rPr>
        <w:t>baso</w:t>
      </w:r>
      <w:proofErr w:type="spellEnd"/>
      <w:r>
        <w:rPr>
          <w:lang w:val="es-AR"/>
        </w:rPr>
        <w:t xml:space="preserve"> en los documentos de caso de uso de “</w:t>
      </w:r>
      <w:proofErr w:type="spellStart"/>
      <w:r>
        <w:rPr>
          <w:lang w:val="es-AR"/>
        </w:rPr>
        <w:t>CU_Visualizar_</w:t>
      </w:r>
      <w:proofErr w:type="gramStart"/>
      <w:r>
        <w:rPr>
          <w:lang w:val="es-AR"/>
        </w:rPr>
        <w:t>Mp</w:t>
      </w:r>
      <w:proofErr w:type="spellEnd"/>
      <w:r>
        <w:rPr>
          <w:lang w:val="es-AR"/>
        </w:rPr>
        <w:t xml:space="preserve"> ”</w:t>
      </w:r>
      <w:proofErr w:type="gramEnd"/>
      <w:r>
        <w:rPr>
          <w:lang w:val="es-AR"/>
        </w:rPr>
        <w:t xml:space="preserve"> y “</w:t>
      </w:r>
      <w:proofErr w:type="spellStart"/>
      <w:r>
        <w:rPr>
          <w:lang w:val="es-AR"/>
        </w:rPr>
        <w:t>CU_Registrarse</w:t>
      </w:r>
      <w:proofErr w:type="spellEnd"/>
      <w:r>
        <w:rPr>
          <w:lang w:val="es-AR"/>
        </w:rPr>
        <w:t>”</w:t>
      </w:r>
    </w:p>
    <w:p w14:paraId="4C42E67B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10" w:name="_Toc456598591"/>
      <w:bookmarkStart w:id="11" w:name="_Toc257123392"/>
      <w:r>
        <w:t>Overview</w:t>
      </w:r>
      <w:bookmarkEnd w:id="10"/>
      <w:bookmarkEnd w:id="11"/>
    </w:p>
    <w:p w14:paraId="3D90DE77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contiene diagramas generados a partir del desarrollo de los casos de uso “visualizar mapa de planes” y “registrarse”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 w14:paraId="79B356A4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2" w:name="_Toc257123393"/>
      <w:r>
        <w:t>Use-Case Diagram</w:t>
      </w:r>
      <w:bookmarkEnd w:id="12"/>
      <w:r>
        <w:t xml:space="preserve"> </w:t>
      </w:r>
    </w:p>
    <w:p w14:paraId="700FC27E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 el diagrama de casos de uso que incluye al caso de uso “visualizar mapa de planes” y “registrarse”</w:t>
      </w:r>
    </w:p>
    <w:p w14:paraId="27A551CA" w14:textId="77777777" w:rsidR="008D7E67" w:rsidRDefault="008F4152">
      <w:pPr>
        <w:ind w:left="720"/>
      </w:pPr>
      <w:r>
        <w:rPr>
          <w:noProof/>
          <w:lang w:val="es-AR" w:eastAsia="es-AR"/>
        </w:rPr>
        <w:lastRenderedPageBreak/>
        <w:drawing>
          <wp:inline distT="0" distB="0" distL="0" distR="0" wp14:anchorId="3D6D535C" wp14:editId="2623C29F">
            <wp:extent cx="2736850" cy="1866900"/>
            <wp:effectExtent l="0" t="0" r="0" b="0"/>
            <wp:docPr id="1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6929" w14:textId="77777777" w:rsidR="008D7E67" w:rsidRDefault="008D7E67">
      <w:pPr>
        <w:ind w:left="720"/>
      </w:pPr>
    </w:p>
    <w:p w14:paraId="77B1F4E6" w14:textId="77777777" w:rsidR="008D7E67" w:rsidRDefault="008D7E67">
      <w:pPr>
        <w:ind w:left="720"/>
      </w:pPr>
    </w:p>
    <w:p w14:paraId="010D25CD" w14:textId="77777777" w:rsidR="008D7E67" w:rsidRDefault="008D7E67">
      <w:pPr>
        <w:ind w:left="720"/>
      </w:pPr>
    </w:p>
    <w:p w14:paraId="706FE1E4" w14:textId="77777777" w:rsidR="008D7E67" w:rsidRDefault="008D7E67">
      <w:pPr>
        <w:ind w:left="720"/>
      </w:pPr>
    </w:p>
    <w:p w14:paraId="0F39DF6B" w14:textId="77777777" w:rsidR="008D7E67" w:rsidRDefault="008D7E67">
      <w:pPr>
        <w:ind w:left="720"/>
      </w:pPr>
    </w:p>
    <w:p w14:paraId="3A3CC6FD" w14:textId="77777777" w:rsidR="008D7E67" w:rsidRDefault="008D7E67">
      <w:pPr>
        <w:ind w:left="720"/>
      </w:pPr>
    </w:p>
    <w:p w14:paraId="48AABDD0" w14:textId="77777777" w:rsidR="008D7E67" w:rsidRDefault="008D7E67">
      <w:pPr>
        <w:ind w:left="720"/>
      </w:pPr>
    </w:p>
    <w:p w14:paraId="5940AF99" w14:textId="77777777" w:rsidR="008D7E67" w:rsidRDefault="008D7E67">
      <w:pPr>
        <w:ind w:left="720"/>
      </w:pPr>
    </w:p>
    <w:p w14:paraId="219D7506" w14:textId="77777777" w:rsidR="008D7E67" w:rsidRDefault="008D7E67">
      <w:pPr>
        <w:ind w:left="720"/>
      </w:pPr>
    </w:p>
    <w:p w14:paraId="309F24FF" w14:textId="77777777" w:rsidR="008D7E67" w:rsidRDefault="008D7E67">
      <w:pPr>
        <w:ind w:left="720"/>
      </w:pPr>
    </w:p>
    <w:p w14:paraId="645B1EDB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3" w:name="_Toc257123394"/>
      <w:r>
        <w:t>Structural Diagrams</w:t>
      </w:r>
      <w:bookmarkEnd w:id="13"/>
      <w:r>
        <w:t xml:space="preserve"> </w:t>
      </w:r>
    </w:p>
    <w:p w14:paraId="16BB97B2" w14:textId="77777777"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4" w:name="_Toc257123395"/>
      <w:r>
        <w:rPr>
          <w:b/>
          <w:i w:val="0"/>
        </w:rPr>
        <w:t>Overview</w:t>
      </w:r>
      <w:bookmarkEnd w:id="14"/>
    </w:p>
    <w:p w14:paraId="35B73CDD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clases y relaciones representadas a partir del desarrollo del caso de uso “registrarse”.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51A6C2C6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5" w:name="_Toc257123396"/>
      <w:r>
        <w:rPr>
          <w:b/>
          <w:i w:val="0"/>
          <w:lang w:val="es-AR"/>
        </w:rPr>
        <w:t>3.2.1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Class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5"/>
      <w:proofErr w:type="spellEnd"/>
    </w:p>
    <w:p w14:paraId="058B13A1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4EE0B34" wp14:editId="7B30A1A1">
            <wp:extent cx="5943600" cy="248285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B7F8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6" w:name="_Toc257123397"/>
      <w:r>
        <w:rPr>
          <w:b/>
          <w:i w:val="0"/>
          <w:lang w:val="es-AR"/>
        </w:rPr>
        <w:t>3.3.1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Packages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6"/>
      <w:proofErr w:type="spellEnd"/>
    </w:p>
    <w:p w14:paraId="22AA6C94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7F14282D" w14:textId="77777777" w:rsidR="008D7E67" w:rsidRPr="00FE28FD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7" w:name="_Toc257123398"/>
      <w:r w:rsidRPr="00FE28FD">
        <w:rPr>
          <w:b/>
          <w:i w:val="0"/>
          <w:lang w:val="es-AR"/>
        </w:rPr>
        <w:t>3.4.1</w:t>
      </w:r>
      <w:r w:rsidRPr="00FE28FD">
        <w:rPr>
          <w:b/>
          <w:i w:val="0"/>
          <w:lang w:val="es-AR"/>
        </w:rPr>
        <w:tab/>
      </w:r>
      <w:proofErr w:type="spellStart"/>
      <w:r w:rsidRPr="00FE28FD">
        <w:rPr>
          <w:b/>
          <w:i w:val="0"/>
          <w:lang w:val="es-AR"/>
        </w:rPr>
        <w:t>Deployment</w:t>
      </w:r>
      <w:proofErr w:type="spellEnd"/>
      <w:r w:rsidRPr="00FE28FD">
        <w:rPr>
          <w:b/>
          <w:i w:val="0"/>
          <w:lang w:val="es-AR"/>
        </w:rPr>
        <w:t xml:space="preserve"> </w:t>
      </w:r>
      <w:proofErr w:type="spellStart"/>
      <w:r w:rsidRPr="00FE28FD">
        <w:rPr>
          <w:b/>
          <w:i w:val="0"/>
          <w:lang w:val="es-AR"/>
        </w:rPr>
        <w:t>Diagram</w:t>
      </w:r>
      <w:bookmarkEnd w:id="17"/>
      <w:proofErr w:type="spellEnd"/>
    </w:p>
    <w:p w14:paraId="43565250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61A0AC97" w14:textId="77777777" w:rsidR="008D7E67" w:rsidRDefault="008D7E67">
      <w:pPr>
        <w:ind w:left="720"/>
        <w:rPr>
          <w:lang w:val="es-AR"/>
        </w:rPr>
      </w:pPr>
    </w:p>
    <w:p w14:paraId="6C09FB6A" w14:textId="77777777" w:rsidR="008D7E67" w:rsidRDefault="008D7E67">
      <w:pPr>
        <w:ind w:left="720"/>
        <w:rPr>
          <w:lang w:val="es-AR"/>
        </w:rPr>
      </w:pPr>
    </w:p>
    <w:p w14:paraId="55FEF430" w14:textId="77777777" w:rsidR="008D7E67" w:rsidRDefault="008D7E67">
      <w:pPr>
        <w:ind w:left="720"/>
        <w:rPr>
          <w:lang w:val="es-AR"/>
        </w:rPr>
      </w:pPr>
    </w:p>
    <w:p w14:paraId="30EAB7D2" w14:textId="77777777" w:rsidR="008D7E67" w:rsidRPr="00FE28FD" w:rsidRDefault="008F4152">
      <w:pPr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3.1.2</w:t>
      </w:r>
      <w:r w:rsidRPr="00FE28FD">
        <w:rPr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379AB9B9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clases y relaciones representadas a partir del desarrollo del caso de uso “visualizar mapa de planes”.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45D3BE28" w14:textId="77777777" w:rsidR="008D7E67" w:rsidRDefault="008D7E67">
      <w:pPr>
        <w:ind w:left="720"/>
        <w:rPr>
          <w:lang w:val="es-AR"/>
        </w:rPr>
      </w:pPr>
    </w:p>
    <w:p w14:paraId="6732D71A" w14:textId="77777777" w:rsidR="008D7E67" w:rsidRDefault="008F4152">
      <w:pPr>
        <w:rPr>
          <w:lang w:val="es-AR"/>
        </w:rPr>
      </w:pPr>
      <w:r>
        <w:rPr>
          <w:rFonts w:ascii="Arial" w:hAnsi="Arial" w:cs="Arial"/>
          <w:b/>
          <w:lang w:val="es-AR"/>
        </w:rPr>
        <w:t>3.2.2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14:paraId="2472E0BB" w14:textId="77777777" w:rsidR="008D7E67" w:rsidRDefault="008F4152">
      <w:pPr>
        <w:rPr>
          <w:rFonts w:ascii="Arial" w:hAnsi="Arial" w:cs="Arial"/>
          <w:b/>
        </w:rPr>
      </w:pPr>
      <w:r>
        <w:rPr>
          <w:noProof/>
          <w:lang w:val="es-AR" w:eastAsia="es-AR"/>
        </w:rPr>
        <w:drawing>
          <wp:inline distT="0" distB="0" distL="0" distR="0" wp14:anchorId="13B5923B" wp14:editId="37B794E9">
            <wp:extent cx="4629150" cy="40386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2911" w14:textId="77777777" w:rsidR="008D7E67" w:rsidRPr="00FE28FD" w:rsidRDefault="008F4152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3.3.2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Packages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144867CA" w14:textId="77777777"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38C27877" w14:textId="77777777" w:rsidR="008D7E67" w:rsidRPr="00FE28FD" w:rsidRDefault="008F4152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3.4.2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Deployment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17943D08" w14:textId="77777777"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01B2FAE4" w14:textId="77777777" w:rsidR="00FE28FD" w:rsidRDefault="00FE28FD" w:rsidP="00FE28FD">
      <w:pPr>
        <w:rPr>
          <w:rFonts w:ascii="Arial" w:hAnsi="Arial" w:cs="Arial"/>
          <w:b/>
          <w:lang w:val="es-AR"/>
        </w:rPr>
      </w:pPr>
    </w:p>
    <w:p w14:paraId="46BF6C6F" w14:textId="6CF4FFFA" w:rsidR="00FE28FD" w:rsidRPr="00FE28FD" w:rsidRDefault="00FE28FD" w:rsidP="00FE28FD">
      <w:pPr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3.1.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38AFB52B" w14:textId="0E342EE6" w:rsidR="00FE28FD" w:rsidRDefault="00FE28FD" w:rsidP="00FE28FD">
      <w:pPr>
        <w:ind w:left="720"/>
        <w:rPr>
          <w:lang w:val="es-AR"/>
        </w:rPr>
      </w:pPr>
      <w:r>
        <w:rPr>
          <w:lang w:val="es-AR"/>
        </w:rPr>
        <w:t>A continuación, se muestra el diagrama de clases y relaciones representadas a partir del desarrollo del caso de uso “</w:t>
      </w:r>
      <w:r>
        <w:rPr>
          <w:lang w:val="es-AR"/>
        </w:rPr>
        <w:t>agregar un plan manualmente</w:t>
      </w:r>
      <w:r>
        <w:rPr>
          <w:lang w:val="es-AR"/>
        </w:rPr>
        <w:t>”</w:t>
      </w:r>
      <w:r>
        <w:rPr>
          <w:lang w:val="es-AR"/>
        </w:rPr>
        <w:t xml:space="preserve"> y “agregar un plan vía mail”</w:t>
      </w:r>
      <w:r>
        <w:rPr>
          <w:lang w:val="es-AR"/>
        </w:rPr>
        <w:t xml:space="preserve">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47C5FA1A" w14:textId="77777777" w:rsidR="00FE28FD" w:rsidRDefault="00FE28FD" w:rsidP="00FE28FD">
      <w:pPr>
        <w:ind w:left="720"/>
        <w:rPr>
          <w:lang w:val="es-AR"/>
        </w:rPr>
      </w:pPr>
    </w:p>
    <w:p w14:paraId="11189C3A" w14:textId="23033F86" w:rsidR="00FE28FD" w:rsidRDefault="00FE28FD" w:rsidP="00FE28FD">
      <w:pPr>
        <w:rPr>
          <w:lang w:val="es-AR"/>
        </w:rPr>
      </w:pPr>
      <w:r>
        <w:rPr>
          <w:rFonts w:ascii="Arial" w:hAnsi="Arial" w:cs="Arial"/>
          <w:b/>
          <w:lang w:val="es-AR"/>
        </w:rPr>
        <w:t>3.2.</w:t>
      </w:r>
      <w:r>
        <w:rPr>
          <w:rFonts w:ascii="Arial" w:hAnsi="Arial" w:cs="Arial"/>
          <w:b/>
          <w:lang w:val="es-AR"/>
        </w:rPr>
        <w:t>3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14:paraId="782E1C4F" w14:textId="08011625" w:rsidR="00FE28FD" w:rsidRDefault="00FE28FD" w:rsidP="00FE28F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CBB3041" wp14:editId="09BD11ED">
            <wp:extent cx="5943600" cy="45046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lase Usi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83B" w14:textId="3AFF6992" w:rsidR="00FE28FD" w:rsidRPr="00FE28FD" w:rsidRDefault="00FE28FD" w:rsidP="00FE28FD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3.3.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Packages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69D9D7B4" w14:textId="77777777" w:rsidR="00FE28FD" w:rsidRDefault="00FE28FD" w:rsidP="00FE28FD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6534FE0A" w14:textId="56E6FE63" w:rsidR="00FE28FD" w:rsidRPr="00FE28FD" w:rsidRDefault="00FE28FD" w:rsidP="00FE28FD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3.4.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Deployment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3D02A3D1" w14:textId="77777777" w:rsidR="00FE28FD" w:rsidRDefault="00FE28FD" w:rsidP="00FE28FD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CF6208B" w14:textId="77777777" w:rsidR="008D7E67" w:rsidRDefault="008D7E67" w:rsidP="00FE28FD">
      <w:pPr>
        <w:rPr>
          <w:lang w:val="es-AR"/>
        </w:rPr>
      </w:pPr>
    </w:p>
    <w:p w14:paraId="794B36A8" w14:textId="77777777" w:rsidR="008D7E67" w:rsidRDefault="008D7E67">
      <w:pPr>
        <w:ind w:left="720"/>
        <w:rPr>
          <w:lang w:val="es-AR"/>
        </w:rPr>
      </w:pPr>
    </w:p>
    <w:p w14:paraId="557CB3C8" w14:textId="77777777" w:rsidR="008D7E67" w:rsidRDefault="008D7E67">
      <w:pPr>
        <w:ind w:left="720"/>
        <w:rPr>
          <w:lang w:val="es-AR"/>
        </w:rPr>
      </w:pPr>
    </w:p>
    <w:p w14:paraId="2C09D719" w14:textId="77777777" w:rsidR="008D7E67" w:rsidRDefault="008D7E67">
      <w:pPr>
        <w:ind w:left="720"/>
        <w:rPr>
          <w:lang w:val="es-AR"/>
        </w:rPr>
      </w:pPr>
    </w:p>
    <w:p w14:paraId="108DB2F3" w14:textId="77777777" w:rsidR="008D7E67" w:rsidRDefault="008D7E67">
      <w:pPr>
        <w:ind w:left="720"/>
        <w:rPr>
          <w:lang w:val="es-AR"/>
        </w:rPr>
      </w:pPr>
    </w:p>
    <w:p w14:paraId="2716D817" w14:textId="77777777" w:rsidR="008D7E67" w:rsidRDefault="008D7E67">
      <w:pPr>
        <w:ind w:left="720"/>
        <w:rPr>
          <w:lang w:val="es-AR"/>
        </w:rPr>
      </w:pPr>
    </w:p>
    <w:p w14:paraId="326CAC98" w14:textId="77777777" w:rsidR="008D7E67" w:rsidRDefault="008D7E67">
      <w:pPr>
        <w:ind w:left="720"/>
        <w:rPr>
          <w:lang w:val="es-AR"/>
        </w:rPr>
      </w:pPr>
    </w:p>
    <w:p w14:paraId="0E260C94" w14:textId="77777777" w:rsidR="008D7E67" w:rsidRDefault="008D7E67">
      <w:pPr>
        <w:ind w:left="720"/>
        <w:rPr>
          <w:lang w:val="es-AR"/>
        </w:rPr>
      </w:pPr>
    </w:p>
    <w:p w14:paraId="64BD3692" w14:textId="77777777" w:rsidR="008D7E67" w:rsidRDefault="008D7E67">
      <w:pPr>
        <w:ind w:left="720"/>
        <w:rPr>
          <w:lang w:val="es-AR"/>
        </w:rPr>
      </w:pPr>
    </w:p>
    <w:p w14:paraId="49E370B4" w14:textId="77777777" w:rsidR="008D7E67" w:rsidRDefault="008D7E67">
      <w:pPr>
        <w:ind w:left="720"/>
        <w:rPr>
          <w:lang w:val="es-AR"/>
        </w:rPr>
      </w:pPr>
    </w:p>
    <w:p w14:paraId="35679849" w14:textId="77777777" w:rsidR="008D7E67" w:rsidRDefault="008D7E67">
      <w:pPr>
        <w:ind w:left="720"/>
        <w:rPr>
          <w:lang w:val="es-AR"/>
        </w:rPr>
      </w:pPr>
    </w:p>
    <w:p w14:paraId="6249FBC3" w14:textId="77777777" w:rsidR="008D7E67" w:rsidRDefault="008D7E67">
      <w:pPr>
        <w:ind w:left="720"/>
        <w:rPr>
          <w:lang w:val="es-AR"/>
        </w:rPr>
      </w:pPr>
    </w:p>
    <w:p w14:paraId="4B4C6079" w14:textId="77777777" w:rsidR="008D7E67" w:rsidRDefault="008D7E67">
      <w:pPr>
        <w:ind w:left="720"/>
        <w:rPr>
          <w:lang w:val="es-AR"/>
        </w:rPr>
      </w:pPr>
    </w:p>
    <w:p w14:paraId="4C1DECBB" w14:textId="77777777" w:rsidR="008D7E67" w:rsidRDefault="008D7E67">
      <w:pPr>
        <w:ind w:left="720"/>
        <w:rPr>
          <w:lang w:val="es-AR"/>
        </w:rPr>
      </w:pPr>
    </w:p>
    <w:p w14:paraId="330F958E" w14:textId="77777777" w:rsidR="008D7E67" w:rsidRDefault="008D7E67">
      <w:pPr>
        <w:ind w:left="720"/>
        <w:rPr>
          <w:lang w:val="es-AR"/>
        </w:rPr>
      </w:pPr>
    </w:p>
    <w:p w14:paraId="77E93755" w14:textId="77777777" w:rsidR="008D7E67" w:rsidRDefault="008D7E67">
      <w:pPr>
        <w:ind w:left="720"/>
        <w:rPr>
          <w:lang w:val="es-AR"/>
        </w:rPr>
      </w:pPr>
    </w:p>
    <w:p w14:paraId="48FCB469" w14:textId="77777777" w:rsidR="008D7E67" w:rsidRDefault="008D7E67">
      <w:pPr>
        <w:ind w:left="720"/>
        <w:rPr>
          <w:lang w:val="es-AR"/>
        </w:rPr>
      </w:pPr>
    </w:p>
    <w:p w14:paraId="21A1F5CA" w14:textId="77777777" w:rsidR="008D7E67" w:rsidRDefault="008D7E67">
      <w:pPr>
        <w:ind w:left="720"/>
        <w:rPr>
          <w:lang w:val="es-AR"/>
        </w:rPr>
      </w:pPr>
    </w:p>
    <w:p w14:paraId="5D5F1176" w14:textId="77777777" w:rsidR="008D7E67" w:rsidRDefault="008D7E67">
      <w:pPr>
        <w:ind w:left="720"/>
        <w:rPr>
          <w:lang w:val="es-AR"/>
        </w:rPr>
      </w:pPr>
    </w:p>
    <w:p w14:paraId="232DB5DC" w14:textId="77777777" w:rsidR="008D7E67" w:rsidRDefault="008D7E67">
      <w:pPr>
        <w:ind w:left="720"/>
        <w:rPr>
          <w:lang w:val="es-AR"/>
        </w:rPr>
      </w:pPr>
    </w:p>
    <w:p w14:paraId="2BA6722B" w14:textId="77777777" w:rsidR="008D7E67" w:rsidRDefault="008D7E67">
      <w:pPr>
        <w:ind w:left="720"/>
        <w:rPr>
          <w:lang w:val="es-AR"/>
        </w:rPr>
      </w:pPr>
    </w:p>
    <w:p w14:paraId="2B76ACC5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8" w:name="_Toc257123399"/>
      <w:r>
        <w:t>Behavioral View</w:t>
      </w:r>
      <w:bookmarkEnd w:id="18"/>
      <w:r>
        <w:t xml:space="preserve"> </w:t>
      </w:r>
    </w:p>
    <w:p w14:paraId="02CED08B" w14:textId="77777777"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9" w:name="_Toc257123400"/>
      <w:r>
        <w:rPr>
          <w:b/>
          <w:i w:val="0"/>
        </w:rPr>
        <w:t>Overview</w:t>
      </w:r>
      <w:bookmarkEnd w:id="19"/>
    </w:p>
    <w:p w14:paraId="53232934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06F09F64" w14:textId="77777777" w:rsidR="008D7E67" w:rsidRDefault="008D7E67">
      <w:pPr>
        <w:ind w:left="720"/>
        <w:rPr>
          <w:lang w:val="es-AR"/>
        </w:rPr>
      </w:pPr>
    </w:p>
    <w:p w14:paraId="581F6E3B" w14:textId="77777777" w:rsidR="008D7E67" w:rsidRDefault="008F4152">
      <w:pPr>
        <w:pStyle w:val="Ttulo2"/>
        <w:numPr>
          <w:ilvl w:val="0"/>
          <w:numId w:val="0"/>
        </w:numPr>
      </w:pPr>
      <w:bookmarkStart w:id="20" w:name="_Toc257123401"/>
      <w:r>
        <w:t>4.2.1</w:t>
      </w:r>
      <w:r>
        <w:tab/>
        <w:t>Activity Diagrams</w:t>
      </w:r>
      <w:bookmarkEnd w:id="20"/>
    </w:p>
    <w:p w14:paraId="48D4C265" w14:textId="77777777" w:rsidR="008D7E67" w:rsidRDefault="008F4152">
      <w:r>
        <w:tab/>
      </w:r>
      <w:r>
        <w:rPr>
          <w:noProof/>
          <w:lang w:val="es-AR" w:eastAsia="es-AR"/>
        </w:rPr>
        <w:drawing>
          <wp:inline distT="0" distB="0" distL="0" distR="0" wp14:anchorId="18D88052" wp14:editId="44BF7CD1">
            <wp:extent cx="3454400" cy="458724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B4A" w14:textId="77777777" w:rsidR="008D7E67" w:rsidRPr="00FE28FD" w:rsidRDefault="008F4152">
      <w:pPr>
        <w:pStyle w:val="Ttulo2"/>
        <w:numPr>
          <w:ilvl w:val="0"/>
          <w:numId w:val="0"/>
        </w:numPr>
        <w:rPr>
          <w:lang w:val="es-AR"/>
        </w:rPr>
      </w:pPr>
      <w:bookmarkStart w:id="21" w:name="_Toc257123402"/>
      <w:r w:rsidRPr="00FE28FD">
        <w:rPr>
          <w:lang w:val="es-AR"/>
        </w:rPr>
        <w:t>4.3.1</w:t>
      </w:r>
      <w:r w:rsidRPr="00FE28FD">
        <w:rPr>
          <w:lang w:val="es-AR"/>
        </w:rPr>
        <w:tab/>
      </w:r>
      <w:proofErr w:type="spellStart"/>
      <w:r w:rsidRPr="00FE28FD">
        <w:rPr>
          <w:lang w:val="es-AR"/>
        </w:rPr>
        <w:t>Analysis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Interaction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Diagrams</w:t>
      </w:r>
      <w:bookmarkEnd w:id="21"/>
      <w:proofErr w:type="spellEnd"/>
    </w:p>
    <w:p w14:paraId="1F164D42" w14:textId="77777777" w:rsidR="008D7E67" w:rsidRDefault="008F4152">
      <w:pPr>
        <w:rPr>
          <w:lang w:val="es-AR"/>
        </w:rPr>
      </w:pPr>
      <w:r w:rsidRPr="00FE28FD">
        <w:rPr>
          <w:lang w:val="es-AR"/>
        </w:rPr>
        <w:tab/>
      </w:r>
      <w:r>
        <w:rPr>
          <w:lang w:val="es-AR"/>
        </w:rPr>
        <w:t>No aplica para el alcance de esta versión del documento.</w:t>
      </w:r>
    </w:p>
    <w:p w14:paraId="359E995F" w14:textId="77777777" w:rsidR="008D7E67" w:rsidRDefault="008D7E67">
      <w:pPr>
        <w:rPr>
          <w:lang w:val="es-AR"/>
        </w:rPr>
      </w:pPr>
    </w:p>
    <w:p w14:paraId="206E946D" w14:textId="77777777" w:rsidR="008D7E67" w:rsidRPr="00FE28FD" w:rsidRDefault="008F4152">
      <w:pPr>
        <w:pStyle w:val="Ttulo2"/>
        <w:numPr>
          <w:ilvl w:val="0"/>
          <w:numId w:val="0"/>
        </w:numPr>
        <w:rPr>
          <w:lang w:val="es-AR"/>
        </w:rPr>
      </w:pPr>
      <w:bookmarkStart w:id="22" w:name="_Toc257123403"/>
      <w:r w:rsidRPr="00FE28FD">
        <w:rPr>
          <w:lang w:val="es-AR"/>
        </w:rPr>
        <w:t>4.4.1</w:t>
      </w:r>
      <w:r w:rsidRPr="00FE28FD">
        <w:rPr>
          <w:lang w:val="es-AR"/>
        </w:rPr>
        <w:tab/>
      </w:r>
      <w:proofErr w:type="spellStart"/>
      <w:r w:rsidRPr="00FE28FD">
        <w:rPr>
          <w:lang w:val="es-AR"/>
        </w:rPr>
        <w:t>Collaboration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Diagrams</w:t>
      </w:r>
      <w:bookmarkEnd w:id="22"/>
      <w:proofErr w:type="spellEnd"/>
    </w:p>
    <w:p w14:paraId="4D40D4F1" w14:textId="77777777" w:rsidR="008D7E67" w:rsidRDefault="008F4152">
      <w:pPr>
        <w:rPr>
          <w:lang w:val="es-AR"/>
        </w:rPr>
      </w:pPr>
      <w:r w:rsidRPr="00FE28FD">
        <w:rPr>
          <w:lang w:val="es-AR"/>
        </w:rPr>
        <w:tab/>
      </w:r>
      <w:r>
        <w:rPr>
          <w:lang w:val="es-AR"/>
        </w:rPr>
        <w:t>No aplica para el alcance de esta versión del documento.</w:t>
      </w:r>
    </w:p>
    <w:p w14:paraId="4B35F5FF" w14:textId="77777777" w:rsidR="008D7E67" w:rsidRDefault="008D7E67">
      <w:pPr>
        <w:rPr>
          <w:lang w:val="es-AR"/>
        </w:rPr>
      </w:pPr>
    </w:p>
    <w:p w14:paraId="702B064F" w14:textId="77777777" w:rsidR="008D7E67" w:rsidRDefault="008F4152">
      <w:pPr>
        <w:pStyle w:val="Ttulo2"/>
        <w:numPr>
          <w:ilvl w:val="0"/>
          <w:numId w:val="0"/>
        </w:numPr>
      </w:pPr>
      <w:bookmarkStart w:id="23" w:name="_Toc257123404"/>
      <w:r>
        <w:lastRenderedPageBreak/>
        <w:t>4.5.1</w:t>
      </w:r>
      <w:r>
        <w:tab/>
        <w:t>Sequence Diagrams</w:t>
      </w:r>
      <w:bookmarkEnd w:id="23"/>
    </w:p>
    <w:p w14:paraId="3D9DFA43" w14:textId="77777777" w:rsidR="008D7E67" w:rsidRDefault="008F4152">
      <w:pPr>
        <w:pStyle w:val="InfoBlue"/>
      </w:pPr>
      <w:r>
        <w:rPr>
          <w:noProof/>
          <w:lang w:val="es-AR" w:eastAsia="es-AR"/>
        </w:rPr>
        <w:drawing>
          <wp:inline distT="0" distB="0" distL="0" distR="0" wp14:anchorId="01242C28" wp14:editId="63BE9FEB">
            <wp:extent cx="2219325" cy="1228725"/>
            <wp:effectExtent l="0" t="0" r="0" b="0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607" w14:textId="77777777" w:rsidR="008D7E67" w:rsidRDefault="008D7E67">
      <w:pPr>
        <w:pStyle w:val="Textoindependiente"/>
      </w:pPr>
    </w:p>
    <w:p w14:paraId="60D214A4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4.1.2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766EB935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 xml:space="preserve">A </w:t>
      </w:r>
      <w:proofErr w:type="gramStart"/>
      <w:r>
        <w:rPr>
          <w:lang w:val="es-AR"/>
        </w:rPr>
        <w:t>continuación</w:t>
      </w:r>
      <w:proofErr w:type="gramEnd"/>
      <w:r>
        <w:rPr>
          <w:lang w:val="es-AR"/>
        </w:rPr>
        <w:t xml:space="preserve">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10C41A19" w14:textId="77777777" w:rsidR="008D7E67" w:rsidRDefault="008D7E67">
      <w:pPr>
        <w:pStyle w:val="Textoindependiente"/>
        <w:rPr>
          <w:lang w:val="es-AR"/>
        </w:rPr>
      </w:pPr>
    </w:p>
    <w:p w14:paraId="4E29DDAA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4.2.2</w:t>
      </w:r>
      <w:r>
        <w:rPr>
          <w:rFonts w:ascii="Arial" w:hAnsi="Arial" w:cs="Arial"/>
          <w:b/>
        </w:rPr>
        <w:tab/>
        <w:t>Activity Diagrams</w:t>
      </w:r>
    </w:p>
    <w:p w14:paraId="37299F85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  <w:lang w:val="es-AR" w:eastAsia="es-AR"/>
        </w:rPr>
        <w:drawing>
          <wp:inline distT="0" distB="0" distL="0" distR="0" wp14:anchorId="2309ECB7" wp14:editId="4ECAEE77">
            <wp:extent cx="3419475" cy="3886200"/>
            <wp:effectExtent l="0" t="0" r="0" b="0"/>
            <wp:docPr id="6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636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4.3.2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7DFE97BC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B100A7F" w14:textId="77777777" w:rsidR="008D7E67" w:rsidRDefault="008D7E67">
      <w:pPr>
        <w:pStyle w:val="Textoindependiente"/>
        <w:rPr>
          <w:lang w:val="es-AR"/>
        </w:rPr>
      </w:pPr>
    </w:p>
    <w:p w14:paraId="216F8613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4E775BDF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540C531A" w14:textId="77777777" w:rsidR="008D7E67" w:rsidRDefault="008D7E67">
      <w:pPr>
        <w:pStyle w:val="Textoindependiente"/>
        <w:rPr>
          <w:lang w:val="es-AR"/>
        </w:rPr>
      </w:pPr>
    </w:p>
    <w:p w14:paraId="77DCE528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4.5.2</w:t>
      </w:r>
      <w:r>
        <w:rPr>
          <w:rFonts w:ascii="Arial" w:hAnsi="Arial" w:cs="Arial"/>
          <w:b/>
        </w:rPr>
        <w:tab/>
        <w:t>Sequence Diagrams</w:t>
      </w:r>
    </w:p>
    <w:p w14:paraId="70503221" w14:textId="77777777" w:rsidR="008D7E67" w:rsidRDefault="008F4152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 wp14:anchorId="5A2B17BB" wp14:editId="423A4C3B">
            <wp:extent cx="5019675" cy="1895475"/>
            <wp:effectExtent l="0" t="0" r="0" b="0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0CE8" w14:textId="77777777" w:rsidR="008D7E67" w:rsidRDefault="008D7E67">
      <w:pPr>
        <w:pStyle w:val="Textoindependiente"/>
      </w:pPr>
    </w:p>
    <w:p w14:paraId="4A1BEFEE" w14:textId="77777777" w:rsidR="008D7E67" w:rsidRPr="00FE28FD" w:rsidRDefault="008F4152">
      <w:pPr>
        <w:pStyle w:val="Textoindependiente"/>
        <w:ind w:left="0"/>
        <w:rPr>
          <w:rFonts w:ascii="Arial" w:hAnsi="Arial" w:cs="Arial"/>
          <w:lang w:val="es-AR"/>
        </w:rPr>
      </w:pPr>
      <w:r w:rsidRPr="00FE28FD">
        <w:rPr>
          <w:rFonts w:ascii="Arial" w:hAnsi="Arial" w:cs="Arial"/>
          <w:b/>
          <w:lang w:val="es-AR"/>
        </w:rPr>
        <w:t>4.1.3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</w:p>
    <w:p w14:paraId="2CD05A86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 xml:space="preserve">A </w:t>
      </w:r>
      <w:proofErr w:type="gramStart"/>
      <w:r>
        <w:rPr>
          <w:lang w:val="es-AR"/>
        </w:rPr>
        <w:t>continuación</w:t>
      </w:r>
      <w:proofErr w:type="gramEnd"/>
      <w:r>
        <w:rPr>
          <w:lang w:val="es-AR"/>
        </w:rPr>
        <w:t xml:space="preserve"> se muestran los diagramas de actividades y secuencia representados a partir del desarrollo del caso de uso “agregar plan manualmente”. Los diagramas de colaboración e interacción no aplican para el alcance de esta versión del documento.</w:t>
      </w:r>
    </w:p>
    <w:p w14:paraId="502D9115" w14:textId="77777777" w:rsidR="008D7E67" w:rsidRPr="00FE28FD" w:rsidRDefault="008D7E67">
      <w:pPr>
        <w:pStyle w:val="Textoindependiente"/>
        <w:ind w:left="709"/>
        <w:rPr>
          <w:rFonts w:ascii="Arial" w:hAnsi="Arial" w:cs="Arial"/>
          <w:lang w:val="es-AR"/>
        </w:rPr>
      </w:pPr>
    </w:p>
    <w:p w14:paraId="7F23BAA0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4.2.3</w:t>
      </w:r>
      <w:r>
        <w:rPr>
          <w:rFonts w:ascii="Arial" w:hAnsi="Arial" w:cs="Arial"/>
          <w:b/>
        </w:rPr>
        <w:tab/>
        <w:t>Activity Diagrams</w:t>
      </w:r>
    </w:p>
    <w:p w14:paraId="18BB90D3" w14:textId="77777777" w:rsidR="008D7E67" w:rsidRDefault="00C467BF">
      <w:pPr>
        <w:pStyle w:val="Textoindependiente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518B5178" wp14:editId="68C140DB">
            <wp:extent cx="4494517" cy="7372350"/>
            <wp:effectExtent l="0" t="0" r="190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79" cy="7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BC80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4.3.3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66DF7023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4DDCF73" w14:textId="77777777" w:rsidR="008D7E67" w:rsidRDefault="008D7E67">
      <w:pPr>
        <w:pStyle w:val="Textoindependiente"/>
        <w:rPr>
          <w:lang w:val="es-AR"/>
        </w:rPr>
      </w:pPr>
    </w:p>
    <w:p w14:paraId="6C6C355B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0E47E84F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77A7E91A" w14:textId="77777777" w:rsidR="008D7E67" w:rsidRPr="00FE28FD" w:rsidRDefault="008D7E67">
      <w:pPr>
        <w:pStyle w:val="Textoindependiente"/>
        <w:ind w:left="709"/>
        <w:rPr>
          <w:rFonts w:ascii="Arial" w:hAnsi="Arial" w:cs="Arial"/>
          <w:lang w:val="es-AR"/>
        </w:rPr>
      </w:pPr>
    </w:p>
    <w:p w14:paraId="7FA67271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2F815DC0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10F65C9B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64B4F38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222AF7EE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5761E1B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F6DD7EF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3401DBC5" w14:textId="77777777" w:rsidR="008D7E67" w:rsidRPr="00FE28FD" w:rsidRDefault="008D7E67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4658D66E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4.5.3</w:t>
      </w:r>
      <w:r>
        <w:rPr>
          <w:rFonts w:ascii="Arial" w:hAnsi="Arial" w:cs="Arial"/>
          <w:b/>
        </w:rPr>
        <w:tab/>
        <w:t>Sequence Diagrams</w:t>
      </w:r>
    </w:p>
    <w:p w14:paraId="592706D6" w14:textId="77777777" w:rsidR="008D7E67" w:rsidRDefault="008F4152">
      <w:pPr>
        <w:pStyle w:val="Textoindependiente"/>
        <w:ind w:left="709"/>
        <w:rPr>
          <w:rFonts w:ascii="Arial" w:hAnsi="Arial" w:cs="Arial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8E210B6" wp14:editId="73A7F952">
            <wp:extent cx="5460365" cy="5153025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2785" w14:textId="77777777" w:rsidR="008D7E67" w:rsidRDefault="008D7E67">
      <w:pPr>
        <w:pStyle w:val="Textoindependiente"/>
        <w:ind w:left="709"/>
        <w:rPr>
          <w:rFonts w:ascii="Arial" w:hAnsi="Arial" w:cs="Arial"/>
        </w:rPr>
      </w:pPr>
    </w:p>
    <w:p w14:paraId="707EE2BE" w14:textId="77777777" w:rsidR="008D7E67" w:rsidRDefault="008D7E67">
      <w:pPr>
        <w:pStyle w:val="Textoindependiente"/>
      </w:pPr>
    </w:p>
    <w:p w14:paraId="4ECD9386" w14:textId="77777777" w:rsidR="008D7E67" w:rsidRPr="00FE28FD" w:rsidRDefault="008F4152">
      <w:pPr>
        <w:pStyle w:val="Textoindependiente"/>
        <w:ind w:left="0"/>
        <w:rPr>
          <w:rFonts w:ascii="Arial" w:hAnsi="Arial" w:cs="Arial"/>
          <w:lang w:val="es-AR"/>
        </w:rPr>
      </w:pPr>
      <w:r w:rsidRPr="00FE28FD">
        <w:rPr>
          <w:rFonts w:ascii="Arial" w:hAnsi="Arial" w:cs="Arial"/>
          <w:b/>
          <w:lang w:val="es-AR"/>
        </w:rPr>
        <w:t>4.1.4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</w:p>
    <w:p w14:paraId="3FA1694D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 xml:space="preserve">A </w:t>
      </w:r>
      <w:proofErr w:type="gramStart"/>
      <w:r>
        <w:rPr>
          <w:lang w:val="es-AR"/>
        </w:rPr>
        <w:t>continuación</w:t>
      </w:r>
      <w:proofErr w:type="gramEnd"/>
      <w:r>
        <w:rPr>
          <w:lang w:val="es-AR"/>
        </w:rPr>
        <w:t xml:space="preserve"> se muestran los diagramas de actividades y secuencia representados a partir del desarrollo del caso de uso “agregar plan vía mail”. Los diagramas de colaboración e interacción no aplican para el alcance de esta versión del documento.</w:t>
      </w:r>
    </w:p>
    <w:p w14:paraId="2E517ED9" w14:textId="77777777" w:rsidR="008D7E67" w:rsidRPr="00FE28FD" w:rsidRDefault="008D7E67">
      <w:pPr>
        <w:pStyle w:val="Textoindependiente"/>
        <w:ind w:left="709"/>
        <w:rPr>
          <w:rFonts w:ascii="Arial" w:hAnsi="Arial" w:cs="Arial"/>
          <w:lang w:val="es-AR"/>
        </w:rPr>
      </w:pPr>
    </w:p>
    <w:p w14:paraId="077C1670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4.2.4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Activity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3E7584BB" w14:textId="77777777" w:rsidR="008D7E67" w:rsidRPr="00FE28FD" w:rsidRDefault="008D7E67">
      <w:pPr>
        <w:pStyle w:val="Textoindependiente"/>
        <w:ind w:left="709"/>
        <w:rPr>
          <w:rFonts w:ascii="Arial" w:hAnsi="Arial" w:cs="Arial"/>
          <w:lang w:val="es-AR"/>
        </w:rPr>
      </w:pPr>
    </w:p>
    <w:p w14:paraId="3D71BCB2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4.3.4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4F60CC6F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4F8F9B03" w14:textId="77777777" w:rsidR="008D7E67" w:rsidRDefault="008D7E67">
      <w:pPr>
        <w:pStyle w:val="Textoindependiente"/>
        <w:rPr>
          <w:lang w:val="es-AR"/>
        </w:rPr>
      </w:pPr>
    </w:p>
    <w:p w14:paraId="533A9004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4.4.4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08B3BFB3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lastRenderedPageBreak/>
        <w:t>No aplica para el alcance de esta versión del documento.</w:t>
      </w:r>
    </w:p>
    <w:p w14:paraId="72CDEC1F" w14:textId="77777777" w:rsidR="008D7E67" w:rsidRPr="00FE28FD" w:rsidRDefault="008D7E67">
      <w:pPr>
        <w:pStyle w:val="Textoindependiente"/>
        <w:ind w:left="709"/>
        <w:rPr>
          <w:rFonts w:ascii="Arial" w:hAnsi="Arial" w:cs="Arial"/>
          <w:lang w:val="es-AR"/>
        </w:rPr>
      </w:pPr>
    </w:p>
    <w:p w14:paraId="60E86702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4.5.4</w:t>
      </w:r>
      <w:r>
        <w:rPr>
          <w:rFonts w:ascii="Arial" w:hAnsi="Arial" w:cs="Arial"/>
          <w:b/>
        </w:rPr>
        <w:tab/>
        <w:t>Sequence Diagrams</w:t>
      </w:r>
    </w:p>
    <w:p w14:paraId="4EC49A68" w14:textId="77777777" w:rsidR="008D7E67" w:rsidRDefault="008F4152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 wp14:anchorId="0E14AB83" wp14:editId="4A0489A5">
            <wp:extent cx="5943600" cy="3113405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6A16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4.6.4</w:t>
      </w:r>
      <w:r>
        <w:rPr>
          <w:rFonts w:ascii="Arial" w:hAnsi="Arial" w:cs="Arial"/>
          <w:b/>
          <w:bCs/>
        </w:rPr>
        <w:tab/>
        <w:t>Deployment Diagrams</w:t>
      </w:r>
    </w:p>
    <w:p w14:paraId="1246B3D3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noProof/>
          <w:lang w:val="es-AR" w:eastAsia="es-AR"/>
        </w:rPr>
        <w:drawing>
          <wp:anchor distT="0" distB="0" distL="0" distR="0" simplePos="0" relativeHeight="2" behindDoc="0" locked="0" layoutInCell="1" allowOverlap="1" wp14:anchorId="2B215C9A" wp14:editId="39EA5B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3744595"/>
            <wp:effectExtent l="0" t="0" r="0" b="0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E6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A964A" w14:textId="77777777" w:rsidR="00A22DD7" w:rsidRDefault="00A22DD7">
      <w:pPr>
        <w:spacing w:line="240" w:lineRule="auto"/>
      </w:pPr>
      <w:r>
        <w:separator/>
      </w:r>
    </w:p>
  </w:endnote>
  <w:endnote w:type="continuationSeparator" w:id="0">
    <w:p w14:paraId="1924153F" w14:textId="77777777" w:rsidR="00A22DD7" w:rsidRDefault="00A22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5" w:type="dxa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8D7E67" w14:paraId="58085003" w14:textId="77777777">
      <w:tc>
        <w:tcPr>
          <w:tcW w:w="3161" w:type="dxa"/>
        </w:tcPr>
        <w:p w14:paraId="4D52CCC3" w14:textId="77777777" w:rsidR="008D7E67" w:rsidRDefault="008F4152">
          <w:pPr>
            <w:ind w:right="360"/>
          </w:pPr>
          <w:r>
            <w:t>Confidential</w:t>
          </w:r>
        </w:p>
      </w:tc>
      <w:tc>
        <w:tcPr>
          <w:tcW w:w="3162" w:type="dxa"/>
        </w:tcPr>
        <w:p w14:paraId="7C8620AA" w14:textId="77777777" w:rsidR="008D7E67" w:rsidRDefault="008F415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E28F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</w:tcPr>
        <w:p w14:paraId="40A01311" w14:textId="77777777" w:rsidR="008D7E67" w:rsidRDefault="008F415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C467B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C467BF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1F25EF3" w14:textId="77777777" w:rsidR="008D7E67" w:rsidRDefault="008D7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1436A" w14:textId="77777777" w:rsidR="00A22DD7" w:rsidRDefault="00A22DD7">
      <w:pPr>
        <w:spacing w:line="240" w:lineRule="auto"/>
      </w:pPr>
      <w:r>
        <w:separator/>
      </w:r>
    </w:p>
  </w:footnote>
  <w:footnote w:type="continuationSeparator" w:id="0">
    <w:p w14:paraId="0F8397CD" w14:textId="77777777" w:rsidR="00A22DD7" w:rsidRDefault="00A22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9500" w14:textId="77777777" w:rsidR="008D7E67" w:rsidRDefault="008D7E67">
    <w:pPr>
      <w:rPr>
        <w:sz w:val="24"/>
      </w:rPr>
    </w:pPr>
  </w:p>
  <w:p w14:paraId="42421A9C" w14:textId="77777777" w:rsidR="008D7E67" w:rsidRDefault="008D7E67">
    <w:pPr>
      <w:pBdr>
        <w:top w:val="single" w:sz="6" w:space="1" w:color="000000"/>
      </w:pBdr>
      <w:rPr>
        <w:sz w:val="24"/>
      </w:rPr>
    </w:pPr>
  </w:p>
  <w:p w14:paraId="7D03A4F1" w14:textId="77777777" w:rsidR="008D7E67" w:rsidRDefault="008F4152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14:paraId="0FDB9C54" w14:textId="77777777" w:rsidR="008D7E67" w:rsidRDefault="008D7E67">
    <w:pPr>
      <w:pBdr>
        <w:bottom w:val="single" w:sz="6" w:space="1" w:color="000000"/>
      </w:pBdr>
      <w:jc w:val="right"/>
      <w:rPr>
        <w:sz w:val="24"/>
      </w:rPr>
    </w:pPr>
  </w:p>
  <w:p w14:paraId="7708EFD8" w14:textId="77777777" w:rsidR="008D7E67" w:rsidRDefault="008D7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8D7E67" w14:paraId="58D958C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56E4C46" w14:textId="77777777" w:rsidR="008D7E67" w:rsidRDefault="008F4152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370C8EF" w14:textId="77777777" w:rsidR="008D7E67" w:rsidRDefault="008F415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D7E67" w14:paraId="0390598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30CAD4" w14:textId="77777777" w:rsidR="008D7E67" w:rsidRDefault="008F4152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E1E162" w14:textId="77777777" w:rsidR="008D7E67" w:rsidRDefault="008F4152">
          <w:r>
            <w:t xml:space="preserve">  Date:  08/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8D7E67" w14:paraId="418FC2B7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C82DBE" w14:textId="77777777" w:rsidR="008D7E67" w:rsidRDefault="008F4152">
          <w:proofErr w:type="spellStart"/>
          <w:r>
            <w:t>Doc_Arqui</w:t>
          </w:r>
          <w:proofErr w:type="spellEnd"/>
        </w:p>
      </w:tc>
    </w:tr>
  </w:tbl>
  <w:p w14:paraId="432DC783" w14:textId="77777777" w:rsidR="008D7E67" w:rsidRDefault="008D7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44F"/>
    <w:multiLevelType w:val="multilevel"/>
    <w:tmpl w:val="A95CC7EE"/>
    <w:lvl w:ilvl="0">
      <w:start w:val="3"/>
      <w:numFmt w:val="decimal"/>
      <w:pStyle w:val="Ttulo1"/>
      <w:lvlText w:val="%1."/>
      <w:lvlJc w:val="left"/>
      <w:pPr>
        <w:ind w:left="0" w:firstLine="0"/>
      </w:pPr>
    </w:lvl>
    <w:lvl w:ilvl="1">
      <w:start w:val="3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6D20AC5"/>
    <w:multiLevelType w:val="multilevel"/>
    <w:tmpl w:val="BB7868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E67"/>
    <w:rsid w:val="008D7E67"/>
    <w:rsid w:val="008F4152"/>
    <w:rsid w:val="00A22DD7"/>
    <w:rsid w:val="00C467BF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A5F8"/>
  <w15:docId w15:val="{B772CF52-2A80-49B6-A5CC-A66FF4D2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EnlacedeInternetvisitado">
    <w:name w:val="Enlace de Internet visitado"/>
    <w:basedOn w:val="Fuentedeprrafopredeter"/>
    <w:semiHidden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AF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845</Words>
  <Characters>4822</Characters>
  <Application>Microsoft Office Word</Application>
  <DocSecurity>0</DocSecurity>
  <Lines>40</Lines>
  <Paragraphs>11</Paragraphs>
  <ScaleCrop>false</ScaleCrop>
  <Company>&lt;Company Name&gt;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dc:description/>
  <cp:lastModifiedBy>Agustin Godoy</cp:lastModifiedBy>
  <cp:revision>10</cp:revision>
  <cp:lastPrinted>1901-01-01T03:00:00Z</cp:lastPrinted>
  <dcterms:created xsi:type="dcterms:W3CDTF">2020-06-08T22:48:00Z</dcterms:created>
  <dcterms:modified xsi:type="dcterms:W3CDTF">2020-06-29T20:15:00Z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