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E89C3" w14:textId="77777777" w:rsidR="002A3900" w:rsidRDefault="002A3900">
      <w:pPr>
        <w:pStyle w:val="Ttulo"/>
        <w:jc w:val="right"/>
      </w:pPr>
      <w:r>
        <w:t xml:space="preserve">Agenda de </w:t>
      </w:r>
      <w:proofErr w:type="spellStart"/>
      <w:r>
        <w:t>Viajes</w:t>
      </w:r>
      <w:proofErr w:type="spellEnd"/>
    </w:p>
    <w:p w14:paraId="6A87A985" w14:textId="77777777" w:rsidR="009A0D89" w:rsidRDefault="00776E1C">
      <w:pPr>
        <w:pStyle w:val="Ttulo"/>
        <w:jc w:val="right"/>
      </w:pPr>
      <w:fldSimple w:instr=" TITLE  \* MERGEFORMAT ">
        <w:r w:rsidR="00807BBD">
          <w:t>Software Design Document</w:t>
        </w:r>
      </w:fldSimple>
    </w:p>
    <w:p w14:paraId="717F4F8B" w14:textId="77777777" w:rsidR="009A0D89" w:rsidRDefault="009A0D89">
      <w:pPr>
        <w:pStyle w:val="Ttulo"/>
        <w:jc w:val="right"/>
      </w:pPr>
    </w:p>
    <w:p w14:paraId="3C1B8DD8" w14:textId="77777777" w:rsidR="009A0D89" w:rsidRDefault="009A0D89">
      <w:pPr>
        <w:pStyle w:val="Ttulo"/>
        <w:jc w:val="right"/>
        <w:rPr>
          <w:sz w:val="28"/>
        </w:rPr>
      </w:pPr>
      <w:r>
        <w:rPr>
          <w:sz w:val="28"/>
        </w:rPr>
        <w:t>Version &lt;</w:t>
      </w:r>
      <w:r w:rsidR="008E14EB">
        <w:rPr>
          <w:sz w:val="28"/>
        </w:rPr>
        <w:t>1</w:t>
      </w:r>
      <w:r>
        <w:rPr>
          <w:sz w:val="28"/>
        </w:rPr>
        <w:t>.0&gt;</w:t>
      </w:r>
    </w:p>
    <w:p w14:paraId="081D652C" w14:textId="77777777" w:rsidR="009A0D89" w:rsidRDefault="009A0D89">
      <w:pPr>
        <w:pStyle w:val="InfoBlue"/>
      </w:pPr>
    </w:p>
    <w:p w14:paraId="6ABF0A52" w14:textId="77777777" w:rsidR="009A0D89" w:rsidRDefault="009A0D89">
      <w:pPr>
        <w:pStyle w:val="InfoBlue"/>
      </w:pPr>
    </w:p>
    <w:p w14:paraId="3DFBD49D" w14:textId="77777777" w:rsidR="009A0D89" w:rsidRDefault="009A0D89">
      <w:pPr>
        <w:pStyle w:val="Ttulo"/>
        <w:rPr>
          <w:sz w:val="28"/>
        </w:rPr>
      </w:pPr>
    </w:p>
    <w:p w14:paraId="0118694D" w14:textId="77777777" w:rsidR="009A0D89" w:rsidRDefault="009A0D89">
      <w:pPr>
        <w:sectPr w:rsidR="009A0D89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08C4F6B" w14:textId="77777777" w:rsidR="009A0D89" w:rsidRDefault="009A0D89">
      <w:pPr>
        <w:pStyle w:val="Ttulo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A0D89" w14:paraId="50B8774E" w14:textId="77777777">
        <w:tc>
          <w:tcPr>
            <w:tcW w:w="2304" w:type="dxa"/>
          </w:tcPr>
          <w:p w14:paraId="41CF884D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51ACBB70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6A9FA887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A113204" w14:textId="77777777" w:rsidR="009A0D89" w:rsidRDefault="009A0D8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A0D89" w14:paraId="3D3F05BE" w14:textId="77777777">
        <w:tc>
          <w:tcPr>
            <w:tcW w:w="2304" w:type="dxa"/>
          </w:tcPr>
          <w:p w14:paraId="4FC5B97C" w14:textId="77777777" w:rsidR="009A0D89" w:rsidRDefault="002A3900">
            <w:pPr>
              <w:pStyle w:val="Tabletext"/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2" w:type="dxa"/>
          </w:tcPr>
          <w:p w14:paraId="6F69B531" w14:textId="77777777" w:rsidR="009A0D89" w:rsidRDefault="002A390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5590F43" w14:textId="77777777" w:rsidR="009A0D89" w:rsidRPr="00B06DC8" w:rsidRDefault="002A3900">
            <w:pPr>
              <w:pStyle w:val="Tabletext"/>
              <w:rPr>
                <w:lang w:val="es-AR"/>
              </w:rPr>
            </w:pPr>
            <w:r w:rsidRPr="00B06DC8">
              <w:rPr>
                <w:lang w:val="es-AR"/>
              </w:rPr>
              <w:t>Se creo documento de arquitectura</w:t>
            </w:r>
          </w:p>
        </w:tc>
        <w:tc>
          <w:tcPr>
            <w:tcW w:w="2304" w:type="dxa"/>
          </w:tcPr>
          <w:p w14:paraId="04AB5DED" w14:textId="77777777" w:rsidR="009A0D89" w:rsidRDefault="002A3900">
            <w:pPr>
              <w:pStyle w:val="Tabletext"/>
            </w:pPr>
            <w:r>
              <w:t xml:space="preserve">Federico </w:t>
            </w:r>
            <w:proofErr w:type="spellStart"/>
            <w:r>
              <w:t>Cataldo</w:t>
            </w:r>
            <w:proofErr w:type="spellEnd"/>
          </w:p>
        </w:tc>
      </w:tr>
      <w:tr w:rsidR="009A0D89" w:rsidRPr="00B06DC8" w14:paraId="0F985984" w14:textId="77777777">
        <w:tc>
          <w:tcPr>
            <w:tcW w:w="2304" w:type="dxa"/>
          </w:tcPr>
          <w:p w14:paraId="35CC3027" w14:textId="73971107" w:rsidR="009A0D89" w:rsidRDefault="00B06DC8">
            <w:pPr>
              <w:pStyle w:val="Tabletext"/>
            </w:pPr>
            <w:r>
              <w:t>08/</w:t>
            </w:r>
            <w:proofErr w:type="spellStart"/>
            <w:r>
              <w:t>junio</w:t>
            </w:r>
            <w:proofErr w:type="spellEnd"/>
            <w:r>
              <w:t>/2020</w:t>
            </w:r>
          </w:p>
        </w:tc>
        <w:tc>
          <w:tcPr>
            <w:tcW w:w="1152" w:type="dxa"/>
          </w:tcPr>
          <w:p w14:paraId="756011BF" w14:textId="3868AAD4" w:rsidR="009A0D89" w:rsidRDefault="00B06DC8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0195B477" w14:textId="40D92FB6" w:rsidR="009A0D89" w:rsidRPr="00B06DC8" w:rsidRDefault="00B06DC8">
            <w:pPr>
              <w:pStyle w:val="Tabletext"/>
              <w:rPr>
                <w:lang w:val="es-AR"/>
              </w:rPr>
            </w:pPr>
            <w:r w:rsidRPr="00B06DC8">
              <w:rPr>
                <w:lang w:val="es-AR"/>
              </w:rPr>
              <w:t xml:space="preserve">Se </w:t>
            </w:r>
            <w:proofErr w:type="spellStart"/>
            <w:r w:rsidRPr="00B06DC8">
              <w:rPr>
                <w:lang w:val="es-AR"/>
              </w:rPr>
              <w:t>añadio</w:t>
            </w:r>
            <w:proofErr w:type="spellEnd"/>
            <w:r w:rsidRPr="00B06DC8">
              <w:rPr>
                <w:lang w:val="es-AR"/>
              </w:rPr>
              <w:t xml:space="preserve"> diagrama de clase UML</w:t>
            </w:r>
          </w:p>
        </w:tc>
        <w:tc>
          <w:tcPr>
            <w:tcW w:w="2304" w:type="dxa"/>
          </w:tcPr>
          <w:p w14:paraId="6738F83E" w14:textId="68185C05" w:rsidR="009A0D89" w:rsidRPr="00B06DC8" w:rsidRDefault="00B06DC8">
            <w:pPr>
              <w:pStyle w:val="Tabletext"/>
              <w:rPr>
                <w:lang w:val="es-AR"/>
              </w:rPr>
            </w:pPr>
            <w:r>
              <w:rPr>
                <w:lang w:val="es-AR"/>
              </w:rPr>
              <w:t xml:space="preserve">Agustin Godoy </w:t>
            </w:r>
            <w:proofErr w:type="spellStart"/>
            <w:r>
              <w:rPr>
                <w:lang w:val="es-AR"/>
              </w:rPr>
              <w:t>Cosser</w:t>
            </w:r>
            <w:proofErr w:type="spellEnd"/>
          </w:p>
        </w:tc>
      </w:tr>
      <w:tr w:rsidR="009A0D89" w:rsidRPr="00B06DC8" w14:paraId="375A852A" w14:textId="77777777">
        <w:tc>
          <w:tcPr>
            <w:tcW w:w="2304" w:type="dxa"/>
          </w:tcPr>
          <w:p w14:paraId="62AEC69D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66064E93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1B013991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190A3330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</w:tr>
      <w:tr w:rsidR="009A0D89" w:rsidRPr="00B06DC8" w14:paraId="14FBC81C" w14:textId="77777777">
        <w:tc>
          <w:tcPr>
            <w:tcW w:w="2304" w:type="dxa"/>
          </w:tcPr>
          <w:p w14:paraId="26B37619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4DC66EC1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5093BB81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4E8D1216" w14:textId="77777777" w:rsidR="009A0D89" w:rsidRPr="00B06DC8" w:rsidRDefault="009A0D89">
            <w:pPr>
              <w:pStyle w:val="Tabletext"/>
              <w:rPr>
                <w:lang w:val="es-AR"/>
              </w:rPr>
            </w:pPr>
          </w:p>
        </w:tc>
      </w:tr>
    </w:tbl>
    <w:p w14:paraId="1A38A627" w14:textId="77777777" w:rsidR="009A0D89" w:rsidRPr="00B06DC8" w:rsidRDefault="009A0D89">
      <w:pPr>
        <w:rPr>
          <w:lang w:val="es-AR"/>
        </w:rPr>
      </w:pPr>
    </w:p>
    <w:p w14:paraId="0A4AE0B1" w14:textId="77777777" w:rsidR="009A0D89" w:rsidRDefault="009A0D89">
      <w:pPr>
        <w:pStyle w:val="Ttulo"/>
      </w:pPr>
      <w:r w:rsidRPr="00B06DC8">
        <w:rPr>
          <w:lang w:val="es-AR"/>
        </w:rPr>
        <w:br w:type="page"/>
      </w:r>
      <w:r>
        <w:lastRenderedPageBreak/>
        <w:t>Table of Contents</w:t>
      </w:r>
    </w:p>
    <w:p w14:paraId="759A9474" w14:textId="77777777" w:rsidR="00631F3D" w:rsidRDefault="009A0D8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31F3D">
        <w:rPr>
          <w:noProof/>
        </w:rPr>
        <w:t>1.</w:t>
      </w:r>
      <w:r w:rsidR="00631F3D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631F3D">
        <w:rPr>
          <w:noProof/>
        </w:rPr>
        <w:t>Introduction</w:t>
      </w:r>
      <w:r w:rsidR="00631F3D">
        <w:rPr>
          <w:noProof/>
        </w:rPr>
        <w:tab/>
      </w:r>
      <w:r w:rsidR="00631F3D">
        <w:rPr>
          <w:noProof/>
        </w:rPr>
        <w:fldChar w:fldCharType="begin"/>
      </w:r>
      <w:r w:rsidR="00631F3D">
        <w:rPr>
          <w:noProof/>
        </w:rPr>
        <w:instrText xml:space="preserve"> PAGEREF _Toc257123387 \h </w:instrText>
      </w:r>
      <w:r w:rsidR="00631F3D">
        <w:rPr>
          <w:noProof/>
        </w:rPr>
      </w:r>
      <w:r w:rsidR="00631F3D">
        <w:rPr>
          <w:noProof/>
        </w:rPr>
        <w:fldChar w:fldCharType="separate"/>
      </w:r>
      <w:r w:rsidR="00631F3D">
        <w:rPr>
          <w:noProof/>
        </w:rPr>
        <w:t>4</w:t>
      </w:r>
      <w:r w:rsidR="00631F3D">
        <w:rPr>
          <w:noProof/>
        </w:rPr>
        <w:fldChar w:fldCharType="end"/>
      </w:r>
    </w:p>
    <w:p w14:paraId="463E2226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B0D6F5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3355F7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Definitions, Acronyms, and Abbreviations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7599DB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C3815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204915" w14:textId="77777777"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Use-Case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A08118" w14:textId="77777777"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Structural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856716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D08A16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Class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E58B1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Packages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AD4AF4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3.4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Deployment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4214582" w14:textId="77777777" w:rsidR="00631F3D" w:rsidRDefault="00631F3D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Behavioral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_Toc257123399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B748862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A0F0B2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Activity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3E8F04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Analysis Interaction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00168B1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Collaboration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1A243E" w14:textId="77777777" w:rsidR="00631F3D" w:rsidRDefault="00631F3D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ES" w:eastAsia="es-ES"/>
        </w:rPr>
      </w:pPr>
      <w:r>
        <w:rPr>
          <w:noProof/>
        </w:rPr>
        <w:t>4.5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>
        <w:rPr>
          <w:noProof/>
        </w:rPr>
        <w:t>Sequence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_Toc257123404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2ED457A" w14:textId="77777777" w:rsidR="009A0D89" w:rsidRDefault="009A0D89">
      <w:pPr>
        <w:pStyle w:val="Ttulo"/>
      </w:pPr>
      <w:r>
        <w:fldChar w:fldCharType="end"/>
      </w:r>
      <w:r>
        <w:br w:type="page"/>
      </w:r>
      <w:fldSimple w:instr=" TITLE  \* MERGEFORMAT ">
        <w:r w:rsidR="00807BBD">
          <w:t>Software Architecture Document</w:t>
        </w:r>
      </w:fldSimple>
      <w:r>
        <w:t xml:space="preserve"> </w:t>
      </w:r>
    </w:p>
    <w:p w14:paraId="038F22D4" w14:textId="77777777" w:rsidR="009A0D89" w:rsidRDefault="009A0D89">
      <w:pPr>
        <w:pStyle w:val="Ttulo1"/>
      </w:pPr>
      <w:bookmarkStart w:id="0" w:name="_Toc456598586"/>
      <w:bookmarkStart w:id="1" w:name="_Toc257123387"/>
      <w:r>
        <w:t>Introduction</w:t>
      </w:r>
      <w:bookmarkEnd w:id="0"/>
      <w:bookmarkEnd w:id="1"/>
    </w:p>
    <w:p w14:paraId="2537D9C3" w14:textId="77777777" w:rsidR="009A0D89" w:rsidRDefault="009A0D89">
      <w:pPr>
        <w:pStyle w:val="Ttulo2"/>
      </w:pPr>
      <w:bookmarkStart w:id="2" w:name="_Toc456598587"/>
      <w:bookmarkStart w:id="3" w:name="_Toc257123388"/>
      <w:r>
        <w:t>Purpose</w:t>
      </w:r>
      <w:bookmarkEnd w:id="2"/>
      <w:bookmarkEnd w:id="3"/>
    </w:p>
    <w:p w14:paraId="6AA9D0E6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 xml:space="preserve">Este documento proporciona una descripción arquitectónica del </w:t>
      </w:r>
      <w:proofErr w:type="gramStart"/>
      <w:r w:rsidRPr="00B06DC8">
        <w:rPr>
          <w:lang w:val="es-AR"/>
        </w:rPr>
        <w:t>sistema ,</w:t>
      </w:r>
      <w:proofErr w:type="gramEnd"/>
      <w:r w:rsidRPr="00B06DC8">
        <w:rPr>
          <w:lang w:val="es-AR"/>
        </w:rPr>
        <w:t xml:space="preserve"> detallando diferentes aspectos del sistema mediante la presentación de  diagramas con el lenguaje unificado de modelado contemplando enfoques </w:t>
      </w:r>
      <w:proofErr w:type="spellStart"/>
      <w:r w:rsidRPr="00B06DC8">
        <w:rPr>
          <w:lang w:val="es-AR"/>
        </w:rPr>
        <w:t>dinamicos</w:t>
      </w:r>
      <w:proofErr w:type="spellEnd"/>
      <w:r w:rsidRPr="00B06DC8">
        <w:rPr>
          <w:lang w:val="es-AR"/>
        </w:rPr>
        <w:t xml:space="preserve"> y </w:t>
      </w:r>
      <w:proofErr w:type="spellStart"/>
      <w:r w:rsidRPr="00B06DC8">
        <w:rPr>
          <w:lang w:val="es-AR"/>
        </w:rPr>
        <w:t>estaticos</w:t>
      </w:r>
      <w:proofErr w:type="spellEnd"/>
      <w:r w:rsidRPr="00B06DC8">
        <w:rPr>
          <w:lang w:val="es-AR"/>
        </w:rPr>
        <w:t xml:space="preserve"> para una mejor comprensión del sistema.</w:t>
      </w:r>
    </w:p>
    <w:p w14:paraId="0FBFF733" w14:textId="77777777" w:rsidR="009A0D89" w:rsidRDefault="009A0D89">
      <w:pPr>
        <w:pStyle w:val="Ttulo2"/>
      </w:pPr>
      <w:bookmarkStart w:id="4" w:name="_Toc456598588"/>
      <w:bookmarkStart w:id="5" w:name="_Toc257123389"/>
      <w:r>
        <w:t>Scope</w:t>
      </w:r>
      <w:bookmarkEnd w:id="4"/>
      <w:bookmarkEnd w:id="5"/>
    </w:p>
    <w:p w14:paraId="527B2BBB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>Este documento está orientado a diseñadores y desarrolladores al brindar las herramientas necesarias para implementar el sistema</w:t>
      </w:r>
    </w:p>
    <w:p w14:paraId="5A49745B" w14:textId="77777777" w:rsidR="009A0D89" w:rsidRDefault="009A0D89">
      <w:pPr>
        <w:pStyle w:val="Ttulo2"/>
      </w:pPr>
      <w:bookmarkStart w:id="6" w:name="_Toc456598589"/>
      <w:bookmarkStart w:id="7" w:name="_Toc257123390"/>
      <w:r>
        <w:t>Definitions, Acronyms, and Abbreviations</w:t>
      </w:r>
      <w:bookmarkEnd w:id="6"/>
      <w:bookmarkEnd w:id="7"/>
    </w:p>
    <w:p w14:paraId="4F01B594" w14:textId="77777777" w:rsidR="0098066C" w:rsidRPr="0098066C" w:rsidRDefault="0098066C" w:rsidP="0098066C">
      <w:pPr>
        <w:ind w:left="720"/>
      </w:pPr>
      <w:r>
        <w:t xml:space="preserve">Cu =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uso</w:t>
      </w:r>
      <w:proofErr w:type="spellEnd"/>
    </w:p>
    <w:p w14:paraId="0F9FC589" w14:textId="77777777" w:rsidR="009A0D89" w:rsidRDefault="009A0D89">
      <w:pPr>
        <w:pStyle w:val="Ttulo2"/>
      </w:pPr>
      <w:bookmarkStart w:id="8" w:name="_Toc456598590"/>
      <w:bookmarkStart w:id="9" w:name="_Toc257123391"/>
      <w:r>
        <w:t>References</w:t>
      </w:r>
      <w:bookmarkEnd w:id="8"/>
      <w:bookmarkEnd w:id="9"/>
    </w:p>
    <w:p w14:paraId="7F69D947" w14:textId="77777777" w:rsidR="0098066C" w:rsidRPr="00B06DC8" w:rsidRDefault="0098066C" w:rsidP="0098066C">
      <w:pPr>
        <w:ind w:left="720"/>
        <w:rPr>
          <w:lang w:val="es-AR"/>
        </w:rPr>
      </w:pPr>
      <w:r w:rsidRPr="00B06DC8">
        <w:rPr>
          <w:lang w:val="es-AR"/>
        </w:rPr>
        <w:t xml:space="preserve">Este desarrollo se </w:t>
      </w:r>
      <w:proofErr w:type="spellStart"/>
      <w:r w:rsidRPr="00B06DC8">
        <w:rPr>
          <w:lang w:val="es-AR"/>
        </w:rPr>
        <w:t>baso</w:t>
      </w:r>
      <w:proofErr w:type="spellEnd"/>
      <w:r w:rsidRPr="00B06DC8">
        <w:rPr>
          <w:lang w:val="es-AR"/>
        </w:rPr>
        <w:t xml:space="preserve"> en los documentos de caso de uso de “</w:t>
      </w:r>
      <w:proofErr w:type="spellStart"/>
      <w:r w:rsidRPr="00B06DC8">
        <w:rPr>
          <w:lang w:val="es-AR"/>
        </w:rPr>
        <w:t>CU_Visualizar_</w:t>
      </w:r>
      <w:proofErr w:type="gramStart"/>
      <w:r w:rsidRPr="00B06DC8">
        <w:rPr>
          <w:lang w:val="es-AR"/>
        </w:rPr>
        <w:t>Mp</w:t>
      </w:r>
      <w:proofErr w:type="spellEnd"/>
      <w:r w:rsidRPr="00B06DC8">
        <w:rPr>
          <w:lang w:val="es-AR"/>
        </w:rPr>
        <w:t xml:space="preserve"> ”</w:t>
      </w:r>
      <w:proofErr w:type="gramEnd"/>
      <w:r w:rsidRPr="00B06DC8">
        <w:rPr>
          <w:lang w:val="es-AR"/>
        </w:rPr>
        <w:t xml:space="preserve"> y “</w:t>
      </w:r>
      <w:proofErr w:type="spellStart"/>
      <w:r w:rsidRPr="00B06DC8">
        <w:rPr>
          <w:lang w:val="es-AR"/>
        </w:rPr>
        <w:t>CU_Registrarse</w:t>
      </w:r>
      <w:proofErr w:type="spellEnd"/>
      <w:r w:rsidRPr="00B06DC8">
        <w:rPr>
          <w:lang w:val="es-AR"/>
        </w:rPr>
        <w:t>”</w:t>
      </w:r>
    </w:p>
    <w:p w14:paraId="1AC1880F" w14:textId="77777777" w:rsidR="009A0D89" w:rsidRDefault="009A0D89">
      <w:pPr>
        <w:pStyle w:val="Ttulo2"/>
      </w:pPr>
      <w:bookmarkStart w:id="10" w:name="_Toc456598591"/>
      <w:bookmarkStart w:id="11" w:name="_Toc257123392"/>
      <w:r>
        <w:t>Overview</w:t>
      </w:r>
      <w:bookmarkEnd w:id="10"/>
      <w:bookmarkEnd w:id="11"/>
    </w:p>
    <w:p w14:paraId="0D8D6651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>Este documento contiene diagramas generados a partir del desarrollo de los casos de uso “visualizar mapa de planes” y “registrarse” utilizando el lenguaje de modelado unificado presentando tanto el enfoque estructural como comportamental del sistema, los cuales se reflejan en los diagramas de casos de uso, clases, actividades y secuencia, para una mejor comprensión del funcionamiento y las características que presentan cada una de las funcionalidades desarrolladas.</w:t>
      </w:r>
    </w:p>
    <w:p w14:paraId="049AF41E" w14:textId="77777777" w:rsidR="009A0D89" w:rsidRDefault="009A0D89">
      <w:pPr>
        <w:pStyle w:val="Ttulo1"/>
      </w:pPr>
      <w:bookmarkStart w:id="12" w:name="_Toc257123393"/>
      <w:r>
        <w:t xml:space="preserve">Use-Case </w:t>
      </w:r>
      <w:r w:rsidR="00183FBC">
        <w:t>Diagram</w:t>
      </w:r>
      <w:bookmarkEnd w:id="12"/>
      <w:r>
        <w:t xml:space="preserve"> </w:t>
      </w:r>
    </w:p>
    <w:p w14:paraId="4793C956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 xml:space="preserve">A </w:t>
      </w:r>
      <w:proofErr w:type="gramStart"/>
      <w:r w:rsidRPr="00B06DC8">
        <w:rPr>
          <w:lang w:val="es-AR"/>
        </w:rPr>
        <w:t>continuación</w:t>
      </w:r>
      <w:proofErr w:type="gramEnd"/>
      <w:r w:rsidRPr="00B06DC8">
        <w:rPr>
          <w:lang w:val="es-AR"/>
        </w:rPr>
        <w:t xml:space="preserve"> se muestra el diagrama de casos de uso que incluye al caso de uso “visualizar mapa de planes” y “registrarse”</w:t>
      </w:r>
    </w:p>
    <w:p w14:paraId="0B9FC90E" w14:textId="77777777" w:rsidR="002A3900" w:rsidRDefault="00E5101C" w:rsidP="002A3900">
      <w:pPr>
        <w:ind w:left="720"/>
      </w:pPr>
      <w:r>
        <w:rPr>
          <w:noProof/>
          <w:lang w:val="es-AR" w:eastAsia="es-AR"/>
        </w:rPr>
        <w:drawing>
          <wp:inline distT="0" distB="0" distL="0" distR="0" wp14:anchorId="0990E2B5" wp14:editId="1655E3A4">
            <wp:extent cx="2736850" cy="1866900"/>
            <wp:effectExtent l="0" t="0" r="6350" b="0"/>
            <wp:docPr id="7" name="Imagen 7" descr="Z:\home\eximia\Escritorio\para tpe\D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:\home\eximia\Escritorio\para tpe\Dc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0C547" w14:textId="77777777" w:rsidR="002A3900" w:rsidRDefault="002A3900" w:rsidP="002A3900">
      <w:pPr>
        <w:ind w:left="720"/>
      </w:pPr>
    </w:p>
    <w:p w14:paraId="2ECCE832" w14:textId="77777777" w:rsidR="002A3900" w:rsidRDefault="002A3900" w:rsidP="002A3900">
      <w:pPr>
        <w:ind w:left="720"/>
      </w:pPr>
    </w:p>
    <w:p w14:paraId="05F490DF" w14:textId="77777777" w:rsidR="002A3900" w:rsidRDefault="002A3900" w:rsidP="002A3900">
      <w:pPr>
        <w:ind w:left="720"/>
      </w:pPr>
    </w:p>
    <w:p w14:paraId="12667229" w14:textId="77777777" w:rsidR="002A3900" w:rsidRDefault="002A3900" w:rsidP="002A3900">
      <w:pPr>
        <w:ind w:left="720"/>
      </w:pPr>
    </w:p>
    <w:p w14:paraId="7F365CBE" w14:textId="77777777" w:rsidR="002A3900" w:rsidRDefault="002A3900" w:rsidP="002A3900">
      <w:pPr>
        <w:ind w:left="720"/>
      </w:pPr>
    </w:p>
    <w:p w14:paraId="6390DAA9" w14:textId="77777777" w:rsidR="002A3900" w:rsidRDefault="002A3900" w:rsidP="002A3900">
      <w:pPr>
        <w:ind w:left="720"/>
      </w:pPr>
    </w:p>
    <w:p w14:paraId="47216620" w14:textId="77777777" w:rsidR="002A3900" w:rsidRDefault="002A3900" w:rsidP="002A3900">
      <w:pPr>
        <w:ind w:left="720"/>
      </w:pPr>
    </w:p>
    <w:p w14:paraId="6757C692" w14:textId="77777777" w:rsidR="002A3900" w:rsidRDefault="002A3900" w:rsidP="002A3900">
      <w:pPr>
        <w:ind w:left="720"/>
      </w:pPr>
    </w:p>
    <w:p w14:paraId="2D69ACED" w14:textId="77777777" w:rsidR="002A3900" w:rsidRDefault="002A3900" w:rsidP="002A3900">
      <w:pPr>
        <w:ind w:left="720"/>
      </w:pPr>
    </w:p>
    <w:p w14:paraId="4A1BCA6D" w14:textId="77777777" w:rsidR="002A3900" w:rsidRPr="002A3900" w:rsidRDefault="002A3900" w:rsidP="002A3900">
      <w:pPr>
        <w:ind w:left="720"/>
      </w:pPr>
    </w:p>
    <w:p w14:paraId="273198A2" w14:textId="77777777" w:rsidR="009A0D89" w:rsidRDefault="00183FBC" w:rsidP="002A3900">
      <w:pPr>
        <w:pStyle w:val="Ttulo1"/>
      </w:pPr>
      <w:bookmarkStart w:id="13" w:name="_Toc257123394"/>
      <w:r>
        <w:lastRenderedPageBreak/>
        <w:t>Structural</w:t>
      </w:r>
      <w:r w:rsidR="009A0D89">
        <w:t xml:space="preserve"> </w:t>
      </w:r>
      <w:r>
        <w:t>Diagrams</w:t>
      </w:r>
      <w:bookmarkEnd w:id="13"/>
      <w:r w:rsidR="009A0D89">
        <w:t xml:space="preserve"> </w:t>
      </w:r>
    </w:p>
    <w:p w14:paraId="34B93AF2" w14:textId="77777777" w:rsidR="009A0D89" w:rsidRPr="0079518F" w:rsidRDefault="009A0D89" w:rsidP="0079518F">
      <w:pPr>
        <w:pStyle w:val="Ttulo3"/>
        <w:rPr>
          <w:b/>
          <w:i w:val="0"/>
        </w:rPr>
      </w:pPr>
      <w:bookmarkStart w:id="14" w:name="_Toc257123395"/>
      <w:r w:rsidRPr="0079518F">
        <w:rPr>
          <w:b/>
          <w:i w:val="0"/>
        </w:rPr>
        <w:t>Overview</w:t>
      </w:r>
      <w:bookmarkEnd w:id="14"/>
    </w:p>
    <w:p w14:paraId="41172351" w14:textId="5006A220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 xml:space="preserve">A continuación, se muestra el diagrama de clases y relaciones representadas a partir del desarrollo del caso de uso “registrarse”. Los diagramas de paquetes y </w:t>
      </w:r>
      <w:proofErr w:type="spellStart"/>
      <w:r w:rsidRPr="00B06DC8">
        <w:rPr>
          <w:lang w:val="es-AR"/>
        </w:rPr>
        <w:t>deployment</w:t>
      </w:r>
      <w:proofErr w:type="spellEnd"/>
      <w:r w:rsidRPr="00B06DC8">
        <w:rPr>
          <w:lang w:val="es-AR"/>
        </w:rPr>
        <w:t xml:space="preserve"> no aplican para el alcance de esta versión del </w:t>
      </w:r>
      <w:r w:rsidR="00E5101C" w:rsidRPr="00B06DC8">
        <w:rPr>
          <w:lang w:val="es-AR"/>
        </w:rPr>
        <w:t>docu</w:t>
      </w:r>
      <w:r w:rsidR="00B06DC8">
        <w:rPr>
          <w:lang w:val="es-AR"/>
        </w:rPr>
        <w:t>m</w:t>
      </w:r>
      <w:r w:rsidR="00E5101C" w:rsidRPr="00B06DC8">
        <w:rPr>
          <w:lang w:val="es-AR"/>
        </w:rPr>
        <w:t>ento.</w:t>
      </w:r>
    </w:p>
    <w:p w14:paraId="2FB2A641" w14:textId="77777777" w:rsidR="009A0D89" w:rsidRPr="00B06DC8" w:rsidRDefault="0079518F" w:rsidP="0079518F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5" w:name="_Toc257123396"/>
      <w:r w:rsidRPr="00B06DC8">
        <w:rPr>
          <w:b/>
          <w:i w:val="0"/>
          <w:lang w:val="es-AR"/>
        </w:rPr>
        <w:t>3.2.1</w:t>
      </w:r>
      <w:r w:rsidRPr="00B06DC8">
        <w:rPr>
          <w:b/>
          <w:i w:val="0"/>
          <w:lang w:val="es-AR"/>
        </w:rPr>
        <w:tab/>
      </w:r>
      <w:proofErr w:type="spellStart"/>
      <w:r w:rsidR="00183FBC" w:rsidRPr="00B06DC8">
        <w:rPr>
          <w:b/>
          <w:i w:val="0"/>
          <w:lang w:val="es-AR"/>
        </w:rPr>
        <w:t>Class</w:t>
      </w:r>
      <w:proofErr w:type="spellEnd"/>
      <w:r w:rsidR="00183FBC" w:rsidRPr="00B06DC8">
        <w:rPr>
          <w:b/>
          <w:i w:val="0"/>
          <w:lang w:val="es-AR"/>
        </w:rPr>
        <w:t xml:space="preserve"> </w:t>
      </w:r>
      <w:proofErr w:type="spellStart"/>
      <w:r w:rsidR="00183FBC" w:rsidRPr="00B06DC8">
        <w:rPr>
          <w:b/>
          <w:i w:val="0"/>
          <w:lang w:val="es-AR"/>
        </w:rPr>
        <w:t>Diagram</w:t>
      </w:r>
      <w:bookmarkEnd w:id="15"/>
      <w:proofErr w:type="spellEnd"/>
    </w:p>
    <w:p w14:paraId="52B15E87" w14:textId="06B8E4F1" w:rsidR="00B06DC8" w:rsidRDefault="00B06DC8" w:rsidP="0079518F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bookmarkStart w:id="16" w:name="_Toc257123397"/>
      <w:r>
        <w:rPr>
          <w:noProof/>
        </w:rPr>
        <w:drawing>
          <wp:inline distT="0" distB="0" distL="0" distR="0" wp14:anchorId="61B00BB4" wp14:editId="5218F438">
            <wp:extent cx="5943600" cy="2482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F0B5" w14:textId="38C0ACC9" w:rsidR="009A0D89" w:rsidRPr="00B06DC8" w:rsidRDefault="0079518F" w:rsidP="0079518F">
      <w:pPr>
        <w:pStyle w:val="Ttulo3"/>
        <w:numPr>
          <w:ilvl w:val="0"/>
          <w:numId w:val="0"/>
        </w:numPr>
        <w:rPr>
          <w:b/>
          <w:i w:val="0"/>
          <w:lang w:val="es-AR"/>
        </w:rPr>
      </w:pPr>
      <w:r w:rsidRPr="00B06DC8">
        <w:rPr>
          <w:b/>
          <w:i w:val="0"/>
          <w:lang w:val="es-AR"/>
        </w:rPr>
        <w:t>3.3.1</w:t>
      </w:r>
      <w:r w:rsidRPr="00B06DC8">
        <w:rPr>
          <w:b/>
          <w:i w:val="0"/>
          <w:lang w:val="es-AR"/>
        </w:rPr>
        <w:tab/>
      </w:r>
      <w:proofErr w:type="spellStart"/>
      <w:r w:rsidR="00B9315E" w:rsidRPr="00B06DC8">
        <w:rPr>
          <w:b/>
          <w:i w:val="0"/>
          <w:lang w:val="es-AR"/>
        </w:rPr>
        <w:t>Packages</w:t>
      </w:r>
      <w:proofErr w:type="spellEnd"/>
      <w:r w:rsidR="00B9315E" w:rsidRPr="00B06DC8">
        <w:rPr>
          <w:b/>
          <w:i w:val="0"/>
          <w:lang w:val="es-AR"/>
        </w:rPr>
        <w:t xml:space="preserve"> </w:t>
      </w:r>
      <w:proofErr w:type="spellStart"/>
      <w:r w:rsidR="00B9315E" w:rsidRPr="00B06DC8">
        <w:rPr>
          <w:b/>
          <w:i w:val="0"/>
          <w:lang w:val="es-AR"/>
        </w:rPr>
        <w:t>Diagram</w:t>
      </w:r>
      <w:bookmarkEnd w:id="16"/>
      <w:proofErr w:type="spellEnd"/>
    </w:p>
    <w:p w14:paraId="3CCD4B29" w14:textId="2986744D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 xml:space="preserve">No aplica para el alcance de esta versión del </w:t>
      </w:r>
      <w:r w:rsidR="0079518F" w:rsidRPr="00B06DC8">
        <w:rPr>
          <w:lang w:val="es-AR"/>
        </w:rPr>
        <w:t>document</w:t>
      </w:r>
      <w:r w:rsidR="00B06DC8">
        <w:rPr>
          <w:lang w:val="es-AR"/>
        </w:rPr>
        <w:t>o</w:t>
      </w:r>
      <w:r w:rsidRPr="00B06DC8">
        <w:rPr>
          <w:lang w:val="es-AR"/>
        </w:rPr>
        <w:t>.</w:t>
      </w:r>
    </w:p>
    <w:p w14:paraId="2AC94407" w14:textId="77777777" w:rsidR="00B9315E" w:rsidRPr="0079518F" w:rsidRDefault="0079518F" w:rsidP="0079518F">
      <w:pPr>
        <w:pStyle w:val="Ttulo3"/>
        <w:numPr>
          <w:ilvl w:val="0"/>
          <w:numId w:val="0"/>
        </w:numPr>
        <w:rPr>
          <w:b/>
          <w:i w:val="0"/>
        </w:rPr>
      </w:pPr>
      <w:bookmarkStart w:id="17" w:name="_Toc257123398"/>
      <w:r w:rsidRPr="0079518F">
        <w:rPr>
          <w:b/>
          <w:i w:val="0"/>
        </w:rPr>
        <w:t>3.4.1</w:t>
      </w:r>
      <w:r w:rsidRPr="0079518F">
        <w:rPr>
          <w:b/>
          <w:i w:val="0"/>
        </w:rPr>
        <w:tab/>
      </w:r>
      <w:r w:rsidR="001E577F" w:rsidRPr="0079518F">
        <w:rPr>
          <w:b/>
          <w:i w:val="0"/>
        </w:rPr>
        <w:t xml:space="preserve">Deployment </w:t>
      </w:r>
      <w:r w:rsidR="00B9315E" w:rsidRPr="0079518F">
        <w:rPr>
          <w:b/>
          <w:i w:val="0"/>
        </w:rPr>
        <w:t>Diagram</w:t>
      </w:r>
      <w:bookmarkEnd w:id="17"/>
    </w:p>
    <w:p w14:paraId="06439C1C" w14:textId="77777777" w:rsidR="002A3900" w:rsidRPr="00B06DC8" w:rsidRDefault="002A3900" w:rsidP="002A3900">
      <w:pPr>
        <w:ind w:left="720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6AC8904C" w14:textId="77777777" w:rsidR="0079518F" w:rsidRPr="00B06DC8" w:rsidRDefault="0079518F" w:rsidP="002A3900">
      <w:pPr>
        <w:ind w:left="720"/>
        <w:rPr>
          <w:lang w:val="es-AR"/>
        </w:rPr>
      </w:pPr>
    </w:p>
    <w:p w14:paraId="2B54A14E" w14:textId="77777777" w:rsidR="0079518F" w:rsidRPr="00B06DC8" w:rsidRDefault="0079518F" w:rsidP="002A3900">
      <w:pPr>
        <w:ind w:left="720"/>
        <w:rPr>
          <w:lang w:val="es-AR"/>
        </w:rPr>
      </w:pPr>
    </w:p>
    <w:p w14:paraId="68BD042D" w14:textId="77777777" w:rsidR="0079518F" w:rsidRPr="00B06DC8" w:rsidRDefault="0079518F" w:rsidP="002A3900">
      <w:pPr>
        <w:ind w:left="720"/>
        <w:rPr>
          <w:lang w:val="es-AR"/>
        </w:rPr>
      </w:pPr>
    </w:p>
    <w:p w14:paraId="36562032" w14:textId="77777777" w:rsidR="0079518F" w:rsidRDefault="0079518F" w:rsidP="0079518F">
      <w:pPr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3.1.2</w:t>
      </w:r>
      <w:r w:rsidRPr="0079518F">
        <w:rPr>
          <w:b/>
        </w:rPr>
        <w:tab/>
      </w:r>
      <w:r w:rsidRPr="0079518F">
        <w:rPr>
          <w:rFonts w:ascii="Arial" w:hAnsi="Arial" w:cs="Arial"/>
          <w:b/>
        </w:rPr>
        <w:t>Overview</w:t>
      </w:r>
    </w:p>
    <w:p w14:paraId="211DDC95" w14:textId="77777777" w:rsidR="0079518F" w:rsidRPr="00B06DC8" w:rsidRDefault="0079518F" w:rsidP="0079518F">
      <w:pPr>
        <w:ind w:left="720"/>
        <w:rPr>
          <w:lang w:val="es-AR"/>
        </w:rPr>
      </w:pPr>
      <w:r w:rsidRPr="00B06DC8">
        <w:rPr>
          <w:lang w:val="es-AR"/>
        </w:rPr>
        <w:t xml:space="preserve">A continuación, se muestra el diagrama de clases y relaciones representadas a partir del desarrollo del caso de uso “visualizar mapa de planes”. Los diagramas de paquetes y </w:t>
      </w:r>
      <w:proofErr w:type="spellStart"/>
      <w:r w:rsidRPr="00B06DC8">
        <w:rPr>
          <w:lang w:val="es-AR"/>
        </w:rPr>
        <w:t>deployment</w:t>
      </w:r>
      <w:proofErr w:type="spellEnd"/>
      <w:r w:rsidRPr="00B06DC8">
        <w:rPr>
          <w:lang w:val="es-AR"/>
        </w:rPr>
        <w:t xml:space="preserve"> no aplican para el alcance de esta versión del </w:t>
      </w:r>
      <w:r w:rsidR="00E5101C" w:rsidRPr="00B06DC8">
        <w:rPr>
          <w:lang w:val="es-AR"/>
        </w:rPr>
        <w:t>documento.</w:t>
      </w:r>
    </w:p>
    <w:p w14:paraId="11A3FF5F" w14:textId="77777777" w:rsidR="00E5101C" w:rsidRPr="00B06DC8" w:rsidRDefault="00E5101C" w:rsidP="0079518F">
      <w:pPr>
        <w:ind w:left="720"/>
        <w:rPr>
          <w:lang w:val="es-AR"/>
        </w:rPr>
      </w:pPr>
    </w:p>
    <w:p w14:paraId="5B889EAD" w14:textId="77777777" w:rsidR="0079518F" w:rsidRPr="00B06DC8" w:rsidRDefault="0079518F" w:rsidP="0079518F">
      <w:pPr>
        <w:rPr>
          <w:lang w:val="es-AR"/>
        </w:rPr>
      </w:pPr>
      <w:r w:rsidRPr="00B06DC8">
        <w:rPr>
          <w:rFonts w:ascii="Arial" w:hAnsi="Arial" w:cs="Arial"/>
          <w:b/>
          <w:lang w:val="es-AR"/>
        </w:rPr>
        <w:t>3.2.2</w:t>
      </w:r>
      <w:r w:rsidRPr="00B06DC8">
        <w:rPr>
          <w:lang w:val="es-AR"/>
        </w:rPr>
        <w:tab/>
      </w:r>
      <w:proofErr w:type="spellStart"/>
      <w:r w:rsidRPr="00B06DC8">
        <w:rPr>
          <w:rFonts w:ascii="Arial" w:hAnsi="Arial" w:cs="Arial"/>
          <w:b/>
          <w:lang w:val="es-AR"/>
        </w:rPr>
        <w:t>Class</w:t>
      </w:r>
      <w:proofErr w:type="spellEnd"/>
      <w:r w:rsidRPr="00B06DC8">
        <w:rPr>
          <w:rFonts w:ascii="Arial" w:hAnsi="Arial" w:cs="Arial"/>
          <w:b/>
          <w:lang w:val="es-AR"/>
        </w:rPr>
        <w:t xml:space="preserve"> </w:t>
      </w:r>
      <w:proofErr w:type="spellStart"/>
      <w:r w:rsidRPr="00B06DC8">
        <w:rPr>
          <w:rFonts w:ascii="Arial" w:hAnsi="Arial" w:cs="Arial"/>
          <w:b/>
          <w:lang w:val="es-AR"/>
        </w:rPr>
        <w:t>Diagram</w:t>
      </w:r>
      <w:proofErr w:type="spellEnd"/>
    </w:p>
    <w:p w14:paraId="088F81AB" w14:textId="77777777" w:rsidR="00B06DC8" w:rsidRDefault="00B06DC8" w:rsidP="0079518F">
      <w:pPr>
        <w:rPr>
          <w:rFonts w:ascii="Arial" w:hAnsi="Arial" w:cs="Arial"/>
          <w:b/>
        </w:rPr>
      </w:pPr>
      <w:r>
        <w:rPr>
          <w:i/>
          <w:noProof/>
          <w:lang w:val="es-AR"/>
        </w:rPr>
        <w:lastRenderedPageBreak/>
        <w:drawing>
          <wp:inline distT="0" distB="0" distL="0" distR="0" wp14:anchorId="49440FD4" wp14:editId="53200EC8">
            <wp:extent cx="4629150" cy="4038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04576" w14:textId="225DEE66" w:rsidR="0079518F" w:rsidRDefault="0079518F" w:rsidP="0079518F">
      <w:r w:rsidRPr="0079518F">
        <w:rPr>
          <w:rFonts w:ascii="Arial" w:hAnsi="Arial" w:cs="Arial"/>
          <w:b/>
        </w:rPr>
        <w:t>3.3.2</w:t>
      </w:r>
      <w:r>
        <w:tab/>
      </w:r>
      <w:r w:rsidRPr="0079518F">
        <w:rPr>
          <w:rFonts w:ascii="Arial" w:hAnsi="Arial" w:cs="Arial"/>
          <w:b/>
        </w:rPr>
        <w:t>Packages Diagram</w:t>
      </w:r>
    </w:p>
    <w:p w14:paraId="57B5A22C" w14:textId="77777777" w:rsidR="0079518F" w:rsidRPr="00B06DC8" w:rsidRDefault="0079518F" w:rsidP="0079518F">
      <w:pPr>
        <w:ind w:firstLine="720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6E1B57CF" w14:textId="77777777" w:rsidR="0079518F" w:rsidRDefault="0079518F" w:rsidP="0079518F">
      <w:r w:rsidRPr="0079518F">
        <w:rPr>
          <w:rFonts w:ascii="Arial" w:hAnsi="Arial" w:cs="Arial"/>
          <w:b/>
        </w:rPr>
        <w:t>3.4.2</w:t>
      </w:r>
      <w:r>
        <w:tab/>
      </w:r>
      <w:r w:rsidRPr="0079518F">
        <w:rPr>
          <w:rFonts w:ascii="Arial" w:hAnsi="Arial" w:cs="Arial"/>
          <w:b/>
        </w:rPr>
        <w:t>Deployment Diagram</w:t>
      </w:r>
    </w:p>
    <w:p w14:paraId="2A049AA2" w14:textId="77777777" w:rsidR="0079518F" w:rsidRPr="00B06DC8" w:rsidRDefault="0079518F" w:rsidP="0079518F">
      <w:pPr>
        <w:ind w:firstLine="720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0DAD0B33" w14:textId="77777777" w:rsidR="0079518F" w:rsidRPr="00B06DC8" w:rsidRDefault="0079518F" w:rsidP="002A3900">
      <w:pPr>
        <w:ind w:left="720"/>
        <w:rPr>
          <w:lang w:val="es-AR"/>
        </w:rPr>
      </w:pPr>
    </w:p>
    <w:p w14:paraId="42936EE8" w14:textId="77777777" w:rsidR="0079518F" w:rsidRPr="00B06DC8" w:rsidRDefault="0079518F" w:rsidP="002A3900">
      <w:pPr>
        <w:ind w:left="720"/>
        <w:rPr>
          <w:lang w:val="es-AR"/>
        </w:rPr>
      </w:pPr>
    </w:p>
    <w:p w14:paraId="2D1289C8" w14:textId="77777777" w:rsidR="0079518F" w:rsidRPr="00B06DC8" w:rsidRDefault="0079518F" w:rsidP="002A3900">
      <w:pPr>
        <w:ind w:left="720"/>
        <w:rPr>
          <w:lang w:val="es-AR"/>
        </w:rPr>
      </w:pPr>
    </w:p>
    <w:p w14:paraId="3B3C8CC8" w14:textId="77777777" w:rsidR="0079518F" w:rsidRPr="00B06DC8" w:rsidRDefault="0079518F" w:rsidP="002A3900">
      <w:pPr>
        <w:ind w:left="720"/>
        <w:rPr>
          <w:lang w:val="es-AR"/>
        </w:rPr>
      </w:pPr>
    </w:p>
    <w:p w14:paraId="1CF1A74E" w14:textId="77777777" w:rsidR="0079518F" w:rsidRPr="00B06DC8" w:rsidRDefault="0079518F" w:rsidP="002A3900">
      <w:pPr>
        <w:ind w:left="720"/>
        <w:rPr>
          <w:lang w:val="es-AR"/>
        </w:rPr>
      </w:pPr>
    </w:p>
    <w:p w14:paraId="7DAC1C38" w14:textId="77777777" w:rsidR="0079518F" w:rsidRPr="00B06DC8" w:rsidRDefault="0079518F" w:rsidP="002A3900">
      <w:pPr>
        <w:ind w:left="720"/>
        <w:rPr>
          <w:lang w:val="es-AR"/>
        </w:rPr>
      </w:pPr>
    </w:p>
    <w:p w14:paraId="4EC39C16" w14:textId="77777777" w:rsidR="0079518F" w:rsidRPr="00B06DC8" w:rsidRDefault="0079518F" w:rsidP="002A3900">
      <w:pPr>
        <w:ind w:left="720"/>
        <w:rPr>
          <w:lang w:val="es-AR"/>
        </w:rPr>
      </w:pPr>
    </w:p>
    <w:p w14:paraId="4147C8B1" w14:textId="77777777" w:rsidR="0079518F" w:rsidRPr="00B06DC8" w:rsidRDefault="0079518F" w:rsidP="002A3900">
      <w:pPr>
        <w:ind w:left="720"/>
        <w:rPr>
          <w:lang w:val="es-AR"/>
        </w:rPr>
      </w:pPr>
    </w:p>
    <w:p w14:paraId="79EAF9D3" w14:textId="77777777" w:rsidR="0079518F" w:rsidRPr="00B06DC8" w:rsidRDefault="0079518F" w:rsidP="002A3900">
      <w:pPr>
        <w:ind w:left="720"/>
        <w:rPr>
          <w:lang w:val="es-AR"/>
        </w:rPr>
      </w:pPr>
    </w:p>
    <w:p w14:paraId="467F1773" w14:textId="77777777" w:rsidR="0079518F" w:rsidRPr="00B06DC8" w:rsidRDefault="0079518F" w:rsidP="002A3900">
      <w:pPr>
        <w:ind w:left="720"/>
        <w:rPr>
          <w:lang w:val="es-AR"/>
        </w:rPr>
      </w:pPr>
    </w:p>
    <w:p w14:paraId="14B3841A" w14:textId="77777777" w:rsidR="0079518F" w:rsidRPr="00B06DC8" w:rsidRDefault="0079518F" w:rsidP="002A3900">
      <w:pPr>
        <w:ind w:left="720"/>
        <w:rPr>
          <w:lang w:val="es-AR"/>
        </w:rPr>
      </w:pPr>
    </w:p>
    <w:p w14:paraId="45DF8D72" w14:textId="77777777" w:rsidR="0079518F" w:rsidRPr="00B06DC8" w:rsidRDefault="0079518F" w:rsidP="002A3900">
      <w:pPr>
        <w:ind w:left="720"/>
        <w:rPr>
          <w:lang w:val="es-AR"/>
        </w:rPr>
      </w:pPr>
    </w:p>
    <w:p w14:paraId="2C422A81" w14:textId="77777777" w:rsidR="0079518F" w:rsidRPr="00B06DC8" w:rsidRDefault="0079518F" w:rsidP="002A3900">
      <w:pPr>
        <w:ind w:left="720"/>
        <w:rPr>
          <w:lang w:val="es-AR"/>
        </w:rPr>
      </w:pPr>
    </w:p>
    <w:p w14:paraId="01655369" w14:textId="77777777" w:rsidR="0079518F" w:rsidRPr="00B06DC8" w:rsidRDefault="0079518F" w:rsidP="002A3900">
      <w:pPr>
        <w:ind w:left="720"/>
        <w:rPr>
          <w:lang w:val="es-AR"/>
        </w:rPr>
      </w:pPr>
    </w:p>
    <w:p w14:paraId="273D8DA1" w14:textId="77777777" w:rsidR="0079518F" w:rsidRPr="00B06DC8" w:rsidRDefault="0079518F" w:rsidP="002A3900">
      <w:pPr>
        <w:ind w:left="720"/>
        <w:rPr>
          <w:lang w:val="es-AR"/>
        </w:rPr>
      </w:pPr>
    </w:p>
    <w:p w14:paraId="7F6F32F3" w14:textId="77777777" w:rsidR="0079518F" w:rsidRPr="00B06DC8" w:rsidRDefault="0079518F" w:rsidP="002A3900">
      <w:pPr>
        <w:ind w:left="720"/>
        <w:rPr>
          <w:lang w:val="es-AR"/>
        </w:rPr>
      </w:pPr>
    </w:p>
    <w:p w14:paraId="68029B55" w14:textId="77777777" w:rsidR="0079518F" w:rsidRPr="00B06DC8" w:rsidRDefault="0079518F" w:rsidP="002A3900">
      <w:pPr>
        <w:ind w:left="720"/>
        <w:rPr>
          <w:lang w:val="es-AR"/>
        </w:rPr>
      </w:pPr>
    </w:p>
    <w:p w14:paraId="470E08A2" w14:textId="77777777" w:rsidR="0079518F" w:rsidRPr="00B06DC8" w:rsidRDefault="0079518F" w:rsidP="002A3900">
      <w:pPr>
        <w:ind w:left="720"/>
        <w:rPr>
          <w:lang w:val="es-AR"/>
        </w:rPr>
      </w:pPr>
    </w:p>
    <w:p w14:paraId="006E1941" w14:textId="77777777" w:rsidR="0079518F" w:rsidRPr="00B06DC8" w:rsidRDefault="0079518F" w:rsidP="002A3900">
      <w:pPr>
        <w:ind w:left="720"/>
        <w:rPr>
          <w:lang w:val="es-AR"/>
        </w:rPr>
      </w:pPr>
    </w:p>
    <w:p w14:paraId="1ACB8365" w14:textId="77777777" w:rsidR="0079518F" w:rsidRPr="00B06DC8" w:rsidRDefault="0079518F" w:rsidP="002A3900">
      <w:pPr>
        <w:ind w:left="720"/>
        <w:rPr>
          <w:lang w:val="es-AR"/>
        </w:rPr>
      </w:pPr>
    </w:p>
    <w:p w14:paraId="0C7C76B0" w14:textId="77777777" w:rsidR="0079518F" w:rsidRPr="00B06DC8" w:rsidRDefault="0079518F" w:rsidP="002A3900">
      <w:pPr>
        <w:ind w:left="720"/>
        <w:rPr>
          <w:lang w:val="es-AR"/>
        </w:rPr>
      </w:pPr>
    </w:p>
    <w:p w14:paraId="1DE1F75F" w14:textId="77777777" w:rsidR="009A0D89" w:rsidRDefault="006D0B45">
      <w:pPr>
        <w:pStyle w:val="Ttulo1"/>
      </w:pPr>
      <w:bookmarkStart w:id="18" w:name="_Toc257123399"/>
      <w:r>
        <w:lastRenderedPageBreak/>
        <w:t>Behavioral</w:t>
      </w:r>
      <w:r w:rsidR="009A0D89">
        <w:t xml:space="preserve"> View</w:t>
      </w:r>
      <w:bookmarkEnd w:id="18"/>
      <w:r w:rsidR="009A0D89">
        <w:t xml:space="preserve"> </w:t>
      </w:r>
    </w:p>
    <w:p w14:paraId="00DBC6E7" w14:textId="77777777" w:rsidR="009A0D89" w:rsidRDefault="009A0D89" w:rsidP="0079518F">
      <w:pPr>
        <w:pStyle w:val="Ttulo3"/>
        <w:rPr>
          <w:b/>
          <w:i w:val="0"/>
        </w:rPr>
      </w:pPr>
      <w:bookmarkStart w:id="19" w:name="_Toc257123400"/>
      <w:r w:rsidRPr="0079518F">
        <w:rPr>
          <w:b/>
          <w:i w:val="0"/>
        </w:rPr>
        <w:t>Overview</w:t>
      </w:r>
      <w:bookmarkEnd w:id="19"/>
    </w:p>
    <w:p w14:paraId="0A6A3D69" w14:textId="77777777" w:rsidR="0079518F" w:rsidRPr="00B06DC8" w:rsidRDefault="0079518F" w:rsidP="0079518F">
      <w:pPr>
        <w:ind w:left="720"/>
        <w:rPr>
          <w:lang w:val="es-AR"/>
        </w:rPr>
      </w:pPr>
      <w:r w:rsidRPr="00B06DC8">
        <w:rPr>
          <w:lang w:val="es-AR"/>
        </w:rPr>
        <w:t xml:space="preserve">A </w:t>
      </w:r>
      <w:proofErr w:type="gramStart"/>
      <w:r w:rsidRPr="00B06DC8">
        <w:rPr>
          <w:lang w:val="es-AR"/>
        </w:rPr>
        <w:t>continuación</w:t>
      </w:r>
      <w:proofErr w:type="gramEnd"/>
      <w:r w:rsidRPr="00B06DC8">
        <w:rPr>
          <w:lang w:val="es-AR"/>
        </w:rPr>
        <w:t xml:space="preserve">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28C2AACB" w14:textId="77777777" w:rsidR="0079518F" w:rsidRPr="00B06DC8" w:rsidRDefault="0079518F" w:rsidP="0079518F">
      <w:pPr>
        <w:ind w:left="720"/>
        <w:rPr>
          <w:lang w:val="es-AR"/>
        </w:rPr>
      </w:pPr>
    </w:p>
    <w:p w14:paraId="4F1EF993" w14:textId="77777777" w:rsidR="009A0D89" w:rsidRDefault="0079518F" w:rsidP="0079518F">
      <w:pPr>
        <w:pStyle w:val="Ttulo2"/>
        <w:numPr>
          <w:ilvl w:val="0"/>
          <w:numId w:val="0"/>
        </w:numPr>
      </w:pPr>
      <w:bookmarkStart w:id="20" w:name="_Toc257123401"/>
      <w:r>
        <w:t>4.2.1</w:t>
      </w:r>
      <w:r>
        <w:tab/>
      </w:r>
      <w:r w:rsidR="006D0B45">
        <w:t>Activity Diagrams</w:t>
      </w:r>
      <w:bookmarkEnd w:id="20"/>
    </w:p>
    <w:p w14:paraId="72594F58" w14:textId="77777777" w:rsidR="0098066C" w:rsidRPr="0098066C" w:rsidRDefault="0098066C" w:rsidP="0098066C">
      <w:r>
        <w:tab/>
      </w:r>
      <w:r>
        <w:rPr>
          <w:noProof/>
          <w:lang w:val="es-AR" w:eastAsia="es-AR"/>
        </w:rPr>
        <w:drawing>
          <wp:inline distT="0" distB="0" distL="0" distR="0" wp14:anchorId="780AD2A8" wp14:editId="52406D31">
            <wp:extent cx="3454400" cy="4587444"/>
            <wp:effectExtent l="0" t="0" r="0" b="381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dadesRe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473" cy="459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E617" w14:textId="77777777" w:rsidR="006D0B45" w:rsidRDefault="0079518F" w:rsidP="0079518F">
      <w:pPr>
        <w:pStyle w:val="Ttulo2"/>
        <w:numPr>
          <w:ilvl w:val="0"/>
          <w:numId w:val="0"/>
        </w:numPr>
      </w:pPr>
      <w:bookmarkStart w:id="21" w:name="_Toc257123402"/>
      <w:r>
        <w:t>4.3.1</w:t>
      </w:r>
      <w:r>
        <w:tab/>
      </w:r>
      <w:r w:rsidR="006D0B45">
        <w:t>Analysis Interaction Diagrams</w:t>
      </w:r>
      <w:bookmarkEnd w:id="21"/>
    </w:p>
    <w:p w14:paraId="7F98FBC2" w14:textId="77777777" w:rsidR="0079518F" w:rsidRPr="00B06DC8" w:rsidRDefault="0079518F" w:rsidP="0079518F">
      <w:pPr>
        <w:rPr>
          <w:lang w:val="es-AR"/>
        </w:rPr>
      </w:pPr>
      <w:r>
        <w:tab/>
      </w:r>
      <w:r w:rsidRPr="00B06DC8">
        <w:rPr>
          <w:lang w:val="es-AR"/>
        </w:rPr>
        <w:t>No aplica para el alcance de esta versión del documento.</w:t>
      </w:r>
    </w:p>
    <w:p w14:paraId="2AFF47E6" w14:textId="77777777" w:rsidR="0079518F" w:rsidRPr="00B06DC8" w:rsidRDefault="0079518F" w:rsidP="0079518F">
      <w:pPr>
        <w:rPr>
          <w:lang w:val="es-AR"/>
        </w:rPr>
      </w:pPr>
    </w:p>
    <w:p w14:paraId="1E76174D" w14:textId="77777777" w:rsidR="006D0B45" w:rsidRDefault="0079518F" w:rsidP="0079518F">
      <w:pPr>
        <w:pStyle w:val="Ttulo2"/>
        <w:numPr>
          <w:ilvl w:val="0"/>
          <w:numId w:val="0"/>
        </w:numPr>
      </w:pPr>
      <w:bookmarkStart w:id="22" w:name="_Toc257123403"/>
      <w:r>
        <w:t>4.4.1</w:t>
      </w:r>
      <w:r>
        <w:tab/>
      </w:r>
      <w:r w:rsidR="006D0B45">
        <w:t>Collaboration Diagrams</w:t>
      </w:r>
      <w:bookmarkEnd w:id="22"/>
    </w:p>
    <w:p w14:paraId="3368A929" w14:textId="77777777" w:rsidR="0079518F" w:rsidRPr="00B06DC8" w:rsidRDefault="0079518F" w:rsidP="0079518F">
      <w:pPr>
        <w:rPr>
          <w:lang w:val="es-AR"/>
        </w:rPr>
      </w:pPr>
      <w:r>
        <w:tab/>
      </w:r>
      <w:r w:rsidRPr="00B06DC8">
        <w:rPr>
          <w:lang w:val="es-AR"/>
        </w:rPr>
        <w:t>No aplica para el alcance de esta versión del documento.</w:t>
      </w:r>
    </w:p>
    <w:p w14:paraId="512E489C" w14:textId="77777777" w:rsidR="0079518F" w:rsidRPr="00B06DC8" w:rsidRDefault="0079518F" w:rsidP="0079518F">
      <w:pPr>
        <w:rPr>
          <w:lang w:val="es-AR"/>
        </w:rPr>
      </w:pPr>
    </w:p>
    <w:p w14:paraId="77A463C8" w14:textId="77777777" w:rsidR="006D0B45" w:rsidRDefault="0079518F" w:rsidP="0079518F">
      <w:pPr>
        <w:pStyle w:val="Ttulo2"/>
        <w:numPr>
          <w:ilvl w:val="0"/>
          <w:numId w:val="0"/>
        </w:numPr>
      </w:pPr>
      <w:bookmarkStart w:id="23" w:name="_Toc257123404"/>
      <w:r>
        <w:lastRenderedPageBreak/>
        <w:t>4.5.1</w:t>
      </w:r>
      <w:r>
        <w:tab/>
      </w:r>
      <w:r w:rsidR="006D0B45">
        <w:t>Sequence Diagram</w:t>
      </w:r>
      <w:r w:rsidR="005D5AFA">
        <w:t>s</w:t>
      </w:r>
      <w:bookmarkEnd w:id="23"/>
    </w:p>
    <w:p w14:paraId="7894EB0F" w14:textId="77777777" w:rsidR="006D0B45" w:rsidRDefault="0098066C" w:rsidP="006D0B45">
      <w:pPr>
        <w:pStyle w:val="InfoBlue"/>
      </w:pPr>
      <w:r>
        <w:rPr>
          <w:noProof/>
          <w:lang w:val="es-AR" w:eastAsia="es-AR"/>
        </w:rPr>
        <w:drawing>
          <wp:inline distT="0" distB="0" distL="0" distR="0" wp14:anchorId="0CA9DBE0" wp14:editId="6B64E981">
            <wp:extent cx="2219325" cy="122872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regi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4F3" w14:textId="77777777" w:rsidR="0079518F" w:rsidRDefault="0079518F" w:rsidP="006D0B45">
      <w:pPr>
        <w:pStyle w:val="Textoindependiente"/>
      </w:pPr>
    </w:p>
    <w:p w14:paraId="2766B38E" w14:textId="77777777" w:rsidR="0079518F" w:rsidRPr="0079518F" w:rsidRDefault="0079518F" w:rsidP="0079518F">
      <w:pPr>
        <w:pStyle w:val="Textoindependiente"/>
        <w:ind w:left="0"/>
        <w:rPr>
          <w:rFonts w:ascii="Arial" w:hAnsi="Arial" w:cs="Arial"/>
          <w:b/>
        </w:rPr>
      </w:pPr>
      <w:r w:rsidRPr="0079518F">
        <w:rPr>
          <w:rFonts w:ascii="Arial" w:hAnsi="Arial" w:cs="Arial"/>
          <w:b/>
        </w:rPr>
        <w:t>4.1.2</w:t>
      </w:r>
      <w:r w:rsidRPr="0079518F">
        <w:rPr>
          <w:rFonts w:ascii="Arial" w:hAnsi="Arial" w:cs="Arial"/>
          <w:b/>
        </w:rPr>
        <w:tab/>
        <w:t>Overview</w:t>
      </w:r>
    </w:p>
    <w:p w14:paraId="2A0307AF" w14:textId="77777777" w:rsidR="0079518F" w:rsidRPr="00B06DC8" w:rsidRDefault="0079518F" w:rsidP="0079518F">
      <w:pPr>
        <w:pStyle w:val="Textoindependiente"/>
        <w:rPr>
          <w:lang w:val="es-AR"/>
        </w:rPr>
      </w:pPr>
      <w:r w:rsidRPr="00B06DC8">
        <w:rPr>
          <w:lang w:val="es-AR"/>
        </w:rPr>
        <w:t xml:space="preserve">A </w:t>
      </w:r>
      <w:proofErr w:type="gramStart"/>
      <w:r w:rsidRPr="00B06DC8">
        <w:rPr>
          <w:lang w:val="es-AR"/>
        </w:rPr>
        <w:t>continuación</w:t>
      </w:r>
      <w:proofErr w:type="gramEnd"/>
      <w:r w:rsidRPr="00B06DC8">
        <w:rPr>
          <w:lang w:val="es-AR"/>
        </w:rPr>
        <w:t xml:space="preserve"> se muestran los diagramas de actividades y secuencia representados a partir del desarrollo del caso de uso “registrarse”. Los diagramas de colaboración e interacción no aplican para el alcance de esta versión del documento.</w:t>
      </w:r>
    </w:p>
    <w:p w14:paraId="514A87C9" w14:textId="77777777" w:rsidR="0079518F" w:rsidRPr="00B06DC8" w:rsidRDefault="0079518F" w:rsidP="0079518F">
      <w:pPr>
        <w:pStyle w:val="Textoindependiente"/>
        <w:rPr>
          <w:lang w:val="es-AR"/>
        </w:rPr>
      </w:pPr>
    </w:p>
    <w:p w14:paraId="3348013D" w14:textId="77777777" w:rsidR="0079518F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4.2.2</w:t>
      </w:r>
      <w:r w:rsidR="0079518F" w:rsidRPr="00E5101C">
        <w:rPr>
          <w:rFonts w:ascii="Arial" w:hAnsi="Arial" w:cs="Arial"/>
          <w:b/>
        </w:rPr>
        <w:tab/>
        <w:t>Activity Diagrams</w:t>
      </w:r>
    </w:p>
    <w:p w14:paraId="6C64451E" w14:textId="77777777" w:rsidR="00E5101C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98066C">
        <w:rPr>
          <w:rFonts w:ascii="Arial" w:hAnsi="Arial" w:cs="Arial"/>
          <w:b/>
          <w:noProof/>
          <w:lang w:val="es-AR" w:eastAsia="es-AR"/>
        </w:rPr>
        <w:drawing>
          <wp:inline distT="0" distB="0" distL="0" distR="0" wp14:anchorId="195EDE7F" wp14:editId="678A5F83">
            <wp:extent cx="3419475" cy="38862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mapaDia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866F" w14:textId="77777777"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4.3.2</w:t>
      </w:r>
      <w:r w:rsidR="0079518F" w:rsidRPr="00E5101C">
        <w:rPr>
          <w:rFonts w:ascii="Arial" w:hAnsi="Arial" w:cs="Arial"/>
          <w:b/>
        </w:rPr>
        <w:tab/>
        <w:t>Analysis Interaction Diagrams</w:t>
      </w:r>
    </w:p>
    <w:p w14:paraId="247E37F4" w14:textId="77777777" w:rsidR="0079518F" w:rsidRPr="00B06DC8" w:rsidRDefault="0079518F" w:rsidP="0079518F">
      <w:pPr>
        <w:pStyle w:val="Textoindependiente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19354723" w14:textId="77777777" w:rsidR="0079518F" w:rsidRPr="00B06DC8" w:rsidRDefault="0079518F" w:rsidP="0079518F">
      <w:pPr>
        <w:pStyle w:val="Textoindependiente"/>
        <w:rPr>
          <w:lang w:val="es-AR"/>
        </w:rPr>
      </w:pPr>
    </w:p>
    <w:p w14:paraId="2BF6C5BC" w14:textId="77777777"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4.4.2</w:t>
      </w:r>
      <w:r w:rsidR="0079518F" w:rsidRPr="00E5101C">
        <w:rPr>
          <w:rFonts w:ascii="Arial" w:hAnsi="Arial" w:cs="Arial"/>
          <w:b/>
        </w:rPr>
        <w:tab/>
        <w:t>Collaboration Diagrams</w:t>
      </w:r>
    </w:p>
    <w:p w14:paraId="350C83BB" w14:textId="77777777" w:rsidR="0079518F" w:rsidRPr="00B06DC8" w:rsidRDefault="0079518F" w:rsidP="0079518F">
      <w:pPr>
        <w:pStyle w:val="Textoindependiente"/>
        <w:rPr>
          <w:lang w:val="es-AR"/>
        </w:rPr>
      </w:pPr>
      <w:r w:rsidRPr="00B06DC8">
        <w:rPr>
          <w:lang w:val="es-AR"/>
        </w:rPr>
        <w:t>No aplica para el alcance de esta versión del documento.</w:t>
      </w:r>
    </w:p>
    <w:p w14:paraId="3C266CE2" w14:textId="77777777" w:rsidR="0079518F" w:rsidRPr="00B06DC8" w:rsidRDefault="0079518F" w:rsidP="0079518F">
      <w:pPr>
        <w:pStyle w:val="Textoindependiente"/>
        <w:rPr>
          <w:lang w:val="es-AR"/>
        </w:rPr>
      </w:pPr>
    </w:p>
    <w:p w14:paraId="292BECAD" w14:textId="77777777" w:rsidR="0079518F" w:rsidRPr="00E5101C" w:rsidRDefault="00E5101C" w:rsidP="00E5101C">
      <w:pPr>
        <w:pStyle w:val="Textoindependiente"/>
        <w:ind w:left="0"/>
        <w:rPr>
          <w:rFonts w:ascii="Arial" w:hAnsi="Arial" w:cs="Arial"/>
          <w:b/>
        </w:rPr>
      </w:pPr>
      <w:r w:rsidRPr="00E5101C">
        <w:rPr>
          <w:rFonts w:ascii="Arial" w:hAnsi="Arial" w:cs="Arial"/>
          <w:b/>
        </w:rPr>
        <w:t>4.5.2</w:t>
      </w:r>
      <w:r w:rsidR="0079518F" w:rsidRPr="00E5101C">
        <w:rPr>
          <w:rFonts w:ascii="Arial" w:hAnsi="Arial" w:cs="Arial"/>
          <w:b/>
        </w:rPr>
        <w:tab/>
        <w:t>Sequence Diagrams</w:t>
      </w:r>
    </w:p>
    <w:p w14:paraId="152362C5" w14:textId="77777777" w:rsidR="0079518F" w:rsidRPr="006D0B45" w:rsidRDefault="0098066C" w:rsidP="006D0B45">
      <w:pPr>
        <w:pStyle w:val="Textoindependiente"/>
      </w:pPr>
      <w:r>
        <w:rPr>
          <w:noProof/>
          <w:lang w:val="es-AR" w:eastAsia="es-AR"/>
        </w:rPr>
        <w:drawing>
          <wp:inline distT="0" distB="0" distL="0" distR="0" wp14:anchorId="427F1954" wp14:editId="20FB8535">
            <wp:extent cx="5019675" cy="1895475"/>
            <wp:effectExtent l="0" t="0" r="9525" b="952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plandia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18F" w:rsidRPr="006D0B45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7633F" w14:textId="77777777" w:rsidR="00650DEE" w:rsidRDefault="00650DEE">
      <w:pPr>
        <w:spacing w:line="240" w:lineRule="auto"/>
      </w:pPr>
      <w:r>
        <w:separator/>
      </w:r>
    </w:p>
  </w:endnote>
  <w:endnote w:type="continuationSeparator" w:id="0">
    <w:p w14:paraId="544B92D4" w14:textId="77777777" w:rsidR="00650DEE" w:rsidRDefault="00650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732E47" w14:textId="77777777" w:rsidR="009A0D89" w:rsidRDefault="009A0D8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AC31E5B" w14:textId="77777777" w:rsidR="009A0D89" w:rsidRDefault="009A0D8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A0D89" w14:paraId="5AD2296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AC724F" w14:textId="77777777" w:rsidR="009A0D89" w:rsidRDefault="009A0D89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2A9FC44" w14:textId="77777777" w:rsidR="009A0D89" w:rsidRDefault="009A0D89" w:rsidP="002A3900">
          <w:pPr>
            <w:jc w:val="center"/>
          </w:pPr>
          <w:r>
            <w:sym w:font="Symbol" w:char="F0D3"/>
          </w:r>
          <w:proofErr w:type="spellStart"/>
          <w:r w:rsidR="002A3900">
            <w:t>Viaje</w:t>
          </w:r>
          <w:proofErr w:type="spellEnd"/>
          <w:r w:rsidR="002A3900">
            <w:t xml:space="preserve"> </w:t>
          </w:r>
          <w:proofErr w:type="spellStart"/>
          <w:r w:rsidR="002A3900">
            <w:t>Facilito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06DC8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3FA60E" w14:textId="77777777" w:rsidR="009A0D89" w:rsidRDefault="009A0D89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98066C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98066C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4B8AFE61" w14:textId="77777777" w:rsidR="009A0D89" w:rsidRDefault="009A0D8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580BDE" w14:textId="77777777" w:rsidR="009A0D89" w:rsidRDefault="009A0D8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166EC" w14:textId="77777777" w:rsidR="00650DEE" w:rsidRDefault="00650DEE">
      <w:pPr>
        <w:spacing w:line="240" w:lineRule="auto"/>
      </w:pPr>
      <w:r>
        <w:separator/>
      </w:r>
    </w:p>
  </w:footnote>
  <w:footnote w:type="continuationSeparator" w:id="0">
    <w:p w14:paraId="7412307B" w14:textId="77777777" w:rsidR="00650DEE" w:rsidRDefault="00650D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2A150" w14:textId="77777777" w:rsidR="009A0D89" w:rsidRDefault="009A0D89">
    <w:pPr>
      <w:rPr>
        <w:sz w:val="24"/>
      </w:rPr>
    </w:pPr>
  </w:p>
  <w:p w14:paraId="5B135912" w14:textId="77777777" w:rsidR="009A0D89" w:rsidRDefault="009A0D89">
    <w:pPr>
      <w:pBdr>
        <w:top w:val="single" w:sz="6" w:space="1" w:color="auto"/>
      </w:pBdr>
      <w:rPr>
        <w:sz w:val="24"/>
      </w:rPr>
    </w:pPr>
  </w:p>
  <w:p w14:paraId="104CEDAB" w14:textId="77777777" w:rsidR="009A0D89" w:rsidRDefault="002A390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Viaje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Facilito</w:t>
    </w:r>
    <w:proofErr w:type="spellEnd"/>
  </w:p>
  <w:p w14:paraId="724682B3" w14:textId="77777777" w:rsidR="009A0D89" w:rsidRDefault="009A0D89">
    <w:pPr>
      <w:pBdr>
        <w:bottom w:val="single" w:sz="6" w:space="1" w:color="auto"/>
      </w:pBdr>
      <w:jc w:val="right"/>
      <w:rPr>
        <w:sz w:val="24"/>
      </w:rPr>
    </w:pPr>
  </w:p>
  <w:p w14:paraId="1610F51B" w14:textId="77777777" w:rsidR="009A0D89" w:rsidRDefault="009A0D8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A0D89" w14:paraId="0E4B9709" w14:textId="77777777">
      <w:tc>
        <w:tcPr>
          <w:tcW w:w="6379" w:type="dxa"/>
        </w:tcPr>
        <w:p w14:paraId="3FF7381F" w14:textId="77777777" w:rsidR="009A0D89" w:rsidRDefault="002A3900">
          <w:r>
            <w:t xml:space="preserve">Agenda de </w:t>
          </w:r>
          <w:proofErr w:type="spellStart"/>
          <w:r>
            <w:t>Viajes</w:t>
          </w:r>
          <w:proofErr w:type="spellEnd"/>
        </w:p>
      </w:tc>
      <w:tc>
        <w:tcPr>
          <w:tcW w:w="3179" w:type="dxa"/>
        </w:tcPr>
        <w:p w14:paraId="0A30D442" w14:textId="77777777" w:rsidR="009A0D89" w:rsidRDefault="009A0D89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9A0D89" w14:paraId="7D1F68E6" w14:textId="77777777">
      <w:tc>
        <w:tcPr>
          <w:tcW w:w="6379" w:type="dxa"/>
        </w:tcPr>
        <w:p w14:paraId="04EDEA72" w14:textId="77777777" w:rsidR="009A0D89" w:rsidRDefault="00776E1C">
          <w:fldSimple w:instr=" TITLE  \* MERGEFORMAT ">
            <w:r w:rsidR="00807BBD">
              <w:t>Software Architecture Document</w:t>
            </w:r>
          </w:fldSimple>
        </w:p>
      </w:tc>
      <w:tc>
        <w:tcPr>
          <w:tcW w:w="3179" w:type="dxa"/>
        </w:tcPr>
        <w:p w14:paraId="3647D767" w14:textId="77777777" w:rsidR="009A0D89" w:rsidRDefault="002A3900">
          <w:r>
            <w:t xml:space="preserve">  Date:  08/</w:t>
          </w:r>
          <w:proofErr w:type="spellStart"/>
          <w:r>
            <w:t>junio</w:t>
          </w:r>
          <w:proofErr w:type="spellEnd"/>
          <w:r>
            <w:t>/2020</w:t>
          </w:r>
        </w:p>
      </w:tc>
    </w:tr>
    <w:tr w:rsidR="009A0D89" w14:paraId="0CCAA3EB" w14:textId="77777777">
      <w:tc>
        <w:tcPr>
          <w:tcW w:w="9558" w:type="dxa"/>
          <w:gridSpan w:val="2"/>
        </w:tcPr>
        <w:p w14:paraId="390841A2" w14:textId="77777777" w:rsidR="009A0D89" w:rsidRDefault="002A3900">
          <w:proofErr w:type="spellStart"/>
          <w:r>
            <w:t>Doc_Arqui</w:t>
          </w:r>
          <w:proofErr w:type="spellEnd"/>
        </w:p>
      </w:tc>
    </w:tr>
  </w:tbl>
  <w:p w14:paraId="54FF2D76" w14:textId="77777777" w:rsidR="009A0D89" w:rsidRDefault="009A0D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BE488F" w14:textId="77777777" w:rsidR="009A0D89" w:rsidRDefault="009A0D8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9"/>
  </w:num>
  <w:num w:numId="3">
    <w:abstractNumId w:val="19"/>
  </w:num>
  <w:num w:numId="4">
    <w:abstractNumId w:val="14"/>
  </w:num>
  <w:num w:numId="5">
    <w:abstractNumId w:val="13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18"/>
  </w:num>
  <w:num w:numId="9">
    <w:abstractNumId w:val="3"/>
  </w:num>
  <w:num w:numId="10">
    <w:abstractNumId w:val="10"/>
  </w:num>
  <w:num w:numId="11">
    <w:abstractNumId w:val="8"/>
  </w:num>
  <w:num w:numId="12">
    <w:abstractNumId w:val="17"/>
  </w:num>
  <w:num w:numId="13">
    <w:abstractNumId w:val="7"/>
  </w:num>
  <w:num w:numId="14">
    <w:abstractNumId w:val="4"/>
  </w:num>
  <w:num w:numId="15">
    <w:abstractNumId w:val="16"/>
  </w:num>
  <w:num w:numId="16">
    <w:abstractNumId w:val="12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5"/>
  </w:num>
  <w:num w:numId="22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3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4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  <w:num w:numId="25">
    <w:abstractNumId w:val="0"/>
    <w:lvlOverride w:ilvl="0">
      <w:startOverride w:val="3"/>
    </w:lvlOverride>
    <w:lvlOverride w:ilvl="1">
      <w:startOverride w:val="4"/>
    </w:lvlOverride>
    <w:lvlOverride w:ilvl="2">
      <w:startOverride w:val="1"/>
    </w:lvlOverride>
  </w:num>
  <w:num w:numId="26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</w:num>
  <w:num w:numId="27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4EB"/>
    <w:rsid w:val="00162DB9"/>
    <w:rsid w:val="00183FBC"/>
    <w:rsid w:val="001E577F"/>
    <w:rsid w:val="002A3900"/>
    <w:rsid w:val="002E714C"/>
    <w:rsid w:val="005D5AFA"/>
    <w:rsid w:val="00631F3D"/>
    <w:rsid w:val="00650DEE"/>
    <w:rsid w:val="006D0B45"/>
    <w:rsid w:val="00776E1C"/>
    <w:rsid w:val="0079518F"/>
    <w:rsid w:val="00807BBD"/>
    <w:rsid w:val="008E14EB"/>
    <w:rsid w:val="0098066C"/>
    <w:rsid w:val="009A0D89"/>
    <w:rsid w:val="00B06DC8"/>
    <w:rsid w:val="00B10650"/>
    <w:rsid w:val="00B9315E"/>
    <w:rsid w:val="00C57E41"/>
    <w:rsid w:val="00D26153"/>
    <w:rsid w:val="00E5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4EAA70"/>
  <w15:docId w15:val="{51A4123B-9055-4B0A-98F7-FEB2DDB6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character" w:styleId="Textoennegrita">
    <w:name w:val="Strong"/>
    <w:basedOn w:val="Fuentedeprrafopredeter"/>
    <w:qFormat/>
    <w:rPr>
      <w:b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7B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7BBD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4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665</Words>
  <Characters>3796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Architecture Document</vt:lpstr>
      <vt:lpstr>Software Architecture Document</vt:lpstr>
    </vt:vector>
  </TitlesOfParts>
  <Company>&lt;Company Name&gt;</Company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Santiago</dc:creator>
  <cp:keywords/>
  <dc:description/>
  <cp:lastModifiedBy>Agustin Godoy</cp:lastModifiedBy>
  <cp:revision>3</cp:revision>
  <cp:lastPrinted>1901-01-01T03:00:00Z</cp:lastPrinted>
  <dcterms:created xsi:type="dcterms:W3CDTF">2020-06-08T22:48:00Z</dcterms:created>
  <dcterms:modified xsi:type="dcterms:W3CDTF">2020-06-08T23:12:00Z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