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72"/>
          <w:szCs w:val="72"/>
        </w:rPr>
      </w:pPr>
      <w:r w:rsidDel="00000000" w:rsidR="00000000" w:rsidRPr="00000000">
        <w:rPr>
          <w:sz w:val="72"/>
          <w:szCs w:val="72"/>
          <w:rtl w:val="0"/>
        </w:rPr>
        <w:t xml:space="preserve">Taller V</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72"/>
          <w:szCs w:val="72"/>
        </w:rPr>
      </w:pPr>
      <w:r w:rsidDel="00000000" w:rsidR="00000000" w:rsidRPr="00000000">
        <w:rPr>
          <w:sz w:val="72"/>
          <w:szCs w:val="72"/>
          <w:rtl w:val="0"/>
        </w:rPr>
        <w:t xml:space="preserve">Presentación de Propuesta para Tesis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u w:val="single"/>
          <w:rtl w:val="0"/>
        </w:rPr>
        <w:t xml:space="preserve">Integrantes del equipo</w:t>
      </w:r>
      <w:r w:rsidDel="00000000" w:rsidR="00000000" w:rsidRPr="00000000">
        <w:rPr>
          <w:sz w:val="28"/>
          <w:szCs w:val="28"/>
          <w:rtl w:val="0"/>
        </w:rPr>
        <w:t xml:space="preserve">: Chiappero, Federico.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Propuesta</w:t>
      </w:r>
      <w:r w:rsidDel="00000000" w:rsidR="00000000" w:rsidRPr="00000000">
        <w:rPr>
          <w:rtl w:val="0"/>
        </w:rPr>
        <w:t xml:space="preserve">: Sistema de Gestión Administrativa.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Tipo de Proyecto</w:t>
      </w:r>
      <w:r w:rsidDel="00000000" w:rsidR="00000000" w:rsidRPr="00000000">
        <w:rPr>
          <w:rtl w:val="0"/>
        </w:rPr>
        <w:t xml:space="preserve">: A medida.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Mercado Objetivo</w:t>
      </w:r>
      <w:r w:rsidDel="00000000" w:rsidR="00000000" w:rsidRPr="00000000">
        <w:rPr>
          <w:rtl w:val="0"/>
        </w:rPr>
        <w:t xml:space="preserve">: Empresa Constructora xx.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u w:val="single"/>
          <w:rtl w:val="0"/>
        </w:rPr>
        <w:t xml:space="preserve">Objetivo del Proyecto</w:t>
      </w:r>
      <w:r w:rsidDel="00000000" w:rsidR="00000000" w:rsidRPr="00000000">
        <w:rPr>
          <w:rtl w:val="0"/>
        </w:rPr>
        <w:t xml:space="preserve">: Facilitar la gestión de obras y materiales asignados a cada una para que la empresa puede operar más ordenada y productivamente.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u w:val="single"/>
          <w:rtl w:val="0"/>
        </w:rPr>
        <w:t xml:space="preserve">Descripción de Funciones Básicas</w:t>
      </w:r>
      <w:r w:rsidDel="00000000" w:rsidR="00000000" w:rsidRPr="00000000">
        <w:rPr>
          <w:rtl w:val="0"/>
        </w:rPr>
        <w:t xml:space="preserve">: El sistema permitirá administrar usuarios con roles y niveles de acceso. Ingresar, modificar y eliminar clientes, proveedores y contratistas. Administrar obras con sus respectivas unidades habitacionales, consultar el avance de cada obra. Asignación de materiales a obra con su respectivo remito. Generar órdenes de compra, alta de facturas de proveedores, órdenes de pago. Consulta de cheques de terceros.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u w:val="single"/>
          <w:rtl w:val="0"/>
        </w:rPr>
        <w:t xml:space="preserve">Plataformas a Utilizar</w:t>
      </w:r>
      <w:r w:rsidDel="00000000" w:rsidR="00000000" w:rsidRPr="00000000">
        <w:rPr>
          <w:rtl w:val="0"/>
        </w:rPr>
        <w:t xml:space="preserve">: El sistema será desarrollado mayormente para Escritorio ya que gran parte del tiempo a ser utilizado </w:t>
      </w:r>
      <w:commentRangeStart w:id="0"/>
      <w:commentRangeStart w:id="1"/>
      <w:commentRangeStart w:id="2"/>
      <w:commentRangeStart w:id="3"/>
      <w:r w:rsidDel="00000000" w:rsidR="00000000" w:rsidRPr="00000000">
        <w:rPr>
          <w:rtl w:val="0"/>
        </w:rPr>
        <w:t xml:space="preserve">se hará dentro de las oficinas de la empresa</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También contará con módulos implementados en plataforma Web para ser utilizados desde las obras a través de una computadora portátil o smartphone.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u w:val="single"/>
          <w:rtl w:val="0"/>
        </w:rPr>
        <w:t xml:space="preserve">Posibles Tecnologías a Utilizar</w:t>
      </w:r>
      <w:r w:rsidDel="00000000" w:rsidR="00000000" w:rsidRPr="00000000">
        <w:rPr>
          <w:rtl w:val="0"/>
        </w:rPr>
        <w:t xml:space="preserve">: Visual C# para el desarrollo en Escritorio y PHP con el framework Symfony para el desarrollo web. MySQL como sistema de gestión de base de datos.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u w:val="single"/>
          <w:rtl w:val="0"/>
        </w:rPr>
        <w:t xml:space="preserve">Problemas y Soluciones</w:t>
      </w:r>
      <w:r w:rsidDel="00000000" w:rsidR="00000000" w:rsidRPr="00000000">
        <w:rPr>
          <w:rtl w:val="0"/>
        </w:rPr>
        <w:t xml:space="preserve">: En este momento la administración se realiza con los papeles tradicionales correspondientes a cada operación, y también se utilizan múltiples planillas de excel para gestionar obras y materiales. Dichas planillas tienen relación entre ellas y con los papeles físicos, pero se dificulta mantener el vínculo entre cada registro hasta el punto que en algunos casos se encuentra inconsistencia en los datos almacenados. La solución para esto sería la utilización de una base de datos relacional para centralizar toda la información y ponerla a disposición de los distintos módulos de los sistemas cada vez que sea necesario, siempre actualizada, sin redundancia y manteniendo la correspondencia.</w:t>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udia Menta" w:id="0" w:date="2018-11-20T21:41:12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la elección? Podría desarrollarse todo el proyecto para web, aún cuando en principio se emplee fundamentalmente en las oficinas. Genera la oportunidad de comenzar a trabajar a distancia en algún momento. O la propuesta sería luego (alguna vez en la vida) migrar todo a web?</w:t>
      </w:r>
    </w:p>
  </w:comment>
  <w:comment w:author="Federico Chiappero" w:id="1" w:date="2018-11-26T20:41:14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_Marcado como resuelto_</w:t>
      </w:r>
    </w:p>
  </w:comment>
  <w:comment w:author="Federico Chiappero" w:id="2" w:date="2018-11-26T20:42:0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_Reabierto_</w:t>
      </w:r>
    </w:p>
  </w:comment>
  <w:comment w:author="Federico Chiappero" w:id="3" w:date="2018-11-26T20:50:15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la idea era mas adelante ir migrando de a poco los modulos a la plataforma web. Pero por la urgencia del cliente y la comodidad del equipo trabajando en lenguaje de escritorio se opto por este camino.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