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/>
        <w:spacing w:lineRule="auto" w:line="240"/>
        <w:jc w:val="both"/>
        <w:rPr>
          <w:rFonts w:ascii="Calibri" w:hAnsi="Calibri" w:eastAsia="Calibri" w:cs="Calibri"/>
          <w:b/>
          <w:b/>
          <w:u w:val="single"/>
        </w:rPr>
      </w:pPr>
      <w:r>
        <w:rPr>
          <w:rFonts w:eastAsia="Calibri" w:cs="Calibri" w:ascii="Calibri" w:hAnsi="Calibri"/>
          <w:b/>
          <w:u w:val="single"/>
        </w:rPr>
        <w:t>Nombre de Caso de Uso</w:t>
      </w:r>
      <w:r>
        <w:rPr>
          <w:rFonts w:eastAsia="Calibri" w:cs="Calibri" w:ascii="Calibri" w:hAnsi="Calibri"/>
          <w:b/>
        </w:rPr>
        <w:t xml:space="preserve">: &lt;&lt;Comprar materiales de construcción&gt;&gt; </w:t>
      </w:r>
    </w:p>
    <w:p>
      <w:pPr>
        <w:pStyle w:val="Normal"/>
        <w:pBdr/>
        <w:spacing w:lineRule="auto" w:line="240"/>
        <w:jc w:val="both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Parámetros:</w:t>
      </w:r>
    </w:p>
    <w:p>
      <w:pPr>
        <w:pStyle w:val="Normal"/>
        <w:pBdr/>
        <w:spacing w:lineRule="auto" w:line="240"/>
        <w:jc w:val="both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 xml:space="preserve">*Elemento: </w:t>
      </w:r>
    </w:p>
    <w:p>
      <w:pPr>
        <w:pStyle w:val="Normal"/>
        <w:pBdr/>
        <w:spacing w:lineRule="auto" w:line="240"/>
        <w:jc w:val="both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 xml:space="preserve">*Atributos clave: </w:t>
      </w:r>
      <w:r>
        <w:rPr>
          <w:rFonts w:eastAsia="Calibri" w:cs="Calibri" w:ascii="Calibri" w:hAnsi="Calibri"/>
        </w:rPr>
        <w:t>id, Obra</w:t>
      </w:r>
    </w:p>
    <w:p>
      <w:pPr>
        <w:pStyle w:val="Normal"/>
        <w:pBdr/>
        <w:spacing w:lineRule="auto" w:line="240"/>
        <w:jc w:val="both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 xml:space="preserve">*Atributos No clave: </w:t>
      </w:r>
      <w:r>
        <w:rPr>
          <w:rFonts w:eastAsia="Calibri" w:cs="Calibri" w:ascii="Calibri" w:hAnsi="Calibri"/>
        </w:rPr>
        <w:t>Contratista</w:t>
      </w:r>
    </w:p>
    <w:p>
      <w:pPr>
        <w:pStyle w:val="Normal"/>
        <w:pBdr/>
        <w:spacing w:lineRule="auto" w:line="240"/>
        <w:jc w:val="both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 xml:space="preserve">*Actor: </w:t>
      </w:r>
      <w:r>
        <w:rPr>
          <w:rFonts w:eastAsia="Calibri" w:cs="Calibri" w:ascii="Calibri" w:hAnsi="Calibri"/>
        </w:rPr>
        <w:t>Encargado de compra de Materiales de Construcción</w:t>
      </w:r>
    </w:p>
    <w:p>
      <w:pPr>
        <w:pStyle w:val="Normal"/>
        <w:pBdr/>
        <w:spacing w:lineRule="auto" w:line="24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</w:rPr>
        <w:t>*Reglas de negocio asociadas:</w:t>
      </w:r>
    </w:p>
    <w:p>
      <w:pPr>
        <w:pStyle w:val="Normal"/>
        <w:pBdr/>
        <w:spacing w:lineRule="auto" w:line="24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pBdr/>
        <w:spacing w:lineRule="auto" w:line="24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</w:rPr>
        <w:t>Pre-condición:</w:t>
      </w:r>
      <w:r>
        <w:rPr>
          <w:rFonts w:eastAsia="Calibri" w:cs="Calibri" w:ascii="Calibri" w:hAnsi="Calibri"/>
        </w:rPr>
        <w:t xml:space="preserve"> El encargado desea generar una orden de compra de Materiales de Construcción.</w:t>
      </w:r>
    </w:p>
    <w:p>
      <w:pPr>
        <w:pStyle w:val="Normal"/>
        <w:pBdr/>
        <w:spacing w:lineRule="auto" w:line="24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</w:rPr>
        <w:t xml:space="preserve">Post-condición: </w:t>
      </w:r>
      <w:r>
        <w:rPr>
          <w:rFonts w:eastAsia="Calibri" w:cs="Calibri" w:ascii="Calibri" w:hAnsi="Calibri"/>
        </w:rPr>
        <w:t>Los datos para una orden de compra son guardados correctamente.</w:t>
      </w:r>
    </w:p>
    <w:p>
      <w:pPr>
        <w:pStyle w:val="Normal"/>
        <w:spacing w:lineRule="auto" w:line="24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pBdr/>
        <w:spacing w:lineRule="auto" w:line="24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</w:rPr>
        <w:t xml:space="preserve">Descripción: </w:t>
      </w:r>
      <w:r>
        <w:rPr>
          <w:rFonts w:eastAsia="Calibri" w:cs="Calibri" w:ascii="Calibri" w:hAnsi="Calibri"/>
        </w:rPr>
        <w:t>El encargado revisa los pedidos de Materiales de Construcción para una obra y confecciona una orden de compra para un Proveedor dependiendo del stock disponible en el depósito.</w:t>
      </w:r>
    </w:p>
    <w:p>
      <w:pPr>
        <w:pStyle w:val="Normal"/>
        <w:pBdr/>
        <w:spacing w:lineRule="auto" w:line="240"/>
        <w:jc w:val="both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tbl>
      <w:tblPr>
        <w:tblStyle w:val="a"/>
        <w:tblW w:w="8580" w:type="dxa"/>
        <w:jc w:val="left"/>
        <w:tblInd w:w="6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4259"/>
        <w:gridCol w:w="4320"/>
      </w:tblGrid>
      <w:tr>
        <w:trPr/>
        <w:tc>
          <w:tcPr>
            <w:tcW w:w="4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pBdr/>
              <w:jc w:val="center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ACTOR:</w:t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pBdr/>
              <w:jc w:val="center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SISTEMA</w:t>
            </w:r>
          </w:p>
        </w:tc>
      </w:tr>
      <w:tr>
        <w:trPr/>
        <w:tc>
          <w:tcPr>
            <w:tcW w:w="4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20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 – Solicita listar pedidos de una Obra</w:t>
            </w:r>
          </w:p>
          <w:p>
            <w:pPr>
              <w:pStyle w:val="Normal"/>
              <w:spacing w:lineRule="auto" w:line="276" w:before="0" w:after="20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 </w:t>
            </w:r>
          </w:p>
          <w:p>
            <w:pPr>
              <w:pStyle w:val="Normal"/>
              <w:spacing w:lineRule="auto" w:line="276" w:before="0" w:after="20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  <w:p>
            <w:pPr>
              <w:pStyle w:val="Normal"/>
              <w:spacing w:lineRule="auto" w:line="276" w:before="0" w:after="20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  <w:p>
            <w:pPr>
              <w:pStyle w:val="Normal"/>
              <w:spacing w:lineRule="auto" w:line="276" w:before="0" w:after="20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4</w:t>
            </w:r>
            <w:r>
              <w:rPr>
                <w:rFonts w:eastAsia="Calibri" w:cs="Calibri" w:ascii="Calibri" w:hAnsi="Calibri"/>
              </w:rPr>
              <w:t xml:space="preserve"> – Selecciona un Proveedor</w:t>
            </w:r>
          </w:p>
          <w:p>
            <w:pPr>
              <w:pStyle w:val="Normal"/>
              <w:spacing w:lineRule="auto" w:line="276" w:before="0" w:after="20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  <w:p>
            <w:pPr>
              <w:pStyle w:val="Normal"/>
              <w:spacing w:lineRule="auto" w:line="276" w:before="0" w:after="20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  <w:p>
            <w:pPr>
              <w:pStyle w:val="Normal"/>
              <w:spacing w:lineRule="auto" w:line="276" w:before="0" w:after="20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6</w:t>
            </w:r>
            <w:r>
              <w:rPr>
                <w:rFonts w:eastAsia="Calibri" w:cs="Calibri" w:ascii="Calibri" w:hAnsi="Calibri"/>
              </w:rPr>
              <w:t xml:space="preserve"> – Selecciona pedidos a incluir en la orden de compra</w:t>
            </w:r>
          </w:p>
          <w:p>
            <w:pPr>
              <w:pStyle w:val="Normal"/>
              <w:spacing w:lineRule="auto" w:line="276" w:before="0" w:after="20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  <w:p>
            <w:pPr>
              <w:pStyle w:val="Normal"/>
              <w:spacing w:lineRule="auto" w:line="276" w:before="0" w:after="200"/>
              <w:jc w:val="both"/>
              <w:rPr>
                <w:rFonts w:ascii="Calibri" w:hAnsi="Calibri" w:eastAsia="Calibri" w:cs="Calibri"/>
              </w:rPr>
            </w:pPr>
            <w:r>
              <w:rPr/>
            </w:r>
          </w:p>
          <w:p>
            <w:pPr>
              <w:pStyle w:val="Normal"/>
              <w:spacing w:lineRule="auto" w:line="276" w:before="0" w:after="200"/>
              <w:jc w:val="both"/>
              <w:rPr>
                <w:rFonts w:ascii="Calibri" w:hAnsi="Calibri" w:eastAsia="Calibri" w:cs="Calibri"/>
              </w:rPr>
            </w:pPr>
            <w:r>
              <w:rPr/>
            </w:r>
          </w:p>
          <w:p>
            <w:pPr>
              <w:pStyle w:val="Normal"/>
              <w:spacing w:lineRule="auto" w:line="276" w:before="0" w:after="200"/>
              <w:jc w:val="both"/>
              <w:rPr>
                <w:rFonts w:ascii="Calibri" w:hAnsi="Calibri" w:eastAsia="Calibri" w:cs="Calibri"/>
              </w:rPr>
            </w:pPr>
            <w:r>
              <w:rPr/>
            </w:r>
          </w:p>
          <w:p>
            <w:pPr>
              <w:pStyle w:val="Normal"/>
              <w:spacing w:lineRule="auto" w:line="276" w:before="0" w:after="200"/>
              <w:jc w:val="both"/>
              <w:rPr/>
            </w:pPr>
            <w:r>
              <w:rPr>
                <w:rFonts w:eastAsia="Calibri" w:cs="Calibri" w:ascii="Calibri" w:hAnsi="Calibri"/>
              </w:rPr>
              <w:t>8</w:t>
            </w:r>
            <w:r>
              <w:rPr>
                <w:rFonts w:eastAsia="Calibri" w:cs="Calibri" w:ascii="Calibri" w:hAnsi="Calibri"/>
              </w:rPr>
              <w:t xml:space="preserve"> – Ingresa cantidades a comprar según corresponda</w:t>
            </w:r>
          </w:p>
          <w:p>
            <w:pPr>
              <w:pStyle w:val="Normal"/>
              <w:spacing w:lineRule="auto" w:line="276" w:before="0" w:after="200"/>
              <w:jc w:val="both"/>
              <w:rPr/>
            </w:pPr>
            <w:r>
              <w:rPr>
                <w:rFonts w:eastAsia="Calibri" w:cs="Calibri" w:ascii="Calibri" w:hAnsi="Calibri"/>
              </w:rPr>
              <w:t>9</w:t>
            </w:r>
            <w:r>
              <w:rPr>
                <w:rFonts w:eastAsia="Calibri" w:cs="Calibri" w:ascii="Calibri" w:hAnsi="Calibri"/>
              </w:rPr>
              <w:t xml:space="preserve"> – Genera orden de compra</w:t>
            </w:r>
          </w:p>
          <w:p>
            <w:pPr>
              <w:pStyle w:val="Normal"/>
              <w:spacing w:lineRule="auto" w:line="276" w:before="0" w:after="20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  <w:p>
            <w:pPr>
              <w:pStyle w:val="Normal"/>
              <w:spacing w:lineRule="auto" w:line="276" w:before="0" w:after="200"/>
              <w:jc w:val="both"/>
              <w:rPr>
                <w:rFonts w:ascii="Calibri" w:hAnsi="Calibri" w:eastAsia="Calibri" w:cs="Calibri"/>
              </w:rPr>
            </w:pPr>
            <w:r>
              <w:rPr/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200"/>
              <w:jc w:val="both"/>
              <w:rPr/>
            </w:pPr>
            <w:r>
              <w:rPr>
                <w:rFonts w:eastAsia="Calibri" w:cs="Calibri" w:ascii="Calibri" w:hAnsi="Calibri"/>
              </w:rPr>
              <w:t xml:space="preserve">2 – Muestra listado de pedidos de la obra &lt;&lt;include gestionar pedidos&gt;&gt;, </w:t>
            </w:r>
            <w:r>
              <w:rPr>
                <w:rFonts w:eastAsia="Calibri" w:cs="Calibri" w:ascii="Calibri" w:hAnsi="Calibri"/>
              </w:rPr>
              <w:t>&lt;&lt;include gestionar estado pedido&gt;&gt;</w:t>
            </w:r>
          </w:p>
          <w:p>
            <w:pPr>
              <w:pStyle w:val="Normal"/>
              <w:spacing w:lineRule="auto" w:line="276" w:before="0" w:after="200"/>
              <w:jc w:val="both"/>
              <w:rPr/>
            </w:pPr>
            <w:r>
              <w:rPr>
                <w:rFonts w:eastAsia="Calibri" w:cs="Calibri" w:ascii="Calibri" w:hAnsi="Calibri"/>
              </w:rPr>
              <w:t>3</w:t>
            </w:r>
            <w:r>
              <w:rPr>
                <w:rFonts w:eastAsia="Calibri" w:cs="Calibri" w:ascii="Calibri" w:hAnsi="Calibri"/>
              </w:rPr>
              <w:t xml:space="preserve"> – Muestra listado de Proveedores &lt;&lt;include gestionar Proveedor&gt;&gt;</w:t>
            </w:r>
          </w:p>
          <w:p>
            <w:pPr>
              <w:pStyle w:val="Normal"/>
              <w:spacing w:lineRule="auto" w:line="276" w:before="0" w:after="200"/>
              <w:jc w:val="both"/>
              <w:rPr>
                <w:rFonts w:ascii="Calibri" w:hAnsi="Calibri" w:eastAsia="Calibri" w:cs="Calibri"/>
              </w:rPr>
            </w:pPr>
            <w:r>
              <w:rPr/>
            </w:r>
          </w:p>
          <w:p>
            <w:pPr>
              <w:pStyle w:val="Normal"/>
              <w:spacing w:lineRule="auto" w:line="276" w:before="0" w:after="200"/>
              <w:jc w:val="both"/>
              <w:rPr/>
            </w:pPr>
            <w:r>
              <w:rPr>
                <w:rFonts w:eastAsia="Calibri" w:cs="Calibri" w:ascii="Calibri" w:hAnsi="Calibri"/>
              </w:rPr>
              <w:t>5</w:t>
            </w:r>
            <w:r>
              <w:rPr>
                <w:rFonts w:eastAsia="Calibri" w:cs="Calibri" w:ascii="Calibri" w:hAnsi="Calibri"/>
              </w:rPr>
              <w:t xml:space="preserve"> – Busca convenio disponible con el proveedor seleccionado &lt;&lt;include gestionar convenio&gt;&gt;</w:t>
            </w:r>
          </w:p>
          <w:p>
            <w:pPr>
              <w:pStyle w:val="Normal"/>
              <w:spacing w:lineRule="auto" w:line="276" w:before="0" w:after="200"/>
              <w:jc w:val="both"/>
              <w:rPr>
                <w:rFonts w:ascii="Calibri" w:hAnsi="Calibri" w:eastAsia="Calibri" w:cs="Calibri"/>
              </w:rPr>
            </w:pPr>
            <w:r>
              <w:rPr/>
            </w:r>
          </w:p>
          <w:p>
            <w:pPr>
              <w:pStyle w:val="Normal"/>
              <w:spacing w:lineRule="auto" w:line="276" w:before="0" w:after="200"/>
              <w:jc w:val="both"/>
              <w:rPr/>
            </w:pPr>
            <w:r>
              <w:rPr>
                <w:rFonts w:eastAsia="Calibri" w:cs="Calibri" w:ascii="Calibri" w:hAnsi="Calibri"/>
              </w:rPr>
              <w:t>7</w:t>
            </w:r>
            <w:r>
              <w:rPr>
                <w:rFonts w:eastAsia="Calibri" w:cs="Calibri" w:ascii="Calibri" w:hAnsi="Calibri"/>
              </w:rPr>
              <w:t xml:space="preserve"> – Confecciona un listado con productos, cantidades totales requeridas,</w:t>
            </w:r>
            <w:r>
              <w:rPr>
                <w:rFonts w:eastAsia="Calibri" w:cs="Calibri" w:ascii="Calibri" w:hAnsi="Calibri"/>
              </w:rPr>
              <w:t xml:space="preserve"> stock disponible </w:t>
            </w:r>
            <w:r>
              <w:rPr>
                <w:rFonts w:eastAsia="Calibri" w:cs="Calibri" w:ascii="Calibri" w:hAnsi="Calibri"/>
              </w:rPr>
              <w:t>y precio total</w:t>
            </w:r>
            <w:r>
              <w:rPr>
                <w:rFonts w:eastAsia="Calibri" w:cs="Calibri" w:ascii="Calibri" w:hAnsi="Calibri"/>
              </w:rPr>
              <w:t xml:space="preserve"> &lt;&lt;include gestionar detalle pedido&gt;&gt;, &lt;&lt;include gestionar producto&gt;&gt;, &lt;&lt;include gestionar precio&gt;&gt;</w:t>
            </w:r>
          </w:p>
          <w:p>
            <w:pPr>
              <w:pStyle w:val="Normal"/>
              <w:spacing w:lineRule="auto" w:line="276" w:before="0" w:after="20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  <w:p>
            <w:pPr>
              <w:pStyle w:val="Normal"/>
              <w:spacing w:lineRule="auto" w:line="276" w:before="0" w:after="20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  <w:p>
            <w:pPr>
              <w:pStyle w:val="Normal"/>
              <w:spacing w:lineRule="auto" w:line="276" w:before="0" w:after="20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</w:t>
            </w:r>
            <w:bookmarkStart w:id="0" w:name="_GoBack"/>
            <w:bookmarkEnd w:id="0"/>
            <w:r>
              <w:rPr>
                <w:rFonts w:eastAsia="Calibri" w:cs="Calibri" w:ascii="Calibri" w:hAnsi="Calibri"/>
              </w:rPr>
              <w:t>0</w:t>
            </w:r>
            <w:r>
              <w:rPr>
                <w:rFonts w:eastAsia="Calibri" w:cs="Calibri" w:ascii="Calibri" w:hAnsi="Calibri"/>
              </w:rPr>
              <w:t xml:space="preserve"> – Registra los datos &lt;&lt;include gestionar oden de compra&gt;&gt;, </w:t>
            </w:r>
            <w:r>
              <w:rPr>
                <w:rFonts w:eastAsia="Calibri" w:cs="Calibri" w:ascii="Calibri" w:hAnsi="Calibri"/>
              </w:rPr>
              <w:t>&lt;&lt;include gestionar detalle orden de compra&gt;&gt;, &lt;&lt;include gestionar detalle pedido orden&gt;&gt;, &lt;&lt;include gestionar usuario&gt;&gt;</w:t>
            </w:r>
          </w:p>
          <w:p>
            <w:pPr>
              <w:pStyle w:val="Normal"/>
              <w:spacing w:lineRule="auto" w:line="276" w:before="0" w:after="200"/>
              <w:jc w:val="both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11</w:t>
            </w:r>
            <w:r>
              <w:rPr>
                <w:rFonts w:eastAsia="Calibri" w:cs="Calibri" w:ascii="Calibri" w:hAnsi="Calibri"/>
              </w:rPr>
              <w:t xml:space="preserve"> – Actualiza estado de pedidos incluidos en la orden &lt;&lt;include gestionar estado pedido&gt;&gt;</w:t>
            </w:r>
          </w:p>
          <w:p>
            <w:pPr>
              <w:pStyle w:val="Normal"/>
              <w:spacing w:lineRule="auto" w:line="276" w:before="0" w:after="200"/>
              <w:jc w:val="both"/>
              <w:rPr/>
            </w:pPr>
            <w:r>
              <w:rPr>
                <w:rFonts w:eastAsia="Calibri" w:cs="Calibri" w:ascii="Calibri" w:hAnsi="Calibri"/>
              </w:rPr>
              <w:t>12</w:t>
            </w:r>
            <w:r>
              <w:rPr>
                <w:rFonts w:eastAsia="Calibri" w:cs="Calibri" w:ascii="Calibri" w:hAnsi="Calibri"/>
              </w:rPr>
              <w:t xml:space="preserve"> – Genera listado con membrete listo para imprimir</w:t>
            </w:r>
          </w:p>
          <w:p>
            <w:pPr>
              <w:pStyle w:val="Normal"/>
              <w:spacing w:lineRule="auto" w:line="276" w:before="0" w:after="200"/>
              <w:jc w:val="both"/>
              <w:rPr/>
            </w:pPr>
            <w:r>
              <w:rPr>
                <w:rFonts w:eastAsia="Calibri" w:cs="Calibri" w:ascii="Calibri" w:hAnsi="Calibri"/>
              </w:rPr>
              <w:t>1</w:t>
            </w:r>
            <w:r>
              <w:rPr>
                <w:rFonts w:eastAsia="Calibri" w:cs="Calibri" w:ascii="Calibri" w:hAnsi="Calibri"/>
              </w:rPr>
              <w:t>3</w:t>
            </w:r>
            <w:r>
              <w:rPr>
                <w:rFonts w:eastAsia="Calibri" w:cs="Calibri" w:ascii="Calibri" w:hAnsi="Calibri"/>
              </w:rPr>
              <w:t xml:space="preserve"> – Exporta el listado a formato pdf</w:t>
            </w:r>
          </w:p>
          <w:p>
            <w:pPr>
              <w:pStyle w:val="Normal"/>
              <w:spacing w:lineRule="auto" w:line="276" w:before="0" w:after="200"/>
              <w:jc w:val="both"/>
              <w:rPr>
                <w:rFonts w:ascii="Calibri" w:hAnsi="Calibri" w:eastAsia="Calibri" w:cs="Calibri"/>
              </w:rPr>
            </w:pPr>
            <w:r>
              <w:rPr/>
            </w:r>
          </w:p>
        </w:tc>
      </w:tr>
    </w:tbl>
    <w:p>
      <w:pPr>
        <w:pStyle w:val="Normal"/>
        <w:pBdr/>
        <w:spacing w:lineRule="auto" w:line="240"/>
        <w:jc w:val="both"/>
        <w:rPr/>
      </w:pPr>
      <w:r>
        <w:rPr/>
      </w:r>
    </w:p>
    <w:p>
      <w:pPr>
        <w:pStyle w:val="Normal"/>
        <w:spacing w:before="0" w:after="200"/>
        <w:jc w:val="both"/>
        <w:rPr/>
      </w:pPr>
      <w:r>
        <w:rPr>
          <w:rFonts w:eastAsia="Calibri" w:cs="Calibri" w:ascii="Calibri" w:hAnsi="Calibri"/>
        </w:rPr>
        <w:t>6.1 – Selecciona un pedido para ver el detalle &lt;&lt;include gestionar detalle pedido&gt;&gt;</w:t>
      </w:r>
    </w:p>
    <w:p>
      <w:pPr>
        <w:pStyle w:val="Normal"/>
        <w:spacing w:before="0" w:after="200"/>
        <w:jc w:val="both"/>
        <w:rPr/>
      </w:pPr>
      <w:r>
        <w:rPr>
          <w:rFonts w:eastAsia="Calibri" w:cs="Calibri" w:ascii="Calibri" w:hAnsi="Calibri"/>
        </w:rPr>
        <w:t>7</w:t>
      </w:r>
      <w:r>
        <w:rPr>
          <w:rFonts w:eastAsia="Calibri" w:cs="Calibri" w:ascii="Calibri" w:hAnsi="Calibri"/>
        </w:rPr>
        <w:t>.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</w:rPr>
        <w:t xml:space="preserve"> – Si existe un convenio disponible aplica el descuento correspondiente al precio total.</w:t>
      </w:r>
    </w:p>
    <w:p>
      <w:pPr>
        <w:pStyle w:val="Normal"/>
        <w:spacing w:before="0" w:after="200"/>
        <w:jc w:val="both"/>
        <w:rPr>
          <w:rFonts w:ascii="Calibri" w:hAnsi="Calibri" w:eastAsia="Calibri" w:cs="Calibri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4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" w:eastAsia="es-A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sz w:val="22"/>
      <w:szCs w:val="22"/>
      <w:lang w:val="es" w:eastAsia="es-AR" w:bidi="ar-SA"/>
    </w:rPr>
  </w:style>
  <w:style w:type="paragraph" w:styleId="Encabezado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Encabezad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Encabezad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Encabezad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Encabezad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Encabezad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tulo">
    <w:name w:val="Title"/>
    <w:basedOn w:val="Normal"/>
    <w:next w:val="Normal"/>
    <w:qFormat/>
    <w:pPr>
      <w:keepNext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qFormat/>
    <w:pPr>
      <w:keepNext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Application>LibreOffice/5.1.6.2$Linux_X86_64 LibreOffice_project/10m0$Build-2</Application>
  <Pages>2</Pages>
  <Words>253</Words>
  <Characters>1556</Characters>
  <CharactersWithSpaces>1800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2019-04-16T22:47:00Z</dcterms:created>
  <dc:creator/>
  <dc:description/>
  <dc:language>es-AR</dc:language>
  <cp:lastModifiedBy/>
  <dcterms:modified xsi:type="dcterms:W3CDTF">2019-08-05T15:27:54Z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