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A1" w:rsidRDefault="002C48A1" w:rsidP="002C48A1">
      <w:pPr>
        <w:pStyle w:val="Puesto"/>
        <w:jc w:val="right"/>
      </w:pPr>
      <w:r>
        <w:t>&lt;XX&gt;</w:t>
      </w:r>
    </w:p>
    <w:p w:rsidR="002C48A1" w:rsidRDefault="002C48A1" w:rsidP="002C48A1">
      <w:pPr>
        <w:jc w:val="right"/>
        <w:rPr>
          <w:rFonts w:ascii="Arial" w:eastAsia="Arial" w:hAnsi="Arial" w:cs="Arial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EDS: 2016 – &lt;03&gt;</w:t>
      </w:r>
    </w:p>
    <w:p w:rsidR="002C48A1" w:rsidRDefault="002C48A1" w:rsidP="002C48A1">
      <w:pPr>
        <w:pStyle w:val="Puesto"/>
        <w:jc w:val="right"/>
      </w:pPr>
      <w:r>
        <w:t>Lista de Riesgos</w:t>
      </w:r>
    </w:p>
    <w:p w:rsidR="002C48A1" w:rsidRDefault="002C48A1" w:rsidP="002C48A1"/>
    <w:p w:rsidR="002C48A1" w:rsidRDefault="002C48A1" w:rsidP="002C48A1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0.1</w:t>
      </w:r>
    </w:p>
    <w:p w:rsidR="002C48A1" w:rsidRDefault="002C48A1" w:rsidP="002C48A1"/>
    <w:p w:rsidR="002C48A1" w:rsidRDefault="002C48A1" w:rsidP="002C48A1"/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135"/>
        <w:gridCol w:w="2048"/>
        <w:gridCol w:w="4961"/>
      </w:tblGrid>
      <w:tr w:rsidR="002C48A1" w:rsidTr="001B21D6">
        <w:tc>
          <w:tcPr>
            <w:tcW w:w="9144" w:type="dxa"/>
            <w:gridSpan w:val="3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  <w:i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Generado por el Equipo de Desarrollo:</w:t>
            </w:r>
          </w:p>
        </w:tc>
      </w:tr>
      <w:tr w:rsidR="002C48A1" w:rsidTr="001B21D6">
        <w:tc>
          <w:tcPr>
            <w:tcW w:w="2135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</w:p>
        </w:tc>
        <w:tc>
          <w:tcPr>
            <w:tcW w:w="2048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DIR</w:t>
            </w:r>
          </w:p>
        </w:tc>
        <w:tc>
          <w:tcPr>
            <w:tcW w:w="4961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Prof. A.S. María Claudia Menta</w:t>
            </w:r>
          </w:p>
        </w:tc>
      </w:tr>
      <w:tr w:rsidR="002C48A1" w:rsidTr="001B21D6">
        <w:tc>
          <w:tcPr>
            <w:tcW w:w="2135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</w:p>
        </w:tc>
        <w:tc>
          <w:tcPr>
            <w:tcW w:w="2048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USR</w:t>
            </w:r>
          </w:p>
        </w:tc>
        <w:tc>
          <w:tcPr>
            <w:tcW w:w="4961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&lt;Chiappero, Federico&gt;</w:t>
            </w:r>
          </w:p>
        </w:tc>
      </w:tr>
      <w:tr w:rsidR="002C48A1" w:rsidTr="001B21D6">
        <w:tc>
          <w:tcPr>
            <w:tcW w:w="2135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</w:p>
        </w:tc>
        <w:tc>
          <w:tcPr>
            <w:tcW w:w="2048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&lt;EDS o JEDS&gt;</w:t>
            </w:r>
          </w:p>
        </w:tc>
        <w:tc>
          <w:tcPr>
            <w:tcW w:w="4961" w:type="dxa"/>
          </w:tcPr>
          <w:p w:rsidR="002C48A1" w:rsidRDefault="002C48A1" w:rsidP="001B21D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&lt;Chiappero, Federico&gt;</w:t>
            </w:r>
          </w:p>
        </w:tc>
      </w:tr>
    </w:tbl>
    <w:p w:rsidR="00084456" w:rsidRDefault="00084456"/>
    <w:p w:rsidR="00084456" w:rsidRPr="00084456" w:rsidRDefault="00084456" w:rsidP="00084456"/>
    <w:p w:rsidR="00084456" w:rsidRPr="00084456" w:rsidRDefault="00084456" w:rsidP="00084456"/>
    <w:p w:rsidR="00084456" w:rsidRPr="00084456" w:rsidRDefault="00084456" w:rsidP="00084456"/>
    <w:p w:rsidR="00084456" w:rsidRPr="00084456" w:rsidRDefault="00084456" w:rsidP="00084456"/>
    <w:p w:rsidR="00084456" w:rsidRPr="00084456" w:rsidRDefault="00084456" w:rsidP="00084456"/>
    <w:p w:rsidR="00084456" w:rsidRPr="00084456" w:rsidRDefault="00084456" w:rsidP="00084456"/>
    <w:p w:rsidR="00084456" w:rsidRPr="00084456" w:rsidRDefault="00084456" w:rsidP="00084456"/>
    <w:p w:rsidR="00084456" w:rsidRDefault="00084456" w:rsidP="00084456"/>
    <w:p w:rsidR="00084456" w:rsidRDefault="00084456" w:rsidP="00084456">
      <w:pPr>
        <w:tabs>
          <w:tab w:val="left" w:pos="6315"/>
        </w:tabs>
      </w:pPr>
      <w:r>
        <w:tab/>
      </w:r>
    </w:p>
    <w:p w:rsidR="00084456" w:rsidRDefault="00084456" w:rsidP="00084456">
      <w:r>
        <w:br w:type="page"/>
      </w:r>
    </w:p>
    <w:p w:rsidR="00A8404B" w:rsidRPr="00084456" w:rsidRDefault="00A8404B" w:rsidP="00084456">
      <w:pPr>
        <w:tabs>
          <w:tab w:val="left" w:pos="6315"/>
        </w:tabs>
        <w:rPr>
          <w:lang w:val="es-AR"/>
        </w:rPr>
      </w:pPr>
    </w:p>
    <w:p w:rsidR="00084456" w:rsidRDefault="00084456" w:rsidP="00084456">
      <w:pPr>
        <w:tabs>
          <w:tab w:val="left" w:pos="6315"/>
        </w:tabs>
        <w:rPr>
          <w:b/>
          <w:sz w:val="24"/>
          <w:szCs w:val="24"/>
          <w:lang w:val="es-AR"/>
        </w:rPr>
      </w:pPr>
      <w:r w:rsidRPr="00084456">
        <w:rPr>
          <w:b/>
          <w:sz w:val="24"/>
          <w:szCs w:val="24"/>
          <w:u w:val="single"/>
          <w:lang w:val="es-AR"/>
        </w:rPr>
        <w:t>Riesgos Técnicos</w:t>
      </w:r>
      <w:r w:rsidRPr="00084456">
        <w:rPr>
          <w:b/>
          <w:sz w:val="24"/>
          <w:szCs w:val="24"/>
          <w:lang w:val="es-AR"/>
        </w:rPr>
        <w:t>:</w:t>
      </w:r>
    </w:p>
    <w:p w:rsidR="00084456" w:rsidRPr="00084456" w:rsidRDefault="00084456" w:rsidP="00084456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sz w:val="24"/>
          <w:szCs w:val="24"/>
          <w:u w:val="single"/>
          <w:lang w:val="es-AR"/>
        </w:rPr>
      </w:pPr>
      <w:r>
        <w:rPr>
          <w:lang w:val="es-AR"/>
        </w:rPr>
        <w:t>Falta de señal del telefonía móvil en zona de una Obra.</w:t>
      </w:r>
    </w:p>
    <w:p w:rsidR="00084456" w:rsidRPr="00D6444C" w:rsidRDefault="00084456" w:rsidP="00084456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sz w:val="24"/>
          <w:szCs w:val="24"/>
          <w:u w:val="single"/>
          <w:lang w:val="es-AR"/>
        </w:rPr>
      </w:pPr>
      <w:r>
        <w:rPr>
          <w:lang w:val="es-AR"/>
        </w:rPr>
        <w:t>Las computadoras existentes no tienen suficientes prestaciones para ejecutar el sistema.</w:t>
      </w:r>
    </w:p>
    <w:p w:rsidR="00D6444C" w:rsidRPr="006F550A" w:rsidRDefault="00D6444C" w:rsidP="00084456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sz w:val="24"/>
          <w:szCs w:val="24"/>
          <w:u w:val="single"/>
          <w:lang w:val="es-AR"/>
        </w:rPr>
      </w:pPr>
      <w:r>
        <w:rPr>
          <w:lang w:val="es-AR"/>
        </w:rPr>
        <w:t>Falta de conexión a internet en la oficina.</w:t>
      </w:r>
    </w:p>
    <w:p w:rsidR="006F550A" w:rsidRPr="00084456" w:rsidRDefault="006F550A" w:rsidP="00084456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sz w:val="24"/>
          <w:szCs w:val="24"/>
          <w:u w:val="single"/>
          <w:lang w:val="es-AR"/>
        </w:rPr>
      </w:pPr>
      <w:r>
        <w:rPr>
          <w:lang w:val="es-AR"/>
        </w:rPr>
        <w:t>Falla en la red eléctrica de la oficina.</w:t>
      </w:r>
    </w:p>
    <w:p w:rsidR="00084456" w:rsidRPr="00084456" w:rsidRDefault="00084456" w:rsidP="00084456">
      <w:pPr>
        <w:tabs>
          <w:tab w:val="left" w:pos="6315"/>
        </w:tabs>
        <w:rPr>
          <w:b/>
          <w:sz w:val="24"/>
          <w:szCs w:val="24"/>
          <w:u w:val="single"/>
          <w:lang w:val="es-AR"/>
        </w:rPr>
      </w:pPr>
    </w:p>
    <w:p w:rsidR="00084456" w:rsidRDefault="00084456" w:rsidP="00084456">
      <w:pPr>
        <w:tabs>
          <w:tab w:val="left" w:pos="6315"/>
        </w:tabs>
        <w:rPr>
          <w:b/>
          <w:sz w:val="24"/>
          <w:szCs w:val="24"/>
          <w:lang w:val="es-AR"/>
        </w:rPr>
      </w:pPr>
      <w:r w:rsidRPr="00084456">
        <w:rPr>
          <w:b/>
          <w:sz w:val="24"/>
          <w:szCs w:val="24"/>
          <w:u w:val="single"/>
          <w:lang w:val="es-AR"/>
        </w:rPr>
        <w:t>Riesgos del Proyecto</w:t>
      </w:r>
      <w:r w:rsidRPr="00084456">
        <w:rPr>
          <w:b/>
          <w:sz w:val="24"/>
          <w:szCs w:val="24"/>
          <w:lang w:val="es-AR"/>
        </w:rPr>
        <w:t>:</w:t>
      </w:r>
    </w:p>
    <w:p w:rsidR="00D6444C" w:rsidRPr="00D6444C" w:rsidRDefault="00D6444C" w:rsidP="00D6444C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u w:val="single"/>
          <w:lang w:val="es-AR"/>
        </w:rPr>
      </w:pPr>
      <w:r w:rsidRPr="00D6444C">
        <w:rPr>
          <w:lang w:val="es-AR"/>
        </w:rPr>
        <w:t>Recolección errónea de requisitos.</w:t>
      </w:r>
    </w:p>
    <w:p w:rsidR="00D6444C" w:rsidRPr="00D6444C" w:rsidRDefault="00D6444C" w:rsidP="00D6444C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u w:val="single"/>
          <w:lang w:val="es-AR"/>
        </w:rPr>
      </w:pPr>
      <w:r w:rsidRPr="00D6444C">
        <w:rPr>
          <w:lang w:val="es-AR"/>
        </w:rPr>
        <w:t>Las interfaces de usuario no son del todo amigables y fáciles de utilizar</w:t>
      </w:r>
      <w:r>
        <w:rPr>
          <w:lang w:val="es-AR"/>
        </w:rPr>
        <w:t>.</w:t>
      </w:r>
    </w:p>
    <w:p w:rsidR="00D6444C" w:rsidRPr="009E0592" w:rsidRDefault="00D6444C" w:rsidP="00D6444C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u w:val="single"/>
          <w:lang w:val="es-AR"/>
        </w:rPr>
      </w:pPr>
      <w:r>
        <w:rPr>
          <w:lang w:val="es-AR"/>
        </w:rPr>
        <w:t>El cliente quiere un problema resuelto</w:t>
      </w:r>
      <w:r w:rsidR="009E0592">
        <w:rPr>
          <w:lang w:val="es-AR"/>
        </w:rPr>
        <w:t xml:space="preserve"> de una manera poco convencional.</w:t>
      </w:r>
    </w:p>
    <w:p w:rsidR="009E0592" w:rsidRPr="009E0592" w:rsidRDefault="009E0592" w:rsidP="00D6444C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u w:val="single"/>
          <w:lang w:val="es-AR"/>
        </w:rPr>
      </w:pPr>
      <w:r>
        <w:rPr>
          <w:lang w:val="es-AR"/>
        </w:rPr>
        <w:t>Los Co-Propietarios no se ponen de acuerdo en cómo resolver ciertos aspectos del sistema.</w:t>
      </w:r>
    </w:p>
    <w:p w:rsidR="00C611AE" w:rsidRPr="004B051D" w:rsidRDefault="009E0592" w:rsidP="00125E31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u w:val="single"/>
          <w:lang w:val="es-AR"/>
        </w:rPr>
      </w:pPr>
      <w:r w:rsidRPr="004B051D">
        <w:rPr>
          <w:lang w:val="es-AR"/>
        </w:rPr>
        <w:t>No cu</w:t>
      </w:r>
      <w:r w:rsidR="004B051D">
        <w:rPr>
          <w:lang w:val="es-AR"/>
        </w:rPr>
        <w:t>mplir con los plazos de entrega e i</w:t>
      </w:r>
      <w:bookmarkStart w:id="1" w:name="_GoBack"/>
      <w:bookmarkEnd w:id="1"/>
      <w:r w:rsidR="00C611AE" w:rsidRPr="004B051D">
        <w:rPr>
          <w:lang w:val="es-AR"/>
        </w:rPr>
        <w:t>ncremento de costos.</w:t>
      </w:r>
    </w:p>
    <w:p w:rsidR="00084456" w:rsidRPr="00084456" w:rsidRDefault="00084456" w:rsidP="00084456">
      <w:pPr>
        <w:tabs>
          <w:tab w:val="left" w:pos="6315"/>
        </w:tabs>
        <w:rPr>
          <w:b/>
          <w:sz w:val="24"/>
          <w:szCs w:val="24"/>
          <w:u w:val="single"/>
          <w:lang w:val="es-AR"/>
        </w:rPr>
      </w:pPr>
    </w:p>
    <w:p w:rsidR="00084456" w:rsidRDefault="00084456" w:rsidP="00084456">
      <w:pPr>
        <w:tabs>
          <w:tab w:val="left" w:pos="6315"/>
        </w:tabs>
        <w:rPr>
          <w:b/>
          <w:sz w:val="24"/>
          <w:szCs w:val="24"/>
          <w:lang w:val="es-AR"/>
        </w:rPr>
      </w:pPr>
      <w:r w:rsidRPr="00084456">
        <w:rPr>
          <w:b/>
          <w:sz w:val="24"/>
          <w:szCs w:val="24"/>
          <w:u w:val="single"/>
          <w:lang w:val="es-AR"/>
        </w:rPr>
        <w:t>Riesgos del Negocio</w:t>
      </w:r>
      <w:r w:rsidRPr="00084456">
        <w:rPr>
          <w:b/>
          <w:sz w:val="24"/>
          <w:szCs w:val="24"/>
          <w:lang w:val="es-AR"/>
        </w:rPr>
        <w:t>:</w:t>
      </w:r>
    </w:p>
    <w:p w:rsidR="004B051D" w:rsidRPr="004B051D" w:rsidRDefault="004B051D" w:rsidP="004B051D">
      <w:pPr>
        <w:pStyle w:val="Prrafodelista"/>
        <w:numPr>
          <w:ilvl w:val="0"/>
          <w:numId w:val="1"/>
        </w:numPr>
        <w:tabs>
          <w:tab w:val="left" w:pos="6315"/>
        </w:tabs>
        <w:rPr>
          <w:b/>
          <w:sz w:val="24"/>
          <w:szCs w:val="24"/>
          <w:u w:val="single"/>
          <w:lang w:val="es-AR"/>
        </w:rPr>
      </w:pPr>
      <w:r>
        <w:rPr>
          <w:lang w:val="es-AR"/>
        </w:rPr>
        <w:t>Dada la general situación económica actual, la industria de la construcción podría verse afectada y la empresa recortaría gastos dejando de solventar el proyecto.</w:t>
      </w:r>
    </w:p>
    <w:sectPr w:rsidR="004B051D" w:rsidRPr="004B05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1E" w:rsidRDefault="0029111E" w:rsidP="002C48A1">
      <w:r>
        <w:separator/>
      </w:r>
    </w:p>
  </w:endnote>
  <w:endnote w:type="continuationSeparator" w:id="0">
    <w:p w:rsidR="0029111E" w:rsidRDefault="0029111E" w:rsidP="002C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1E" w:rsidRDefault="0029111E" w:rsidP="002C48A1">
      <w:r>
        <w:separator/>
      </w:r>
    </w:p>
  </w:footnote>
  <w:footnote w:type="continuationSeparator" w:id="0">
    <w:p w:rsidR="0029111E" w:rsidRDefault="0029111E" w:rsidP="002C4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8A1" w:rsidRDefault="002C48A1" w:rsidP="002C48A1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6DFEE93" wp14:editId="37D0603C">
          <wp:simplePos x="0" y="0"/>
          <wp:positionH relativeFrom="column">
            <wp:posOffset>114300</wp:posOffset>
          </wp:positionH>
          <wp:positionV relativeFrom="paragraph">
            <wp:posOffset>53339</wp:posOffset>
          </wp:positionV>
          <wp:extent cx="1381125" cy="8763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48A1" w:rsidRDefault="002C48A1" w:rsidP="002C48A1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Instituto Tecnológico Río Cuarto</w:t>
    </w:r>
  </w:p>
  <w:p w:rsidR="002C48A1" w:rsidRDefault="002C48A1" w:rsidP="002C48A1">
    <w:pPr>
      <w:jc w:val="right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Proyecto de Graduación</w:t>
    </w:r>
  </w:p>
  <w:p w:rsidR="002C48A1" w:rsidRPr="002C48A1" w:rsidRDefault="002C48A1" w:rsidP="002C48A1">
    <w:pPr>
      <w:jc w:val="right"/>
      <w:rPr>
        <w:sz w:val="24"/>
        <w:szCs w:val="24"/>
      </w:rPr>
    </w:pPr>
    <w:r>
      <w:rPr>
        <w:rFonts w:ascii="Arial" w:eastAsia="Arial" w:hAnsi="Arial" w:cs="Arial"/>
        <w:b/>
        <w:sz w:val="32"/>
        <w:szCs w:val="32"/>
      </w:rPr>
      <w:t>Ana</w:t>
    </w:r>
    <w:r>
      <w:rPr>
        <w:rFonts w:ascii="Arial" w:eastAsia="Arial" w:hAnsi="Arial" w:cs="Arial"/>
        <w:b/>
        <w:sz w:val="32"/>
        <w:szCs w:val="32"/>
      </w:rPr>
      <w:t>lista de Sistemas de Computación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D84"/>
    <w:multiLevelType w:val="hybridMultilevel"/>
    <w:tmpl w:val="369A17CA"/>
    <w:lvl w:ilvl="0" w:tplc="C56416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EA"/>
    <w:rsid w:val="00084456"/>
    <w:rsid w:val="0029111E"/>
    <w:rsid w:val="002C48A1"/>
    <w:rsid w:val="004B051D"/>
    <w:rsid w:val="006F550A"/>
    <w:rsid w:val="008317EA"/>
    <w:rsid w:val="009E0592"/>
    <w:rsid w:val="00A8404B"/>
    <w:rsid w:val="00C611AE"/>
    <w:rsid w:val="00D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5782-C3C1-48A1-B66E-1081A7B7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A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8A1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C48A1"/>
  </w:style>
  <w:style w:type="paragraph" w:styleId="Piedepgina">
    <w:name w:val="footer"/>
    <w:basedOn w:val="Normal"/>
    <w:link w:val="PiedepginaCar"/>
    <w:uiPriority w:val="99"/>
    <w:unhideWhenUsed/>
    <w:rsid w:val="002C48A1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48A1"/>
  </w:style>
  <w:style w:type="paragraph" w:styleId="Puesto">
    <w:name w:val="Title"/>
    <w:basedOn w:val="Normal"/>
    <w:next w:val="Normal"/>
    <w:link w:val="PuestoCar"/>
    <w:rsid w:val="002C48A1"/>
    <w:pPr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PuestoCar">
    <w:name w:val="Puesto Car"/>
    <w:basedOn w:val="Fuentedeprrafopredeter"/>
    <w:link w:val="Puesto"/>
    <w:rsid w:val="002C48A1"/>
    <w:rPr>
      <w:rFonts w:ascii="Arial" w:eastAsia="Arial" w:hAnsi="Arial" w:cs="Arial"/>
      <w:b/>
      <w:sz w:val="36"/>
      <w:szCs w:val="36"/>
      <w:lang w:val="en-US" w:eastAsia="es-AR"/>
    </w:rPr>
  </w:style>
  <w:style w:type="paragraph" w:styleId="Prrafodelista">
    <w:name w:val="List Paragraph"/>
    <w:basedOn w:val="Normal"/>
    <w:uiPriority w:val="34"/>
    <w:qFormat/>
    <w:rsid w:val="0008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5</cp:revision>
  <dcterms:created xsi:type="dcterms:W3CDTF">2019-02-05T18:29:00Z</dcterms:created>
  <dcterms:modified xsi:type="dcterms:W3CDTF">2019-02-05T19:05:00Z</dcterms:modified>
</cp:coreProperties>
</file>