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r>
        <w:t>Autors</w:t>
      </w:r>
    </w:p>
    <w:p w:rsidR="000F79AB" w:rsidRPr="00774B6D" w:rsidRDefault="00E75B20">
      <w:pPr>
        <w:jc w:val="center"/>
        <w:rPr>
          <w:lang w:val="en-US"/>
        </w:rPr>
      </w:pPr>
      <w:r w:rsidRPr="00774B6D">
        <w:rPr>
          <w:lang w:val="en-US"/>
        </w:rPr>
        <w:t>Mateusz Kobierski</w:t>
      </w:r>
      <w:r w:rsidR="00A03DF6" w:rsidRPr="00774B6D">
        <w:rPr>
          <w:lang w:val="en-US"/>
        </w:rPr>
        <w:t xml:space="preserve"> - </w:t>
      </w:r>
      <w:r w:rsidRPr="00774B6D">
        <w:rPr>
          <w:lang w:val="en-US"/>
        </w:rPr>
        <w:t>Federico Goldfryd Sprukt</w:t>
      </w:r>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w:t>
      </w:r>
      <w:bookmarkStart w:id="6" w:name="_GoBack"/>
      <w:bookmarkEnd w:id="6"/>
      <w:r w:rsidR="00F85861">
        <w:t xml:space="preserve"> 2</w:t>
      </w:r>
    </w:p>
    <w:p w:rsidR="000F79AB" w:rsidRDefault="00A03DF6">
      <w:pPr>
        <w:pStyle w:val="Ttulo1"/>
        <w:keepNext w:val="0"/>
        <w:keepLines w:val="0"/>
      </w:pPr>
      <w:bookmarkStart w:id="7" w:name="_25f6wn1473k2" w:colFirst="0" w:colLast="0"/>
      <w:bookmarkEnd w:id="7"/>
      <w:r>
        <w:t>Development</w:t>
      </w:r>
    </w:p>
    <w:p w:rsidR="000F79AB" w:rsidRDefault="00A03DF6">
      <w:pPr>
        <w:pStyle w:val="Ttulo2"/>
        <w:keepNext w:val="0"/>
        <w:keepLines w:val="0"/>
        <w:rPr>
          <w:i/>
        </w:rPr>
      </w:pPr>
      <w:bookmarkStart w:id="8" w:name="_u8q1naswycmp" w:colFirst="0" w:colLast="0"/>
      <w:bookmarkEnd w:id="8"/>
      <w:r>
        <w:t>Preprocessing</w:t>
      </w:r>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9" w:name="_zgvw5h3rblx5" w:colFirst="0" w:colLast="0"/>
      <w:bookmarkEnd w:id="9"/>
      <w:r>
        <w:br w:type="page"/>
      </w:r>
    </w:p>
    <w:p w:rsidR="000F79AB" w:rsidRDefault="00A03DF6">
      <w:pPr>
        <w:pStyle w:val="Ttulo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nlike RGB, HSV separates luma,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4D092B">
      <w:r>
        <w:rPr>
          <w:b/>
        </w:rPr>
        <w:t>Entropy</w:t>
      </w:r>
      <w:r w:rsidR="00FF43E2">
        <w:rPr>
          <w:b/>
        </w:rPr>
        <w:t xml:space="preserve"> of texture </w:t>
      </w:r>
      <w:r w:rsidR="00FF43E2">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10" w:name="_q6h5akwtc7kj" w:colFirst="0" w:colLast="0"/>
      <w:bookmarkEnd w:id="10"/>
      <w:r w:rsidR="00DA21F5">
        <w:br w:type="page"/>
      </w:r>
    </w:p>
    <w:p w:rsidR="000F79AB" w:rsidRDefault="00A03DF6">
      <w:pPr>
        <w:pStyle w:val="Ttulo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In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1" w:name="_14ct8gqslaz7" w:colFirst="0" w:colLast="0"/>
      <w:bookmarkEnd w:id="11"/>
      <w:r>
        <w:br w:type="page"/>
      </w:r>
    </w:p>
    <w:p w:rsidR="000F79AB" w:rsidRDefault="00A03DF6">
      <w:pPr>
        <w:pStyle w:val="Ttulo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86409E"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86409E"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sidRPr="00E0538C">
        <w:t xml:space="preserve">The curve gives us the percentage of correctness of the whole system. The values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2" w:name="_wmu4n6tofezy" w:colFirst="0" w:colLast="0"/>
      <w:bookmarkEnd w:id="12"/>
      <w:r>
        <w:br w:type="page"/>
      </w:r>
    </w:p>
    <w:p w:rsidR="000F79AB" w:rsidRDefault="00A03DF6">
      <w:pPr>
        <w:pStyle w:val="Ttulo1"/>
      </w:pPr>
      <w:bookmarkStart w:id="13" w:name="_1tjlznpm4tru" w:colFirst="0" w:colLast="0"/>
      <w:bookmarkEnd w:id="13"/>
      <w:r>
        <w:lastRenderedPageBreak/>
        <w:t>Annex: Preliminary Report</w:t>
      </w:r>
    </w:p>
    <w:p w:rsidR="000F79AB" w:rsidRDefault="00A03DF6">
      <w:pPr>
        <w:pStyle w:val="Ttulo2"/>
        <w:numPr>
          <w:ilvl w:val="0"/>
          <w:numId w:val="1"/>
        </w:numPr>
        <w:contextualSpacing/>
      </w:pPr>
      <w:bookmarkStart w:id="14" w:name="_7a5gmpyk1gy0" w:colFirst="0" w:colLast="0"/>
      <w:bookmarkEnd w:id="14"/>
      <w:r>
        <w:t>Introduction</w:t>
      </w:r>
    </w:p>
    <w:p w:rsidR="000A39CF" w:rsidRDefault="00651B48" w:rsidP="00A15D0E">
      <w:pPr>
        <w:pStyle w:val="Normal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Ttulo2"/>
        <w:numPr>
          <w:ilvl w:val="0"/>
          <w:numId w:val="1"/>
        </w:numPr>
        <w:contextualSpacing/>
      </w:pPr>
      <w:bookmarkStart w:id="15" w:name="_die32zlmy7ip" w:colFirst="0" w:colLast="0"/>
      <w:bookmarkEnd w:id="15"/>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Prrafodelista"/>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Prrafodelista"/>
        <w:jc w:val="left"/>
      </w:pPr>
    </w:p>
    <w:p w:rsidR="0083355F" w:rsidRDefault="0083355F" w:rsidP="00E10AA6">
      <w:pPr>
        <w:pStyle w:val="Prrafodelista"/>
        <w:numPr>
          <w:ilvl w:val="0"/>
          <w:numId w:val="2"/>
        </w:numPr>
        <w:jc w:val="left"/>
      </w:pPr>
      <w:r>
        <w:rPr>
          <w:b/>
        </w:rPr>
        <w:t xml:space="preserve">Pre-processing.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imbanarizing the image to get one in white and the other in black, with the lowest noise possible.</w:t>
      </w:r>
    </w:p>
    <w:p w:rsidR="00C15BAE" w:rsidRDefault="00C15BAE" w:rsidP="00C15BAE">
      <w:pPr>
        <w:pStyle w:val="Prrafodelista"/>
      </w:pPr>
      <w:r>
        <w:t xml:space="preserve">Since it is impossible not to get noise, later we apply the open and close operators to </w:t>
      </w:r>
      <w:r w:rsidR="00E721CC">
        <w:t xml:space="preserve">respectively </w:t>
      </w:r>
      <w:r>
        <w:t xml:space="preserve">reduce </w:t>
      </w:r>
      <w:r w:rsidR="00E721CC">
        <w:t>the noise outside and inside the object.</w:t>
      </w:r>
    </w:p>
    <w:p w:rsidR="00597A84" w:rsidRDefault="00597A84" w:rsidP="00597A84"/>
    <w:p w:rsidR="00806EE1" w:rsidRPr="004F5279" w:rsidRDefault="00806EE1" w:rsidP="00806EE1">
      <w:pPr>
        <w:pStyle w:val="Prrafodelista"/>
        <w:numPr>
          <w:ilvl w:val="0"/>
          <w:numId w:val="2"/>
        </w:numPr>
        <w:jc w:val="left"/>
        <w:rPr>
          <w:b/>
        </w:rPr>
      </w:pPr>
      <w:r w:rsidRPr="00A95FF3">
        <w:rPr>
          <w:b/>
        </w:rPr>
        <w:t>Feature Extraction Stage</w:t>
      </w:r>
      <w:r>
        <w:rPr>
          <w:b/>
        </w:rPr>
        <w:t xml:space="preserve">. </w:t>
      </w:r>
      <w:r>
        <w:t>After extracting pure objects, the next step is to extract useful information out of it. In this stage we take every object from the array and save features such as:</w:t>
      </w:r>
    </w:p>
    <w:p w:rsidR="004F5279" w:rsidRPr="00806EE1" w:rsidRDefault="004F5279" w:rsidP="004F5279">
      <w:pPr>
        <w:pStyle w:val="Prrafodelista"/>
        <w:jc w:val="left"/>
        <w:rPr>
          <w:b/>
        </w:rPr>
      </w:pPr>
    </w:p>
    <w:p w:rsidR="00806EE1" w:rsidRPr="00806EE1" w:rsidRDefault="00806EE1" w:rsidP="00806EE1">
      <w:pPr>
        <w:pStyle w:val="Prrafodelista"/>
        <w:numPr>
          <w:ilvl w:val="1"/>
          <w:numId w:val="2"/>
        </w:numPr>
        <w:jc w:val="left"/>
        <w:rPr>
          <w:b/>
        </w:rPr>
      </w:pPr>
      <w:r w:rsidRPr="00806EE1">
        <w:rPr>
          <w:b/>
        </w:rPr>
        <w:t>Colour</w:t>
      </w:r>
    </w:p>
    <w:p w:rsidR="00806EE1" w:rsidRDefault="00806EE1" w:rsidP="00806EE1">
      <w:pPr>
        <w:ind w:left="1440"/>
        <w:jc w:val="left"/>
      </w:pPr>
      <w:r>
        <w:t>We extract colour feature by converting RGB picture to HSV picture, then we cut out the background using masks from pre-processing stage and at the end we take median out of the colour values. We use HSV over RGB in order not to take features as luminance and saturation into account – we only want the colour feature.</w:t>
      </w:r>
    </w:p>
    <w:p w:rsidR="00806EE1" w:rsidRPr="00806EE1" w:rsidRDefault="00806EE1" w:rsidP="00806EE1">
      <w:pPr>
        <w:ind w:left="1440"/>
        <w:jc w:val="left"/>
      </w:pPr>
    </w:p>
    <w:p w:rsidR="00806EE1" w:rsidRDefault="00806EE1" w:rsidP="00806EE1">
      <w:pPr>
        <w:pStyle w:val="Prrafodelista"/>
        <w:numPr>
          <w:ilvl w:val="1"/>
          <w:numId w:val="2"/>
        </w:numPr>
        <w:jc w:val="left"/>
        <w:rPr>
          <w:b/>
        </w:rPr>
      </w:pPr>
      <w:r w:rsidRPr="00806EE1">
        <w:rPr>
          <w:b/>
        </w:rPr>
        <w:t>Texture</w:t>
      </w:r>
    </w:p>
    <w:p w:rsidR="00806EE1" w:rsidRDefault="00806EE1" w:rsidP="00806EE1">
      <w:pPr>
        <w:pStyle w:val="Prrafodelista"/>
        <w:ind w:left="1440"/>
        <w:jc w:val="left"/>
      </w:pPr>
      <w:r>
        <w:t>Second feature we want to extract is texture of the objects. In order to do so, we convert given pictures to greyscale pictures and then</w:t>
      </w:r>
      <w:r w:rsidR="004F5279">
        <w:t xml:space="preserve"> calculating its entropy. Entropy is a function describing variety/randomness of the input. We used it because given greyscale image, entropy calculates level of diversity of the data which in other words can be described as texture.</w:t>
      </w:r>
    </w:p>
    <w:p w:rsidR="004F5279" w:rsidRPr="00806EE1" w:rsidRDefault="004F5279" w:rsidP="00806EE1">
      <w:pPr>
        <w:pStyle w:val="Prrafodelista"/>
        <w:ind w:left="1440"/>
        <w:jc w:val="left"/>
      </w:pPr>
    </w:p>
    <w:p w:rsidR="004F5279" w:rsidRDefault="00806EE1" w:rsidP="004F5279">
      <w:pPr>
        <w:pStyle w:val="Prrafodelista"/>
        <w:numPr>
          <w:ilvl w:val="1"/>
          <w:numId w:val="2"/>
        </w:numPr>
        <w:jc w:val="left"/>
        <w:rPr>
          <w:b/>
        </w:rPr>
      </w:pPr>
      <w:r w:rsidRPr="004F5279">
        <w:rPr>
          <w:b/>
        </w:rPr>
        <w:t>Shape</w:t>
      </w:r>
    </w:p>
    <w:p w:rsidR="004F5279" w:rsidRDefault="004F5279" w:rsidP="004F5279">
      <w:pPr>
        <w:pStyle w:val="Prrafodelista"/>
        <w:ind w:left="1440"/>
        <w:jc w:val="left"/>
      </w:pPr>
      <w:r>
        <w:t>Third feature needed for classification is the shape of the object. In order to calculate it we had to take into consideration different sizes of images, so we had to come up with a way to normalize the feature. We chose to extract the rectangularity of the objects. In order to do so we divided the area of the object by the smallest rectangle the object can be inscribed in. That way the actual size of the object did not matter to the system, we only extracted it shaped (measured in this “rectangularity”).</w:t>
      </w:r>
    </w:p>
    <w:p w:rsidR="004F5279" w:rsidRDefault="004F5279" w:rsidP="004F5279">
      <w:pPr>
        <w:jc w:val="left"/>
      </w:pPr>
      <w:r>
        <w:tab/>
      </w:r>
    </w:p>
    <w:p w:rsidR="00BB687D" w:rsidRPr="00597A84" w:rsidRDefault="004F5279" w:rsidP="00BB687D">
      <w:pPr>
        <w:ind w:left="720"/>
        <w:jc w:val="left"/>
      </w:pPr>
      <w:r>
        <w:t xml:space="preserve">After the extraction we saved the features corresponding to our objects in </w:t>
      </w:r>
      <w:r w:rsidR="00BB687D">
        <w:t>a matrix which we had to normalize for the system to work properly. Using unnormalized data in further steps could weaken the algorithms and lower the systems overall scores because features that take large values would be “seen” as more important which is unwanted in this case.</w:t>
      </w:r>
    </w:p>
    <w:p w:rsidR="00597A84" w:rsidRPr="00B64812" w:rsidRDefault="00597A84" w:rsidP="00597A84">
      <w:pPr>
        <w:pStyle w:val="Prrafodelista"/>
        <w:jc w:val="left"/>
      </w:pPr>
    </w:p>
    <w:p w:rsidR="00B64812" w:rsidRPr="00597A84" w:rsidRDefault="00B64812" w:rsidP="00E10AA6">
      <w:pPr>
        <w:pStyle w:val="Prrafodelista"/>
        <w:numPr>
          <w:ilvl w:val="0"/>
          <w:numId w:val="2"/>
        </w:numPr>
        <w:jc w:val="left"/>
      </w:pPr>
      <w:r>
        <w:rPr>
          <w:b/>
        </w:rPr>
        <w:t>Training</w:t>
      </w:r>
      <w:r w:rsidR="00113F4E">
        <w:rPr>
          <w:b/>
        </w:rPr>
        <w:t xml:space="preserve"> Stage. </w:t>
      </w:r>
      <w:r w:rsidR="00113F4E">
        <w:t>Now we finally got to use our freshly extracted features for the training. We chose the KNN model for the classifier which is optimal for small amounts of data (we have only 56 samples). KNN doesn’t need any training, it only needs to have all the training data saved. It basically works by comparing given sample to K-number of the closest neighbours. After that it classifies new sample as that which occurs at most of them.</w:t>
      </w:r>
    </w:p>
    <w:p w:rsidR="00597A84" w:rsidRPr="00B64812" w:rsidRDefault="00597A84" w:rsidP="00597A84">
      <w:pPr>
        <w:pStyle w:val="Prrafodelista"/>
        <w:jc w:val="left"/>
      </w:pPr>
    </w:p>
    <w:p w:rsidR="00CF6C3F" w:rsidRDefault="00B64812" w:rsidP="00CF6C3F">
      <w:pPr>
        <w:pStyle w:val="Prrafodelista"/>
        <w:numPr>
          <w:ilvl w:val="0"/>
          <w:numId w:val="2"/>
        </w:numPr>
        <w:jc w:val="left"/>
      </w:pPr>
      <w:r>
        <w:rPr>
          <w:b/>
        </w:rPr>
        <w:t>Testing</w:t>
      </w:r>
      <w:r w:rsidR="00113F4E">
        <w:rPr>
          <w:b/>
        </w:rPr>
        <w:t xml:space="preserve"> Stage</w:t>
      </w:r>
      <w:r>
        <w:rPr>
          <w:b/>
        </w:rPr>
        <w:t>.</w:t>
      </w:r>
      <w:r w:rsidR="00CF6C3F">
        <w:rPr>
          <w:b/>
        </w:rPr>
        <w:t xml:space="preserve"> </w:t>
      </w:r>
      <w:r w:rsidR="00CF6C3F">
        <w:t xml:space="preserve">This stage consists basically in applying the model obtained to the images of the testing set that have been unused up to that moment in order to get the results of the model prediction. The testing set has to be processed as before, so we apply the same pre-processing, feature extraction and normalization. </w:t>
      </w:r>
    </w:p>
    <w:p w:rsidR="00CF6C3F" w:rsidRDefault="00CF6C3F" w:rsidP="00CF6C3F">
      <w:pPr>
        <w:pStyle w:val="Prrafodelista"/>
        <w:jc w:val="left"/>
      </w:pPr>
      <w:r>
        <w:t xml:space="preserve">The difference here is that we normalized the data used the mean and standard deviation computed from the training set instead of calculating a new one. That is because those values are the ones that really tell our model if an image is in one category or another, so the result will depend on how close the characteristics of these new images are to the ones used for training. </w:t>
      </w:r>
    </w:p>
    <w:p w:rsidR="00CF6C3F" w:rsidRDefault="00CF6C3F" w:rsidP="00CF6C3F">
      <w:pPr>
        <w:pStyle w:val="Prrafodelista"/>
        <w:jc w:val="left"/>
      </w:pPr>
      <w:r>
        <w:t>This stage ends with an array of predictions for each one of the testing images, saying if our model “thinks” they contain the space ship we are looking for or not.</w:t>
      </w:r>
    </w:p>
    <w:p w:rsidR="00CF6C3F" w:rsidRPr="00CF6C3F" w:rsidRDefault="00CF6C3F" w:rsidP="00CF6C3F">
      <w:pPr>
        <w:pStyle w:val="Prrafodelista"/>
        <w:jc w:val="left"/>
      </w:pPr>
    </w:p>
    <w:p w:rsidR="00B64812" w:rsidRDefault="00B64812" w:rsidP="00E10AA6">
      <w:pPr>
        <w:pStyle w:val="Prrafodelista"/>
        <w:numPr>
          <w:ilvl w:val="0"/>
          <w:numId w:val="2"/>
        </w:numPr>
        <w:jc w:val="left"/>
      </w:pPr>
      <w:r>
        <w:rPr>
          <w:b/>
        </w:rPr>
        <w:t>Performance</w:t>
      </w:r>
      <w:r w:rsidR="00113F4E">
        <w:rPr>
          <w:b/>
        </w:rPr>
        <w:t xml:space="preserve"> A</w:t>
      </w:r>
      <w:r>
        <w:rPr>
          <w:b/>
        </w:rPr>
        <w:t>ssessment</w:t>
      </w:r>
      <w:r w:rsidR="00113F4E">
        <w:rPr>
          <w:b/>
        </w:rPr>
        <w:t xml:space="preserve"> Stage</w:t>
      </w:r>
      <w:r>
        <w:rPr>
          <w:b/>
        </w:rPr>
        <w:t>.</w:t>
      </w:r>
      <w:r w:rsidR="00113F4E">
        <w:rPr>
          <w:b/>
        </w:rPr>
        <w:t xml:space="preserve"> </w:t>
      </w:r>
      <w:r w:rsidR="00113F4E">
        <w:t xml:space="preserve">At the end of the execution we assessed the correctness of our system. To do so, we compared </w:t>
      </w:r>
      <w:r w:rsidR="007C1691">
        <w:t xml:space="preserve">labels created by our system with the given, true ones and counted the number of truly “recognized” and number of falsely “recognized” we called them </w:t>
      </w:r>
      <w:r w:rsidR="007C1691" w:rsidRPr="007C1691">
        <w:rPr>
          <w:rFonts w:ascii="Consolas" w:hAnsi="Consolas"/>
        </w:rPr>
        <w:t>true_pos</w:t>
      </w:r>
      <w:r w:rsidR="007C1691">
        <w:t xml:space="preserve"> and </w:t>
      </w:r>
      <w:r w:rsidR="007C1691" w:rsidRPr="007C1691">
        <w:rPr>
          <w:rFonts w:ascii="Consolas" w:hAnsi="Consolas"/>
        </w:rPr>
        <w:t>false_pos</w:t>
      </w:r>
      <w:r w:rsidR="007C1691">
        <w:t xml:space="preserve">. </w:t>
      </w:r>
    </w:p>
    <w:p w:rsidR="007C1691" w:rsidRDefault="007C1691" w:rsidP="007C1691">
      <w:pPr>
        <w:pStyle w:val="Prrafodelista"/>
        <w:jc w:val="left"/>
      </w:pPr>
      <w:r>
        <w:t>At the end we calculated Probability of Detection and Probability of False Alarm with following equations:</w:t>
      </w:r>
    </w:p>
    <w:p w:rsidR="007C1691" w:rsidRDefault="007C1691" w:rsidP="007C1691">
      <w:pPr>
        <w:pStyle w:val="Prrafodelista"/>
        <w:jc w:val="left"/>
      </w:pPr>
      <w:r>
        <w:tab/>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true_pos</m:t>
            </m:r>
          </m:num>
          <m:den>
            <m:r>
              <w:rPr>
                <w:rFonts w:ascii="Cambria Math" w:hAnsi="Cambria Math"/>
              </w:rPr>
              <m:t>total positive samples</m:t>
            </m:r>
          </m:den>
        </m:f>
      </m:oMath>
      <w:r>
        <w:tab/>
      </w:r>
      <m:oMath>
        <m:sSub>
          <m:sSubPr>
            <m:ctrlPr>
              <w:rPr>
                <w:rFonts w:ascii="Cambria Math" w:hAnsi="Cambria Math"/>
                <w:i/>
              </w:rPr>
            </m:ctrlPr>
          </m:sSubPr>
          <m:e>
            <m:r>
              <w:rPr>
                <w:rFonts w:ascii="Cambria Math" w:hAnsi="Cambria Math"/>
              </w:rPr>
              <m:t>p</m:t>
            </m:r>
          </m:e>
          <m:sub>
            <m:r>
              <w:rPr>
                <w:rFonts w:ascii="Cambria Math" w:hAnsi="Cambria Math"/>
              </w:rPr>
              <m:t>FA</m:t>
            </m:r>
          </m:sub>
        </m:sSub>
        <m:r>
          <w:rPr>
            <w:rFonts w:ascii="Cambria Math" w:hAnsi="Cambria Math"/>
          </w:rPr>
          <m:t>=</m:t>
        </m:r>
        <m:f>
          <m:fPr>
            <m:ctrlPr>
              <w:rPr>
                <w:rFonts w:ascii="Cambria Math" w:hAnsi="Cambria Math"/>
                <w:i/>
              </w:rPr>
            </m:ctrlPr>
          </m:fPr>
          <m:num>
            <m:r>
              <w:rPr>
                <w:rFonts w:ascii="Cambria Math" w:hAnsi="Cambria Math"/>
              </w:rPr>
              <m:t>false_pos</m:t>
            </m:r>
          </m:num>
          <m:den>
            <m:r>
              <w:rPr>
                <w:rFonts w:ascii="Cambria Math" w:hAnsi="Cambria Math"/>
              </w:rPr>
              <m:t>total negative samples</m:t>
            </m:r>
          </m:den>
        </m:f>
      </m:oMath>
    </w:p>
    <w:p w:rsidR="007C1691" w:rsidRDefault="007C1691" w:rsidP="007C1691">
      <w:pPr>
        <w:pStyle w:val="Prrafodelista"/>
        <w:jc w:val="left"/>
      </w:pPr>
    </w:p>
    <w:p w:rsidR="007C1691" w:rsidRPr="007C1691" w:rsidRDefault="007C1691" w:rsidP="007C1691">
      <w:pPr>
        <w:pStyle w:val="Prrafodelista"/>
        <w:jc w:val="left"/>
      </w:pPr>
      <w:r>
        <w:t>After that we evaluated general performance score of our system (AUC)</w:t>
      </w:r>
      <w:r w:rsidR="00BC1B0C">
        <w:t xml:space="preserve"> which is the area under the curve created by examination of every possible threshold in the KNN classifi</w:t>
      </w:r>
      <w:r w:rsidR="00F070AA">
        <w:t>e</w:t>
      </w:r>
      <w:r w:rsidR="00BC1B0C">
        <w:t>r.</w:t>
      </w:r>
    </w:p>
    <w:p w:rsidR="000F79AB" w:rsidRDefault="00A03DF6">
      <w:pPr>
        <w:pStyle w:val="Ttulo2"/>
        <w:numPr>
          <w:ilvl w:val="0"/>
          <w:numId w:val="1"/>
        </w:numPr>
        <w:contextualSpacing/>
      </w:pPr>
      <w:bookmarkStart w:id="16" w:name="_m8389u6teehu" w:colFirst="0" w:colLast="0"/>
      <w:bookmarkEnd w:id="16"/>
      <w:r>
        <w:lastRenderedPageBreak/>
        <w:t>Performance</w:t>
      </w:r>
    </w:p>
    <w:p w:rsidR="000F79AB" w:rsidRDefault="008E129E">
      <w:r>
        <w:t>To measure the performance, we can make use of three different values</w:t>
      </w:r>
      <w:r w:rsidR="00586EBB">
        <w:t xml:space="preserve">: </w:t>
      </w:r>
    </w:p>
    <w:p w:rsidR="00586EBB" w:rsidRPr="00586EBB" w:rsidRDefault="00586EBB" w:rsidP="00586EBB">
      <w:pPr>
        <w:pStyle w:val="Prrafodelista"/>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D</m:t>
            </m:r>
          </m:sub>
        </m:sSub>
      </m:oMath>
      <w:r>
        <w:t>. Probability of detection. Chance of a spaceship of our class to be detected.</w:t>
      </w:r>
    </w:p>
    <w:p w:rsidR="00586EBB" w:rsidRPr="00586EBB" w:rsidRDefault="00586EBB" w:rsidP="00586EBB">
      <w:pPr>
        <w:pStyle w:val="Prrafodelista"/>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FA</m:t>
            </m:r>
          </m:sub>
        </m:sSub>
      </m:oMath>
      <w:r>
        <w:t>. Probability of false alarm. Chance of a spaceship out of our class to get a positive label.</w:t>
      </w:r>
    </w:p>
    <w:p w:rsidR="008E129E" w:rsidRDefault="00586EBB" w:rsidP="00586EBB">
      <w:pPr>
        <w:pStyle w:val="Prrafodelista"/>
        <w:numPr>
          <w:ilvl w:val="0"/>
          <w:numId w:val="2"/>
        </w:numPr>
      </w:pPr>
      <m:oMath>
        <m:r>
          <w:rPr>
            <w:rFonts w:ascii="Cambria Math" w:hAnsi="Cambria Math"/>
          </w:rPr>
          <m:t>AUC</m:t>
        </m:r>
      </m:oMath>
      <w:r>
        <w:t>. Area Under the Curve. This is the probability of having a right detection, either positive or negative.</w:t>
      </w:r>
    </w:p>
    <w:p w:rsidR="00586EBB" w:rsidRDefault="00586EBB" w:rsidP="00586EBB"/>
    <w:p w:rsidR="00586EBB" w:rsidRDefault="00586EBB" w:rsidP="00586EBB">
      <w:r>
        <w:t>We run the program for ten times, measuring the values to get an idea of how good the implementation was behaving. Those are the results:</w:t>
      </w:r>
    </w:p>
    <w:p w:rsidR="00586EBB" w:rsidRDefault="00586EBB" w:rsidP="00586EBB"/>
    <w:bookmarkStart w:id="17" w:name="_MON_1605722670"/>
    <w:bookmarkEnd w:id="17"/>
    <w:p w:rsidR="00E86674" w:rsidRDefault="0086409E" w:rsidP="004D092B">
      <w:pPr>
        <w:jc w:val="center"/>
        <w:rPr>
          <w:noProof/>
        </w:rPr>
      </w:pPr>
      <w:r>
        <w:rPr>
          <w:noProof/>
        </w:rPr>
        <w:object w:dxaOrig="3960" w:dyaOrig="3300" w14:anchorId="3E429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8.4pt;height:164.7pt;mso-width-percent:0;mso-height-percent:0;mso-width-percent:0;mso-height-percent:0" o:ole="">
            <v:imagedata r:id="rId7" o:title=""/>
          </v:shape>
          <o:OLEObject Type="Embed" ProgID="Excel.Sheet.12" ShapeID="_x0000_i1026" DrawAspect="Content" ObjectID="_1605796911" r:id="rId8"/>
        </w:object>
      </w:r>
    </w:p>
    <w:p w:rsidR="003E5BD0" w:rsidRDefault="003E5BD0" w:rsidP="004D092B">
      <w:pPr>
        <w:jc w:val="center"/>
      </w:pPr>
    </w:p>
    <w:p w:rsidR="00E86674" w:rsidRDefault="003E5BD0">
      <w:r>
        <w:t xml:space="preserve">The average value for each one of the parameters were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 0.</w:t>
      </w:r>
      <w:r w:rsidR="000771EF">
        <w:t>72</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FA</m:t>
            </m:r>
          </m:sub>
        </m:sSub>
      </m:oMath>
      <w:r>
        <w:t xml:space="preserve"> = 0</w:t>
      </w:r>
      <w:r w:rsidR="000771EF">
        <w:t>.08</w:t>
      </w:r>
      <w:r>
        <w:t xml:space="preserve"> and </w:t>
      </w:r>
      <m:oMath>
        <m:r>
          <w:rPr>
            <w:rFonts w:ascii="Cambria Math" w:hAnsi="Cambria Math"/>
          </w:rPr>
          <m:t>AUC</m:t>
        </m:r>
      </m:oMath>
      <w:r>
        <w:t xml:space="preserve"> = 0.8</w:t>
      </w:r>
      <w:r w:rsidR="000771EF">
        <w:t>2</w:t>
      </w:r>
      <w:r>
        <w:t>.</w:t>
      </w:r>
      <w:r w:rsidR="00AE3977">
        <w:t xml:space="preserve"> Those values are really good give the limited dataset used for training</w:t>
      </w:r>
      <w:r w:rsidR="00152F58">
        <w:t>, so we could say our model was working well.</w:t>
      </w:r>
    </w:p>
    <w:p w:rsidR="000F79AB" w:rsidRDefault="00A03DF6">
      <w:pPr>
        <w:pStyle w:val="Ttulo2"/>
        <w:numPr>
          <w:ilvl w:val="0"/>
          <w:numId w:val="1"/>
        </w:numPr>
        <w:contextualSpacing/>
      </w:pPr>
      <w:bookmarkStart w:id="18" w:name="_k0kza8ce300p" w:colFirst="0" w:colLast="0"/>
      <w:bookmarkEnd w:id="18"/>
      <w:r>
        <w:t xml:space="preserve">Conclusions </w:t>
      </w:r>
      <w:r w:rsidR="005E2101">
        <w:t>and</w:t>
      </w:r>
      <w:r>
        <w:t xml:space="preserve"> lines of work</w:t>
      </w:r>
    </w:p>
    <w:p w:rsidR="00C8201C" w:rsidRPr="00C8201C" w:rsidRDefault="00C8201C" w:rsidP="00C8201C"/>
    <w:p w:rsidR="0042744A" w:rsidRDefault="00C8201C" w:rsidP="00170946">
      <w:pPr>
        <w:rPr>
          <w:lang w:val="en-US"/>
        </w:rPr>
      </w:pPr>
      <w:r>
        <w:rPr>
          <w:lang w:val="en-US"/>
        </w:rPr>
        <w:t>By developing this project, we have got a hands-on impression of how image recognition works.</w:t>
      </w:r>
      <w:r w:rsidR="00152F58">
        <w:rPr>
          <w:lang w:val="en-US"/>
        </w:rPr>
        <w:t xml:space="preserve"> It has been really interesting to understand some of the mechanisms that are used in order to classify images.</w:t>
      </w:r>
    </w:p>
    <w:p w:rsidR="0042744A" w:rsidRDefault="0042744A" w:rsidP="00170946">
      <w:pPr>
        <w:rPr>
          <w:lang w:val="en-US"/>
        </w:rPr>
      </w:pPr>
    </w:p>
    <w:p w:rsidR="00D161FC" w:rsidRDefault="00D161FC" w:rsidP="00170946">
      <w:pPr>
        <w:rPr>
          <w:lang w:val="en-US"/>
        </w:rPr>
      </w:pPr>
      <w:r>
        <w:rPr>
          <w:lang w:val="en-US"/>
        </w:rPr>
        <w:t>Given that the model was a really basic one, there are several ways to improve it. The main one would be applying data augmentation to improve the variety in the database. Apart of that, it would be interesting to join 4 different models trained to detect each one of the categories in order to have a system than can tag each one of the space ships into one class.</w:t>
      </w:r>
    </w:p>
    <w:p w:rsidR="00FE5821" w:rsidRDefault="00FE5821" w:rsidP="00170946">
      <w:pPr>
        <w:rPr>
          <w:lang w:val="en-US"/>
        </w:rPr>
      </w:pPr>
      <w:r>
        <w:rPr>
          <w:lang w:val="en-US"/>
        </w:rPr>
        <w:br w:type="page"/>
      </w:r>
    </w:p>
    <w:p w:rsidR="00FE5821" w:rsidRDefault="00FE5821" w:rsidP="00FE5821">
      <w:pPr>
        <w:pStyle w:val="Ttulo2"/>
        <w:numPr>
          <w:ilvl w:val="0"/>
          <w:numId w:val="1"/>
        </w:numPr>
        <w:contextualSpacing/>
      </w:pPr>
      <w:r>
        <w:lastRenderedPageBreak/>
        <w:t>Model Improvements</w:t>
      </w:r>
    </w:p>
    <w:p w:rsidR="00FE5821" w:rsidRDefault="00FE5821" w:rsidP="00170946"/>
    <w:p w:rsidR="00170946" w:rsidRPr="008E129E" w:rsidRDefault="00170946" w:rsidP="008E129E">
      <w:pPr>
        <w:jc w:val="left"/>
        <w:rPr>
          <w:noProof/>
        </w:rPr>
      </w:pPr>
      <w:r>
        <w:rPr>
          <w:noProof/>
        </w:rPr>
        <w:t>We decided to make some improvements in our system by adding 3 more features described in question 11 (entropy of colour, perimeter, entropy of texture). We implemented those features as follows:</w:t>
      </w:r>
    </w:p>
    <w:p w:rsidR="00170946" w:rsidRDefault="00170946" w:rsidP="00170946">
      <w:r>
        <w:tab/>
      </w:r>
    </w:p>
    <w:p w:rsidR="00170946" w:rsidRPr="008E129E" w:rsidRDefault="00170946" w:rsidP="008E129E">
      <w:pPr>
        <w:pStyle w:val="Prrafodelista"/>
        <w:numPr>
          <w:ilvl w:val="0"/>
          <w:numId w:val="2"/>
        </w:numPr>
        <w:autoSpaceDE w:val="0"/>
        <w:autoSpaceDN w:val="0"/>
        <w:adjustRightInd w:val="0"/>
        <w:spacing w:line="240" w:lineRule="auto"/>
        <w:jc w:val="left"/>
        <w:rPr>
          <w:color w:val="000000"/>
          <w:sz w:val="20"/>
          <w:szCs w:val="20"/>
          <w:lang w:val="en-US"/>
        </w:rPr>
      </w:pPr>
      <w:r>
        <w:t xml:space="preserve">Entopy of colour: </w:t>
      </w:r>
      <w:r w:rsidRPr="008E129E">
        <w:rPr>
          <w:rFonts w:ascii="Courier New" w:hAnsi="Courier New" w:cs="Courier New"/>
          <w:color w:val="000000"/>
          <w:sz w:val="20"/>
          <w:szCs w:val="20"/>
          <w:lang w:val="en-US"/>
        </w:rPr>
        <w:t xml:space="preserve">entropy(relevant_pixels) </w:t>
      </w:r>
      <w:r w:rsidRPr="008E129E">
        <w:rPr>
          <w:color w:val="000000"/>
          <w:sz w:val="20"/>
          <w:szCs w:val="20"/>
          <w:lang w:val="en-US"/>
        </w:rPr>
        <w:t xml:space="preserve">where </w:t>
      </w:r>
      <w:r w:rsidRPr="008E129E">
        <w:rPr>
          <w:rFonts w:ascii="Courier New" w:hAnsi="Courier New" w:cs="Courier New"/>
          <w:color w:val="000000"/>
          <w:sz w:val="20"/>
          <w:szCs w:val="20"/>
          <w:lang w:val="en-US"/>
        </w:rPr>
        <w:t>relevant_pixels</w:t>
      </w:r>
      <w:r w:rsidRPr="008E129E">
        <w:rPr>
          <w:color w:val="000000"/>
          <w:sz w:val="20"/>
          <w:szCs w:val="20"/>
          <w:lang w:val="en-US"/>
        </w:rPr>
        <w:t xml:space="preserve"> are just the pixels of our object</w:t>
      </w:r>
    </w:p>
    <w:p w:rsidR="00170946" w:rsidRDefault="00170946" w:rsidP="00170946">
      <w:pPr>
        <w:autoSpaceDE w:val="0"/>
        <w:autoSpaceDN w:val="0"/>
        <w:adjustRightInd w:val="0"/>
        <w:spacing w:line="240" w:lineRule="auto"/>
        <w:ind w:left="360"/>
        <w:jc w:val="left"/>
        <w:rPr>
          <w:sz w:val="24"/>
          <w:szCs w:val="24"/>
          <w:lang w:val="en-US"/>
        </w:rPr>
      </w:pPr>
    </w:p>
    <w:p w:rsidR="00170946" w:rsidRPr="008E129E" w:rsidRDefault="00170946" w:rsidP="008E129E">
      <w:pPr>
        <w:pStyle w:val="Prrafodelista"/>
        <w:numPr>
          <w:ilvl w:val="0"/>
          <w:numId w:val="2"/>
        </w:numPr>
        <w:autoSpaceDE w:val="0"/>
        <w:autoSpaceDN w:val="0"/>
        <w:adjustRightInd w:val="0"/>
        <w:spacing w:line="240" w:lineRule="auto"/>
        <w:jc w:val="left"/>
        <w:rPr>
          <w:rFonts w:ascii="Courier New" w:hAnsi="Courier New" w:cs="Courier New"/>
          <w:color w:val="000000"/>
          <w:sz w:val="20"/>
          <w:szCs w:val="20"/>
          <w:lang w:val="en-US"/>
        </w:rPr>
      </w:pPr>
      <w:r w:rsidRPr="008E129E">
        <w:rPr>
          <w:sz w:val="24"/>
          <w:szCs w:val="24"/>
          <w:lang w:val="en-US"/>
        </w:rPr>
        <w:t xml:space="preserve">Perimeter: </w:t>
      </w:r>
      <w:r w:rsidRPr="008E129E">
        <w:rPr>
          <w:rFonts w:ascii="Courier New" w:hAnsi="Courier New" w:cs="Courier New"/>
          <w:color w:val="000000"/>
          <w:sz w:val="20"/>
          <w:szCs w:val="20"/>
          <w:lang w:val="en-US"/>
        </w:rPr>
        <w:t>perimeter/box_perimeter</w:t>
      </w:r>
    </w:p>
    <w:p w:rsidR="00170946" w:rsidRDefault="00170946" w:rsidP="00170946">
      <w:pPr>
        <w:autoSpaceDE w:val="0"/>
        <w:autoSpaceDN w:val="0"/>
        <w:adjustRightInd w:val="0"/>
        <w:spacing w:line="240" w:lineRule="auto"/>
        <w:ind w:firstLine="360"/>
        <w:jc w:val="left"/>
        <w:rPr>
          <w:sz w:val="24"/>
          <w:szCs w:val="24"/>
          <w:lang w:val="en-US"/>
        </w:rPr>
      </w:pPr>
    </w:p>
    <w:p w:rsidR="00170946" w:rsidRPr="008E129E" w:rsidRDefault="00170946" w:rsidP="008E129E">
      <w:pPr>
        <w:pStyle w:val="Prrafodelista"/>
        <w:numPr>
          <w:ilvl w:val="0"/>
          <w:numId w:val="2"/>
        </w:numPr>
        <w:autoSpaceDE w:val="0"/>
        <w:autoSpaceDN w:val="0"/>
        <w:adjustRightInd w:val="0"/>
        <w:spacing w:line="240" w:lineRule="auto"/>
        <w:jc w:val="left"/>
        <w:rPr>
          <w:rFonts w:ascii="Courier New" w:hAnsi="Courier New" w:cs="Courier New"/>
          <w:color w:val="000000"/>
          <w:sz w:val="20"/>
          <w:szCs w:val="20"/>
          <w:lang w:val="en-US"/>
        </w:rPr>
      </w:pPr>
      <w:r w:rsidRPr="008E129E">
        <w:rPr>
          <w:sz w:val="24"/>
          <w:szCs w:val="24"/>
          <w:lang w:val="en-US"/>
        </w:rPr>
        <w:t xml:space="preserve">Entropy of texture: </w:t>
      </w:r>
      <w:r w:rsidRPr="008E129E">
        <w:rPr>
          <w:rFonts w:ascii="Courier New" w:hAnsi="Courier New" w:cs="Courier New"/>
          <w:color w:val="000000"/>
          <w:sz w:val="20"/>
          <w:szCs w:val="20"/>
          <w:lang w:val="en-US"/>
        </w:rPr>
        <w:t xml:space="preserve">entropy(entropyfilt(relevant_pixels)) </w:t>
      </w:r>
    </w:p>
    <w:p w:rsidR="00170946" w:rsidRPr="004D092B" w:rsidRDefault="00170946" w:rsidP="00170946">
      <w:pPr>
        <w:autoSpaceDE w:val="0"/>
        <w:autoSpaceDN w:val="0"/>
        <w:adjustRightInd w:val="0"/>
        <w:spacing w:line="240" w:lineRule="auto"/>
        <w:ind w:left="360"/>
        <w:jc w:val="left"/>
        <w:rPr>
          <w:sz w:val="24"/>
          <w:szCs w:val="24"/>
          <w:lang w:val="en-US"/>
        </w:rPr>
      </w:pPr>
      <w:r>
        <w:rPr>
          <w:color w:val="000000"/>
          <w:sz w:val="20"/>
          <w:szCs w:val="20"/>
          <w:lang w:val="en-US"/>
        </w:rPr>
        <w:t xml:space="preserve">where </w:t>
      </w:r>
      <w:r w:rsidRPr="004D092B">
        <w:rPr>
          <w:rFonts w:ascii="Courier New" w:hAnsi="Courier New" w:cs="Courier New"/>
          <w:color w:val="000000"/>
          <w:sz w:val="20"/>
          <w:szCs w:val="20"/>
          <w:lang w:val="en-US"/>
        </w:rPr>
        <w:t>relevant_pixels</w:t>
      </w:r>
      <w:r>
        <w:rPr>
          <w:color w:val="000000"/>
          <w:sz w:val="20"/>
          <w:szCs w:val="20"/>
          <w:lang w:val="en-US"/>
        </w:rPr>
        <w:t xml:space="preserve"> are the greyscale pixels of our object</w:t>
      </w:r>
    </w:p>
    <w:p w:rsidR="00170946" w:rsidRDefault="00170946" w:rsidP="00170946">
      <w:pPr>
        <w:autoSpaceDE w:val="0"/>
        <w:autoSpaceDN w:val="0"/>
        <w:adjustRightInd w:val="0"/>
        <w:spacing w:line="240" w:lineRule="auto"/>
        <w:jc w:val="left"/>
        <w:rPr>
          <w:sz w:val="24"/>
          <w:szCs w:val="24"/>
          <w:lang w:val="en-US"/>
        </w:rPr>
      </w:pPr>
    </w:p>
    <w:p w:rsidR="00170946" w:rsidRDefault="00170946" w:rsidP="008E129E">
      <w:r w:rsidRPr="008E129E">
        <w:t>After adding those extra features our scores are as follows</w:t>
      </w:r>
      <w:r w:rsidR="008E129E">
        <w:t>:</w:t>
      </w:r>
    </w:p>
    <w:p w:rsidR="008E129E" w:rsidRPr="008E129E" w:rsidRDefault="008E129E" w:rsidP="008E129E"/>
    <w:bookmarkStart w:id="19" w:name="_MON_1605700418"/>
    <w:bookmarkEnd w:id="19"/>
    <w:p w:rsidR="00170946" w:rsidRDefault="0086409E" w:rsidP="008E129E">
      <w:pPr>
        <w:jc w:val="center"/>
      </w:pPr>
      <w:r>
        <w:rPr>
          <w:noProof/>
        </w:rPr>
        <w:object w:dxaOrig="3975" w:dyaOrig="3480">
          <v:shape id="_x0000_i1025" type="#_x0000_t75" alt="" style="width:199.15pt;height:173.85pt;mso-width-percent:0;mso-height-percent:0;mso-width-percent:0;mso-height-percent:0" o:ole="">
            <v:imagedata r:id="rId9" o:title=""/>
          </v:shape>
          <o:OLEObject Type="Embed" ProgID="Excel.Sheet.12" ShapeID="_x0000_i1025" DrawAspect="Content" ObjectID="_1605796912" r:id="rId10"/>
        </w:object>
      </w:r>
    </w:p>
    <w:p w:rsidR="008E129E" w:rsidRPr="008E129E" w:rsidRDefault="008E129E" w:rsidP="008E129E">
      <w:pPr>
        <w:jc w:val="center"/>
      </w:pPr>
    </w:p>
    <w:p w:rsidR="00170946" w:rsidRPr="008E129E" w:rsidRDefault="00170946" w:rsidP="008E129E">
      <w:r w:rsidRPr="008E129E">
        <w:t>Little improvement (if any) means that features, or one of the features, was chosen incorrectly, because it didn’t bring any crucial information and created more complex model with higher dimensionality, hence longer execution time.</w:t>
      </w:r>
    </w:p>
    <w:p w:rsidR="00170946" w:rsidRDefault="00170946"/>
    <w:p w:rsidR="00D161FC" w:rsidRPr="008E129E" w:rsidRDefault="000771EF">
      <w:r>
        <w:t xml:space="preserve">We also applied some data augmentation to our model, using a Python script to double the dataset by rotating, mirroring </w:t>
      </w:r>
      <w:r w:rsidR="00740574">
        <w:t>and/or applying noise to the images randomly. This, together with the new features extracted, increased the training of the model a lot, but it also improved the accuracy. After these upgrades, the AUC never went under 0.8, being the average around 0.9.</w:t>
      </w:r>
    </w:p>
    <w:sectPr w:rsidR="00D161FC" w:rsidRPr="008E129E">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09E" w:rsidRDefault="0086409E">
      <w:pPr>
        <w:spacing w:line="240" w:lineRule="auto"/>
      </w:pPr>
      <w:r>
        <w:separator/>
      </w:r>
    </w:p>
  </w:endnote>
  <w:endnote w:type="continuationSeparator" w:id="0">
    <w:p w:rsidR="0086409E" w:rsidRDefault="00864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09E" w:rsidRDefault="0086409E">
      <w:pPr>
        <w:spacing w:line="240" w:lineRule="auto"/>
      </w:pPr>
      <w:r>
        <w:separator/>
      </w:r>
    </w:p>
  </w:footnote>
  <w:footnote w:type="continuationSeparator" w:id="0">
    <w:p w:rsidR="0086409E" w:rsidRDefault="008640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771EF"/>
    <w:rsid w:val="000A39CF"/>
    <w:rsid w:val="000F79AB"/>
    <w:rsid w:val="00113F4E"/>
    <w:rsid w:val="00152F58"/>
    <w:rsid w:val="00154B90"/>
    <w:rsid w:val="00170946"/>
    <w:rsid w:val="0019523F"/>
    <w:rsid w:val="001D494E"/>
    <w:rsid w:val="002322A6"/>
    <w:rsid w:val="00304891"/>
    <w:rsid w:val="00360A81"/>
    <w:rsid w:val="00381BC4"/>
    <w:rsid w:val="003E22E4"/>
    <w:rsid w:val="003E5BD0"/>
    <w:rsid w:val="003F282B"/>
    <w:rsid w:val="0042744A"/>
    <w:rsid w:val="0048539E"/>
    <w:rsid w:val="004D092B"/>
    <w:rsid w:val="004F5279"/>
    <w:rsid w:val="00537084"/>
    <w:rsid w:val="005616FB"/>
    <w:rsid w:val="00586EBB"/>
    <w:rsid w:val="00597A84"/>
    <w:rsid w:val="005C0751"/>
    <w:rsid w:val="005C2B0B"/>
    <w:rsid w:val="005E2101"/>
    <w:rsid w:val="00635612"/>
    <w:rsid w:val="00651B48"/>
    <w:rsid w:val="00672CD3"/>
    <w:rsid w:val="006F45E1"/>
    <w:rsid w:val="00740574"/>
    <w:rsid w:val="00774B6D"/>
    <w:rsid w:val="007C1691"/>
    <w:rsid w:val="00806EE1"/>
    <w:rsid w:val="0083355F"/>
    <w:rsid w:val="0085672C"/>
    <w:rsid w:val="0086409E"/>
    <w:rsid w:val="008700F8"/>
    <w:rsid w:val="008B1DF4"/>
    <w:rsid w:val="008E129E"/>
    <w:rsid w:val="009B6386"/>
    <w:rsid w:val="009F1F7F"/>
    <w:rsid w:val="00A03DF6"/>
    <w:rsid w:val="00A15D0E"/>
    <w:rsid w:val="00A539C5"/>
    <w:rsid w:val="00A67E82"/>
    <w:rsid w:val="00A970A5"/>
    <w:rsid w:val="00AC23FE"/>
    <w:rsid w:val="00AE3977"/>
    <w:rsid w:val="00B25768"/>
    <w:rsid w:val="00B37862"/>
    <w:rsid w:val="00B400D5"/>
    <w:rsid w:val="00B42440"/>
    <w:rsid w:val="00B64812"/>
    <w:rsid w:val="00BB687D"/>
    <w:rsid w:val="00BC1B0C"/>
    <w:rsid w:val="00C15BAE"/>
    <w:rsid w:val="00C164DE"/>
    <w:rsid w:val="00C8201C"/>
    <w:rsid w:val="00C952A5"/>
    <w:rsid w:val="00CF6C3F"/>
    <w:rsid w:val="00D161FC"/>
    <w:rsid w:val="00D84E4F"/>
    <w:rsid w:val="00D85E85"/>
    <w:rsid w:val="00DA21F5"/>
    <w:rsid w:val="00DB12B8"/>
    <w:rsid w:val="00DB7BC4"/>
    <w:rsid w:val="00E026CC"/>
    <w:rsid w:val="00E0538C"/>
    <w:rsid w:val="00E10AA6"/>
    <w:rsid w:val="00E10FB3"/>
    <w:rsid w:val="00E54A61"/>
    <w:rsid w:val="00E6395C"/>
    <w:rsid w:val="00E721CC"/>
    <w:rsid w:val="00E75B20"/>
    <w:rsid w:val="00E86674"/>
    <w:rsid w:val="00ED7237"/>
    <w:rsid w:val="00EE4D43"/>
    <w:rsid w:val="00F070AA"/>
    <w:rsid w:val="00F55DE6"/>
    <w:rsid w:val="00F85861"/>
    <w:rsid w:val="00F97951"/>
    <w:rsid w:val="00FE5821"/>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D81E"/>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 w:type="paragraph" w:styleId="NormalWeb">
    <w:name w:val="Normal (Web)"/>
    <w:basedOn w:val="Normal"/>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422">
      <w:bodyDiv w:val="1"/>
      <w:marLeft w:val="0"/>
      <w:marRight w:val="0"/>
      <w:marTop w:val="0"/>
      <w:marBottom w:val="0"/>
      <w:divBdr>
        <w:top w:val="none" w:sz="0" w:space="0" w:color="auto"/>
        <w:left w:val="none" w:sz="0" w:space="0" w:color="auto"/>
        <w:bottom w:val="none" w:sz="0" w:space="0" w:color="auto"/>
        <w:right w:val="none" w:sz="0" w:space="0" w:color="auto"/>
      </w:divBdr>
      <w:divsChild>
        <w:div w:id="269319551">
          <w:marLeft w:val="0"/>
          <w:marRight w:val="0"/>
          <w:marTop w:val="0"/>
          <w:marBottom w:val="0"/>
          <w:divBdr>
            <w:top w:val="none" w:sz="0" w:space="0" w:color="auto"/>
            <w:left w:val="none" w:sz="0" w:space="0" w:color="auto"/>
            <w:bottom w:val="none" w:sz="0" w:space="0" w:color="auto"/>
            <w:right w:val="none" w:sz="0" w:space="0" w:color="auto"/>
          </w:divBdr>
        </w:div>
        <w:div w:id="500047905">
          <w:marLeft w:val="0"/>
          <w:marRight w:val="0"/>
          <w:marTop w:val="0"/>
          <w:marBottom w:val="0"/>
          <w:divBdr>
            <w:top w:val="none" w:sz="0" w:space="0" w:color="auto"/>
            <w:left w:val="none" w:sz="0" w:space="0" w:color="auto"/>
            <w:bottom w:val="none" w:sz="0" w:space="0" w:color="auto"/>
            <w:right w:val="none" w:sz="0" w:space="0" w:color="auto"/>
          </w:divBdr>
        </w:div>
        <w:div w:id="391000449">
          <w:marLeft w:val="0"/>
          <w:marRight w:val="0"/>
          <w:marTop w:val="0"/>
          <w:marBottom w:val="0"/>
          <w:divBdr>
            <w:top w:val="none" w:sz="0" w:space="0" w:color="auto"/>
            <w:left w:val="none" w:sz="0" w:space="0" w:color="auto"/>
            <w:bottom w:val="none" w:sz="0" w:space="0" w:color="auto"/>
            <w:right w:val="none" w:sz="0" w:space="0" w:color="auto"/>
          </w:divBdr>
        </w:div>
        <w:div w:id="813184566">
          <w:marLeft w:val="0"/>
          <w:marRight w:val="0"/>
          <w:marTop w:val="0"/>
          <w:marBottom w:val="0"/>
          <w:divBdr>
            <w:top w:val="none" w:sz="0" w:space="0" w:color="auto"/>
            <w:left w:val="none" w:sz="0" w:space="0" w:color="auto"/>
            <w:bottom w:val="none" w:sz="0" w:space="0" w:color="auto"/>
            <w:right w:val="none" w:sz="0" w:space="0" w:color="auto"/>
          </w:divBdr>
        </w:div>
        <w:div w:id="1590699868">
          <w:marLeft w:val="0"/>
          <w:marRight w:val="0"/>
          <w:marTop w:val="0"/>
          <w:marBottom w:val="0"/>
          <w:divBdr>
            <w:top w:val="none" w:sz="0" w:space="0" w:color="auto"/>
            <w:left w:val="none" w:sz="0" w:space="0" w:color="auto"/>
            <w:bottom w:val="none" w:sz="0" w:space="0" w:color="auto"/>
            <w:right w:val="none" w:sz="0" w:space="0" w:color="auto"/>
          </w:divBdr>
        </w:div>
        <w:div w:id="108861579">
          <w:marLeft w:val="0"/>
          <w:marRight w:val="0"/>
          <w:marTop w:val="0"/>
          <w:marBottom w:val="0"/>
          <w:divBdr>
            <w:top w:val="none" w:sz="0" w:space="0" w:color="auto"/>
            <w:left w:val="none" w:sz="0" w:space="0" w:color="auto"/>
            <w:bottom w:val="none" w:sz="0" w:space="0" w:color="auto"/>
            <w:right w:val="none" w:sz="0" w:space="0" w:color="auto"/>
          </w:divBdr>
        </w:div>
        <w:div w:id="582109097">
          <w:marLeft w:val="0"/>
          <w:marRight w:val="0"/>
          <w:marTop w:val="0"/>
          <w:marBottom w:val="0"/>
          <w:divBdr>
            <w:top w:val="none" w:sz="0" w:space="0" w:color="auto"/>
            <w:left w:val="none" w:sz="0" w:space="0" w:color="auto"/>
            <w:bottom w:val="none" w:sz="0" w:space="0" w:color="auto"/>
            <w:right w:val="none" w:sz="0" w:space="0" w:color="auto"/>
          </w:divBdr>
        </w:div>
        <w:div w:id="781536463">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61114323">
          <w:marLeft w:val="0"/>
          <w:marRight w:val="0"/>
          <w:marTop w:val="0"/>
          <w:marBottom w:val="0"/>
          <w:divBdr>
            <w:top w:val="none" w:sz="0" w:space="0" w:color="auto"/>
            <w:left w:val="none" w:sz="0" w:space="0" w:color="auto"/>
            <w:bottom w:val="none" w:sz="0" w:space="0" w:color="auto"/>
            <w:right w:val="none" w:sz="0" w:space="0" w:color="auto"/>
          </w:divBdr>
        </w:div>
        <w:div w:id="724254171">
          <w:marLeft w:val="0"/>
          <w:marRight w:val="0"/>
          <w:marTop w:val="0"/>
          <w:marBottom w:val="0"/>
          <w:divBdr>
            <w:top w:val="none" w:sz="0" w:space="0" w:color="auto"/>
            <w:left w:val="none" w:sz="0" w:space="0" w:color="auto"/>
            <w:bottom w:val="none" w:sz="0" w:space="0" w:color="auto"/>
            <w:right w:val="none" w:sz="0" w:space="0" w:color="auto"/>
          </w:divBdr>
        </w:div>
        <w:div w:id="237715332">
          <w:marLeft w:val="0"/>
          <w:marRight w:val="0"/>
          <w:marTop w:val="0"/>
          <w:marBottom w:val="0"/>
          <w:divBdr>
            <w:top w:val="none" w:sz="0" w:space="0" w:color="auto"/>
            <w:left w:val="none" w:sz="0" w:space="0" w:color="auto"/>
            <w:bottom w:val="none" w:sz="0" w:space="0" w:color="auto"/>
            <w:right w:val="none" w:sz="0" w:space="0" w:color="auto"/>
          </w:divBdr>
        </w:div>
        <w:div w:id="1189638576">
          <w:marLeft w:val="0"/>
          <w:marRight w:val="0"/>
          <w:marTop w:val="0"/>
          <w:marBottom w:val="0"/>
          <w:divBdr>
            <w:top w:val="none" w:sz="0" w:space="0" w:color="auto"/>
            <w:left w:val="none" w:sz="0" w:space="0" w:color="auto"/>
            <w:bottom w:val="none" w:sz="0" w:space="0" w:color="auto"/>
            <w:right w:val="none" w:sz="0" w:space="0" w:color="auto"/>
          </w:divBdr>
        </w:div>
        <w:div w:id="470098834">
          <w:marLeft w:val="0"/>
          <w:marRight w:val="0"/>
          <w:marTop w:val="0"/>
          <w:marBottom w:val="0"/>
          <w:divBdr>
            <w:top w:val="none" w:sz="0" w:space="0" w:color="auto"/>
            <w:left w:val="none" w:sz="0" w:space="0" w:color="auto"/>
            <w:bottom w:val="none" w:sz="0" w:space="0" w:color="auto"/>
            <w:right w:val="none" w:sz="0" w:space="0" w:color="auto"/>
          </w:divBdr>
        </w:div>
        <w:div w:id="482503900">
          <w:marLeft w:val="0"/>
          <w:marRight w:val="0"/>
          <w:marTop w:val="0"/>
          <w:marBottom w:val="0"/>
          <w:divBdr>
            <w:top w:val="none" w:sz="0" w:space="0" w:color="auto"/>
            <w:left w:val="none" w:sz="0" w:space="0" w:color="auto"/>
            <w:bottom w:val="none" w:sz="0" w:space="0" w:color="auto"/>
            <w:right w:val="none" w:sz="0" w:space="0" w:color="auto"/>
          </w:divBdr>
        </w:div>
        <w:div w:id="1571576450">
          <w:marLeft w:val="0"/>
          <w:marRight w:val="0"/>
          <w:marTop w:val="0"/>
          <w:marBottom w:val="0"/>
          <w:divBdr>
            <w:top w:val="none" w:sz="0" w:space="0" w:color="auto"/>
            <w:left w:val="none" w:sz="0" w:space="0" w:color="auto"/>
            <w:bottom w:val="none" w:sz="0" w:space="0" w:color="auto"/>
            <w:right w:val="none" w:sz="0" w:space="0" w:color="auto"/>
          </w:divBdr>
        </w:div>
        <w:div w:id="1475871977">
          <w:marLeft w:val="0"/>
          <w:marRight w:val="0"/>
          <w:marTop w:val="0"/>
          <w:marBottom w:val="0"/>
          <w:divBdr>
            <w:top w:val="none" w:sz="0" w:space="0" w:color="auto"/>
            <w:left w:val="none" w:sz="0" w:space="0" w:color="auto"/>
            <w:bottom w:val="none" w:sz="0" w:space="0" w:color="auto"/>
            <w:right w:val="none" w:sz="0" w:space="0" w:color="auto"/>
          </w:divBdr>
        </w:div>
        <w:div w:id="1565800150">
          <w:marLeft w:val="0"/>
          <w:marRight w:val="0"/>
          <w:marTop w:val="0"/>
          <w:marBottom w:val="0"/>
          <w:divBdr>
            <w:top w:val="none" w:sz="0" w:space="0" w:color="auto"/>
            <w:left w:val="none" w:sz="0" w:space="0" w:color="auto"/>
            <w:bottom w:val="none" w:sz="0" w:space="0" w:color="auto"/>
            <w:right w:val="none" w:sz="0" w:space="0" w:color="auto"/>
          </w:divBdr>
        </w:div>
        <w:div w:id="903638473">
          <w:marLeft w:val="0"/>
          <w:marRight w:val="0"/>
          <w:marTop w:val="0"/>
          <w:marBottom w:val="0"/>
          <w:divBdr>
            <w:top w:val="none" w:sz="0" w:space="0" w:color="auto"/>
            <w:left w:val="none" w:sz="0" w:space="0" w:color="auto"/>
            <w:bottom w:val="none" w:sz="0" w:space="0" w:color="auto"/>
            <w:right w:val="none" w:sz="0" w:space="0" w:color="auto"/>
          </w:divBdr>
        </w:div>
        <w:div w:id="1512988284">
          <w:marLeft w:val="0"/>
          <w:marRight w:val="0"/>
          <w:marTop w:val="0"/>
          <w:marBottom w:val="0"/>
          <w:divBdr>
            <w:top w:val="none" w:sz="0" w:space="0" w:color="auto"/>
            <w:left w:val="none" w:sz="0" w:space="0" w:color="auto"/>
            <w:bottom w:val="none" w:sz="0" w:space="0" w:color="auto"/>
            <w:right w:val="none" w:sz="0" w:space="0" w:color="auto"/>
          </w:divBdr>
        </w:div>
        <w:div w:id="1550147531">
          <w:marLeft w:val="0"/>
          <w:marRight w:val="0"/>
          <w:marTop w:val="0"/>
          <w:marBottom w:val="0"/>
          <w:divBdr>
            <w:top w:val="none" w:sz="0" w:space="0" w:color="auto"/>
            <w:left w:val="none" w:sz="0" w:space="0" w:color="auto"/>
            <w:bottom w:val="none" w:sz="0" w:space="0" w:color="auto"/>
            <w:right w:val="none" w:sz="0" w:space="0" w:color="auto"/>
          </w:divBdr>
        </w:div>
        <w:div w:id="487137241">
          <w:marLeft w:val="0"/>
          <w:marRight w:val="0"/>
          <w:marTop w:val="0"/>
          <w:marBottom w:val="0"/>
          <w:divBdr>
            <w:top w:val="none" w:sz="0" w:space="0" w:color="auto"/>
            <w:left w:val="none" w:sz="0" w:space="0" w:color="auto"/>
            <w:bottom w:val="none" w:sz="0" w:space="0" w:color="auto"/>
            <w:right w:val="none" w:sz="0" w:space="0" w:color="auto"/>
          </w:divBdr>
        </w:div>
        <w:div w:id="1599408374">
          <w:marLeft w:val="0"/>
          <w:marRight w:val="0"/>
          <w:marTop w:val="0"/>
          <w:marBottom w:val="0"/>
          <w:divBdr>
            <w:top w:val="none" w:sz="0" w:space="0" w:color="auto"/>
            <w:left w:val="none" w:sz="0" w:space="0" w:color="auto"/>
            <w:bottom w:val="none" w:sz="0" w:space="0" w:color="auto"/>
            <w:right w:val="none" w:sz="0" w:space="0" w:color="auto"/>
          </w:divBdr>
        </w:div>
        <w:div w:id="1358004087">
          <w:marLeft w:val="0"/>
          <w:marRight w:val="0"/>
          <w:marTop w:val="0"/>
          <w:marBottom w:val="0"/>
          <w:divBdr>
            <w:top w:val="none" w:sz="0" w:space="0" w:color="auto"/>
            <w:left w:val="none" w:sz="0" w:space="0" w:color="auto"/>
            <w:bottom w:val="none" w:sz="0" w:space="0" w:color="auto"/>
            <w:right w:val="none" w:sz="0" w:space="0" w:color="auto"/>
          </w:divBdr>
        </w:div>
        <w:div w:id="589234859">
          <w:marLeft w:val="0"/>
          <w:marRight w:val="0"/>
          <w:marTop w:val="0"/>
          <w:marBottom w:val="0"/>
          <w:divBdr>
            <w:top w:val="none" w:sz="0" w:space="0" w:color="auto"/>
            <w:left w:val="none" w:sz="0" w:space="0" w:color="auto"/>
            <w:bottom w:val="none" w:sz="0" w:space="0" w:color="auto"/>
            <w:right w:val="none" w:sz="0" w:space="0" w:color="auto"/>
          </w:divBdr>
        </w:div>
        <w:div w:id="1847742021">
          <w:marLeft w:val="0"/>
          <w:marRight w:val="0"/>
          <w:marTop w:val="0"/>
          <w:marBottom w:val="0"/>
          <w:divBdr>
            <w:top w:val="none" w:sz="0" w:space="0" w:color="auto"/>
            <w:left w:val="none" w:sz="0" w:space="0" w:color="auto"/>
            <w:bottom w:val="none" w:sz="0" w:space="0" w:color="auto"/>
            <w:right w:val="none" w:sz="0" w:space="0" w:color="auto"/>
          </w:divBdr>
        </w:div>
        <w:div w:id="1417558151">
          <w:marLeft w:val="0"/>
          <w:marRight w:val="0"/>
          <w:marTop w:val="0"/>
          <w:marBottom w:val="0"/>
          <w:divBdr>
            <w:top w:val="none" w:sz="0" w:space="0" w:color="auto"/>
            <w:left w:val="none" w:sz="0" w:space="0" w:color="auto"/>
            <w:bottom w:val="none" w:sz="0" w:space="0" w:color="auto"/>
            <w:right w:val="none" w:sz="0" w:space="0" w:color="auto"/>
          </w:divBdr>
        </w:div>
        <w:div w:id="550384265">
          <w:marLeft w:val="0"/>
          <w:marRight w:val="0"/>
          <w:marTop w:val="0"/>
          <w:marBottom w:val="0"/>
          <w:divBdr>
            <w:top w:val="none" w:sz="0" w:space="0" w:color="auto"/>
            <w:left w:val="none" w:sz="0" w:space="0" w:color="auto"/>
            <w:bottom w:val="none" w:sz="0" w:space="0" w:color="auto"/>
            <w:right w:val="none" w:sz="0" w:space="0" w:color="auto"/>
          </w:divBdr>
        </w:div>
        <w:div w:id="1024942873">
          <w:marLeft w:val="0"/>
          <w:marRight w:val="0"/>
          <w:marTop w:val="0"/>
          <w:marBottom w:val="0"/>
          <w:divBdr>
            <w:top w:val="none" w:sz="0" w:space="0" w:color="auto"/>
            <w:left w:val="none" w:sz="0" w:space="0" w:color="auto"/>
            <w:bottom w:val="none" w:sz="0" w:space="0" w:color="auto"/>
            <w:right w:val="none" w:sz="0" w:space="0" w:color="auto"/>
          </w:divBdr>
        </w:div>
        <w:div w:id="1480414750">
          <w:marLeft w:val="0"/>
          <w:marRight w:val="0"/>
          <w:marTop w:val="0"/>
          <w:marBottom w:val="0"/>
          <w:divBdr>
            <w:top w:val="none" w:sz="0" w:space="0" w:color="auto"/>
            <w:left w:val="none" w:sz="0" w:space="0" w:color="auto"/>
            <w:bottom w:val="none" w:sz="0" w:space="0" w:color="auto"/>
            <w:right w:val="none" w:sz="0" w:space="0" w:color="auto"/>
          </w:divBdr>
        </w:div>
        <w:div w:id="1724479447">
          <w:marLeft w:val="0"/>
          <w:marRight w:val="0"/>
          <w:marTop w:val="0"/>
          <w:marBottom w:val="0"/>
          <w:divBdr>
            <w:top w:val="none" w:sz="0" w:space="0" w:color="auto"/>
            <w:left w:val="none" w:sz="0" w:space="0" w:color="auto"/>
            <w:bottom w:val="none" w:sz="0" w:space="0" w:color="auto"/>
            <w:right w:val="none" w:sz="0" w:space="0" w:color="auto"/>
          </w:divBdr>
        </w:div>
        <w:div w:id="645160032">
          <w:marLeft w:val="0"/>
          <w:marRight w:val="0"/>
          <w:marTop w:val="0"/>
          <w:marBottom w:val="0"/>
          <w:divBdr>
            <w:top w:val="none" w:sz="0" w:space="0" w:color="auto"/>
            <w:left w:val="none" w:sz="0" w:space="0" w:color="auto"/>
            <w:bottom w:val="none" w:sz="0" w:space="0" w:color="auto"/>
            <w:right w:val="none" w:sz="0" w:space="0" w:color="auto"/>
          </w:divBdr>
        </w:div>
        <w:div w:id="2033988864">
          <w:marLeft w:val="0"/>
          <w:marRight w:val="0"/>
          <w:marTop w:val="0"/>
          <w:marBottom w:val="0"/>
          <w:divBdr>
            <w:top w:val="none" w:sz="0" w:space="0" w:color="auto"/>
            <w:left w:val="none" w:sz="0" w:space="0" w:color="auto"/>
            <w:bottom w:val="none" w:sz="0" w:space="0" w:color="auto"/>
            <w:right w:val="none" w:sz="0" w:space="0" w:color="auto"/>
          </w:divBdr>
        </w:div>
        <w:div w:id="1576937743">
          <w:marLeft w:val="0"/>
          <w:marRight w:val="0"/>
          <w:marTop w:val="0"/>
          <w:marBottom w:val="0"/>
          <w:divBdr>
            <w:top w:val="none" w:sz="0" w:space="0" w:color="auto"/>
            <w:left w:val="none" w:sz="0" w:space="0" w:color="auto"/>
            <w:bottom w:val="none" w:sz="0" w:space="0" w:color="auto"/>
            <w:right w:val="none" w:sz="0" w:space="0" w:color="auto"/>
          </w:divBdr>
        </w:div>
        <w:div w:id="692465507">
          <w:marLeft w:val="0"/>
          <w:marRight w:val="0"/>
          <w:marTop w:val="0"/>
          <w:marBottom w:val="0"/>
          <w:divBdr>
            <w:top w:val="none" w:sz="0" w:space="0" w:color="auto"/>
            <w:left w:val="none" w:sz="0" w:space="0" w:color="auto"/>
            <w:bottom w:val="none" w:sz="0" w:space="0" w:color="auto"/>
            <w:right w:val="none" w:sz="0" w:space="0" w:color="auto"/>
          </w:divBdr>
        </w:div>
        <w:div w:id="87238733">
          <w:marLeft w:val="0"/>
          <w:marRight w:val="0"/>
          <w:marTop w:val="0"/>
          <w:marBottom w:val="0"/>
          <w:divBdr>
            <w:top w:val="none" w:sz="0" w:space="0" w:color="auto"/>
            <w:left w:val="none" w:sz="0" w:space="0" w:color="auto"/>
            <w:bottom w:val="none" w:sz="0" w:space="0" w:color="auto"/>
            <w:right w:val="none" w:sz="0" w:space="0" w:color="auto"/>
          </w:divBdr>
        </w:div>
        <w:div w:id="799762196">
          <w:marLeft w:val="0"/>
          <w:marRight w:val="0"/>
          <w:marTop w:val="0"/>
          <w:marBottom w:val="0"/>
          <w:divBdr>
            <w:top w:val="none" w:sz="0" w:space="0" w:color="auto"/>
            <w:left w:val="none" w:sz="0" w:space="0" w:color="auto"/>
            <w:bottom w:val="none" w:sz="0" w:space="0" w:color="auto"/>
            <w:right w:val="none" w:sz="0" w:space="0" w:color="auto"/>
          </w:divBdr>
        </w:div>
        <w:div w:id="245916350">
          <w:marLeft w:val="0"/>
          <w:marRight w:val="0"/>
          <w:marTop w:val="0"/>
          <w:marBottom w:val="0"/>
          <w:divBdr>
            <w:top w:val="none" w:sz="0" w:space="0" w:color="auto"/>
            <w:left w:val="none" w:sz="0" w:space="0" w:color="auto"/>
            <w:bottom w:val="none" w:sz="0" w:space="0" w:color="auto"/>
            <w:right w:val="none" w:sz="0" w:space="0" w:color="auto"/>
          </w:divBdr>
        </w:div>
        <w:div w:id="1125853976">
          <w:marLeft w:val="0"/>
          <w:marRight w:val="0"/>
          <w:marTop w:val="0"/>
          <w:marBottom w:val="0"/>
          <w:divBdr>
            <w:top w:val="none" w:sz="0" w:space="0" w:color="auto"/>
            <w:left w:val="none" w:sz="0" w:space="0" w:color="auto"/>
            <w:bottom w:val="none" w:sz="0" w:space="0" w:color="auto"/>
            <w:right w:val="none" w:sz="0" w:space="0" w:color="auto"/>
          </w:divBdr>
        </w:div>
        <w:div w:id="1111240174">
          <w:marLeft w:val="0"/>
          <w:marRight w:val="0"/>
          <w:marTop w:val="0"/>
          <w:marBottom w:val="0"/>
          <w:divBdr>
            <w:top w:val="none" w:sz="0" w:space="0" w:color="auto"/>
            <w:left w:val="none" w:sz="0" w:space="0" w:color="auto"/>
            <w:bottom w:val="none" w:sz="0" w:space="0" w:color="auto"/>
            <w:right w:val="none" w:sz="0" w:space="0" w:color="auto"/>
          </w:divBdr>
        </w:div>
        <w:div w:id="532882573">
          <w:marLeft w:val="0"/>
          <w:marRight w:val="0"/>
          <w:marTop w:val="0"/>
          <w:marBottom w:val="0"/>
          <w:divBdr>
            <w:top w:val="none" w:sz="0" w:space="0" w:color="auto"/>
            <w:left w:val="none" w:sz="0" w:space="0" w:color="auto"/>
            <w:bottom w:val="none" w:sz="0" w:space="0" w:color="auto"/>
            <w:right w:val="none" w:sz="0" w:space="0" w:color="auto"/>
          </w:divBdr>
        </w:div>
        <w:div w:id="1301569699">
          <w:marLeft w:val="0"/>
          <w:marRight w:val="0"/>
          <w:marTop w:val="0"/>
          <w:marBottom w:val="0"/>
          <w:divBdr>
            <w:top w:val="none" w:sz="0" w:space="0" w:color="auto"/>
            <w:left w:val="none" w:sz="0" w:space="0" w:color="auto"/>
            <w:bottom w:val="none" w:sz="0" w:space="0" w:color="auto"/>
            <w:right w:val="none" w:sz="0" w:space="0" w:color="auto"/>
          </w:divBdr>
        </w:div>
        <w:div w:id="1854110143">
          <w:marLeft w:val="0"/>
          <w:marRight w:val="0"/>
          <w:marTop w:val="0"/>
          <w:marBottom w:val="0"/>
          <w:divBdr>
            <w:top w:val="none" w:sz="0" w:space="0" w:color="auto"/>
            <w:left w:val="none" w:sz="0" w:space="0" w:color="auto"/>
            <w:bottom w:val="none" w:sz="0" w:space="0" w:color="auto"/>
            <w:right w:val="none" w:sz="0" w:space="0" w:color="auto"/>
          </w:divBdr>
        </w:div>
        <w:div w:id="987130916">
          <w:marLeft w:val="0"/>
          <w:marRight w:val="0"/>
          <w:marTop w:val="0"/>
          <w:marBottom w:val="0"/>
          <w:divBdr>
            <w:top w:val="none" w:sz="0" w:space="0" w:color="auto"/>
            <w:left w:val="none" w:sz="0" w:space="0" w:color="auto"/>
            <w:bottom w:val="none" w:sz="0" w:space="0" w:color="auto"/>
            <w:right w:val="none" w:sz="0" w:space="0" w:color="auto"/>
          </w:divBdr>
        </w:div>
        <w:div w:id="1406805370">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084375070">
          <w:marLeft w:val="0"/>
          <w:marRight w:val="0"/>
          <w:marTop w:val="0"/>
          <w:marBottom w:val="0"/>
          <w:divBdr>
            <w:top w:val="none" w:sz="0" w:space="0" w:color="auto"/>
            <w:left w:val="none" w:sz="0" w:space="0" w:color="auto"/>
            <w:bottom w:val="none" w:sz="0" w:space="0" w:color="auto"/>
            <w:right w:val="none" w:sz="0" w:space="0" w:color="auto"/>
          </w:divBdr>
        </w:div>
        <w:div w:id="1534492202">
          <w:marLeft w:val="0"/>
          <w:marRight w:val="0"/>
          <w:marTop w:val="0"/>
          <w:marBottom w:val="0"/>
          <w:divBdr>
            <w:top w:val="none" w:sz="0" w:space="0" w:color="auto"/>
            <w:left w:val="none" w:sz="0" w:space="0" w:color="auto"/>
            <w:bottom w:val="none" w:sz="0" w:space="0" w:color="auto"/>
            <w:right w:val="none" w:sz="0" w:space="0" w:color="auto"/>
          </w:divBdr>
        </w:div>
        <w:div w:id="1130707334">
          <w:marLeft w:val="0"/>
          <w:marRight w:val="0"/>
          <w:marTop w:val="0"/>
          <w:marBottom w:val="0"/>
          <w:divBdr>
            <w:top w:val="none" w:sz="0" w:space="0" w:color="auto"/>
            <w:left w:val="none" w:sz="0" w:space="0" w:color="auto"/>
            <w:bottom w:val="none" w:sz="0" w:space="0" w:color="auto"/>
            <w:right w:val="none" w:sz="0" w:space="0" w:color="auto"/>
          </w:divBdr>
        </w:div>
        <w:div w:id="1497309318">
          <w:marLeft w:val="0"/>
          <w:marRight w:val="0"/>
          <w:marTop w:val="0"/>
          <w:marBottom w:val="0"/>
          <w:divBdr>
            <w:top w:val="none" w:sz="0" w:space="0" w:color="auto"/>
            <w:left w:val="none" w:sz="0" w:space="0" w:color="auto"/>
            <w:bottom w:val="none" w:sz="0" w:space="0" w:color="auto"/>
            <w:right w:val="none" w:sz="0" w:space="0" w:color="auto"/>
          </w:divBdr>
        </w:div>
        <w:div w:id="889271501">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 w:id="1524055278">
          <w:marLeft w:val="0"/>
          <w:marRight w:val="0"/>
          <w:marTop w:val="0"/>
          <w:marBottom w:val="0"/>
          <w:divBdr>
            <w:top w:val="none" w:sz="0" w:space="0" w:color="auto"/>
            <w:left w:val="none" w:sz="0" w:space="0" w:color="auto"/>
            <w:bottom w:val="none" w:sz="0" w:space="0" w:color="auto"/>
            <w:right w:val="none" w:sz="0" w:space="0" w:color="auto"/>
          </w:divBdr>
        </w:div>
        <w:div w:id="176774746">
          <w:marLeft w:val="0"/>
          <w:marRight w:val="0"/>
          <w:marTop w:val="0"/>
          <w:marBottom w:val="0"/>
          <w:divBdr>
            <w:top w:val="none" w:sz="0" w:space="0" w:color="auto"/>
            <w:left w:val="none" w:sz="0" w:space="0" w:color="auto"/>
            <w:bottom w:val="none" w:sz="0" w:space="0" w:color="auto"/>
            <w:right w:val="none" w:sz="0" w:space="0" w:color="auto"/>
          </w:divBdr>
        </w:div>
        <w:div w:id="1175420305">
          <w:marLeft w:val="0"/>
          <w:marRight w:val="0"/>
          <w:marTop w:val="0"/>
          <w:marBottom w:val="0"/>
          <w:divBdr>
            <w:top w:val="none" w:sz="0" w:space="0" w:color="auto"/>
            <w:left w:val="none" w:sz="0" w:space="0" w:color="auto"/>
            <w:bottom w:val="none" w:sz="0" w:space="0" w:color="auto"/>
            <w:right w:val="none" w:sz="0" w:space="0" w:color="auto"/>
          </w:divBdr>
        </w:div>
        <w:div w:id="1169709030">
          <w:marLeft w:val="0"/>
          <w:marRight w:val="0"/>
          <w:marTop w:val="0"/>
          <w:marBottom w:val="0"/>
          <w:divBdr>
            <w:top w:val="none" w:sz="0" w:space="0" w:color="auto"/>
            <w:left w:val="none" w:sz="0" w:space="0" w:color="auto"/>
            <w:bottom w:val="none" w:sz="0" w:space="0" w:color="auto"/>
            <w:right w:val="none" w:sz="0" w:space="0" w:color="auto"/>
          </w:divBdr>
        </w:div>
        <w:div w:id="1139570338">
          <w:marLeft w:val="0"/>
          <w:marRight w:val="0"/>
          <w:marTop w:val="0"/>
          <w:marBottom w:val="0"/>
          <w:divBdr>
            <w:top w:val="none" w:sz="0" w:space="0" w:color="auto"/>
            <w:left w:val="none" w:sz="0" w:space="0" w:color="auto"/>
            <w:bottom w:val="none" w:sz="0" w:space="0" w:color="auto"/>
            <w:right w:val="none" w:sz="0" w:space="0" w:color="auto"/>
          </w:divBdr>
        </w:div>
        <w:div w:id="1315838592">
          <w:marLeft w:val="0"/>
          <w:marRight w:val="0"/>
          <w:marTop w:val="0"/>
          <w:marBottom w:val="0"/>
          <w:divBdr>
            <w:top w:val="none" w:sz="0" w:space="0" w:color="auto"/>
            <w:left w:val="none" w:sz="0" w:space="0" w:color="auto"/>
            <w:bottom w:val="none" w:sz="0" w:space="0" w:color="auto"/>
            <w:right w:val="none" w:sz="0" w:space="0" w:color="auto"/>
          </w:divBdr>
        </w:div>
        <w:div w:id="654643760">
          <w:marLeft w:val="0"/>
          <w:marRight w:val="0"/>
          <w:marTop w:val="0"/>
          <w:marBottom w:val="0"/>
          <w:divBdr>
            <w:top w:val="none" w:sz="0" w:space="0" w:color="auto"/>
            <w:left w:val="none" w:sz="0" w:space="0" w:color="auto"/>
            <w:bottom w:val="none" w:sz="0" w:space="0" w:color="auto"/>
            <w:right w:val="none" w:sz="0" w:space="0" w:color="auto"/>
          </w:divBdr>
        </w:div>
        <w:div w:id="1138843624">
          <w:marLeft w:val="0"/>
          <w:marRight w:val="0"/>
          <w:marTop w:val="0"/>
          <w:marBottom w:val="0"/>
          <w:divBdr>
            <w:top w:val="none" w:sz="0" w:space="0" w:color="auto"/>
            <w:left w:val="none" w:sz="0" w:space="0" w:color="auto"/>
            <w:bottom w:val="none" w:sz="0" w:space="0" w:color="auto"/>
            <w:right w:val="none" w:sz="0" w:space="0" w:color="auto"/>
          </w:divBdr>
        </w:div>
        <w:div w:id="1775048872">
          <w:marLeft w:val="0"/>
          <w:marRight w:val="0"/>
          <w:marTop w:val="0"/>
          <w:marBottom w:val="0"/>
          <w:divBdr>
            <w:top w:val="none" w:sz="0" w:space="0" w:color="auto"/>
            <w:left w:val="none" w:sz="0" w:space="0" w:color="auto"/>
            <w:bottom w:val="none" w:sz="0" w:space="0" w:color="auto"/>
            <w:right w:val="none" w:sz="0" w:space="0" w:color="auto"/>
          </w:divBdr>
        </w:div>
        <w:div w:id="123083888">
          <w:marLeft w:val="0"/>
          <w:marRight w:val="0"/>
          <w:marTop w:val="0"/>
          <w:marBottom w:val="0"/>
          <w:divBdr>
            <w:top w:val="none" w:sz="0" w:space="0" w:color="auto"/>
            <w:left w:val="none" w:sz="0" w:space="0" w:color="auto"/>
            <w:bottom w:val="none" w:sz="0" w:space="0" w:color="auto"/>
            <w:right w:val="none" w:sz="0" w:space="0" w:color="auto"/>
          </w:divBdr>
        </w:div>
        <w:div w:id="2059623845">
          <w:marLeft w:val="0"/>
          <w:marRight w:val="0"/>
          <w:marTop w:val="0"/>
          <w:marBottom w:val="0"/>
          <w:divBdr>
            <w:top w:val="none" w:sz="0" w:space="0" w:color="auto"/>
            <w:left w:val="none" w:sz="0" w:space="0" w:color="auto"/>
            <w:bottom w:val="none" w:sz="0" w:space="0" w:color="auto"/>
            <w:right w:val="none" w:sz="0" w:space="0" w:color="auto"/>
          </w:divBdr>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 w:id="198727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Hoja_de_c_lculo_de_Microsoft_Excel.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Hoja_de_c_lculo_de_Microsoft_Excel1.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10</Pages>
  <Words>2644</Words>
  <Characters>14544</Characters>
  <Application>Microsoft Office Word</Application>
  <DocSecurity>0</DocSecurity>
  <Lines>121</Lines>
  <Paragraphs>34</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33</cp:revision>
  <dcterms:created xsi:type="dcterms:W3CDTF">2018-11-20T15:10:00Z</dcterms:created>
  <dcterms:modified xsi:type="dcterms:W3CDTF">2018-12-08T16:55:00Z</dcterms:modified>
</cp:coreProperties>
</file>