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886"/>
        <w:gridCol w:w="2084"/>
        <w:gridCol w:w="2084"/>
        <w:gridCol w:w="2084"/>
        <w:gridCol w:w="2084"/>
      </w:tblGrid>
      <w:tr w:rsidR="007F2145" w14:paraId="400D1847" w14:textId="77777777" w:rsidTr="007F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D1842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43" w14:textId="77777777" w:rsidR="007F2145" w:rsidRDefault="003E25E8">
            <w:pPr>
              <w:pStyle w:val="Compact"/>
            </w:pPr>
            <w:r>
              <w:t>Between model</w:t>
            </w:r>
          </w:p>
        </w:tc>
        <w:tc>
          <w:tcPr>
            <w:tcW w:w="0" w:type="auto"/>
          </w:tcPr>
          <w:p w14:paraId="400D1844" w14:textId="77777777" w:rsidR="007F2145" w:rsidRDefault="003E25E8">
            <w:pPr>
              <w:pStyle w:val="Compact"/>
            </w:pPr>
            <w:r>
              <w:t>Within model</w:t>
            </w:r>
          </w:p>
        </w:tc>
        <w:tc>
          <w:tcPr>
            <w:tcW w:w="0" w:type="auto"/>
          </w:tcPr>
          <w:p w14:paraId="400D1845" w14:textId="77777777" w:rsidR="007F2145" w:rsidRDefault="003E25E8">
            <w:pPr>
              <w:pStyle w:val="Compact"/>
            </w:pPr>
            <w:r>
              <w:t>Ful model</w:t>
            </w:r>
          </w:p>
        </w:tc>
        <w:tc>
          <w:tcPr>
            <w:tcW w:w="0" w:type="auto"/>
          </w:tcPr>
          <w:p w14:paraId="400D1846" w14:textId="77777777" w:rsidR="007F2145" w:rsidRDefault="003E25E8">
            <w:pPr>
              <w:pStyle w:val="Compact"/>
            </w:pPr>
            <w:r>
              <w:t>Interaction model</w:t>
            </w:r>
          </w:p>
        </w:tc>
      </w:tr>
      <w:tr w:rsidR="007F2145" w14:paraId="400D184D" w14:textId="77777777">
        <w:tc>
          <w:tcPr>
            <w:tcW w:w="0" w:type="auto"/>
          </w:tcPr>
          <w:p w14:paraId="400D1848" w14:textId="77777777" w:rsidR="007F2145" w:rsidRDefault="003E25E8">
            <w:pPr>
              <w:pStyle w:val="Compact"/>
            </w:pPr>
            <w:r>
              <w:t>Intercept</w:t>
            </w:r>
          </w:p>
        </w:tc>
        <w:tc>
          <w:tcPr>
            <w:tcW w:w="0" w:type="auto"/>
          </w:tcPr>
          <w:p w14:paraId="400D1849" w14:textId="77777777" w:rsidR="007F2145" w:rsidRDefault="003E25E8">
            <w:pPr>
              <w:pStyle w:val="Compact"/>
            </w:pPr>
            <w:r>
              <w:t>2.118 (0.306) ***</w:t>
            </w:r>
          </w:p>
        </w:tc>
        <w:tc>
          <w:tcPr>
            <w:tcW w:w="0" w:type="auto"/>
          </w:tcPr>
          <w:p w14:paraId="400D184A" w14:textId="77777777" w:rsidR="007F2145" w:rsidRDefault="003E25E8">
            <w:pPr>
              <w:pStyle w:val="Compact"/>
            </w:pPr>
            <w:r>
              <w:t>3.538 (0.137) ***</w:t>
            </w:r>
          </w:p>
        </w:tc>
        <w:tc>
          <w:tcPr>
            <w:tcW w:w="0" w:type="auto"/>
          </w:tcPr>
          <w:p w14:paraId="400D184B" w14:textId="77777777" w:rsidR="007F2145" w:rsidRDefault="003E25E8">
            <w:pPr>
              <w:pStyle w:val="Compact"/>
            </w:pPr>
            <w:r>
              <w:t>2.139 (0.313) ***</w:t>
            </w:r>
          </w:p>
        </w:tc>
        <w:tc>
          <w:tcPr>
            <w:tcW w:w="0" w:type="auto"/>
          </w:tcPr>
          <w:p w14:paraId="400D184C" w14:textId="77777777" w:rsidR="007F2145" w:rsidRDefault="003E25E8">
            <w:pPr>
              <w:pStyle w:val="Compact"/>
            </w:pPr>
            <w:r>
              <w:t>3.449 (0.631) ***</w:t>
            </w:r>
          </w:p>
        </w:tc>
      </w:tr>
      <w:tr w:rsidR="007F2145" w14:paraId="400D1853" w14:textId="77777777">
        <w:tc>
          <w:tcPr>
            <w:tcW w:w="0" w:type="auto"/>
          </w:tcPr>
          <w:p w14:paraId="400D184E" w14:textId="77777777" w:rsidR="007F2145" w:rsidRDefault="003E25E8">
            <w:pPr>
              <w:pStyle w:val="Compact"/>
            </w:pPr>
            <w:r>
              <w:t>Wave 2 (ref = Wave 1)</w:t>
            </w:r>
          </w:p>
        </w:tc>
        <w:tc>
          <w:tcPr>
            <w:tcW w:w="0" w:type="auto"/>
          </w:tcPr>
          <w:p w14:paraId="400D184F" w14:textId="77777777" w:rsidR="007F2145" w:rsidRDefault="003E25E8">
            <w:pPr>
              <w:pStyle w:val="Compact"/>
            </w:pPr>
            <w:r>
              <w:t>-0.060 (0.043)</w:t>
            </w:r>
          </w:p>
        </w:tc>
        <w:tc>
          <w:tcPr>
            <w:tcW w:w="0" w:type="auto"/>
          </w:tcPr>
          <w:p w14:paraId="400D1850" w14:textId="77777777" w:rsidR="007F2145" w:rsidRDefault="003E25E8">
            <w:pPr>
              <w:pStyle w:val="Compact"/>
            </w:pPr>
            <w:r>
              <w:t>-0.045 (0.043)</w:t>
            </w:r>
          </w:p>
        </w:tc>
        <w:tc>
          <w:tcPr>
            <w:tcW w:w="0" w:type="auto"/>
          </w:tcPr>
          <w:p w14:paraId="400D1851" w14:textId="77777777" w:rsidR="007F2145" w:rsidRDefault="003E25E8">
            <w:pPr>
              <w:pStyle w:val="Compact"/>
            </w:pPr>
            <w:r>
              <w:t>-0.046 (0.043)</w:t>
            </w:r>
          </w:p>
        </w:tc>
        <w:tc>
          <w:tcPr>
            <w:tcW w:w="0" w:type="auto"/>
          </w:tcPr>
          <w:p w14:paraId="400D1852" w14:textId="77777777" w:rsidR="007F2145" w:rsidRDefault="003E25E8">
            <w:pPr>
              <w:pStyle w:val="Compact"/>
            </w:pPr>
            <w:r>
              <w:t>-0.046 (0.043)</w:t>
            </w:r>
          </w:p>
        </w:tc>
      </w:tr>
      <w:tr w:rsidR="007F2145" w14:paraId="400D1859" w14:textId="77777777">
        <w:tc>
          <w:tcPr>
            <w:tcW w:w="0" w:type="auto"/>
          </w:tcPr>
          <w:p w14:paraId="400D1854" w14:textId="77777777" w:rsidR="007F2145" w:rsidRDefault="003E25E8">
            <w:pPr>
              <w:pStyle w:val="Compact"/>
            </w:pPr>
            <w:r>
              <w:t>Wave 3 (ref = Wave 1)</w:t>
            </w:r>
          </w:p>
        </w:tc>
        <w:tc>
          <w:tcPr>
            <w:tcW w:w="0" w:type="auto"/>
          </w:tcPr>
          <w:p w14:paraId="400D1855" w14:textId="77777777" w:rsidR="007F2145" w:rsidRDefault="003E25E8">
            <w:pPr>
              <w:pStyle w:val="Compact"/>
            </w:pPr>
            <w:r>
              <w:t>-0.140 (0.043) **</w:t>
            </w:r>
          </w:p>
        </w:tc>
        <w:tc>
          <w:tcPr>
            <w:tcW w:w="0" w:type="auto"/>
          </w:tcPr>
          <w:p w14:paraId="400D1856" w14:textId="77777777" w:rsidR="007F2145" w:rsidRDefault="003E25E8">
            <w:pPr>
              <w:pStyle w:val="Compact"/>
            </w:pPr>
            <w:r>
              <w:t>-0.069 (0.043)</w:t>
            </w:r>
          </w:p>
        </w:tc>
        <w:tc>
          <w:tcPr>
            <w:tcW w:w="0" w:type="auto"/>
          </w:tcPr>
          <w:p w14:paraId="400D1857" w14:textId="77777777" w:rsidR="007F2145" w:rsidRDefault="003E25E8">
            <w:pPr>
              <w:pStyle w:val="Compact"/>
            </w:pPr>
            <w:r>
              <w:t>-0.072 (0.043)</w:t>
            </w:r>
          </w:p>
        </w:tc>
        <w:tc>
          <w:tcPr>
            <w:tcW w:w="0" w:type="auto"/>
          </w:tcPr>
          <w:p w14:paraId="400D1858" w14:textId="77777777" w:rsidR="007F2145" w:rsidRDefault="003E25E8">
            <w:pPr>
              <w:pStyle w:val="Compact"/>
            </w:pPr>
            <w:r>
              <w:t>-0.071 (0.043)</w:t>
            </w:r>
          </w:p>
        </w:tc>
      </w:tr>
      <w:tr w:rsidR="007F2145" w14:paraId="400D185F" w14:textId="77777777">
        <w:tc>
          <w:tcPr>
            <w:tcW w:w="0" w:type="auto"/>
          </w:tcPr>
          <w:p w14:paraId="400D185A" w14:textId="77777777" w:rsidR="007F2145" w:rsidRDefault="003E25E8">
            <w:pPr>
              <w:pStyle w:val="Compact"/>
            </w:pPr>
            <w:r>
              <w:t>Wave 4 (ref = Wave 1)</w:t>
            </w:r>
          </w:p>
        </w:tc>
        <w:tc>
          <w:tcPr>
            <w:tcW w:w="0" w:type="auto"/>
          </w:tcPr>
          <w:p w14:paraId="400D185B" w14:textId="77777777" w:rsidR="007F2145" w:rsidRDefault="003E25E8">
            <w:pPr>
              <w:pStyle w:val="Compact"/>
            </w:pPr>
            <w:r>
              <w:t>0.169 (0.044) ***</w:t>
            </w:r>
          </w:p>
        </w:tc>
        <w:tc>
          <w:tcPr>
            <w:tcW w:w="0" w:type="auto"/>
          </w:tcPr>
          <w:p w14:paraId="400D185C" w14:textId="77777777" w:rsidR="007F2145" w:rsidRDefault="003E25E8">
            <w:pPr>
              <w:pStyle w:val="Compact"/>
            </w:pPr>
            <w:r>
              <w:t>0.176 (0.044) ***</w:t>
            </w:r>
          </w:p>
        </w:tc>
        <w:tc>
          <w:tcPr>
            <w:tcW w:w="0" w:type="auto"/>
          </w:tcPr>
          <w:p w14:paraId="400D185D" w14:textId="77777777" w:rsidR="007F2145" w:rsidRDefault="003E25E8">
            <w:pPr>
              <w:pStyle w:val="Compact"/>
            </w:pPr>
            <w:r>
              <w:t>0.174 (0.044) ***</w:t>
            </w:r>
          </w:p>
        </w:tc>
        <w:tc>
          <w:tcPr>
            <w:tcW w:w="0" w:type="auto"/>
          </w:tcPr>
          <w:p w14:paraId="400D185E" w14:textId="77777777" w:rsidR="007F2145" w:rsidRDefault="003E25E8">
            <w:pPr>
              <w:pStyle w:val="Compact"/>
            </w:pPr>
            <w:r>
              <w:t>0.172 (0.044) ***</w:t>
            </w:r>
          </w:p>
        </w:tc>
      </w:tr>
      <w:tr w:rsidR="007F2145" w14:paraId="400D1865" w14:textId="77777777">
        <w:tc>
          <w:tcPr>
            <w:tcW w:w="0" w:type="auto"/>
          </w:tcPr>
          <w:p w14:paraId="400D1860" w14:textId="77777777" w:rsidR="007F2145" w:rsidRDefault="003E25E8">
            <w:pPr>
              <w:pStyle w:val="Compact"/>
            </w:pPr>
            <w:r>
              <w:t>Age</w:t>
            </w:r>
          </w:p>
        </w:tc>
        <w:tc>
          <w:tcPr>
            <w:tcW w:w="0" w:type="auto"/>
          </w:tcPr>
          <w:p w14:paraId="400D1861" w14:textId="77777777" w:rsidR="007F2145" w:rsidRDefault="003E25E8">
            <w:pPr>
              <w:pStyle w:val="Compact"/>
            </w:pPr>
            <w:r>
              <w:t>-0.098 (0.044) *</w:t>
            </w:r>
          </w:p>
        </w:tc>
        <w:tc>
          <w:tcPr>
            <w:tcW w:w="0" w:type="auto"/>
          </w:tcPr>
          <w:p w14:paraId="400D1862" w14:textId="77777777" w:rsidR="007F2145" w:rsidRDefault="003E25E8">
            <w:pPr>
              <w:pStyle w:val="Compact"/>
            </w:pPr>
            <w:r>
              <w:t>-0.088 (0.047)</w:t>
            </w:r>
          </w:p>
        </w:tc>
        <w:tc>
          <w:tcPr>
            <w:tcW w:w="0" w:type="auto"/>
          </w:tcPr>
          <w:p w14:paraId="400D1863" w14:textId="77777777" w:rsidR="007F2145" w:rsidRDefault="003E25E8">
            <w:pPr>
              <w:pStyle w:val="Compact"/>
            </w:pPr>
            <w:r>
              <w:t>-0.096 (0.045) *</w:t>
            </w:r>
          </w:p>
        </w:tc>
        <w:tc>
          <w:tcPr>
            <w:tcW w:w="0" w:type="auto"/>
          </w:tcPr>
          <w:p w14:paraId="400D1864" w14:textId="77777777" w:rsidR="007F2145" w:rsidRDefault="003E25E8">
            <w:pPr>
              <w:pStyle w:val="Compact"/>
            </w:pPr>
            <w:r>
              <w:t>-0.089 (0.044) *</w:t>
            </w:r>
          </w:p>
        </w:tc>
      </w:tr>
      <w:tr w:rsidR="007F2145" w14:paraId="400D186B" w14:textId="77777777">
        <w:tc>
          <w:tcPr>
            <w:tcW w:w="0" w:type="auto"/>
          </w:tcPr>
          <w:p w14:paraId="400D1866" w14:textId="77777777" w:rsidR="007F2145" w:rsidRDefault="003E25E8">
            <w:pPr>
              <w:pStyle w:val="Compact"/>
            </w:pPr>
            <w:r>
              <w:t>Sex</w:t>
            </w:r>
          </w:p>
        </w:tc>
        <w:tc>
          <w:tcPr>
            <w:tcW w:w="0" w:type="auto"/>
          </w:tcPr>
          <w:p w14:paraId="400D1867" w14:textId="77777777" w:rsidR="007F2145" w:rsidRDefault="003E25E8">
            <w:pPr>
              <w:pStyle w:val="Compact"/>
            </w:pPr>
            <w:r>
              <w:t>0.000 (0.001)</w:t>
            </w:r>
          </w:p>
        </w:tc>
        <w:tc>
          <w:tcPr>
            <w:tcW w:w="0" w:type="auto"/>
          </w:tcPr>
          <w:p w14:paraId="400D1868" w14:textId="77777777" w:rsidR="007F2145" w:rsidRDefault="003E25E8">
            <w:pPr>
              <w:pStyle w:val="Compact"/>
            </w:pPr>
            <w:r>
              <w:t>0.000 (0.002)</w:t>
            </w:r>
          </w:p>
        </w:tc>
        <w:tc>
          <w:tcPr>
            <w:tcW w:w="0" w:type="auto"/>
          </w:tcPr>
          <w:p w14:paraId="400D1869" w14:textId="77777777" w:rsidR="007F2145" w:rsidRDefault="003E25E8">
            <w:pPr>
              <w:pStyle w:val="Compact"/>
            </w:pPr>
            <w:r>
              <w:t>-0.000 (0.001)</w:t>
            </w:r>
          </w:p>
        </w:tc>
        <w:tc>
          <w:tcPr>
            <w:tcW w:w="0" w:type="auto"/>
          </w:tcPr>
          <w:p w14:paraId="400D186A" w14:textId="77777777" w:rsidR="007F2145" w:rsidRDefault="003E25E8">
            <w:pPr>
              <w:pStyle w:val="Compact"/>
            </w:pPr>
            <w:r>
              <w:t>-0.000 (0.001)</w:t>
            </w:r>
          </w:p>
        </w:tc>
      </w:tr>
      <w:tr w:rsidR="007F2145" w14:paraId="400D1871" w14:textId="77777777">
        <w:tc>
          <w:tcPr>
            <w:tcW w:w="0" w:type="auto"/>
          </w:tcPr>
          <w:p w14:paraId="400D186C" w14:textId="77777777" w:rsidR="007F2145" w:rsidRDefault="003E25E8">
            <w:pPr>
              <w:pStyle w:val="Compact"/>
            </w:pPr>
            <w:r>
              <w:t>Educational level</w:t>
            </w:r>
          </w:p>
        </w:tc>
        <w:tc>
          <w:tcPr>
            <w:tcW w:w="0" w:type="auto"/>
          </w:tcPr>
          <w:p w14:paraId="400D186D" w14:textId="77777777" w:rsidR="007F2145" w:rsidRDefault="003E25E8">
            <w:pPr>
              <w:pStyle w:val="Compact"/>
            </w:pPr>
            <w:r>
              <w:t>0.004 (0.010)</w:t>
            </w:r>
          </w:p>
        </w:tc>
        <w:tc>
          <w:tcPr>
            <w:tcW w:w="0" w:type="auto"/>
          </w:tcPr>
          <w:p w14:paraId="400D186E" w14:textId="77777777" w:rsidR="007F2145" w:rsidRDefault="003E25E8">
            <w:pPr>
              <w:pStyle w:val="Compact"/>
            </w:pPr>
            <w:r>
              <w:t>0.001 (0.010)</w:t>
            </w:r>
          </w:p>
        </w:tc>
        <w:tc>
          <w:tcPr>
            <w:tcW w:w="0" w:type="auto"/>
          </w:tcPr>
          <w:p w14:paraId="400D186F" w14:textId="77777777" w:rsidR="007F2145" w:rsidRDefault="003E25E8">
            <w:pPr>
              <w:pStyle w:val="Compact"/>
            </w:pPr>
            <w:r>
              <w:t>0.002 (0.010)</w:t>
            </w:r>
          </w:p>
        </w:tc>
        <w:tc>
          <w:tcPr>
            <w:tcW w:w="0" w:type="auto"/>
          </w:tcPr>
          <w:p w14:paraId="400D1870" w14:textId="77777777" w:rsidR="007F2145" w:rsidRDefault="003E25E8">
            <w:pPr>
              <w:pStyle w:val="Compact"/>
            </w:pPr>
            <w:r>
              <w:t>0.001 (0.010)</w:t>
            </w:r>
          </w:p>
        </w:tc>
      </w:tr>
      <w:tr w:rsidR="007F2145" w14:paraId="400D1877" w14:textId="77777777">
        <w:tc>
          <w:tcPr>
            <w:tcW w:w="0" w:type="auto"/>
          </w:tcPr>
          <w:p w14:paraId="400D1872" w14:textId="77777777" w:rsidR="007F2145" w:rsidRDefault="003E25E8">
            <w:pPr>
              <w:pStyle w:val="Compact"/>
            </w:pPr>
            <w:r>
              <w:t>Contact quantity (between)</w:t>
            </w:r>
          </w:p>
        </w:tc>
        <w:tc>
          <w:tcPr>
            <w:tcW w:w="0" w:type="auto"/>
          </w:tcPr>
          <w:p w14:paraId="400D1873" w14:textId="77777777" w:rsidR="007F2145" w:rsidRDefault="003E25E8">
            <w:pPr>
              <w:pStyle w:val="Compact"/>
            </w:pPr>
            <w:r>
              <w:t>-0.058 (0.048)</w:t>
            </w:r>
          </w:p>
        </w:tc>
        <w:tc>
          <w:tcPr>
            <w:tcW w:w="0" w:type="auto"/>
          </w:tcPr>
          <w:p w14:paraId="400D1874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75" w14:textId="77777777" w:rsidR="007F2145" w:rsidRDefault="003E25E8">
            <w:pPr>
              <w:pStyle w:val="Compact"/>
            </w:pPr>
            <w:r>
              <w:t>-0.056 (0.048)</w:t>
            </w:r>
          </w:p>
        </w:tc>
        <w:tc>
          <w:tcPr>
            <w:tcW w:w="0" w:type="auto"/>
          </w:tcPr>
          <w:p w14:paraId="400D1876" w14:textId="77777777" w:rsidR="007F2145" w:rsidRDefault="003E25E8">
            <w:pPr>
              <w:pStyle w:val="Compact"/>
            </w:pPr>
            <w:r>
              <w:t>-0.051 (0.048)</w:t>
            </w:r>
          </w:p>
        </w:tc>
      </w:tr>
      <w:tr w:rsidR="007F2145" w14:paraId="400D187D" w14:textId="77777777">
        <w:tc>
          <w:tcPr>
            <w:tcW w:w="0" w:type="auto"/>
          </w:tcPr>
          <w:p w14:paraId="400D1878" w14:textId="77777777" w:rsidR="007F2145" w:rsidRDefault="003E25E8">
            <w:pPr>
              <w:pStyle w:val="Compact"/>
            </w:pPr>
            <w:r>
              <w:t>Contact quality (between)</w:t>
            </w:r>
          </w:p>
        </w:tc>
        <w:tc>
          <w:tcPr>
            <w:tcW w:w="0" w:type="auto"/>
          </w:tcPr>
          <w:p w14:paraId="400D1879" w14:textId="77777777" w:rsidR="007F2145" w:rsidRDefault="003E25E8">
            <w:pPr>
              <w:pStyle w:val="Compact"/>
            </w:pPr>
            <w:r>
              <w:t>0.357 (0.048) ***</w:t>
            </w:r>
          </w:p>
        </w:tc>
        <w:tc>
          <w:tcPr>
            <w:tcW w:w="0" w:type="auto"/>
          </w:tcPr>
          <w:p w14:paraId="400D187A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7B" w14:textId="77777777" w:rsidR="007F2145" w:rsidRDefault="003E25E8">
            <w:pPr>
              <w:pStyle w:val="Compact"/>
            </w:pPr>
            <w:r>
              <w:t>0.335 (0.049) ***</w:t>
            </w:r>
          </w:p>
        </w:tc>
        <w:tc>
          <w:tcPr>
            <w:tcW w:w="0" w:type="auto"/>
          </w:tcPr>
          <w:p w14:paraId="400D187C" w14:textId="77777777" w:rsidR="007F2145" w:rsidRDefault="003E25E8">
            <w:pPr>
              <w:pStyle w:val="Compact"/>
            </w:pPr>
            <w:r>
              <w:t>0.008 (0.147)</w:t>
            </w:r>
          </w:p>
        </w:tc>
      </w:tr>
      <w:tr w:rsidR="007F2145" w14:paraId="400D1883" w14:textId="77777777">
        <w:tc>
          <w:tcPr>
            <w:tcW w:w="0" w:type="auto"/>
          </w:tcPr>
          <w:p w14:paraId="400D187E" w14:textId="77777777" w:rsidR="007F2145" w:rsidRDefault="003E25E8">
            <w:pPr>
              <w:pStyle w:val="Compact"/>
            </w:pPr>
            <w:r>
              <w:t>Negative contact frequency (between)</w:t>
            </w:r>
          </w:p>
        </w:tc>
        <w:tc>
          <w:tcPr>
            <w:tcW w:w="0" w:type="auto"/>
          </w:tcPr>
          <w:p w14:paraId="400D187F" w14:textId="77777777" w:rsidR="007F2145" w:rsidRDefault="003E25E8">
            <w:pPr>
              <w:pStyle w:val="Compact"/>
            </w:pPr>
            <w:r>
              <w:t>-0.169 (0.035) ***</w:t>
            </w:r>
          </w:p>
        </w:tc>
        <w:tc>
          <w:tcPr>
            <w:tcW w:w="0" w:type="auto"/>
          </w:tcPr>
          <w:p w14:paraId="400D1880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81" w14:textId="77777777" w:rsidR="007F2145" w:rsidRDefault="003E25E8">
            <w:pPr>
              <w:pStyle w:val="Compact"/>
            </w:pPr>
            <w:r>
              <w:t>-0.167 (0.036) ***</w:t>
            </w:r>
          </w:p>
        </w:tc>
        <w:tc>
          <w:tcPr>
            <w:tcW w:w="0" w:type="auto"/>
          </w:tcPr>
          <w:p w14:paraId="400D1882" w14:textId="77777777" w:rsidR="007F2145" w:rsidRDefault="003E25E8">
            <w:pPr>
              <w:pStyle w:val="Compact"/>
            </w:pPr>
            <w:r>
              <w:t>-0.807 (0.271) **</w:t>
            </w:r>
          </w:p>
        </w:tc>
      </w:tr>
      <w:tr w:rsidR="007F2145" w14:paraId="400D1889" w14:textId="77777777">
        <w:tc>
          <w:tcPr>
            <w:tcW w:w="0" w:type="auto"/>
          </w:tcPr>
          <w:p w14:paraId="400D1884" w14:textId="77777777" w:rsidR="007F2145" w:rsidRDefault="003E25E8">
            <w:pPr>
              <w:pStyle w:val="Compact"/>
            </w:pPr>
            <w:r>
              <w:t>Prescriptive norms (between)</w:t>
            </w:r>
          </w:p>
        </w:tc>
        <w:tc>
          <w:tcPr>
            <w:tcW w:w="0" w:type="auto"/>
          </w:tcPr>
          <w:p w14:paraId="400D1885" w14:textId="77777777" w:rsidR="007F2145" w:rsidRDefault="003E25E8">
            <w:pPr>
              <w:pStyle w:val="Compact"/>
            </w:pPr>
            <w:r>
              <w:t>0.151 (0.052) **</w:t>
            </w:r>
          </w:p>
        </w:tc>
        <w:tc>
          <w:tcPr>
            <w:tcW w:w="0" w:type="auto"/>
          </w:tcPr>
          <w:p w14:paraId="400D1886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87" w14:textId="77777777" w:rsidR="007F2145" w:rsidRDefault="003E25E8">
            <w:pPr>
              <w:pStyle w:val="Compact"/>
            </w:pPr>
            <w:r>
              <w:t>0.163 (0.053) **</w:t>
            </w:r>
          </w:p>
        </w:tc>
        <w:tc>
          <w:tcPr>
            <w:tcW w:w="0" w:type="auto"/>
          </w:tcPr>
          <w:p w14:paraId="400D1888" w14:textId="77777777" w:rsidR="007F2145" w:rsidRDefault="003E25E8">
            <w:pPr>
              <w:pStyle w:val="Compact"/>
            </w:pPr>
            <w:r>
              <w:t>0.152 (0.053) **</w:t>
            </w:r>
          </w:p>
        </w:tc>
      </w:tr>
      <w:tr w:rsidR="007F2145" w14:paraId="400D188F" w14:textId="77777777">
        <w:tc>
          <w:tcPr>
            <w:tcW w:w="0" w:type="auto"/>
          </w:tcPr>
          <w:p w14:paraId="400D188A" w14:textId="77777777" w:rsidR="007F2145" w:rsidRDefault="003E25E8">
            <w:pPr>
              <w:pStyle w:val="Compact"/>
            </w:pPr>
            <w:r>
              <w:t>Contact quantity (within)</w:t>
            </w:r>
          </w:p>
        </w:tc>
        <w:tc>
          <w:tcPr>
            <w:tcW w:w="0" w:type="auto"/>
          </w:tcPr>
          <w:p w14:paraId="400D188B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8C" w14:textId="77777777" w:rsidR="007F2145" w:rsidRDefault="003E25E8">
            <w:pPr>
              <w:pStyle w:val="Compact"/>
            </w:pPr>
            <w:r>
              <w:t>0.090 (0.027) ***</w:t>
            </w:r>
          </w:p>
        </w:tc>
        <w:tc>
          <w:tcPr>
            <w:tcW w:w="0" w:type="auto"/>
          </w:tcPr>
          <w:p w14:paraId="400D188D" w14:textId="77777777" w:rsidR="007F2145" w:rsidRDefault="003E25E8">
            <w:pPr>
              <w:pStyle w:val="Compact"/>
            </w:pPr>
            <w:r>
              <w:t>0.090 (0.027) ***</w:t>
            </w:r>
          </w:p>
        </w:tc>
        <w:tc>
          <w:tcPr>
            <w:tcW w:w="0" w:type="auto"/>
          </w:tcPr>
          <w:p w14:paraId="400D188E" w14:textId="77777777" w:rsidR="007F2145" w:rsidRDefault="003E25E8">
            <w:pPr>
              <w:pStyle w:val="Compact"/>
            </w:pPr>
            <w:r>
              <w:t>0.088 (0.027) **</w:t>
            </w:r>
          </w:p>
        </w:tc>
      </w:tr>
      <w:tr w:rsidR="007F2145" w14:paraId="400D1895" w14:textId="77777777">
        <w:tc>
          <w:tcPr>
            <w:tcW w:w="0" w:type="auto"/>
          </w:tcPr>
          <w:p w14:paraId="400D1890" w14:textId="77777777" w:rsidR="007F2145" w:rsidRDefault="003E25E8">
            <w:pPr>
              <w:pStyle w:val="Compact"/>
            </w:pPr>
            <w:r>
              <w:t>Contact quality (within)</w:t>
            </w:r>
          </w:p>
        </w:tc>
        <w:tc>
          <w:tcPr>
            <w:tcW w:w="0" w:type="auto"/>
          </w:tcPr>
          <w:p w14:paraId="400D1891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92" w14:textId="77777777" w:rsidR="007F2145" w:rsidRDefault="003E25E8">
            <w:pPr>
              <w:pStyle w:val="Compact"/>
            </w:pPr>
            <w:r>
              <w:t>0.226 (0.025) ***</w:t>
            </w:r>
          </w:p>
        </w:tc>
        <w:tc>
          <w:tcPr>
            <w:tcW w:w="0" w:type="auto"/>
          </w:tcPr>
          <w:p w14:paraId="400D1893" w14:textId="77777777" w:rsidR="007F2145" w:rsidRDefault="003E25E8">
            <w:pPr>
              <w:pStyle w:val="Compact"/>
            </w:pPr>
            <w:r>
              <w:t>0.225 (0.025) ***</w:t>
            </w:r>
          </w:p>
        </w:tc>
        <w:tc>
          <w:tcPr>
            <w:tcW w:w="0" w:type="auto"/>
          </w:tcPr>
          <w:p w14:paraId="400D1894" w14:textId="77777777" w:rsidR="007F2145" w:rsidRDefault="003E25E8">
            <w:pPr>
              <w:pStyle w:val="Compact"/>
            </w:pPr>
            <w:r>
              <w:t>0.224 (0.025) ***</w:t>
            </w:r>
          </w:p>
        </w:tc>
      </w:tr>
      <w:tr w:rsidR="007F2145" w14:paraId="400D189B" w14:textId="77777777">
        <w:tc>
          <w:tcPr>
            <w:tcW w:w="0" w:type="auto"/>
          </w:tcPr>
          <w:p w14:paraId="400D1896" w14:textId="77777777" w:rsidR="007F2145" w:rsidRDefault="003E25E8">
            <w:pPr>
              <w:pStyle w:val="Compact"/>
            </w:pPr>
            <w:r>
              <w:t>Negative contact frequency (within)</w:t>
            </w:r>
          </w:p>
        </w:tc>
        <w:tc>
          <w:tcPr>
            <w:tcW w:w="0" w:type="auto"/>
          </w:tcPr>
          <w:p w14:paraId="400D1897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98" w14:textId="77777777" w:rsidR="007F2145" w:rsidRDefault="003E25E8">
            <w:pPr>
              <w:pStyle w:val="Compact"/>
            </w:pPr>
            <w:r>
              <w:t>-0.109 (0.020) ***</w:t>
            </w:r>
          </w:p>
        </w:tc>
        <w:tc>
          <w:tcPr>
            <w:tcW w:w="0" w:type="auto"/>
          </w:tcPr>
          <w:p w14:paraId="400D1899" w14:textId="77777777" w:rsidR="007F2145" w:rsidRDefault="003E25E8">
            <w:pPr>
              <w:pStyle w:val="Compact"/>
            </w:pPr>
            <w:r>
              <w:t>-0.108 (0.020) ***</w:t>
            </w:r>
          </w:p>
        </w:tc>
        <w:tc>
          <w:tcPr>
            <w:tcW w:w="0" w:type="auto"/>
          </w:tcPr>
          <w:p w14:paraId="400D189A" w14:textId="77777777" w:rsidR="007F2145" w:rsidRDefault="003E25E8">
            <w:pPr>
              <w:pStyle w:val="Compact"/>
            </w:pPr>
            <w:r>
              <w:t>-0.108 (0.020) ***</w:t>
            </w:r>
          </w:p>
        </w:tc>
      </w:tr>
      <w:tr w:rsidR="007F2145" w14:paraId="400D18A1" w14:textId="77777777">
        <w:tc>
          <w:tcPr>
            <w:tcW w:w="0" w:type="auto"/>
          </w:tcPr>
          <w:p w14:paraId="400D189C" w14:textId="77777777" w:rsidR="007F2145" w:rsidRDefault="003E25E8">
            <w:pPr>
              <w:pStyle w:val="Compact"/>
            </w:pPr>
            <w:r>
              <w:t>Prescriptive norms (within)</w:t>
            </w:r>
          </w:p>
        </w:tc>
        <w:tc>
          <w:tcPr>
            <w:tcW w:w="0" w:type="auto"/>
          </w:tcPr>
          <w:p w14:paraId="400D189D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9E" w14:textId="77777777" w:rsidR="007F2145" w:rsidRDefault="003E25E8">
            <w:pPr>
              <w:pStyle w:val="Compact"/>
            </w:pPr>
            <w:r>
              <w:t>0.108 (0.026) ***</w:t>
            </w:r>
          </w:p>
        </w:tc>
        <w:tc>
          <w:tcPr>
            <w:tcW w:w="0" w:type="auto"/>
          </w:tcPr>
          <w:p w14:paraId="400D189F" w14:textId="77777777" w:rsidR="007F2145" w:rsidRDefault="003E25E8">
            <w:pPr>
              <w:pStyle w:val="Compact"/>
            </w:pPr>
            <w:r>
              <w:t>0.106 (0.026) ***</w:t>
            </w:r>
          </w:p>
        </w:tc>
        <w:tc>
          <w:tcPr>
            <w:tcW w:w="0" w:type="auto"/>
          </w:tcPr>
          <w:p w14:paraId="400D18A0" w14:textId="77777777" w:rsidR="007F2145" w:rsidRDefault="003E25E8">
            <w:pPr>
              <w:pStyle w:val="Compact"/>
            </w:pPr>
            <w:r>
              <w:t>0.106 (0.026) ***</w:t>
            </w:r>
          </w:p>
        </w:tc>
      </w:tr>
      <w:tr w:rsidR="007F2145" w14:paraId="400D18A7" w14:textId="77777777">
        <w:tc>
          <w:tcPr>
            <w:tcW w:w="0" w:type="auto"/>
          </w:tcPr>
          <w:p w14:paraId="400D18A2" w14:textId="77777777" w:rsidR="007F2145" w:rsidRDefault="003E25E8">
            <w:pPr>
              <w:pStyle w:val="Compact"/>
            </w:pPr>
            <w:r>
              <w:t>Negative contact x Contact quality (within)</w:t>
            </w:r>
          </w:p>
        </w:tc>
        <w:tc>
          <w:tcPr>
            <w:tcW w:w="0" w:type="auto"/>
          </w:tcPr>
          <w:p w14:paraId="400D18A3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A4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A5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A6" w14:textId="77777777" w:rsidR="007F2145" w:rsidRDefault="003E25E8">
            <w:pPr>
              <w:pStyle w:val="Compact"/>
            </w:pPr>
            <w:r>
              <w:t>-0.046 (0.034)</w:t>
            </w:r>
          </w:p>
        </w:tc>
      </w:tr>
      <w:tr w:rsidR="007F2145" w14:paraId="400D18AD" w14:textId="77777777">
        <w:tc>
          <w:tcPr>
            <w:tcW w:w="0" w:type="auto"/>
          </w:tcPr>
          <w:p w14:paraId="400D18A8" w14:textId="77777777" w:rsidR="007F2145" w:rsidRDefault="003E25E8">
            <w:pPr>
              <w:pStyle w:val="Compact"/>
            </w:pPr>
            <w:r>
              <w:t>Negative contact x Contact quality (between)</w:t>
            </w:r>
          </w:p>
        </w:tc>
        <w:tc>
          <w:tcPr>
            <w:tcW w:w="0" w:type="auto"/>
          </w:tcPr>
          <w:p w14:paraId="400D18A9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AA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AB" w14:textId="77777777" w:rsidR="007F2145" w:rsidRDefault="007F2145">
            <w:pPr>
              <w:pStyle w:val="Compact"/>
            </w:pPr>
          </w:p>
        </w:tc>
        <w:tc>
          <w:tcPr>
            <w:tcW w:w="0" w:type="auto"/>
          </w:tcPr>
          <w:p w14:paraId="400D18AC" w14:textId="77777777" w:rsidR="007F2145" w:rsidRDefault="003E25E8">
            <w:pPr>
              <w:pStyle w:val="Compact"/>
            </w:pPr>
            <w:r>
              <w:t>0.164 (0.069) *</w:t>
            </w:r>
          </w:p>
        </w:tc>
      </w:tr>
      <w:tr w:rsidR="007F2145" w14:paraId="400D18B3" w14:textId="77777777">
        <w:tc>
          <w:tcPr>
            <w:tcW w:w="0" w:type="auto"/>
          </w:tcPr>
          <w:p w14:paraId="400D18AE" w14:textId="77777777" w:rsidR="007F2145" w:rsidRDefault="003E25E8">
            <w:pPr>
              <w:pStyle w:val="Compact"/>
            </w:pPr>
            <w:r>
              <w:t>AIC</w:t>
            </w:r>
          </w:p>
        </w:tc>
        <w:tc>
          <w:tcPr>
            <w:tcW w:w="0" w:type="auto"/>
          </w:tcPr>
          <w:p w14:paraId="400D18AF" w14:textId="77777777" w:rsidR="007F2145" w:rsidRDefault="003E25E8">
            <w:pPr>
              <w:pStyle w:val="Compact"/>
            </w:pPr>
            <w:r>
              <w:t>8090.923</w:t>
            </w:r>
          </w:p>
        </w:tc>
        <w:tc>
          <w:tcPr>
            <w:tcW w:w="0" w:type="auto"/>
          </w:tcPr>
          <w:p w14:paraId="400D18B0" w14:textId="77777777" w:rsidR="007F2145" w:rsidRDefault="003E25E8">
            <w:pPr>
              <w:pStyle w:val="Compact"/>
            </w:pPr>
            <w:r>
              <w:t>7430.044</w:t>
            </w:r>
          </w:p>
        </w:tc>
        <w:tc>
          <w:tcPr>
            <w:tcW w:w="0" w:type="auto"/>
          </w:tcPr>
          <w:p w14:paraId="400D18B1" w14:textId="77777777" w:rsidR="007F2145" w:rsidRDefault="003E25E8">
            <w:pPr>
              <w:pStyle w:val="Compact"/>
            </w:pPr>
            <w:r>
              <w:t>7353.421</w:t>
            </w:r>
          </w:p>
        </w:tc>
        <w:tc>
          <w:tcPr>
            <w:tcW w:w="0" w:type="auto"/>
          </w:tcPr>
          <w:p w14:paraId="400D18B2" w14:textId="77777777" w:rsidR="007F2145" w:rsidRDefault="003E25E8">
            <w:pPr>
              <w:pStyle w:val="Compact"/>
            </w:pPr>
            <w:r>
              <w:t>7358.315</w:t>
            </w:r>
          </w:p>
        </w:tc>
      </w:tr>
      <w:tr w:rsidR="007F2145" w14:paraId="400D18B9" w14:textId="77777777">
        <w:tc>
          <w:tcPr>
            <w:tcW w:w="0" w:type="auto"/>
          </w:tcPr>
          <w:p w14:paraId="400D18B4" w14:textId="77777777" w:rsidR="007F2145" w:rsidRDefault="003E25E8">
            <w:pPr>
              <w:pStyle w:val="Compact"/>
            </w:pPr>
            <w:r>
              <w:t>BIC</w:t>
            </w:r>
          </w:p>
        </w:tc>
        <w:tc>
          <w:tcPr>
            <w:tcW w:w="0" w:type="auto"/>
          </w:tcPr>
          <w:p w14:paraId="400D18B5" w14:textId="77777777" w:rsidR="007F2145" w:rsidRDefault="003E25E8">
            <w:pPr>
              <w:pStyle w:val="Compact"/>
            </w:pPr>
            <w:r>
              <w:t>8168.708</w:t>
            </w:r>
          </w:p>
        </w:tc>
        <w:tc>
          <w:tcPr>
            <w:tcW w:w="0" w:type="auto"/>
          </w:tcPr>
          <w:p w14:paraId="400D18B6" w14:textId="77777777" w:rsidR="007F2145" w:rsidRDefault="003E25E8">
            <w:pPr>
              <w:pStyle w:val="Compact"/>
            </w:pPr>
            <w:r>
              <w:t>7506.886</w:t>
            </w:r>
          </w:p>
        </w:tc>
        <w:tc>
          <w:tcPr>
            <w:tcW w:w="0" w:type="auto"/>
          </w:tcPr>
          <w:p w14:paraId="400D18B7" w14:textId="77777777" w:rsidR="007F2145" w:rsidRDefault="003E25E8">
            <w:pPr>
              <w:pStyle w:val="Compact"/>
            </w:pPr>
            <w:r>
              <w:t>7453.907</w:t>
            </w:r>
          </w:p>
        </w:tc>
        <w:tc>
          <w:tcPr>
            <w:tcW w:w="0" w:type="auto"/>
          </w:tcPr>
          <w:p w14:paraId="400D18B8" w14:textId="77777777" w:rsidR="007F2145" w:rsidRDefault="003E25E8">
            <w:pPr>
              <w:pStyle w:val="Compact"/>
            </w:pPr>
            <w:r>
              <w:t>7470.623</w:t>
            </w:r>
          </w:p>
        </w:tc>
      </w:tr>
      <w:tr w:rsidR="007F2145" w14:paraId="400D18BF" w14:textId="77777777">
        <w:tc>
          <w:tcPr>
            <w:tcW w:w="0" w:type="auto"/>
          </w:tcPr>
          <w:p w14:paraId="400D18BA" w14:textId="77777777" w:rsidR="007F2145" w:rsidRDefault="003E25E8">
            <w:pPr>
              <w:pStyle w:val="Compact"/>
            </w:pPr>
            <w:r>
              <w:t>Log Likelihood</w:t>
            </w:r>
          </w:p>
        </w:tc>
        <w:tc>
          <w:tcPr>
            <w:tcW w:w="0" w:type="auto"/>
          </w:tcPr>
          <w:p w14:paraId="400D18BB" w14:textId="77777777" w:rsidR="007F2145" w:rsidRDefault="003E25E8">
            <w:pPr>
              <w:pStyle w:val="Compact"/>
            </w:pPr>
            <w:r>
              <w:t>-4032.462</w:t>
            </w:r>
          </w:p>
        </w:tc>
        <w:tc>
          <w:tcPr>
            <w:tcW w:w="0" w:type="auto"/>
          </w:tcPr>
          <w:p w14:paraId="400D18BC" w14:textId="77777777" w:rsidR="007F2145" w:rsidRDefault="003E25E8">
            <w:pPr>
              <w:pStyle w:val="Compact"/>
            </w:pPr>
            <w:r>
              <w:t>-3702.022</w:t>
            </w:r>
          </w:p>
        </w:tc>
        <w:tc>
          <w:tcPr>
            <w:tcW w:w="0" w:type="auto"/>
          </w:tcPr>
          <w:p w14:paraId="400D18BD" w14:textId="77777777" w:rsidR="007F2145" w:rsidRDefault="003E25E8">
            <w:pPr>
              <w:pStyle w:val="Compact"/>
            </w:pPr>
            <w:r>
              <w:t>-3659.711</w:t>
            </w:r>
          </w:p>
        </w:tc>
        <w:tc>
          <w:tcPr>
            <w:tcW w:w="0" w:type="auto"/>
          </w:tcPr>
          <w:p w14:paraId="400D18BE" w14:textId="77777777" w:rsidR="007F2145" w:rsidRDefault="003E25E8">
            <w:pPr>
              <w:pStyle w:val="Compact"/>
            </w:pPr>
            <w:r>
              <w:t>-3660.157</w:t>
            </w:r>
          </w:p>
        </w:tc>
      </w:tr>
      <w:tr w:rsidR="007F2145" w14:paraId="400D18C5" w14:textId="77777777">
        <w:tc>
          <w:tcPr>
            <w:tcW w:w="0" w:type="auto"/>
          </w:tcPr>
          <w:p w14:paraId="400D18C0" w14:textId="77777777" w:rsidR="007F2145" w:rsidRDefault="003E25E8">
            <w:pPr>
              <w:pStyle w:val="Compact"/>
            </w:pPr>
            <w:r>
              <w:t>Num. obs.</w:t>
            </w:r>
          </w:p>
        </w:tc>
        <w:tc>
          <w:tcPr>
            <w:tcW w:w="0" w:type="auto"/>
          </w:tcPr>
          <w:p w14:paraId="400D18C1" w14:textId="77777777" w:rsidR="007F2145" w:rsidRDefault="003E25E8">
            <w:pPr>
              <w:pStyle w:val="Compact"/>
            </w:pPr>
            <w:r>
              <w:t>2932</w:t>
            </w:r>
          </w:p>
        </w:tc>
        <w:tc>
          <w:tcPr>
            <w:tcW w:w="0" w:type="auto"/>
          </w:tcPr>
          <w:p w14:paraId="400D18C2" w14:textId="77777777" w:rsidR="007F2145" w:rsidRDefault="003E25E8">
            <w:pPr>
              <w:pStyle w:val="Compact"/>
            </w:pPr>
            <w:r>
              <w:t>2727</w:t>
            </w:r>
          </w:p>
        </w:tc>
        <w:tc>
          <w:tcPr>
            <w:tcW w:w="0" w:type="auto"/>
          </w:tcPr>
          <w:p w14:paraId="400D18C3" w14:textId="77777777" w:rsidR="007F2145" w:rsidRDefault="003E25E8">
            <w:pPr>
              <w:pStyle w:val="Compact"/>
            </w:pPr>
            <w:r>
              <w:t>2727</w:t>
            </w:r>
          </w:p>
        </w:tc>
        <w:tc>
          <w:tcPr>
            <w:tcW w:w="0" w:type="auto"/>
          </w:tcPr>
          <w:p w14:paraId="400D18C4" w14:textId="77777777" w:rsidR="007F2145" w:rsidRDefault="003E25E8">
            <w:pPr>
              <w:pStyle w:val="Compact"/>
            </w:pPr>
            <w:r>
              <w:t>2727</w:t>
            </w:r>
          </w:p>
        </w:tc>
      </w:tr>
      <w:tr w:rsidR="007F2145" w14:paraId="400D18CB" w14:textId="77777777">
        <w:tc>
          <w:tcPr>
            <w:tcW w:w="0" w:type="auto"/>
          </w:tcPr>
          <w:p w14:paraId="400D18C6" w14:textId="77777777" w:rsidR="007F2145" w:rsidRDefault="003E25E8">
            <w:pPr>
              <w:pStyle w:val="Compact"/>
            </w:pPr>
            <w:r>
              <w:t>Num. groups: folio</w:t>
            </w:r>
          </w:p>
        </w:tc>
        <w:tc>
          <w:tcPr>
            <w:tcW w:w="0" w:type="auto"/>
          </w:tcPr>
          <w:p w14:paraId="400D18C7" w14:textId="77777777" w:rsidR="007F2145" w:rsidRDefault="003E25E8">
            <w:pPr>
              <w:pStyle w:val="Compact"/>
            </w:pPr>
            <w:r>
              <w:t>761</w:t>
            </w:r>
          </w:p>
        </w:tc>
        <w:tc>
          <w:tcPr>
            <w:tcW w:w="0" w:type="auto"/>
          </w:tcPr>
          <w:p w14:paraId="400D18C8" w14:textId="77777777" w:rsidR="007F2145" w:rsidRDefault="003E25E8">
            <w:pPr>
              <w:pStyle w:val="Compact"/>
            </w:pPr>
            <w:r>
              <w:t>761</w:t>
            </w:r>
          </w:p>
        </w:tc>
        <w:tc>
          <w:tcPr>
            <w:tcW w:w="0" w:type="auto"/>
          </w:tcPr>
          <w:p w14:paraId="400D18C9" w14:textId="77777777" w:rsidR="007F2145" w:rsidRDefault="003E25E8">
            <w:pPr>
              <w:pStyle w:val="Compact"/>
            </w:pPr>
            <w:r>
              <w:t>761</w:t>
            </w:r>
          </w:p>
        </w:tc>
        <w:tc>
          <w:tcPr>
            <w:tcW w:w="0" w:type="auto"/>
          </w:tcPr>
          <w:p w14:paraId="400D18CA" w14:textId="77777777" w:rsidR="007F2145" w:rsidRDefault="003E25E8">
            <w:pPr>
              <w:pStyle w:val="Compact"/>
            </w:pPr>
            <w:r>
              <w:t>761</w:t>
            </w:r>
          </w:p>
        </w:tc>
      </w:tr>
      <w:tr w:rsidR="007F2145" w14:paraId="400D18D1" w14:textId="77777777">
        <w:tc>
          <w:tcPr>
            <w:tcW w:w="0" w:type="auto"/>
          </w:tcPr>
          <w:p w14:paraId="400D18CC" w14:textId="77777777" w:rsidR="007F2145" w:rsidRDefault="003E25E8">
            <w:pPr>
              <w:pStyle w:val="Compact"/>
            </w:pPr>
            <w:r>
              <w:t>Var: folio (Intercept)</w:t>
            </w:r>
          </w:p>
        </w:tc>
        <w:tc>
          <w:tcPr>
            <w:tcW w:w="0" w:type="auto"/>
          </w:tcPr>
          <w:p w14:paraId="400D18CD" w14:textId="77777777" w:rsidR="007F2145" w:rsidRDefault="003E25E8">
            <w:pPr>
              <w:pStyle w:val="Compact"/>
            </w:pPr>
            <w:r>
              <w:t>0.128</w:t>
            </w:r>
          </w:p>
        </w:tc>
        <w:tc>
          <w:tcPr>
            <w:tcW w:w="0" w:type="auto"/>
          </w:tcPr>
          <w:p w14:paraId="400D18CE" w14:textId="77777777" w:rsidR="007F2145" w:rsidRDefault="003E25E8">
            <w:pPr>
              <w:pStyle w:val="Compact"/>
            </w:pPr>
            <w:r>
              <w:t>0.174</w:t>
            </w:r>
          </w:p>
        </w:tc>
        <w:tc>
          <w:tcPr>
            <w:tcW w:w="0" w:type="auto"/>
          </w:tcPr>
          <w:p w14:paraId="400D18CF" w14:textId="77777777" w:rsidR="007F2145" w:rsidRDefault="003E25E8">
            <w:pPr>
              <w:pStyle w:val="Compact"/>
            </w:pPr>
            <w:r>
              <w:t>0.137</w:t>
            </w:r>
          </w:p>
        </w:tc>
        <w:tc>
          <w:tcPr>
            <w:tcW w:w="0" w:type="auto"/>
          </w:tcPr>
          <w:p w14:paraId="400D18D0" w14:textId="77777777" w:rsidR="007F2145" w:rsidRDefault="003E25E8">
            <w:pPr>
              <w:pStyle w:val="Compact"/>
            </w:pPr>
            <w:r>
              <w:t>0.134</w:t>
            </w:r>
          </w:p>
        </w:tc>
      </w:tr>
      <w:tr w:rsidR="007F2145" w14:paraId="400D18D7" w14:textId="77777777">
        <w:tc>
          <w:tcPr>
            <w:tcW w:w="0" w:type="auto"/>
          </w:tcPr>
          <w:p w14:paraId="400D18D2" w14:textId="77777777" w:rsidR="007F2145" w:rsidRDefault="003E25E8">
            <w:pPr>
              <w:pStyle w:val="Compact"/>
            </w:pPr>
            <w:r>
              <w:t>Var: Residual</w:t>
            </w:r>
          </w:p>
        </w:tc>
        <w:tc>
          <w:tcPr>
            <w:tcW w:w="0" w:type="auto"/>
          </w:tcPr>
          <w:p w14:paraId="400D18D3" w14:textId="77777777" w:rsidR="007F2145" w:rsidRDefault="003E25E8">
            <w:pPr>
              <w:pStyle w:val="Compact"/>
            </w:pPr>
            <w:r>
              <w:t>0.657</w:t>
            </w:r>
          </w:p>
        </w:tc>
        <w:tc>
          <w:tcPr>
            <w:tcW w:w="0" w:type="auto"/>
          </w:tcPr>
          <w:p w14:paraId="400D18D4" w14:textId="77777777" w:rsidR="007F2145" w:rsidRDefault="003E25E8">
            <w:pPr>
              <w:pStyle w:val="Compact"/>
            </w:pPr>
            <w:r>
              <w:t>0.605</w:t>
            </w:r>
          </w:p>
        </w:tc>
        <w:tc>
          <w:tcPr>
            <w:tcW w:w="0" w:type="auto"/>
          </w:tcPr>
          <w:p w14:paraId="400D18D5" w14:textId="77777777" w:rsidR="007F2145" w:rsidRDefault="003E25E8">
            <w:pPr>
              <w:pStyle w:val="Compact"/>
            </w:pPr>
            <w:r>
              <w:t>0.601</w:t>
            </w:r>
          </w:p>
        </w:tc>
        <w:tc>
          <w:tcPr>
            <w:tcW w:w="0" w:type="auto"/>
          </w:tcPr>
          <w:p w14:paraId="400D18D6" w14:textId="77777777" w:rsidR="007F2145" w:rsidRDefault="003E25E8">
            <w:pPr>
              <w:pStyle w:val="Compact"/>
            </w:pPr>
            <w:r>
              <w:t>0.601</w:t>
            </w:r>
          </w:p>
        </w:tc>
      </w:tr>
    </w:tbl>
    <w:p w14:paraId="400D18D8" w14:textId="77777777" w:rsidR="003E25E8" w:rsidRDefault="003E25E8"/>
    <w:sectPr w:rsidR="003E25E8" w:rsidSect="00967498">
      <w:pgSz w:w="15840" w:h="12240" w:orient="landscape"/>
      <w:pgMar w:top="1701" w:right="1417" w:bottom="1701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A5AE5" w14:textId="77777777" w:rsidR="003E25E8" w:rsidRDefault="003E25E8">
      <w:pPr>
        <w:spacing w:after="0"/>
      </w:pPr>
      <w:r>
        <w:separator/>
      </w:r>
    </w:p>
  </w:endnote>
  <w:endnote w:type="continuationSeparator" w:id="0">
    <w:p w14:paraId="5CCAEE1C" w14:textId="77777777" w:rsidR="003E25E8" w:rsidRDefault="003E25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B1EC6" w14:textId="77777777" w:rsidR="003E25E8" w:rsidRDefault="003E25E8">
      <w:r>
        <w:separator/>
      </w:r>
    </w:p>
  </w:footnote>
  <w:footnote w:type="continuationSeparator" w:id="0">
    <w:p w14:paraId="3756E57C" w14:textId="77777777" w:rsidR="003E25E8" w:rsidRDefault="003E25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CE606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5045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2145"/>
    <w:rsid w:val="003E25E8"/>
    <w:rsid w:val="007F2145"/>
    <w:rsid w:val="00967498"/>
    <w:rsid w:val="00B858C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D1842"/>
  <w15:docId w15:val="{6EA630C0-B1E1-4CAC-AF17-8FD541C34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69ae86b-b091-4d61-b03f-36bd36a91ba7">
      <Terms xmlns="http://schemas.microsoft.com/office/infopath/2007/PartnerControls"/>
    </lcf76f155ced4ddcb4097134ff3c332f>
    <TaxCatchAll xmlns="d650c2d9-a7d7-4194-ba53-53a0dd7160e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A3E0705DA085419D287A2DA5101C7B" ma:contentTypeVersion="14" ma:contentTypeDescription="Crear nuevo documento." ma:contentTypeScope="" ma:versionID="b2430ed3a4ec7f257ca04f80e9e7b7d0">
  <xsd:schema xmlns:xsd="http://www.w3.org/2001/XMLSchema" xmlns:xs="http://www.w3.org/2001/XMLSchema" xmlns:p="http://schemas.microsoft.com/office/2006/metadata/properties" xmlns:ns2="f69ae86b-b091-4d61-b03f-36bd36a91ba7" xmlns:ns3="d650c2d9-a7d7-4194-ba53-53a0dd7160ef" targetNamespace="http://schemas.microsoft.com/office/2006/metadata/properties" ma:root="true" ma:fieldsID="219b602c7c743fe11b4baf9954089a3e" ns2:_="" ns3:_="">
    <xsd:import namespace="f69ae86b-b091-4d61-b03f-36bd36a91ba7"/>
    <xsd:import namespace="d650c2d9-a7d7-4194-ba53-53a0dd7160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9ae86b-b091-4d61-b03f-36bd36a91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c44c076-1990-432d-b910-f78c9fed31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0c2d9-a7d7-4194-ba53-53a0dd7160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e8b9b8b-7f53-4a97-b17d-8bad774db105}" ma:internalName="TaxCatchAll" ma:showField="CatchAllData" ma:web="d650c2d9-a7d7-4194-ba53-53a0dd7160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44825E-9E36-41D2-822C-1576A3C48788}">
  <ds:schemaRefs>
    <ds:schemaRef ds:uri="http://schemas.microsoft.com/office/2006/metadata/properties"/>
    <ds:schemaRef ds:uri="http://schemas.microsoft.com/office/infopath/2007/PartnerControls"/>
    <ds:schemaRef ds:uri="f69ae86b-b091-4d61-b03f-36bd36a91ba7"/>
    <ds:schemaRef ds:uri="d650c2d9-a7d7-4194-ba53-53a0dd7160ef"/>
  </ds:schemaRefs>
</ds:datastoreItem>
</file>

<file path=customXml/itemProps2.xml><?xml version="1.0" encoding="utf-8"?>
<ds:datastoreItem xmlns:ds="http://schemas.openxmlformats.org/officeDocument/2006/customXml" ds:itemID="{604824C5-FE7A-4433-871E-846D02009E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94B59C-178B-458C-BD62-0341B7DCD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9ae86b-b091-4d61-b03f-36bd36a91ba7"/>
    <ds:schemaRef ds:uri="d650c2d9-a7d7-4194-ba53-53a0dd7160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Federico Díaz Recart</cp:lastModifiedBy>
  <cp:revision>2</cp:revision>
  <dcterms:created xsi:type="dcterms:W3CDTF">2025-11-18T22:09:00Z</dcterms:created>
  <dcterms:modified xsi:type="dcterms:W3CDTF">2026-07-30T20:06:00Z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0x010100B2A3E0705DA085419D287A2DA5101C7B</vt:lpwstr>
  </property>
</Properties>
</file>