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0D34D" w14:textId="064463F8" w:rsidR="00CB0986" w:rsidRPr="00FE385A" w:rsidRDefault="00CB0986" w:rsidP="00CB0986">
      <w:pPr>
        <w:jc w:val="both"/>
        <w:rPr>
          <w:b/>
          <w:bCs/>
        </w:rPr>
      </w:pPr>
      <w:r w:rsidRPr="00FE385A">
        <w:rPr>
          <w:b/>
          <w:bCs/>
          <w:sz w:val="28"/>
          <w:szCs w:val="28"/>
        </w:rPr>
        <w:t>Introducción</w:t>
      </w:r>
    </w:p>
    <w:p w14:paraId="08BBC2F7" w14:textId="2633351B" w:rsidR="00CB0986" w:rsidRPr="00FE385A" w:rsidRDefault="00CB0986" w:rsidP="00CB0986">
      <w:pPr>
        <w:jc w:val="both"/>
      </w:pPr>
    </w:p>
    <w:p w14:paraId="15890934" w14:textId="2D122D53" w:rsidR="00CB0986" w:rsidRPr="00FE385A" w:rsidRDefault="00CB0986" w:rsidP="00CB0986">
      <w:pPr>
        <w:jc w:val="both"/>
      </w:pPr>
      <w:r w:rsidRPr="00FE385A">
        <w:rPr>
          <w:sz w:val="22"/>
          <w:szCs w:val="22"/>
        </w:rPr>
        <w:t>En este pequeño documento abordaremos dos cuestiones. Por un lado, explicaremos brevemente la implementación técnica del script en Python. Por el otro, responderemos las preguntas.</w:t>
      </w:r>
    </w:p>
    <w:p w14:paraId="4990A995" w14:textId="77777777" w:rsidR="00CB0986" w:rsidRPr="00FE385A" w:rsidRDefault="00CB0986" w:rsidP="00CB0986">
      <w:pPr>
        <w:jc w:val="both"/>
      </w:pPr>
    </w:p>
    <w:p w14:paraId="7510AE15" w14:textId="2D61A4CB" w:rsidR="00C467EE" w:rsidRPr="00FE385A" w:rsidRDefault="004C6F27" w:rsidP="00CB0986">
      <w:pPr>
        <w:jc w:val="both"/>
        <w:rPr>
          <w:b/>
          <w:bCs/>
        </w:rPr>
      </w:pPr>
      <w:r w:rsidRPr="00FE385A">
        <w:rPr>
          <w:b/>
          <w:bCs/>
        </w:rPr>
        <w:t>Resolución del script</w:t>
      </w:r>
      <w:r w:rsidR="00CB0986" w:rsidRPr="00FE385A">
        <w:rPr>
          <w:b/>
          <w:bCs/>
        </w:rPr>
        <w:t xml:space="preserve"> en Python</w:t>
      </w:r>
    </w:p>
    <w:p w14:paraId="15FBB8D8" w14:textId="0D524D90" w:rsidR="00CB0986" w:rsidRDefault="00CB0986" w:rsidP="00CB0986">
      <w:pPr>
        <w:jc w:val="both"/>
        <w:rPr>
          <w:b/>
          <w:bCs/>
        </w:rPr>
      </w:pPr>
    </w:p>
    <w:p w14:paraId="08876C16" w14:textId="0899F0D9" w:rsidR="00085D82" w:rsidRDefault="000002F5" w:rsidP="00CB0986">
      <w:pPr>
        <w:jc w:val="both"/>
        <w:rPr>
          <w:sz w:val="22"/>
          <w:szCs w:val="22"/>
        </w:rPr>
      </w:pPr>
      <w:r>
        <w:rPr>
          <w:sz w:val="22"/>
          <w:szCs w:val="22"/>
        </w:rPr>
        <w:t xml:space="preserve">Antes de desarrollar el script, analicé los datos de la tabla de </w:t>
      </w:r>
      <w:r>
        <w:rPr>
          <w:b/>
          <w:bCs/>
          <w:i/>
          <w:iCs/>
          <w:sz w:val="22"/>
          <w:szCs w:val="22"/>
        </w:rPr>
        <w:t>data</w:t>
      </w:r>
      <w:r w:rsidR="00C4513F">
        <w:rPr>
          <w:b/>
          <w:bCs/>
          <w:i/>
          <w:iCs/>
          <w:sz w:val="22"/>
          <w:szCs w:val="22"/>
        </w:rPr>
        <w:t>_</w:t>
      </w:r>
      <w:r>
        <w:rPr>
          <w:b/>
          <w:bCs/>
          <w:i/>
          <w:iCs/>
          <w:sz w:val="22"/>
          <w:szCs w:val="22"/>
        </w:rPr>
        <w:t xml:space="preserve">engineers </w:t>
      </w:r>
      <w:r>
        <w:rPr>
          <w:sz w:val="22"/>
          <w:szCs w:val="22"/>
        </w:rPr>
        <w:t>para detectar diferentes anomalías. En ese sentido, encontré</w:t>
      </w:r>
      <w:r w:rsidR="00085D82">
        <w:rPr>
          <w:sz w:val="22"/>
          <w:szCs w:val="22"/>
        </w:rPr>
        <w:t xml:space="preserve"> que</w:t>
      </w:r>
      <w:r w:rsidR="00597B15">
        <w:rPr>
          <w:sz w:val="22"/>
          <w:szCs w:val="22"/>
        </w:rPr>
        <w:t>:</w:t>
      </w:r>
      <w:r>
        <w:rPr>
          <w:sz w:val="22"/>
          <w:szCs w:val="22"/>
        </w:rPr>
        <w:t xml:space="preserve"> </w:t>
      </w:r>
    </w:p>
    <w:p w14:paraId="1A0822BF" w14:textId="77777777" w:rsidR="00085D82" w:rsidRDefault="00085D82" w:rsidP="00085D82">
      <w:pPr>
        <w:pStyle w:val="ListParagraph"/>
        <w:numPr>
          <w:ilvl w:val="0"/>
          <w:numId w:val="3"/>
        </w:numPr>
        <w:jc w:val="both"/>
        <w:rPr>
          <w:sz w:val="22"/>
          <w:szCs w:val="22"/>
        </w:rPr>
      </w:pPr>
      <w:r>
        <w:rPr>
          <w:sz w:val="22"/>
          <w:szCs w:val="22"/>
        </w:rPr>
        <w:t>E</w:t>
      </w:r>
      <w:r w:rsidR="00597B15" w:rsidRPr="00085D82">
        <w:rPr>
          <w:sz w:val="22"/>
          <w:szCs w:val="22"/>
        </w:rPr>
        <w:t xml:space="preserve">xistían caracteres extraños, con los cuales había que tener cuidado y chequear que no se pierdan en el pasaje de formato </w:t>
      </w:r>
      <w:r w:rsidR="00597B15" w:rsidRPr="00085D82">
        <w:rPr>
          <w:i/>
          <w:iCs/>
          <w:sz w:val="22"/>
          <w:szCs w:val="22"/>
        </w:rPr>
        <w:t xml:space="preserve">utf-16-le </w:t>
      </w:r>
      <w:r w:rsidR="00597B15" w:rsidRPr="00085D82">
        <w:rPr>
          <w:sz w:val="22"/>
          <w:szCs w:val="22"/>
        </w:rPr>
        <w:t xml:space="preserve">al formato </w:t>
      </w:r>
      <w:r w:rsidR="00597B15" w:rsidRPr="00085D82">
        <w:rPr>
          <w:i/>
          <w:iCs/>
          <w:sz w:val="22"/>
          <w:szCs w:val="22"/>
        </w:rPr>
        <w:t>utf-8</w:t>
      </w:r>
      <w:r w:rsidR="00597B15" w:rsidRPr="00085D82">
        <w:rPr>
          <w:sz w:val="22"/>
          <w:szCs w:val="22"/>
        </w:rPr>
        <w:t xml:space="preserve">; </w:t>
      </w:r>
    </w:p>
    <w:p w14:paraId="567E2842" w14:textId="76B4D5B7" w:rsidR="00085D82" w:rsidRDefault="00085D82" w:rsidP="00085D82">
      <w:pPr>
        <w:pStyle w:val="ListParagraph"/>
        <w:numPr>
          <w:ilvl w:val="0"/>
          <w:numId w:val="3"/>
        </w:numPr>
        <w:jc w:val="both"/>
        <w:rPr>
          <w:sz w:val="22"/>
          <w:szCs w:val="22"/>
        </w:rPr>
      </w:pPr>
      <w:r>
        <w:rPr>
          <w:sz w:val="22"/>
          <w:szCs w:val="22"/>
        </w:rPr>
        <w:t xml:space="preserve">Espacios en blanco: Se eliminaron los espacios en blanco de más en los campos, como en el </w:t>
      </w:r>
      <w:r w:rsidRPr="00085D82">
        <w:rPr>
          <w:i/>
          <w:iCs/>
          <w:sz w:val="22"/>
          <w:szCs w:val="22"/>
        </w:rPr>
        <w:t>id=982</w:t>
      </w:r>
      <w:r>
        <w:rPr>
          <w:sz w:val="22"/>
          <w:szCs w:val="22"/>
        </w:rPr>
        <w:t xml:space="preserve">, y aquellos que representaban valores nulos se mantuvieron, como el caso del </w:t>
      </w:r>
      <w:r>
        <w:rPr>
          <w:i/>
          <w:iCs/>
          <w:sz w:val="22"/>
          <w:szCs w:val="22"/>
        </w:rPr>
        <w:t>id=978</w:t>
      </w:r>
      <w:r>
        <w:rPr>
          <w:sz w:val="22"/>
          <w:szCs w:val="22"/>
        </w:rPr>
        <w:t xml:space="preserve">, al cual le faltaban los campos </w:t>
      </w:r>
      <w:proofErr w:type="spellStart"/>
      <w:r>
        <w:rPr>
          <w:i/>
          <w:iCs/>
          <w:sz w:val="22"/>
          <w:szCs w:val="22"/>
        </w:rPr>
        <w:t>first_name</w:t>
      </w:r>
      <w:proofErr w:type="spellEnd"/>
      <w:r>
        <w:rPr>
          <w:i/>
          <w:iCs/>
          <w:sz w:val="22"/>
          <w:szCs w:val="22"/>
        </w:rPr>
        <w:t xml:space="preserve"> </w:t>
      </w:r>
      <w:r>
        <w:rPr>
          <w:sz w:val="22"/>
          <w:szCs w:val="22"/>
        </w:rPr>
        <w:t xml:space="preserve">y </w:t>
      </w:r>
      <w:proofErr w:type="spellStart"/>
      <w:r>
        <w:rPr>
          <w:i/>
          <w:iCs/>
          <w:sz w:val="22"/>
          <w:szCs w:val="22"/>
        </w:rPr>
        <w:t>last_name</w:t>
      </w:r>
      <w:proofErr w:type="spellEnd"/>
      <w:r>
        <w:rPr>
          <w:sz w:val="22"/>
          <w:szCs w:val="22"/>
        </w:rPr>
        <w:t>.</w:t>
      </w:r>
    </w:p>
    <w:p w14:paraId="1FAA7D46" w14:textId="77777777" w:rsidR="00085D82" w:rsidRDefault="00085D82" w:rsidP="00085D82">
      <w:pPr>
        <w:pStyle w:val="ListParagraph"/>
        <w:numPr>
          <w:ilvl w:val="0"/>
          <w:numId w:val="3"/>
        </w:numPr>
        <w:jc w:val="both"/>
        <w:rPr>
          <w:sz w:val="22"/>
          <w:szCs w:val="22"/>
        </w:rPr>
      </w:pPr>
      <w:r>
        <w:rPr>
          <w:sz w:val="22"/>
          <w:szCs w:val="22"/>
        </w:rPr>
        <w:t>Existían</w:t>
      </w:r>
      <w:r w:rsidR="00597B15" w:rsidRPr="00085D82">
        <w:rPr>
          <w:sz w:val="22"/>
          <w:szCs w:val="22"/>
        </w:rPr>
        <w:t xml:space="preserve"> filas que estaban cortadas y su información continuaba en las filas siguientes</w:t>
      </w:r>
      <w:r>
        <w:rPr>
          <w:sz w:val="22"/>
          <w:szCs w:val="22"/>
        </w:rPr>
        <w:t>:</w:t>
      </w:r>
      <w:r w:rsidR="00597B15" w:rsidRPr="00085D82">
        <w:rPr>
          <w:sz w:val="22"/>
          <w:szCs w:val="22"/>
        </w:rPr>
        <w:t xml:space="preserve"> </w:t>
      </w:r>
      <w:r>
        <w:rPr>
          <w:sz w:val="22"/>
          <w:szCs w:val="22"/>
        </w:rPr>
        <w:t>Para resolver este inconveniente utilicé</w:t>
      </w:r>
      <w:r w:rsidR="00597B15" w:rsidRPr="00085D82">
        <w:rPr>
          <w:sz w:val="22"/>
          <w:szCs w:val="22"/>
        </w:rPr>
        <w:t xml:space="preserve"> los diccionarios de Python, de modo tal que los campos de un registro que están en las filas siguientes los almacena como valores de la clave, que en este caso es el </w:t>
      </w:r>
      <w:r w:rsidR="00597B15" w:rsidRPr="00085D82">
        <w:rPr>
          <w:b/>
          <w:bCs/>
          <w:i/>
          <w:iCs/>
          <w:sz w:val="22"/>
          <w:szCs w:val="22"/>
        </w:rPr>
        <w:t>id</w:t>
      </w:r>
      <w:r w:rsidR="00597B15" w:rsidRPr="00085D82">
        <w:rPr>
          <w:sz w:val="22"/>
          <w:szCs w:val="22"/>
        </w:rPr>
        <w:t xml:space="preserve">. </w:t>
      </w:r>
    </w:p>
    <w:p w14:paraId="7D937AA6" w14:textId="4CF28CF8" w:rsidR="00085D82" w:rsidRDefault="00597B15" w:rsidP="00CB0986">
      <w:pPr>
        <w:jc w:val="both"/>
        <w:rPr>
          <w:sz w:val="22"/>
          <w:szCs w:val="22"/>
        </w:rPr>
      </w:pPr>
      <w:r w:rsidRPr="00085D82">
        <w:rPr>
          <w:sz w:val="22"/>
          <w:szCs w:val="22"/>
        </w:rPr>
        <w:t>Luego de est</w:t>
      </w:r>
      <w:r w:rsidR="00085D82">
        <w:rPr>
          <w:sz w:val="22"/>
          <w:szCs w:val="22"/>
        </w:rPr>
        <w:t>as validaciones</w:t>
      </w:r>
      <w:r w:rsidRPr="00085D82">
        <w:rPr>
          <w:sz w:val="22"/>
          <w:szCs w:val="22"/>
        </w:rPr>
        <w:t xml:space="preserve">, chequea que la cantidad total de campos no supere </w:t>
      </w:r>
      <w:r w:rsidR="00406E81" w:rsidRPr="00085D82">
        <w:rPr>
          <w:sz w:val="22"/>
          <w:szCs w:val="22"/>
        </w:rPr>
        <w:t xml:space="preserve">los que son definidos en el encabezado. Es así como, por ejemplo, el </w:t>
      </w:r>
      <w:r w:rsidR="00406E81" w:rsidRPr="00085D82">
        <w:rPr>
          <w:i/>
          <w:iCs/>
          <w:sz w:val="22"/>
          <w:szCs w:val="22"/>
        </w:rPr>
        <w:t xml:space="preserve">id=29 </w:t>
      </w:r>
      <w:r w:rsidR="00406E81" w:rsidRPr="00085D82">
        <w:rPr>
          <w:sz w:val="22"/>
          <w:szCs w:val="22"/>
        </w:rPr>
        <w:t>es descartado</w:t>
      </w:r>
      <w:r w:rsidR="00085D82">
        <w:rPr>
          <w:sz w:val="22"/>
          <w:szCs w:val="22"/>
        </w:rPr>
        <w:t xml:space="preserve"> por tener 6 campos en vez de 5,</w:t>
      </w:r>
      <w:r w:rsidR="00406E81" w:rsidRPr="00085D82">
        <w:rPr>
          <w:sz w:val="22"/>
          <w:szCs w:val="22"/>
        </w:rPr>
        <w:t xml:space="preserve"> mientras que el </w:t>
      </w:r>
      <w:r w:rsidR="00406E81" w:rsidRPr="00085D82">
        <w:rPr>
          <w:i/>
          <w:iCs/>
          <w:sz w:val="22"/>
          <w:szCs w:val="22"/>
        </w:rPr>
        <w:t xml:space="preserve">id=82 </w:t>
      </w:r>
      <w:r w:rsidR="00406E81" w:rsidRPr="00085D82">
        <w:rPr>
          <w:sz w:val="22"/>
          <w:szCs w:val="22"/>
        </w:rPr>
        <w:t>no.</w:t>
      </w:r>
    </w:p>
    <w:p w14:paraId="6A76CDAD" w14:textId="60A9750D" w:rsidR="00406E81" w:rsidRPr="00406E81" w:rsidRDefault="00406E81" w:rsidP="00CB0986">
      <w:pPr>
        <w:jc w:val="both"/>
        <w:rPr>
          <w:sz w:val="22"/>
          <w:szCs w:val="22"/>
        </w:rPr>
      </w:pPr>
      <w:r>
        <w:rPr>
          <w:sz w:val="22"/>
          <w:szCs w:val="22"/>
        </w:rPr>
        <w:t xml:space="preserve">Para la ejecución del script escribí un pequeño proceso </w:t>
      </w:r>
      <w:proofErr w:type="spellStart"/>
      <w:r w:rsidRPr="00406E81">
        <w:rPr>
          <w:i/>
          <w:iCs/>
          <w:sz w:val="22"/>
          <w:szCs w:val="22"/>
        </w:rPr>
        <w:t>bash</w:t>
      </w:r>
      <w:proofErr w:type="spellEnd"/>
      <w:r>
        <w:rPr>
          <w:sz w:val="22"/>
          <w:szCs w:val="22"/>
        </w:rPr>
        <w:t xml:space="preserve">, a los cuales </w:t>
      </w:r>
      <w:r w:rsidR="00085D82">
        <w:rPr>
          <w:sz w:val="22"/>
          <w:szCs w:val="22"/>
        </w:rPr>
        <w:t>hay que pasarles</w:t>
      </w:r>
      <w:r>
        <w:rPr>
          <w:sz w:val="22"/>
          <w:szCs w:val="22"/>
        </w:rPr>
        <w:t xml:space="preserve"> como argumentos los archivos de entrada (</w:t>
      </w:r>
      <w:proofErr w:type="spellStart"/>
      <w:r>
        <w:rPr>
          <w:b/>
          <w:bCs/>
          <w:i/>
          <w:iCs/>
          <w:sz w:val="22"/>
          <w:szCs w:val="22"/>
        </w:rPr>
        <w:t>tsv</w:t>
      </w:r>
      <w:proofErr w:type="spellEnd"/>
      <w:r>
        <w:rPr>
          <w:sz w:val="22"/>
          <w:szCs w:val="22"/>
        </w:rPr>
        <w:t>) y salida (</w:t>
      </w:r>
      <w:proofErr w:type="spellStart"/>
      <w:r w:rsidRPr="00406E81">
        <w:rPr>
          <w:b/>
          <w:bCs/>
          <w:i/>
          <w:iCs/>
          <w:sz w:val="22"/>
          <w:szCs w:val="22"/>
        </w:rPr>
        <w:t>csv</w:t>
      </w:r>
      <w:proofErr w:type="spellEnd"/>
      <w:r>
        <w:rPr>
          <w:sz w:val="22"/>
          <w:szCs w:val="22"/>
        </w:rPr>
        <w:t>).</w:t>
      </w:r>
    </w:p>
    <w:p w14:paraId="0EED5F6E" w14:textId="4372C2EC" w:rsidR="00CB0986" w:rsidRPr="00FE385A" w:rsidRDefault="00CB0986" w:rsidP="00CB0986">
      <w:pPr>
        <w:jc w:val="both"/>
        <w:rPr>
          <w:b/>
          <w:bCs/>
        </w:rPr>
      </w:pPr>
    </w:p>
    <w:p w14:paraId="24ACA7E9" w14:textId="1E0FA6B5" w:rsidR="00CB0986" w:rsidRPr="00FE385A" w:rsidRDefault="00CB0986" w:rsidP="00CB0986">
      <w:pPr>
        <w:jc w:val="both"/>
        <w:rPr>
          <w:b/>
          <w:bCs/>
        </w:rPr>
      </w:pPr>
      <w:r w:rsidRPr="00FE385A">
        <w:rPr>
          <w:b/>
          <w:bCs/>
        </w:rPr>
        <w:t>Preguntas</w:t>
      </w:r>
    </w:p>
    <w:p w14:paraId="597B3F93" w14:textId="6842D1BA" w:rsidR="00CB0986" w:rsidRPr="00FE385A" w:rsidRDefault="00CB0986" w:rsidP="00CB0986">
      <w:pPr>
        <w:jc w:val="both"/>
        <w:rPr>
          <w:b/>
          <w:bCs/>
        </w:rPr>
      </w:pPr>
    </w:p>
    <w:p w14:paraId="631D1B0B" w14:textId="5A0FEE79" w:rsidR="00CB0986" w:rsidRPr="00FE385A" w:rsidRDefault="00A65F37" w:rsidP="00A65F37">
      <w:pPr>
        <w:jc w:val="both"/>
        <w:rPr>
          <w:i/>
          <w:iCs/>
          <w:sz w:val="22"/>
          <w:szCs w:val="22"/>
        </w:rPr>
      </w:pPr>
      <w:r w:rsidRPr="00FE385A">
        <w:rPr>
          <w:i/>
          <w:iCs/>
          <w:sz w:val="22"/>
          <w:szCs w:val="22"/>
        </w:rPr>
        <w:t xml:space="preserve">1. </w:t>
      </w:r>
      <w:r w:rsidR="00CB0986" w:rsidRPr="00FE385A">
        <w:rPr>
          <w:i/>
          <w:iCs/>
          <w:sz w:val="22"/>
          <w:szCs w:val="22"/>
        </w:rPr>
        <w:t>¿En qué requerimiento implementarías una cola de mensajes en una solución orientada a datos? ¿Qué lenguaje utilizarías y por qué?</w:t>
      </w:r>
    </w:p>
    <w:p w14:paraId="37782C6B" w14:textId="184CCB3B" w:rsidR="00CB0986" w:rsidRPr="00FE385A" w:rsidRDefault="00CB0986" w:rsidP="00CB0986">
      <w:pPr>
        <w:jc w:val="both"/>
        <w:rPr>
          <w:i/>
          <w:iCs/>
          <w:sz w:val="22"/>
          <w:szCs w:val="22"/>
        </w:rPr>
      </w:pPr>
    </w:p>
    <w:p w14:paraId="0C3D96E8" w14:textId="77777777" w:rsidR="00CD6B30" w:rsidRPr="00FE385A" w:rsidRDefault="00CB0986" w:rsidP="00CB0986">
      <w:pPr>
        <w:jc w:val="both"/>
        <w:rPr>
          <w:sz w:val="22"/>
          <w:szCs w:val="22"/>
        </w:rPr>
      </w:pPr>
      <w:r w:rsidRPr="00FE385A">
        <w:rPr>
          <w:sz w:val="22"/>
          <w:szCs w:val="22"/>
        </w:rPr>
        <w:t>Implementaría una cola de mensajes en el caso de tener que procesar datos provenientes de aplicaciones distribuidas</w:t>
      </w:r>
      <w:r w:rsidR="009966D0" w:rsidRPr="00FE385A">
        <w:rPr>
          <w:sz w:val="22"/>
          <w:szCs w:val="22"/>
        </w:rPr>
        <w:t xml:space="preserve"> </w:t>
      </w:r>
      <w:r w:rsidRPr="00FE385A">
        <w:rPr>
          <w:sz w:val="22"/>
          <w:szCs w:val="22"/>
        </w:rPr>
        <w:t xml:space="preserve">que </w:t>
      </w:r>
      <w:r w:rsidR="009966D0" w:rsidRPr="00FE385A">
        <w:rPr>
          <w:sz w:val="22"/>
          <w:szCs w:val="22"/>
        </w:rPr>
        <w:t xml:space="preserve">tengan </w:t>
      </w:r>
      <w:r w:rsidRPr="00FE385A">
        <w:rPr>
          <w:sz w:val="22"/>
          <w:szCs w:val="22"/>
        </w:rPr>
        <w:t xml:space="preserve">diferentes componentes </w:t>
      </w:r>
      <w:r w:rsidR="009966D0" w:rsidRPr="00FE385A">
        <w:rPr>
          <w:sz w:val="22"/>
          <w:szCs w:val="22"/>
        </w:rPr>
        <w:t>ejecutándose</w:t>
      </w:r>
      <w:r w:rsidRPr="00FE385A">
        <w:rPr>
          <w:sz w:val="22"/>
          <w:szCs w:val="22"/>
        </w:rPr>
        <w:t xml:space="preserve"> en </w:t>
      </w:r>
      <w:r w:rsidR="009966D0" w:rsidRPr="00FE385A">
        <w:rPr>
          <w:sz w:val="22"/>
          <w:szCs w:val="22"/>
        </w:rPr>
        <w:t>distintos entornos</w:t>
      </w:r>
      <w:r w:rsidRPr="00FE385A">
        <w:rPr>
          <w:sz w:val="22"/>
          <w:szCs w:val="22"/>
        </w:rPr>
        <w:t>.</w:t>
      </w:r>
      <w:r w:rsidR="009966D0" w:rsidRPr="00FE385A">
        <w:rPr>
          <w:sz w:val="22"/>
          <w:szCs w:val="22"/>
        </w:rPr>
        <w:t xml:space="preserve"> Este tipo de arquitectura nos permite desacoplar las funcionalidades y lograr una mejor escalabilidad, estabilidad y mantenimiento. </w:t>
      </w:r>
      <w:r w:rsidR="00CD6B30" w:rsidRPr="00FE385A">
        <w:rPr>
          <w:sz w:val="22"/>
          <w:szCs w:val="22"/>
        </w:rPr>
        <w:t xml:space="preserve">Tanto los componentes productores de mensajes como los componentes consumidores de mensajes interactúan con la cola y no entre sí, lo que facilita la comunicación asincrónica. </w:t>
      </w:r>
    </w:p>
    <w:p w14:paraId="67801841" w14:textId="361EE04A" w:rsidR="009966D0" w:rsidRPr="00FE385A" w:rsidRDefault="00CD6B30" w:rsidP="00CB0986">
      <w:pPr>
        <w:jc w:val="both"/>
        <w:rPr>
          <w:sz w:val="22"/>
          <w:szCs w:val="22"/>
        </w:rPr>
      </w:pPr>
      <w:r w:rsidRPr="00FE385A">
        <w:rPr>
          <w:sz w:val="22"/>
          <w:szCs w:val="22"/>
        </w:rPr>
        <w:t>Existen diferentes arquitecturas de colas de mensajes. Por ejemplo, p</w:t>
      </w:r>
      <w:r w:rsidR="009966D0" w:rsidRPr="00FE385A">
        <w:rPr>
          <w:sz w:val="22"/>
          <w:szCs w:val="22"/>
        </w:rPr>
        <w:t xml:space="preserve">uedo tener varios productores enviando mensajes a la cola y diferentes consumidores que procesan cada mensaje una sola vez, en un esquema uno a uno; o puedo tener varios productores y varios consumidores que procesan cada mensaje más de una vez, en cuyo caso el esquema sería de publicación-suscripción. </w:t>
      </w:r>
    </w:p>
    <w:p w14:paraId="551D5F6A" w14:textId="18E56922" w:rsidR="00CB0986" w:rsidRPr="00FE385A" w:rsidRDefault="009966D0" w:rsidP="00CB0986">
      <w:pPr>
        <w:jc w:val="both"/>
        <w:rPr>
          <w:sz w:val="22"/>
          <w:szCs w:val="22"/>
        </w:rPr>
      </w:pPr>
      <w:r w:rsidRPr="00FE385A">
        <w:rPr>
          <w:sz w:val="22"/>
          <w:szCs w:val="22"/>
        </w:rPr>
        <w:t xml:space="preserve">Para llevar a cabo esta tarea puedo utilizar AWS SQS, un servicio </w:t>
      </w:r>
      <w:r w:rsidR="00CD6B30" w:rsidRPr="00FE385A">
        <w:rPr>
          <w:sz w:val="22"/>
          <w:szCs w:val="22"/>
        </w:rPr>
        <w:t>que proporciona una API</w:t>
      </w:r>
      <w:r w:rsidR="007F573F" w:rsidRPr="00FE385A">
        <w:rPr>
          <w:sz w:val="22"/>
          <w:szCs w:val="22"/>
        </w:rPr>
        <w:t xml:space="preserve"> genérica a la cual conectarse con distintos lenguajes</w:t>
      </w:r>
      <w:r w:rsidR="00AE47A8" w:rsidRPr="00FE385A">
        <w:rPr>
          <w:sz w:val="22"/>
          <w:szCs w:val="22"/>
        </w:rPr>
        <w:t xml:space="preserve">, como Java, Node.js, </w:t>
      </w:r>
      <w:proofErr w:type="spellStart"/>
      <w:r w:rsidR="00AE47A8" w:rsidRPr="00FE385A">
        <w:rPr>
          <w:sz w:val="22"/>
          <w:szCs w:val="22"/>
        </w:rPr>
        <w:t>Go</w:t>
      </w:r>
      <w:proofErr w:type="spellEnd"/>
      <w:r w:rsidR="00AE47A8" w:rsidRPr="00FE385A">
        <w:rPr>
          <w:sz w:val="22"/>
          <w:szCs w:val="22"/>
        </w:rPr>
        <w:t xml:space="preserve"> o Python</w:t>
      </w:r>
      <w:r w:rsidR="007F573F" w:rsidRPr="00FE385A">
        <w:rPr>
          <w:sz w:val="22"/>
          <w:szCs w:val="22"/>
        </w:rPr>
        <w:t xml:space="preserve">. </w:t>
      </w:r>
      <w:r w:rsidR="00AE47A8" w:rsidRPr="00FE385A">
        <w:rPr>
          <w:sz w:val="22"/>
          <w:szCs w:val="22"/>
        </w:rPr>
        <w:t>Elegiría utilizar</w:t>
      </w:r>
      <w:r w:rsidR="007F573F" w:rsidRPr="00FE385A">
        <w:rPr>
          <w:sz w:val="22"/>
          <w:szCs w:val="22"/>
        </w:rPr>
        <w:t xml:space="preserve"> Python, </w:t>
      </w:r>
      <w:r w:rsidR="00AE47A8" w:rsidRPr="00FE385A">
        <w:rPr>
          <w:sz w:val="22"/>
          <w:szCs w:val="22"/>
        </w:rPr>
        <w:t xml:space="preserve">ya que </w:t>
      </w:r>
      <w:r w:rsidR="007F573F" w:rsidRPr="00FE385A">
        <w:rPr>
          <w:sz w:val="22"/>
          <w:szCs w:val="22"/>
        </w:rPr>
        <w:t xml:space="preserve">puedo hacer uso de la librería </w:t>
      </w:r>
      <w:r w:rsidR="007F573F" w:rsidRPr="00FE385A">
        <w:rPr>
          <w:b/>
          <w:bCs/>
          <w:i/>
          <w:iCs/>
          <w:sz w:val="22"/>
          <w:szCs w:val="22"/>
        </w:rPr>
        <w:t>boto3</w:t>
      </w:r>
      <w:r w:rsidR="007F573F" w:rsidRPr="00FE385A">
        <w:rPr>
          <w:b/>
          <w:bCs/>
          <w:sz w:val="22"/>
          <w:szCs w:val="22"/>
        </w:rPr>
        <w:t xml:space="preserve">, </w:t>
      </w:r>
      <w:r w:rsidR="007F573F" w:rsidRPr="00FE385A">
        <w:rPr>
          <w:sz w:val="22"/>
          <w:szCs w:val="22"/>
        </w:rPr>
        <w:t>que contiene sencillas funciones (</w:t>
      </w:r>
      <w:proofErr w:type="spellStart"/>
      <w:r w:rsidR="007F573F" w:rsidRPr="00FE385A">
        <w:rPr>
          <w:i/>
          <w:iCs/>
          <w:sz w:val="22"/>
          <w:szCs w:val="22"/>
        </w:rPr>
        <w:t>send_message</w:t>
      </w:r>
      <w:proofErr w:type="spellEnd"/>
      <w:r w:rsidR="007F573F" w:rsidRPr="00FE385A">
        <w:rPr>
          <w:i/>
          <w:iCs/>
          <w:sz w:val="22"/>
          <w:szCs w:val="22"/>
        </w:rPr>
        <w:t xml:space="preserve">, </w:t>
      </w:r>
      <w:proofErr w:type="spellStart"/>
      <w:r w:rsidR="007F573F" w:rsidRPr="00FE385A">
        <w:rPr>
          <w:i/>
          <w:iCs/>
          <w:sz w:val="22"/>
          <w:szCs w:val="22"/>
        </w:rPr>
        <w:t>receive_message</w:t>
      </w:r>
      <w:proofErr w:type="spellEnd"/>
      <w:r w:rsidR="007F573F" w:rsidRPr="00FE385A">
        <w:rPr>
          <w:i/>
          <w:iCs/>
          <w:sz w:val="22"/>
          <w:szCs w:val="22"/>
        </w:rPr>
        <w:t xml:space="preserve">, </w:t>
      </w:r>
      <w:proofErr w:type="spellStart"/>
      <w:r w:rsidR="007F573F" w:rsidRPr="00FE385A">
        <w:rPr>
          <w:i/>
          <w:iCs/>
          <w:sz w:val="22"/>
          <w:szCs w:val="22"/>
        </w:rPr>
        <w:t>delete_message</w:t>
      </w:r>
      <w:proofErr w:type="spellEnd"/>
      <w:r w:rsidR="007F573F" w:rsidRPr="00FE385A">
        <w:rPr>
          <w:sz w:val="22"/>
          <w:szCs w:val="22"/>
        </w:rPr>
        <w:t xml:space="preserve">, </w:t>
      </w:r>
      <w:proofErr w:type="spellStart"/>
      <w:r w:rsidR="007F573F" w:rsidRPr="00FE385A">
        <w:rPr>
          <w:sz w:val="22"/>
          <w:szCs w:val="22"/>
        </w:rPr>
        <w:t>etc</w:t>
      </w:r>
      <w:proofErr w:type="spellEnd"/>
      <w:r w:rsidR="007F573F" w:rsidRPr="00FE385A">
        <w:rPr>
          <w:sz w:val="22"/>
          <w:szCs w:val="22"/>
        </w:rPr>
        <w:t>) para trabajar con colas.</w:t>
      </w:r>
    </w:p>
    <w:p w14:paraId="5163980A" w14:textId="74CCA074" w:rsidR="00A65F37" w:rsidRPr="00FE385A" w:rsidRDefault="00A65F37" w:rsidP="00CB0986">
      <w:pPr>
        <w:jc w:val="both"/>
        <w:rPr>
          <w:sz w:val="22"/>
          <w:szCs w:val="22"/>
        </w:rPr>
      </w:pPr>
    </w:p>
    <w:p w14:paraId="622811C3" w14:textId="21D575C1" w:rsidR="00A65F37" w:rsidRPr="00FE385A" w:rsidRDefault="00A65F37" w:rsidP="00A65F37">
      <w:pPr>
        <w:jc w:val="both"/>
        <w:rPr>
          <w:i/>
          <w:iCs/>
          <w:sz w:val="22"/>
          <w:szCs w:val="22"/>
        </w:rPr>
      </w:pPr>
      <w:r w:rsidRPr="00FE385A">
        <w:rPr>
          <w:i/>
          <w:iCs/>
          <w:sz w:val="22"/>
          <w:szCs w:val="22"/>
        </w:rPr>
        <w:t>2. ¿</w:t>
      </w:r>
      <w:r w:rsidRPr="00A65F37">
        <w:rPr>
          <w:i/>
          <w:iCs/>
          <w:sz w:val="22"/>
          <w:szCs w:val="22"/>
        </w:rPr>
        <w:t>Qu</w:t>
      </w:r>
      <w:r w:rsidRPr="00FE385A">
        <w:rPr>
          <w:i/>
          <w:iCs/>
          <w:sz w:val="22"/>
          <w:szCs w:val="22"/>
        </w:rPr>
        <w:t>é</w:t>
      </w:r>
      <w:r w:rsidRPr="00A65F37">
        <w:rPr>
          <w:i/>
          <w:iCs/>
          <w:sz w:val="22"/>
          <w:szCs w:val="22"/>
        </w:rPr>
        <w:t xml:space="preserve"> experiencia posees sobre </w:t>
      </w:r>
      <w:proofErr w:type="spellStart"/>
      <w:r w:rsidR="00FF6EE5">
        <w:rPr>
          <w:i/>
          <w:iCs/>
          <w:sz w:val="22"/>
          <w:szCs w:val="22"/>
        </w:rPr>
        <w:t>P</w:t>
      </w:r>
      <w:r w:rsidRPr="00A65F37">
        <w:rPr>
          <w:i/>
          <w:iCs/>
          <w:sz w:val="22"/>
          <w:szCs w:val="22"/>
        </w:rPr>
        <w:t>y</w:t>
      </w:r>
      <w:r w:rsidR="00FF6EE5">
        <w:rPr>
          <w:i/>
          <w:iCs/>
          <w:sz w:val="22"/>
          <w:szCs w:val="22"/>
        </w:rPr>
        <w:t>S</w:t>
      </w:r>
      <w:r w:rsidRPr="00A65F37">
        <w:rPr>
          <w:i/>
          <w:iCs/>
          <w:sz w:val="22"/>
          <w:szCs w:val="22"/>
        </w:rPr>
        <w:t>park</w:t>
      </w:r>
      <w:proofErr w:type="spellEnd"/>
      <w:r w:rsidRPr="00A65F37">
        <w:rPr>
          <w:i/>
          <w:iCs/>
          <w:sz w:val="22"/>
          <w:szCs w:val="22"/>
        </w:rPr>
        <w:t xml:space="preserve"> o </w:t>
      </w:r>
      <w:proofErr w:type="spellStart"/>
      <w:r w:rsidR="00FF6EE5">
        <w:rPr>
          <w:i/>
          <w:iCs/>
          <w:sz w:val="22"/>
          <w:szCs w:val="22"/>
        </w:rPr>
        <w:t>S</w:t>
      </w:r>
      <w:r w:rsidRPr="00A65F37">
        <w:rPr>
          <w:i/>
          <w:iCs/>
          <w:sz w:val="22"/>
          <w:szCs w:val="22"/>
        </w:rPr>
        <w:t>park</w:t>
      </w:r>
      <w:proofErr w:type="spellEnd"/>
      <w:r w:rsidRPr="00A65F37">
        <w:rPr>
          <w:i/>
          <w:iCs/>
          <w:sz w:val="22"/>
          <w:szCs w:val="22"/>
        </w:rPr>
        <w:t xml:space="preserve"> </w:t>
      </w:r>
      <w:proofErr w:type="spellStart"/>
      <w:r w:rsidR="00FF6EE5">
        <w:rPr>
          <w:i/>
          <w:iCs/>
          <w:sz w:val="22"/>
          <w:szCs w:val="22"/>
        </w:rPr>
        <w:t>S</w:t>
      </w:r>
      <w:r w:rsidRPr="00A65F37">
        <w:rPr>
          <w:i/>
          <w:iCs/>
          <w:sz w:val="22"/>
          <w:szCs w:val="22"/>
        </w:rPr>
        <w:t>cala</w:t>
      </w:r>
      <w:proofErr w:type="spellEnd"/>
      <w:r w:rsidRPr="00A65F37">
        <w:rPr>
          <w:i/>
          <w:iCs/>
          <w:sz w:val="22"/>
          <w:szCs w:val="22"/>
        </w:rPr>
        <w:t xml:space="preserve">? Contar breves experiencias, en caso de contar experiencia con otro </w:t>
      </w:r>
      <w:proofErr w:type="spellStart"/>
      <w:r w:rsidRPr="00A65F37">
        <w:rPr>
          <w:i/>
          <w:iCs/>
          <w:sz w:val="22"/>
          <w:szCs w:val="22"/>
        </w:rPr>
        <w:t>framework</w:t>
      </w:r>
      <w:proofErr w:type="spellEnd"/>
      <w:r w:rsidRPr="00A65F37">
        <w:rPr>
          <w:i/>
          <w:iCs/>
          <w:sz w:val="22"/>
          <w:szCs w:val="22"/>
        </w:rPr>
        <w:t xml:space="preserve"> de procesamiento distribuido, dar detalles también.</w:t>
      </w:r>
    </w:p>
    <w:p w14:paraId="585270B3" w14:textId="6DBA78BD" w:rsidR="00AE47A8" w:rsidRPr="00FE385A" w:rsidRDefault="00AE47A8" w:rsidP="00A65F37">
      <w:pPr>
        <w:jc w:val="both"/>
        <w:rPr>
          <w:i/>
          <w:iCs/>
          <w:sz w:val="22"/>
          <w:szCs w:val="22"/>
        </w:rPr>
      </w:pPr>
    </w:p>
    <w:p w14:paraId="6674B8EA" w14:textId="1B16AD0B" w:rsidR="00CB0986" w:rsidRPr="00FE385A" w:rsidRDefault="00DD0732" w:rsidP="00CB0986">
      <w:pPr>
        <w:jc w:val="both"/>
        <w:rPr>
          <w:sz w:val="22"/>
          <w:szCs w:val="22"/>
        </w:rPr>
      </w:pPr>
      <w:r w:rsidRPr="00FE385A">
        <w:rPr>
          <w:sz w:val="22"/>
          <w:szCs w:val="22"/>
        </w:rPr>
        <w:t xml:space="preserve">No desarrollé proyectos con </w:t>
      </w:r>
      <w:proofErr w:type="spellStart"/>
      <w:r w:rsidRPr="00FE385A">
        <w:rPr>
          <w:sz w:val="22"/>
          <w:szCs w:val="22"/>
        </w:rPr>
        <w:t>PySpark</w:t>
      </w:r>
      <w:proofErr w:type="spellEnd"/>
      <w:r w:rsidRPr="00FE385A">
        <w:rPr>
          <w:sz w:val="22"/>
          <w:szCs w:val="22"/>
        </w:rPr>
        <w:t xml:space="preserve"> o </w:t>
      </w:r>
      <w:proofErr w:type="spellStart"/>
      <w:r w:rsidRPr="00FE385A">
        <w:rPr>
          <w:sz w:val="22"/>
          <w:szCs w:val="22"/>
        </w:rPr>
        <w:t>Spark</w:t>
      </w:r>
      <w:proofErr w:type="spellEnd"/>
      <w:r w:rsidRPr="00FE385A">
        <w:rPr>
          <w:sz w:val="22"/>
          <w:szCs w:val="22"/>
        </w:rPr>
        <w:t xml:space="preserve"> </w:t>
      </w:r>
      <w:proofErr w:type="spellStart"/>
      <w:proofErr w:type="gramStart"/>
      <w:r w:rsidRPr="00FE385A">
        <w:rPr>
          <w:sz w:val="22"/>
          <w:szCs w:val="22"/>
        </w:rPr>
        <w:t>Scala</w:t>
      </w:r>
      <w:proofErr w:type="spellEnd"/>
      <w:proofErr w:type="gramEnd"/>
      <w:r w:rsidRPr="00FE385A">
        <w:rPr>
          <w:sz w:val="22"/>
          <w:szCs w:val="22"/>
        </w:rPr>
        <w:t xml:space="preserve"> pero leí algo de código y documentación sobre </w:t>
      </w:r>
      <w:proofErr w:type="spellStart"/>
      <w:r w:rsidRPr="00FE385A">
        <w:rPr>
          <w:sz w:val="22"/>
          <w:szCs w:val="22"/>
        </w:rPr>
        <w:t>PySpark</w:t>
      </w:r>
      <w:proofErr w:type="spellEnd"/>
      <w:r w:rsidRPr="00FE385A">
        <w:rPr>
          <w:sz w:val="22"/>
          <w:szCs w:val="22"/>
        </w:rPr>
        <w:t xml:space="preserve">. Entiendo que es un lenguaje que facilita </w:t>
      </w:r>
      <w:r w:rsidR="00FD465E" w:rsidRPr="00FE385A">
        <w:rPr>
          <w:sz w:val="22"/>
          <w:szCs w:val="22"/>
        </w:rPr>
        <w:t>escalar en</w:t>
      </w:r>
      <w:r w:rsidR="00654859" w:rsidRPr="00FE385A">
        <w:rPr>
          <w:sz w:val="22"/>
          <w:szCs w:val="22"/>
        </w:rPr>
        <w:t xml:space="preserve"> </w:t>
      </w:r>
      <w:r w:rsidRPr="00FE385A">
        <w:rPr>
          <w:sz w:val="22"/>
          <w:szCs w:val="22"/>
        </w:rPr>
        <w:t xml:space="preserve">el análisis, </w:t>
      </w:r>
      <w:r w:rsidR="00654859" w:rsidRPr="00FE385A">
        <w:rPr>
          <w:sz w:val="22"/>
          <w:szCs w:val="22"/>
        </w:rPr>
        <w:t xml:space="preserve">el desarrollo de </w:t>
      </w:r>
      <w:proofErr w:type="spellStart"/>
      <w:r w:rsidR="00654859" w:rsidRPr="00FE385A">
        <w:rPr>
          <w:sz w:val="22"/>
          <w:szCs w:val="22"/>
        </w:rPr>
        <w:t>ETLs</w:t>
      </w:r>
      <w:proofErr w:type="spellEnd"/>
      <w:r w:rsidR="00654859" w:rsidRPr="00FE385A">
        <w:rPr>
          <w:sz w:val="22"/>
          <w:szCs w:val="22"/>
        </w:rPr>
        <w:t xml:space="preserve"> y </w:t>
      </w:r>
      <w:r w:rsidRPr="00FE385A">
        <w:rPr>
          <w:sz w:val="22"/>
          <w:szCs w:val="22"/>
        </w:rPr>
        <w:t xml:space="preserve">la construcción de modelos de machine </w:t>
      </w:r>
      <w:proofErr w:type="spellStart"/>
      <w:r w:rsidRPr="00FE385A">
        <w:rPr>
          <w:sz w:val="22"/>
          <w:szCs w:val="22"/>
        </w:rPr>
        <w:t>learning</w:t>
      </w:r>
      <w:proofErr w:type="spellEnd"/>
      <w:r w:rsidR="00654859" w:rsidRPr="00FE385A">
        <w:rPr>
          <w:sz w:val="22"/>
          <w:szCs w:val="22"/>
        </w:rPr>
        <w:t xml:space="preserve"> </w:t>
      </w:r>
      <w:r w:rsidR="00FD465E" w:rsidRPr="00FE385A">
        <w:rPr>
          <w:sz w:val="22"/>
          <w:szCs w:val="22"/>
        </w:rPr>
        <w:t>sobre</w:t>
      </w:r>
      <w:r w:rsidR="00654859" w:rsidRPr="00FE385A">
        <w:rPr>
          <w:sz w:val="22"/>
          <w:szCs w:val="22"/>
        </w:rPr>
        <w:t xml:space="preserve"> estructuras de datos distribuidas en </w:t>
      </w:r>
      <w:proofErr w:type="spellStart"/>
      <w:proofErr w:type="gramStart"/>
      <w:r w:rsidR="00654859" w:rsidRPr="00FE385A">
        <w:rPr>
          <w:sz w:val="22"/>
          <w:szCs w:val="22"/>
        </w:rPr>
        <w:t>clusters</w:t>
      </w:r>
      <w:proofErr w:type="spellEnd"/>
      <w:proofErr w:type="gramEnd"/>
      <w:r w:rsidR="00654859" w:rsidRPr="00FE385A">
        <w:rPr>
          <w:sz w:val="22"/>
          <w:szCs w:val="22"/>
        </w:rPr>
        <w:t xml:space="preserve"> de </w:t>
      </w:r>
      <w:proofErr w:type="spellStart"/>
      <w:r w:rsidR="00654859" w:rsidRPr="00FE385A">
        <w:rPr>
          <w:sz w:val="22"/>
          <w:szCs w:val="22"/>
        </w:rPr>
        <w:lastRenderedPageBreak/>
        <w:t>Spark</w:t>
      </w:r>
      <w:proofErr w:type="spellEnd"/>
      <w:r w:rsidR="00654859" w:rsidRPr="00FE385A">
        <w:rPr>
          <w:sz w:val="22"/>
          <w:szCs w:val="22"/>
        </w:rPr>
        <w:t xml:space="preserve">. </w:t>
      </w:r>
      <w:r w:rsidR="001B3C7F" w:rsidRPr="00FE385A">
        <w:rPr>
          <w:sz w:val="22"/>
          <w:szCs w:val="22"/>
        </w:rPr>
        <w:t xml:space="preserve">Además, a diferencia de otros </w:t>
      </w:r>
      <w:proofErr w:type="spellStart"/>
      <w:r w:rsidR="001B3C7F" w:rsidRPr="00FE385A">
        <w:rPr>
          <w:sz w:val="22"/>
          <w:szCs w:val="22"/>
        </w:rPr>
        <w:t>frameworks</w:t>
      </w:r>
      <w:proofErr w:type="spellEnd"/>
      <w:r w:rsidR="001B3C7F" w:rsidRPr="00FE385A">
        <w:rPr>
          <w:sz w:val="22"/>
          <w:szCs w:val="22"/>
        </w:rPr>
        <w:t xml:space="preserve"> para procesamiento distribuido como </w:t>
      </w:r>
      <w:proofErr w:type="spellStart"/>
      <w:r w:rsidR="001B3C7F" w:rsidRPr="00FE385A">
        <w:rPr>
          <w:sz w:val="22"/>
          <w:szCs w:val="22"/>
        </w:rPr>
        <w:t>Hadoop</w:t>
      </w:r>
      <w:proofErr w:type="spellEnd"/>
      <w:r w:rsidR="001B3C7F" w:rsidRPr="00FE385A">
        <w:rPr>
          <w:sz w:val="22"/>
          <w:szCs w:val="22"/>
        </w:rPr>
        <w:t xml:space="preserve">, </w:t>
      </w:r>
      <w:r w:rsidR="009E6A05">
        <w:rPr>
          <w:sz w:val="22"/>
          <w:szCs w:val="22"/>
        </w:rPr>
        <w:t>facilita el desarrollo</w:t>
      </w:r>
      <w:r w:rsidR="001B3C7F" w:rsidRPr="00FE385A">
        <w:rPr>
          <w:sz w:val="22"/>
          <w:szCs w:val="22"/>
        </w:rPr>
        <w:t xml:space="preserve"> </w:t>
      </w:r>
      <w:r w:rsidR="009E6A05">
        <w:rPr>
          <w:sz w:val="22"/>
          <w:szCs w:val="22"/>
        </w:rPr>
        <w:t xml:space="preserve">de </w:t>
      </w:r>
      <w:r w:rsidR="001B3C7F" w:rsidRPr="00FE385A">
        <w:rPr>
          <w:sz w:val="22"/>
          <w:szCs w:val="22"/>
        </w:rPr>
        <w:t xml:space="preserve">procesos en tiempo real. Los </w:t>
      </w:r>
      <w:proofErr w:type="spellStart"/>
      <w:r w:rsidR="00654859" w:rsidRPr="00FE385A">
        <w:rPr>
          <w:sz w:val="22"/>
          <w:szCs w:val="22"/>
        </w:rPr>
        <w:t>dataframes</w:t>
      </w:r>
      <w:proofErr w:type="spellEnd"/>
      <w:r w:rsidR="00654859" w:rsidRPr="00FE385A">
        <w:rPr>
          <w:sz w:val="22"/>
          <w:szCs w:val="22"/>
        </w:rPr>
        <w:t xml:space="preserve"> </w:t>
      </w:r>
      <w:r w:rsidR="001B3C7F" w:rsidRPr="00FE385A">
        <w:rPr>
          <w:sz w:val="22"/>
          <w:szCs w:val="22"/>
        </w:rPr>
        <w:t xml:space="preserve">de </w:t>
      </w:r>
      <w:proofErr w:type="spellStart"/>
      <w:r w:rsidR="001B3C7F" w:rsidRPr="00FE385A">
        <w:rPr>
          <w:sz w:val="22"/>
          <w:szCs w:val="22"/>
        </w:rPr>
        <w:t>Spark</w:t>
      </w:r>
      <w:proofErr w:type="spellEnd"/>
      <w:r w:rsidR="001B3C7F" w:rsidRPr="00FE385A">
        <w:rPr>
          <w:sz w:val="22"/>
          <w:szCs w:val="22"/>
        </w:rPr>
        <w:t xml:space="preserve"> </w:t>
      </w:r>
      <w:r w:rsidR="00654859" w:rsidRPr="00FE385A">
        <w:rPr>
          <w:sz w:val="22"/>
          <w:szCs w:val="22"/>
        </w:rPr>
        <w:t>tienen funcionalidades similares a l</w:t>
      </w:r>
      <w:r w:rsidR="00FD465E" w:rsidRPr="00FE385A">
        <w:rPr>
          <w:sz w:val="22"/>
          <w:szCs w:val="22"/>
        </w:rPr>
        <w:t>a</w:t>
      </w:r>
      <w:r w:rsidR="00654859" w:rsidRPr="00FE385A">
        <w:rPr>
          <w:sz w:val="22"/>
          <w:szCs w:val="22"/>
        </w:rPr>
        <w:t xml:space="preserve">s de </w:t>
      </w:r>
      <w:r w:rsidR="00367E6C" w:rsidRPr="00FE385A">
        <w:rPr>
          <w:sz w:val="22"/>
          <w:szCs w:val="22"/>
        </w:rPr>
        <w:t xml:space="preserve">Pandas o </w:t>
      </w:r>
      <w:r w:rsidR="00654859" w:rsidRPr="00FE385A">
        <w:rPr>
          <w:sz w:val="22"/>
          <w:szCs w:val="22"/>
        </w:rPr>
        <w:t>R</w:t>
      </w:r>
      <w:r w:rsidR="00367E6C" w:rsidRPr="00FE385A">
        <w:rPr>
          <w:sz w:val="22"/>
          <w:szCs w:val="22"/>
        </w:rPr>
        <w:t>, lenguaje con el cual desarrollé varios proyectos</w:t>
      </w:r>
      <w:r w:rsidR="00654859" w:rsidRPr="00FE385A">
        <w:rPr>
          <w:sz w:val="22"/>
          <w:szCs w:val="22"/>
        </w:rPr>
        <w:t xml:space="preserve">. Una de las ventajas de </w:t>
      </w:r>
      <w:proofErr w:type="spellStart"/>
      <w:r w:rsidR="00654859" w:rsidRPr="00FE385A">
        <w:rPr>
          <w:sz w:val="22"/>
          <w:szCs w:val="22"/>
        </w:rPr>
        <w:t>PySpark</w:t>
      </w:r>
      <w:proofErr w:type="spellEnd"/>
      <w:r w:rsidR="00654859" w:rsidRPr="00FE385A">
        <w:rPr>
          <w:sz w:val="22"/>
          <w:szCs w:val="22"/>
        </w:rPr>
        <w:t xml:space="preserve"> sobre librerías como Pandas es que la ejecución de la carga y las transformaciones de los </w:t>
      </w:r>
      <w:proofErr w:type="spellStart"/>
      <w:r w:rsidR="00654859" w:rsidRPr="00FE385A">
        <w:rPr>
          <w:sz w:val="22"/>
          <w:szCs w:val="22"/>
        </w:rPr>
        <w:t>dataframes</w:t>
      </w:r>
      <w:proofErr w:type="spellEnd"/>
      <w:r w:rsidR="00654859" w:rsidRPr="00FE385A">
        <w:rPr>
          <w:sz w:val="22"/>
          <w:szCs w:val="22"/>
        </w:rPr>
        <w:t xml:space="preserve"> se demoran hasta que sean necesarias, permitiéndonos ahorrar recursos.</w:t>
      </w:r>
      <w:r w:rsidR="00367E6C" w:rsidRPr="00FE385A">
        <w:rPr>
          <w:sz w:val="22"/>
          <w:szCs w:val="22"/>
        </w:rPr>
        <w:t xml:space="preserve"> </w:t>
      </w:r>
      <w:r w:rsidR="006427C6" w:rsidRPr="00FE385A">
        <w:rPr>
          <w:sz w:val="22"/>
          <w:szCs w:val="22"/>
        </w:rPr>
        <w:t xml:space="preserve">También podemos realizar consultas sobre </w:t>
      </w:r>
      <w:proofErr w:type="spellStart"/>
      <w:r w:rsidR="006427C6" w:rsidRPr="00FE385A">
        <w:rPr>
          <w:sz w:val="22"/>
          <w:szCs w:val="22"/>
        </w:rPr>
        <w:t>dataframes</w:t>
      </w:r>
      <w:proofErr w:type="spellEnd"/>
      <w:r w:rsidR="006427C6" w:rsidRPr="00FE385A">
        <w:rPr>
          <w:sz w:val="22"/>
          <w:szCs w:val="22"/>
        </w:rPr>
        <w:t xml:space="preserve"> de </w:t>
      </w:r>
      <w:proofErr w:type="spellStart"/>
      <w:r w:rsidR="006427C6" w:rsidRPr="00FE385A">
        <w:rPr>
          <w:sz w:val="22"/>
          <w:szCs w:val="22"/>
        </w:rPr>
        <w:t>Spark</w:t>
      </w:r>
      <w:proofErr w:type="spellEnd"/>
      <w:r w:rsidR="006427C6" w:rsidRPr="00FE385A">
        <w:rPr>
          <w:sz w:val="22"/>
          <w:szCs w:val="22"/>
        </w:rPr>
        <w:t xml:space="preserve"> mediante </w:t>
      </w:r>
      <w:proofErr w:type="spellStart"/>
      <w:r w:rsidR="006427C6" w:rsidRPr="00FE385A">
        <w:rPr>
          <w:sz w:val="22"/>
          <w:szCs w:val="22"/>
        </w:rPr>
        <w:t>SparkSQL</w:t>
      </w:r>
      <w:proofErr w:type="spellEnd"/>
      <w:r w:rsidR="006427C6" w:rsidRPr="00FE385A">
        <w:rPr>
          <w:sz w:val="22"/>
          <w:szCs w:val="22"/>
        </w:rPr>
        <w:t xml:space="preserve">, y si nos manejamos con </w:t>
      </w:r>
      <w:proofErr w:type="spellStart"/>
      <w:r w:rsidR="006427C6" w:rsidRPr="00FE385A">
        <w:rPr>
          <w:sz w:val="22"/>
          <w:szCs w:val="22"/>
        </w:rPr>
        <w:t>Databricks</w:t>
      </w:r>
      <w:proofErr w:type="spellEnd"/>
      <w:r w:rsidR="006427C6" w:rsidRPr="00FE385A">
        <w:rPr>
          <w:sz w:val="22"/>
          <w:szCs w:val="22"/>
        </w:rPr>
        <w:t xml:space="preserve"> podemos crear algunas visualizaciones en nuestro entorno local.</w:t>
      </w:r>
    </w:p>
    <w:p w14:paraId="5390E024" w14:textId="77F3A73B" w:rsidR="001B3C7F" w:rsidRPr="00FE385A" w:rsidRDefault="001B3C7F" w:rsidP="00CB0986">
      <w:pPr>
        <w:jc w:val="both"/>
        <w:rPr>
          <w:sz w:val="22"/>
          <w:szCs w:val="22"/>
        </w:rPr>
      </w:pPr>
    </w:p>
    <w:p w14:paraId="34F61B2A" w14:textId="6ACF9AFB" w:rsidR="00C507F7" w:rsidRPr="00FE385A" w:rsidRDefault="00C507F7" w:rsidP="00C507F7">
      <w:pPr>
        <w:jc w:val="both"/>
        <w:rPr>
          <w:i/>
          <w:iCs/>
          <w:sz w:val="22"/>
          <w:szCs w:val="22"/>
        </w:rPr>
      </w:pPr>
      <w:r w:rsidRPr="00FE385A">
        <w:rPr>
          <w:i/>
          <w:iCs/>
          <w:sz w:val="22"/>
          <w:szCs w:val="22"/>
        </w:rPr>
        <w:t>3. ¿</w:t>
      </w:r>
      <w:r w:rsidRPr="00C507F7">
        <w:rPr>
          <w:i/>
          <w:iCs/>
          <w:sz w:val="22"/>
          <w:szCs w:val="22"/>
        </w:rPr>
        <w:t xml:space="preserve">Qué funcionalidad podrías expandir desde el </w:t>
      </w:r>
      <w:r w:rsidRPr="00FE385A">
        <w:rPr>
          <w:i/>
          <w:iCs/>
          <w:sz w:val="22"/>
          <w:szCs w:val="22"/>
        </w:rPr>
        <w:t>á</w:t>
      </w:r>
      <w:r w:rsidRPr="00C507F7">
        <w:rPr>
          <w:i/>
          <w:iCs/>
          <w:sz w:val="22"/>
          <w:szCs w:val="22"/>
        </w:rPr>
        <w:t>rea de ingeniería de datos con una API y arquitectónicamente c</w:t>
      </w:r>
      <w:r w:rsidRPr="00FE385A">
        <w:rPr>
          <w:i/>
          <w:iCs/>
          <w:sz w:val="22"/>
          <w:szCs w:val="22"/>
        </w:rPr>
        <w:t>ó</w:t>
      </w:r>
      <w:r w:rsidRPr="00C507F7">
        <w:rPr>
          <w:i/>
          <w:iCs/>
          <w:sz w:val="22"/>
          <w:szCs w:val="22"/>
        </w:rPr>
        <w:t>mo lo modelarías?</w:t>
      </w:r>
    </w:p>
    <w:p w14:paraId="39798772" w14:textId="064DE86D" w:rsidR="00C507F7" w:rsidRPr="00FE385A" w:rsidRDefault="00C507F7" w:rsidP="00C507F7">
      <w:pPr>
        <w:jc w:val="both"/>
        <w:rPr>
          <w:i/>
          <w:iCs/>
          <w:sz w:val="22"/>
          <w:szCs w:val="22"/>
        </w:rPr>
      </w:pPr>
    </w:p>
    <w:p w14:paraId="596380B0" w14:textId="1D28F285" w:rsidR="001B3C7F" w:rsidRDefault="00C507F7" w:rsidP="00CB0986">
      <w:pPr>
        <w:jc w:val="both"/>
        <w:rPr>
          <w:sz w:val="22"/>
          <w:szCs w:val="22"/>
        </w:rPr>
      </w:pPr>
      <w:r w:rsidRPr="00FE385A">
        <w:rPr>
          <w:sz w:val="22"/>
          <w:szCs w:val="22"/>
        </w:rPr>
        <w:t xml:space="preserve">Una API nos da una serie de ventajas. Por un lado, nos </w:t>
      </w:r>
      <w:r w:rsidR="00AC012E">
        <w:rPr>
          <w:sz w:val="22"/>
          <w:szCs w:val="22"/>
        </w:rPr>
        <w:t>permite</w:t>
      </w:r>
      <w:r w:rsidRPr="00FE385A">
        <w:rPr>
          <w:sz w:val="22"/>
          <w:szCs w:val="22"/>
        </w:rPr>
        <w:t xml:space="preserve"> una mayor automatización</w:t>
      </w:r>
      <w:r w:rsidR="000A4EA5">
        <w:rPr>
          <w:sz w:val="22"/>
          <w:szCs w:val="22"/>
        </w:rPr>
        <w:t>, tanto para la subida como para la bajada de información,</w:t>
      </w:r>
      <w:r w:rsidRPr="00FE385A">
        <w:rPr>
          <w:sz w:val="22"/>
          <w:szCs w:val="22"/>
        </w:rPr>
        <w:t xml:space="preserve"> </w:t>
      </w:r>
      <w:r w:rsidR="00FE385A" w:rsidRPr="00FE385A">
        <w:rPr>
          <w:sz w:val="22"/>
          <w:szCs w:val="22"/>
        </w:rPr>
        <w:t xml:space="preserve">y </w:t>
      </w:r>
      <w:r w:rsidRPr="00FE385A">
        <w:rPr>
          <w:sz w:val="22"/>
          <w:szCs w:val="22"/>
        </w:rPr>
        <w:t xml:space="preserve">una reducción de la </w:t>
      </w:r>
      <w:r w:rsidR="00FE385A" w:rsidRPr="00FE385A">
        <w:rPr>
          <w:sz w:val="22"/>
          <w:szCs w:val="22"/>
        </w:rPr>
        <w:t xml:space="preserve">cantidad de tareas que tiene que llevar a cabo el desarrollador. Por otro lado, nos </w:t>
      </w:r>
      <w:r w:rsidR="00AC012E">
        <w:rPr>
          <w:sz w:val="22"/>
          <w:szCs w:val="22"/>
        </w:rPr>
        <w:t>brinda</w:t>
      </w:r>
      <w:r w:rsidR="00FE385A" w:rsidRPr="00FE385A">
        <w:rPr>
          <w:sz w:val="22"/>
          <w:szCs w:val="22"/>
        </w:rPr>
        <w:t xml:space="preserve"> mayor </w:t>
      </w:r>
      <w:r w:rsidR="00967B21">
        <w:rPr>
          <w:sz w:val="22"/>
          <w:szCs w:val="22"/>
        </w:rPr>
        <w:t>versatilidad</w:t>
      </w:r>
      <w:r w:rsidR="00AC012E">
        <w:rPr>
          <w:sz w:val="22"/>
          <w:szCs w:val="22"/>
        </w:rPr>
        <w:t xml:space="preserve"> </w:t>
      </w:r>
      <w:r w:rsidR="00FE385A" w:rsidRPr="00FE385A">
        <w:rPr>
          <w:sz w:val="22"/>
          <w:szCs w:val="22"/>
        </w:rPr>
        <w:t xml:space="preserve">para acceder a los conjuntos de datos necesarios. Por ejemplo, </w:t>
      </w:r>
      <w:r w:rsidR="00AC012E">
        <w:rPr>
          <w:sz w:val="22"/>
          <w:szCs w:val="22"/>
        </w:rPr>
        <w:t>podemos</w:t>
      </w:r>
      <w:r w:rsidR="00FE385A" w:rsidRPr="00FE385A">
        <w:rPr>
          <w:sz w:val="22"/>
          <w:szCs w:val="22"/>
        </w:rPr>
        <w:t xml:space="preserve"> pasarle parámetros al </w:t>
      </w:r>
      <w:proofErr w:type="spellStart"/>
      <w:r w:rsidR="00FE385A" w:rsidRPr="00FE385A">
        <w:rPr>
          <w:i/>
          <w:iCs/>
          <w:sz w:val="22"/>
          <w:szCs w:val="22"/>
        </w:rPr>
        <w:t>request</w:t>
      </w:r>
      <w:proofErr w:type="spellEnd"/>
      <w:r w:rsidR="00FE385A" w:rsidRPr="00FE385A">
        <w:rPr>
          <w:i/>
          <w:iCs/>
          <w:sz w:val="22"/>
          <w:szCs w:val="22"/>
        </w:rPr>
        <w:t xml:space="preserve"> </w:t>
      </w:r>
      <w:r w:rsidR="00FE385A" w:rsidRPr="00FE385A">
        <w:rPr>
          <w:sz w:val="22"/>
          <w:szCs w:val="22"/>
        </w:rPr>
        <w:t xml:space="preserve">y obtener diferentes columnas, aplicar filtros o </w:t>
      </w:r>
      <w:proofErr w:type="spellStart"/>
      <w:r w:rsidR="00FE385A" w:rsidRPr="00FE385A">
        <w:rPr>
          <w:sz w:val="22"/>
          <w:szCs w:val="22"/>
        </w:rPr>
        <w:t>joinear</w:t>
      </w:r>
      <w:proofErr w:type="spellEnd"/>
      <w:r w:rsidR="00FE385A" w:rsidRPr="00FE385A">
        <w:rPr>
          <w:sz w:val="22"/>
          <w:szCs w:val="22"/>
        </w:rPr>
        <w:t xml:space="preserve"> tablas, entre otras cosas</w:t>
      </w:r>
      <w:r w:rsidR="00AC012E">
        <w:rPr>
          <w:sz w:val="22"/>
          <w:szCs w:val="22"/>
        </w:rPr>
        <w:t>. Además, una API nos permite integrar los servicios de alguna plataforma</w:t>
      </w:r>
      <w:r w:rsidR="000A4EA5">
        <w:rPr>
          <w:sz w:val="22"/>
          <w:szCs w:val="22"/>
        </w:rPr>
        <w:t xml:space="preserve"> web</w:t>
      </w:r>
      <w:r w:rsidR="00AC012E">
        <w:rPr>
          <w:sz w:val="22"/>
          <w:szCs w:val="22"/>
        </w:rPr>
        <w:t xml:space="preserve"> en </w:t>
      </w:r>
      <w:r w:rsidR="000A4EA5">
        <w:rPr>
          <w:sz w:val="22"/>
          <w:szCs w:val="22"/>
        </w:rPr>
        <w:t>múltiples</w:t>
      </w:r>
      <w:r w:rsidR="00AC012E">
        <w:rPr>
          <w:sz w:val="22"/>
          <w:szCs w:val="22"/>
        </w:rPr>
        <w:t xml:space="preserve"> sistemas</w:t>
      </w:r>
      <w:r w:rsidR="000A4EA5">
        <w:rPr>
          <w:sz w:val="22"/>
          <w:szCs w:val="22"/>
        </w:rPr>
        <w:t xml:space="preserve"> y con diferentes lenguajes</w:t>
      </w:r>
      <w:r w:rsidR="00AC012E">
        <w:rPr>
          <w:sz w:val="22"/>
          <w:szCs w:val="22"/>
        </w:rPr>
        <w:t>.</w:t>
      </w:r>
    </w:p>
    <w:p w14:paraId="5A307289" w14:textId="6EE7CD13" w:rsidR="000A4EA5" w:rsidRDefault="000A4EA5" w:rsidP="00CB0986">
      <w:pPr>
        <w:jc w:val="both"/>
        <w:rPr>
          <w:sz w:val="22"/>
          <w:szCs w:val="22"/>
        </w:rPr>
      </w:pPr>
      <w:r>
        <w:rPr>
          <w:sz w:val="22"/>
          <w:szCs w:val="22"/>
        </w:rPr>
        <w:t xml:space="preserve">En el caso del script que desarrollé para transformar el archivo de </w:t>
      </w:r>
      <w:proofErr w:type="spellStart"/>
      <w:r>
        <w:rPr>
          <w:b/>
          <w:bCs/>
          <w:i/>
          <w:iCs/>
          <w:sz w:val="22"/>
          <w:szCs w:val="22"/>
        </w:rPr>
        <w:t>data_engineers.tsv</w:t>
      </w:r>
      <w:proofErr w:type="spellEnd"/>
      <w:r>
        <w:rPr>
          <w:sz w:val="22"/>
          <w:szCs w:val="22"/>
        </w:rPr>
        <w:t xml:space="preserve">, </w:t>
      </w:r>
      <w:r w:rsidR="00967B21">
        <w:rPr>
          <w:sz w:val="22"/>
          <w:szCs w:val="22"/>
        </w:rPr>
        <w:t>haría una arquitectura con esta forma:</w:t>
      </w:r>
    </w:p>
    <w:p w14:paraId="4DB333C2" w14:textId="6ED57C01" w:rsidR="00967B21" w:rsidRDefault="00967B21" w:rsidP="00CB0986">
      <w:pPr>
        <w:jc w:val="both"/>
        <w:rPr>
          <w:sz w:val="22"/>
          <w:szCs w:val="22"/>
        </w:rPr>
      </w:pPr>
    </w:p>
    <w:p w14:paraId="0F032D19" w14:textId="5A7BF85E" w:rsidR="00967B21" w:rsidRDefault="00967B21" w:rsidP="00967B21">
      <w:pPr>
        <w:jc w:val="center"/>
        <w:rPr>
          <w:sz w:val="22"/>
          <w:szCs w:val="22"/>
        </w:rPr>
      </w:pPr>
      <w:r>
        <w:rPr>
          <w:noProof/>
          <w:sz w:val="22"/>
          <w:szCs w:val="22"/>
        </w:rPr>
        <w:drawing>
          <wp:inline distT="0" distB="0" distL="0" distR="0" wp14:anchorId="060B756A" wp14:editId="21FF4EBA">
            <wp:extent cx="4445000" cy="42164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quitectura api.png"/>
                    <pic:cNvPicPr/>
                  </pic:nvPicPr>
                  <pic:blipFill>
                    <a:blip r:embed="rId5">
                      <a:extLst>
                        <a:ext uri="{28A0092B-C50C-407E-A947-70E740481C1C}">
                          <a14:useLocalDpi xmlns:a14="http://schemas.microsoft.com/office/drawing/2010/main" val="0"/>
                        </a:ext>
                      </a:extLst>
                    </a:blip>
                    <a:stretch>
                      <a:fillRect/>
                    </a:stretch>
                  </pic:blipFill>
                  <pic:spPr>
                    <a:xfrm>
                      <a:off x="0" y="0"/>
                      <a:ext cx="4445000" cy="4216400"/>
                    </a:xfrm>
                    <a:prstGeom prst="rect">
                      <a:avLst/>
                    </a:prstGeom>
                  </pic:spPr>
                </pic:pic>
              </a:graphicData>
            </a:graphic>
          </wp:inline>
        </w:drawing>
      </w:r>
    </w:p>
    <w:p w14:paraId="60F41895" w14:textId="6CD294DD" w:rsidR="00967B21" w:rsidRDefault="00967B21" w:rsidP="00967B21">
      <w:pPr>
        <w:jc w:val="both"/>
        <w:rPr>
          <w:sz w:val="22"/>
          <w:szCs w:val="22"/>
        </w:rPr>
      </w:pPr>
      <w:r>
        <w:rPr>
          <w:sz w:val="22"/>
          <w:szCs w:val="22"/>
        </w:rPr>
        <w:t xml:space="preserve">Como ejemplo de entidades agregué </w:t>
      </w:r>
      <w:r>
        <w:rPr>
          <w:b/>
          <w:bCs/>
          <w:i/>
          <w:iCs/>
          <w:sz w:val="22"/>
          <w:szCs w:val="22"/>
        </w:rPr>
        <w:t xml:space="preserve">Recursos Humanos </w:t>
      </w:r>
      <w:r>
        <w:rPr>
          <w:sz w:val="22"/>
          <w:szCs w:val="22"/>
        </w:rPr>
        <w:t xml:space="preserve">y </w:t>
      </w:r>
      <w:r>
        <w:rPr>
          <w:b/>
          <w:bCs/>
          <w:i/>
          <w:iCs/>
          <w:sz w:val="22"/>
          <w:szCs w:val="22"/>
        </w:rPr>
        <w:t>Project Managers</w:t>
      </w:r>
      <w:r>
        <w:rPr>
          <w:sz w:val="22"/>
          <w:szCs w:val="22"/>
        </w:rPr>
        <w:t>, suponiendo que la estructura de datos tiene componentes relacionados a los diferentes roles dentro de una organización.</w:t>
      </w:r>
    </w:p>
    <w:p w14:paraId="65A5DA65" w14:textId="2FF9CAB2" w:rsidR="00967B21" w:rsidRPr="00967B21" w:rsidRDefault="00967B21" w:rsidP="00967B21">
      <w:pPr>
        <w:jc w:val="both"/>
        <w:rPr>
          <w:sz w:val="22"/>
          <w:szCs w:val="22"/>
        </w:rPr>
      </w:pPr>
      <w:r>
        <w:rPr>
          <w:sz w:val="22"/>
          <w:szCs w:val="22"/>
        </w:rPr>
        <w:t xml:space="preserve">En líneas generales, el cliente que desarrollemos se comunicará con la API para extraer o cargar datos en algún formato específico, como puede ser </w:t>
      </w:r>
      <w:proofErr w:type="spellStart"/>
      <w:r>
        <w:rPr>
          <w:i/>
          <w:iCs/>
          <w:sz w:val="22"/>
          <w:szCs w:val="22"/>
        </w:rPr>
        <w:t>json</w:t>
      </w:r>
      <w:proofErr w:type="spellEnd"/>
      <w:r>
        <w:rPr>
          <w:sz w:val="22"/>
          <w:szCs w:val="22"/>
        </w:rPr>
        <w:t>. En cuanto a la implementación, podemos desarrollar funciones que transformen esos datos en algún otro formato de acuerdo a una lógica específica.</w:t>
      </w:r>
    </w:p>
    <w:sectPr w:rsidR="00967B21" w:rsidRPr="00967B21" w:rsidSect="00CA4C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57B6"/>
    <w:multiLevelType w:val="multilevel"/>
    <w:tmpl w:val="352C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82111E"/>
    <w:multiLevelType w:val="hybridMultilevel"/>
    <w:tmpl w:val="35600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90F37"/>
    <w:multiLevelType w:val="hybridMultilevel"/>
    <w:tmpl w:val="B954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27"/>
    <w:rsid w:val="000002F5"/>
    <w:rsid w:val="00085D82"/>
    <w:rsid w:val="000A4EA5"/>
    <w:rsid w:val="001B3C7F"/>
    <w:rsid w:val="00367E6C"/>
    <w:rsid w:val="00406E81"/>
    <w:rsid w:val="004C6F27"/>
    <w:rsid w:val="004F3BBA"/>
    <w:rsid w:val="00597B15"/>
    <w:rsid w:val="006427C6"/>
    <w:rsid w:val="0064448B"/>
    <w:rsid w:val="00654859"/>
    <w:rsid w:val="007F573F"/>
    <w:rsid w:val="00967B21"/>
    <w:rsid w:val="009966D0"/>
    <w:rsid w:val="009E6A05"/>
    <w:rsid w:val="00A65F37"/>
    <w:rsid w:val="00AB3BBA"/>
    <w:rsid w:val="00AC012E"/>
    <w:rsid w:val="00AE47A8"/>
    <w:rsid w:val="00C4513F"/>
    <w:rsid w:val="00C467EE"/>
    <w:rsid w:val="00C507F7"/>
    <w:rsid w:val="00CA4CDE"/>
    <w:rsid w:val="00CB0986"/>
    <w:rsid w:val="00CD6B30"/>
    <w:rsid w:val="00DD0732"/>
    <w:rsid w:val="00FD465E"/>
    <w:rsid w:val="00FE385A"/>
    <w:rsid w:val="00FF6EE5"/>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5FFA6470"/>
  <w15:chartTrackingRefBased/>
  <w15:docId w15:val="{A0FB9097-0EF9-664E-B754-F47A21F5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74671">
      <w:bodyDiv w:val="1"/>
      <w:marLeft w:val="0"/>
      <w:marRight w:val="0"/>
      <w:marTop w:val="0"/>
      <w:marBottom w:val="0"/>
      <w:divBdr>
        <w:top w:val="none" w:sz="0" w:space="0" w:color="auto"/>
        <w:left w:val="none" w:sz="0" w:space="0" w:color="auto"/>
        <w:bottom w:val="none" w:sz="0" w:space="0" w:color="auto"/>
        <w:right w:val="none" w:sz="0" w:space="0" w:color="auto"/>
      </w:divBdr>
    </w:div>
    <w:div w:id="397633870">
      <w:bodyDiv w:val="1"/>
      <w:marLeft w:val="0"/>
      <w:marRight w:val="0"/>
      <w:marTop w:val="0"/>
      <w:marBottom w:val="0"/>
      <w:divBdr>
        <w:top w:val="none" w:sz="0" w:space="0" w:color="auto"/>
        <w:left w:val="none" w:sz="0" w:space="0" w:color="auto"/>
        <w:bottom w:val="none" w:sz="0" w:space="0" w:color="auto"/>
        <w:right w:val="none" w:sz="0" w:space="0" w:color="auto"/>
      </w:divBdr>
    </w:div>
    <w:div w:id="493645639">
      <w:bodyDiv w:val="1"/>
      <w:marLeft w:val="0"/>
      <w:marRight w:val="0"/>
      <w:marTop w:val="0"/>
      <w:marBottom w:val="0"/>
      <w:divBdr>
        <w:top w:val="none" w:sz="0" w:space="0" w:color="auto"/>
        <w:left w:val="none" w:sz="0" w:space="0" w:color="auto"/>
        <w:bottom w:val="none" w:sz="0" w:space="0" w:color="auto"/>
        <w:right w:val="none" w:sz="0" w:space="0" w:color="auto"/>
      </w:divBdr>
    </w:div>
    <w:div w:id="1438063446">
      <w:bodyDiv w:val="1"/>
      <w:marLeft w:val="0"/>
      <w:marRight w:val="0"/>
      <w:marTop w:val="0"/>
      <w:marBottom w:val="0"/>
      <w:divBdr>
        <w:top w:val="none" w:sz="0" w:space="0" w:color="auto"/>
        <w:left w:val="none" w:sz="0" w:space="0" w:color="auto"/>
        <w:bottom w:val="none" w:sz="0" w:space="0" w:color="auto"/>
        <w:right w:val="none" w:sz="0" w:space="0" w:color="auto"/>
      </w:divBdr>
    </w:div>
    <w:div w:id="1527593952">
      <w:bodyDiv w:val="1"/>
      <w:marLeft w:val="0"/>
      <w:marRight w:val="0"/>
      <w:marTop w:val="0"/>
      <w:marBottom w:val="0"/>
      <w:divBdr>
        <w:top w:val="none" w:sz="0" w:space="0" w:color="auto"/>
        <w:left w:val="none" w:sz="0" w:space="0" w:color="auto"/>
        <w:bottom w:val="none" w:sz="0" w:space="0" w:color="auto"/>
        <w:right w:val="none" w:sz="0" w:space="0" w:color="auto"/>
      </w:divBdr>
    </w:div>
    <w:div w:id="170544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Otero</dc:creator>
  <cp:keywords/>
  <dc:description/>
  <cp:lastModifiedBy>Federico Otero</cp:lastModifiedBy>
  <cp:revision>15</cp:revision>
  <dcterms:created xsi:type="dcterms:W3CDTF">2020-07-11T18:55:00Z</dcterms:created>
  <dcterms:modified xsi:type="dcterms:W3CDTF">2020-07-14T00:06:00Z</dcterms:modified>
</cp:coreProperties>
</file>