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14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38.xml" ContentType="application/vnd.ms-office.activeX+xml"/>
  <Override PartName="/word/activeX/activeX156.xml" ContentType="application/vnd.ms-office.activeX+xml"/>
  <Override PartName="/word/activeX/activeX16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45.xml" ContentType="application/vnd.ms-office.activeX+xml"/>
  <Override PartName="/word/activeX/activeX163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34.xml" ContentType="application/vnd.ms-office.activeX+xml"/>
  <Override PartName="/word/activeX/activeX152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41.xml" ContentType="application/vnd.ms-office.activeX+xml"/>
  <Override PartName="/word/activeX/activeX170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39.xml" ContentType="application/vnd.ms-office.activeX+xml"/>
  <Override PartName="/word/activeX/activeX168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57.xml" ContentType="application/vnd.ms-office.activeX+xml"/>
  <Override PartName="/word/activeX/activeX38.xml" ContentType="application/vnd.ms-office.activeX+xml"/>
  <Override PartName="/word/activeX/activeX56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64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45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24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docProps/app.xml" ContentType="application/vnd.openxmlformats-officedocument.extended-properties+xml"/>
  <Override PartName="/word/activeX/activeX34.xml" ContentType="application/vnd.ms-office.activeX+xml"/>
  <Override PartName="/word/activeX/activeX52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31.xml" ContentType="application/vnd.ms-office.activeX+xml"/>
  <Override PartName="/word/activeX/activeX160.xml" ContentType="application/vnd.ms-office.activeX+xml"/>
  <Default Extension="gif" ContentType="image/gif"/>
  <Override PartName="/word/activeX/activeX12.xml" ContentType="application/vnd.ms-office.activeX+xml"/>
  <Override PartName="/word/activeX/activeX23.xml" ContentType="application/vnd.ms-office.activeX+xml"/>
  <Override PartName="/word/activeX/activeX41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158.xml" ContentType="application/vnd.ms-office.activeX+xml"/>
  <Override PartName="/word/activeX/activeX16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Override PartName="/word/activeX/activeX165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Override PartName="/word/activeX/activeX154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161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50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159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66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  <Override PartName="/word/activeX/activeX155.xml" ContentType="application/vnd.ms-office.activeX+xml"/>
  <Override PartName="/word/activeX/activeX36.xml" ContentType="application/vnd.ms-office.activeX+xml"/>
  <Override PartName="/word/activeX/activeX54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62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43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2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50.xml" ContentType="application/vnd.ms-office.activeX+xml"/>
  <Override PartName="/word/activeX/activeX11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00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25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033"/>
      </w:tblGrid>
      <w:tr w:rsidR="00B202F0" w:rsidRPr="00B202F0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901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835"/>
              <w:gridCol w:w="198"/>
            </w:tblGrid>
            <w:tr w:rsidR="00B202F0" w:rsidRPr="00B202F0">
              <w:trPr>
                <w:tblCellSpacing w:w="0" w:type="dxa"/>
              </w:trPr>
              <w:tc>
                <w:tcPr>
                  <w:tcW w:w="8685" w:type="dxa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835"/>
                  </w:tblGrid>
                  <w:tr w:rsidR="00B202F0" w:rsidRPr="00B202F0">
                    <w:trPr>
                      <w:tblCellSpacing w:w="15" w:type="dxa"/>
                    </w:trPr>
                    <w:tc>
                      <w:tcPr>
                        <w:tcW w:w="2850" w:type="pct"/>
                        <w:vAlign w:val="center"/>
                        <w:hideMark/>
                      </w:tcPr>
                      <w:tbl>
                        <w:tblPr>
                          <w:tblW w:w="3250" w:type="pct"/>
                          <w:jc w:val="center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5704"/>
                        </w:tblGrid>
                        <w:tr w:rsidR="00B202F0" w:rsidRPr="00B202F0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202F0" w:rsidRPr="00B202F0" w:rsidRDefault="00B202F0" w:rsidP="00F53273">
                              <w:pPr>
                                <w:shd w:val="clear" w:color="auto" w:fill="FFFFFF" w:themeFill="background1"/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</w:rPr>
                              </w:pPr>
                              <w:r w:rsidRPr="00B202F0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Atividade I</w:t>
                              </w:r>
                              <w:r w:rsidRPr="00B202F0"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B202F0" w:rsidRPr="00B202F0" w:rsidRDefault="00B202F0" w:rsidP="00F53273">
                        <w:pPr>
                          <w:shd w:val="clear" w:color="auto" w:fill="FFFFFF" w:themeFill="background1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202F0" w:rsidRPr="00B202F0" w:rsidRDefault="00B202F0" w:rsidP="00F53273">
                  <w:pPr>
                    <w:shd w:val="clear" w:color="auto" w:fill="FFFFFF" w:themeFill="background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0" w:type="dxa"/>
                  <w:hideMark/>
                </w:tcPr>
                <w:p w:rsidR="00B202F0" w:rsidRPr="00B202F0" w:rsidRDefault="00B202F0" w:rsidP="00F53273">
                  <w:pPr>
                    <w:shd w:val="clear" w:color="auto" w:fill="FFFFFF" w:themeFill="background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202F0" w:rsidRPr="00B202F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B202F0" w:rsidRPr="00B202F0" w:rsidRDefault="00B202F0" w:rsidP="00F53273">
                  <w:pPr>
                    <w:shd w:val="clear" w:color="auto" w:fill="FFFFFF" w:themeFill="background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716905" cy="207645"/>
                        <wp:effectExtent l="19050" t="0" r="0" b="0"/>
                        <wp:docPr id="1" name="Imagem 1" descr="https://ssl-w03dnn0470.websiteseguro.com/bou/campusonline/modulos/saladeaula/clean/baix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ssl-w03dnn0470.websiteseguro.com/bou/campusonline/modulos/saladeaula/clean/baix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690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02F0" w:rsidRPr="00B202F0" w:rsidRDefault="00B202F0" w:rsidP="00F53273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925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92"/>
        <w:gridCol w:w="8033"/>
      </w:tblGrid>
      <w:tr w:rsidR="00B202F0" w:rsidRPr="00B202F0">
        <w:trPr>
          <w:trHeight w:val="242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1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- Qual cientista das opções a seguir foi considerado o precursor dos computadores e inventou uma máquina que foi considerado o primeiro computador mecânico?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Resposta Correta. Letra A.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A.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17" type="#_x0000_t75" style="width:20.35pt;height:17.9pt" o:ole="">
                  <v:imagedata r:id="rId5" o:title=""/>
                </v:shape>
                <w:control r:id="rId6" w:name="DefaultOcxName" w:shapeid="_x0000_i1217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Charles Babbage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B.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20" type="#_x0000_t75" style="width:20.35pt;height:17.9pt" o:ole="">
                  <v:imagedata r:id="rId7" o:title=""/>
                </v:shape>
                <w:control r:id="rId8" w:name="DefaultOcxName1" w:shapeid="_x0000_i1220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proofErr w:type="spellStart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Blaise</w:t>
            </w:r>
            <w:proofErr w:type="spellEnd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Pascal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C.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23" type="#_x0000_t75" style="width:20.35pt;height:17.9pt" o:ole="">
                  <v:imagedata r:id="rId7" o:title=""/>
                </v:shape>
                <w:control r:id="rId9" w:name="DefaultOcxName2" w:shapeid="_x0000_i1223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John Von Neumann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D.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26" type="#_x0000_t75" style="width:20.35pt;height:17.9pt" o:ole="">
                  <v:imagedata r:id="rId7" o:title=""/>
                </v:shape>
                <w:control r:id="rId10" w:name="DefaultOcxName3" w:shapeid="_x0000_i1226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George </w:t>
            </w:r>
            <w:proofErr w:type="spellStart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Boole</w:t>
            </w:r>
            <w:proofErr w:type="spellEnd"/>
          </w:p>
        </w:tc>
      </w:tr>
      <w:tr w:rsidR="00B202F0" w:rsidRPr="00B202F0">
        <w:trPr>
          <w:trHeight w:val="242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2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- A Máquina de Von Neumann conta com os seguintes componentes: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Resposta Correta. Letra C.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A.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29" type="#_x0000_t75" style="width:20.35pt;height:17.9pt" o:ole="">
                  <v:imagedata r:id="rId7" o:title=""/>
                </v:shape>
                <w:control r:id="rId11" w:name="DefaultOcxName4" w:shapeid="_x0000_i1229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UCP, Memória e Placa Mãe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B.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32" type="#_x0000_t75" style="width:20.35pt;height:17.9pt" o:ole="">
                  <v:imagedata r:id="rId7" o:title=""/>
                </v:shape>
                <w:control r:id="rId12" w:name="DefaultOcxName5" w:shapeid="_x0000_i1232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UCP, ULA e dispositivos de E/S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C.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35" type="#_x0000_t75" style="width:20.35pt;height:17.9pt" o:ole="">
                  <v:imagedata r:id="rId5" o:title=""/>
                </v:shape>
                <w:control r:id="rId13" w:name="DefaultOcxName6" w:shapeid="_x0000_i1235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UCP, Memória e Dispositivos de E/S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D.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38" type="#_x0000_t75" style="width:20.35pt;height:17.9pt" o:ole="">
                  <v:imagedata r:id="rId7" o:title=""/>
                </v:shape>
                <w:control r:id="rId14" w:name="DefaultOcxName7" w:shapeid="_x0000_i1238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Unidade de Gerenciamento de Memória, ULA e Placa Mãe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3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- Qual dos computadores listados abaixo foi considerado o primeiro computador programável, de arquitetura decimal e foi construído sob demanda o exército americano para utilização na 2ª guerra mundial?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Resposta Correta. Letra D.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A.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41" type="#_x0000_t75" style="width:20.35pt;height:17.9pt" o:ole="">
                  <v:imagedata r:id="rId7" o:title=""/>
                </v:shape>
                <w:control r:id="rId15" w:name="DefaultOcxName8" w:shapeid="_x0000_i1241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proofErr w:type="spellStart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Pascoalina</w:t>
            </w:r>
            <w:proofErr w:type="spellEnd"/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B.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44" type="#_x0000_t75" style="width:20.35pt;height:17.9pt" o:ole="">
                  <v:imagedata r:id="rId7" o:title=""/>
                </v:shape>
                <w:control r:id="rId16" w:name="DefaultOcxName9" w:shapeid="_x0000_i1244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Máquina de Von Neumann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C.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47" type="#_x0000_t75" style="width:20.35pt;height:17.9pt" o:ole="">
                  <v:imagedata r:id="rId7" o:title=""/>
                </v:shape>
                <w:control r:id="rId17" w:name="DefaultOcxName10" w:shapeid="_x0000_i1247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IBM 80486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D.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50" type="#_x0000_t75" style="width:20.35pt;height:17.9pt" o:ole="">
                  <v:imagedata r:id="rId5" o:title=""/>
                </v:shape>
                <w:control r:id="rId18" w:name="DefaultOcxName11" w:shapeid="_x0000_i1250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ENIAC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4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- As funções de processamento e de controle que são realizadas durante a execução de um programa, são de responsabilidade: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Resposta Correta. Letra D.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A.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53" type="#_x0000_t75" style="width:20.35pt;height:17.9pt" o:ole="">
                  <v:imagedata r:id="rId7" o:title=""/>
                </v:shape>
                <w:control r:id="rId19" w:name="DefaultOcxName12" w:shapeid="_x0000_i1253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proofErr w:type="gramStart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da</w:t>
            </w:r>
            <w:proofErr w:type="gramEnd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memória principal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B.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56" type="#_x0000_t75" style="width:20.35pt;height:17.9pt" o:ole="">
                  <v:imagedata r:id="rId7" o:title=""/>
                </v:shape>
                <w:control r:id="rId20" w:name="DefaultOcxName13" w:shapeid="_x0000_i1256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proofErr w:type="gramStart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da</w:t>
            </w:r>
            <w:proofErr w:type="gramEnd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memória cachê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C.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59" type="#_x0000_t75" style="width:20.35pt;height:17.9pt" o:ole="">
                  <v:imagedata r:id="rId7" o:title=""/>
                </v:shape>
                <w:control r:id="rId21" w:name="DefaultOcxName14" w:shapeid="_x0000_i1259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proofErr w:type="gramStart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das</w:t>
            </w:r>
            <w:proofErr w:type="gramEnd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memórias dinâmicas ? DRAM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D.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62" type="#_x0000_t75" style="width:20.35pt;height:17.9pt" o:ole="">
                  <v:imagedata r:id="rId5" o:title=""/>
                </v:shape>
                <w:control r:id="rId22" w:name="DefaultOcxName15" w:shapeid="_x0000_i1262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proofErr w:type="gramStart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da</w:t>
            </w:r>
            <w:proofErr w:type="gramEnd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unidade central de processamento ? UCP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5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- O componente da UCP cuja função reside na realização das operações matemáticas requeridas por instruções de máquinas é: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Resposta Correta. Letra B.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A.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65" type="#_x0000_t75" style="width:20.35pt;height:17.9pt" o:ole="">
                  <v:imagedata r:id="rId7" o:title=""/>
                </v:shape>
                <w:control r:id="rId23" w:name="DefaultOcxName16" w:shapeid="_x0000_i1265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proofErr w:type="gramStart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o</w:t>
            </w:r>
            <w:proofErr w:type="gramEnd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PIPELINING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B.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68" type="#_x0000_t75" style="width:20.35pt;height:17.9pt" o:ole="">
                  <v:imagedata r:id="rId5" o:title=""/>
                </v:shape>
                <w:control r:id="rId24" w:name="DefaultOcxName17" w:shapeid="_x0000_i1268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A ULA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C.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71" type="#_x0000_t75" style="width:20.35pt;height:17.9pt" o:ole="">
                  <v:imagedata r:id="rId7" o:title=""/>
                </v:shape>
                <w:control r:id="rId25" w:name="DefaultOcxName18" w:shapeid="_x0000_i1271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O barramento síncrono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D.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74" type="#_x0000_t75" style="width:20.35pt;height:17.9pt" o:ole="">
                  <v:imagedata r:id="rId7" o:title=""/>
                </v:shape>
                <w:control r:id="rId26" w:name="DefaultOcxName19" w:shapeid="_x0000_i1274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O circuito lógico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6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- </w:t>
            </w:r>
          </w:p>
          <w:p w:rsidR="00B202F0" w:rsidRPr="00B202F0" w:rsidRDefault="00B202F0" w:rsidP="00F53273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Coloque F (falso) ou V (verdadeiro) nas afirmativas abaixo, em relação á conversão de números nas diferentes bases, assinalando, a seguir, a opção correta. (a base está entre parênteses) (A) 97(10) = 1100001(2)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br/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br/>
              <w:t xml:space="preserve">(B) 480(10) = 1EA(16) 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br/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br/>
              <w:t xml:space="preserve">(C) 1011011011(2) = 2DB(16) 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br/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br/>
              <w:t xml:space="preserve">(D) 2A5(16) = 677(10) 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br/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br/>
            </w:r>
            <w:proofErr w:type="gramStart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(</w:t>
            </w:r>
            <w:proofErr w:type="gramEnd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E) F50(16) = 111101010001(2)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Resposta Correta. Letra D.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A.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77" type="#_x0000_t75" style="width:20.35pt;height:17.9pt" o:ole="">
                  <v:imagedata r:id="rId7" o:title=""/>
                </v:shape>
                <w:control r:id="rId27" w:name="DefaultOcxName20" w:shapeid="_x0000_i1277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V F V </w:t>
            </w:r>
            <w:proofErr w:type="spellStart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V</w:t>
            </w:r>
            <w:proofErr w:type="spellEnd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proofErr w:type="spellStart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V</w:t>
            </w:r>
            <w:proofErr w:type="spellEnd"/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lastRenderedPageBreak/>
              <w:t>B.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80" type="#_x0000_t75" style="width:20.35pt;height:17.9pt" o:ole="">
                  <v:imagedata r:id="rId7" o:title=""/>
                </v:shape>
                <w:control r:id="rId28" w:name="DefaultOcxName21" w:shapeid="_x0000_i1280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F </w:t>
            </w:r>
            <w:proofErr w:type="spellStart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F</w:t>
            </w:r>
            <w:proofErr w:type="spellEnd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proofErr w:type="spellStart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F</w:t>
            </w:r>
            <w:proofErr w:type="spellEnd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V </w:t>
            </w:r>
            <w:proofErr w:type="spellStart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V</w:t>
            </w:r>
            <w:proofErr w:type="spellEnd"/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C.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83" type="#_x0000_t75" style="width:20.35pt;height:17.9pt" o:ole="">
                  <v:imagedata r:id="rId7" o:title=""/>
                </v:shape>
                <w:control r:id="rId29" w:name="DefaultOcxName22" w:shapeid="_x0000_i1283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F V F </w:t>
            </w:r>
            <w:proofErr w:type="spellStart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F</w:t>
            </w:r>
            <w:proofErr w:type="spellEnd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V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D.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86" type="#_x0000_t75" style="width:20.35pt;height:17.9pt" o:ole="">
                  <v:imagedata r:id="rId5" o:title=""/>
                </v:shape>
                <w:control r:id="rId30" w:name="DefaultOcxName23" w:shapeid="_x0000_i1286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V F V </w:t>
            </w:r>
            <w:proofErr w:type="spellStart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V</w:t>
            </w:r>
            <w:proofErr w:type="spellEnd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F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7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- Assinale a opção que apresenta o resultado da multiplicação em que o multiplicando é 21(10) e o multiplicador é 13(10):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Resposta Correta. Letra B.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A.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89" type="#_x0000_t75" style="width:20.35pt;height:17.9pt" o:ole="">
                  <v:imagedata r:id="rId7" o:title=""/>
                </v:shape>
                <w:control r:id="rId31" w:name="DefaultOcxName24" w:shapeid="_x0000_i1289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100010000(2)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B.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92" type="#_x0000_t75" style="width:20.35pt;height:17.9pt" o:ole="">
                  <v:imagedata r:id="rId5" o:title=""/>
                </v:shape>
                <w:control r:id="rId32" w:name="DefaultOcxName25" w:shapeid="_x0000_i1292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100010001(2)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C.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95" type="#_x0000_t75" style="width:20.35pt;height:17.9pt" o:ole="">
                  <v:imagedata r:id="rId7" o:title=""/>
                </v:shape>
                <w:control r:id="rId33" w:name="DefaultOcxName26" w:shapeid="_x0000_i1295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100011001(2)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D.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98" type="#_x0000_t75" style="width:20.35pt;height:17.9pt" o:ole="">
                  <v:imagedata r:id="rId7" o:title=""/>
                </v:shape>
                <w:control r:id="rId34" w:name="DefaultOcxName27" w:shapeid="_x0000_i1298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100100010(2)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8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- </w:t>
            </w:r>
          </w:p>
          <w:p w:rsidR="00B202F0" w:rsidRPr="00B202F0" w:rsidRDefault="00B202F0" w:rsidP="00F53273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Dentre os valores binários abaixo, qual representa o valor </w:t>
            </w:r>
            <w:proofErr w:type="gramStart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272D</w:t>
            </w:r>
            <w:proofErr w:type="gramEnd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(16)?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Resposta Correta. Letra A.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A.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301" type="#_x0000_t75" style="width:20.35pt;height:17.9pt" o:ole="">
                  <v:imagedata r:id="rId5" o:title=""/>
                </v:shape>
                <w:control r:id="rId35" w:name="DefaultOcxName28" w:shapeid="_x0000_i1301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0010011100101101(2)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B.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304" type="#_x0000_t75" style="width:20.35pt;height:17.9pt" o:ole="">
                  <v:imagedata r:id="rId7" o:title=""/>
                </v:shape>
                <w:control r:id="rId36" w:name="DefaultOcxName29" w:shapeid="_x0000_i1304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0010011100101011(2)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C.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307" type="#_x0000_t75" style="width:20.35pt;height:17.9pt" o:ole="">
                  <v:imagedata r:id="rId7" o:title=""/>
                </v:shape>
                <w:control r:id="rId37" w:name="DefaultOcxName30" w:shapeid="_x0000_i1307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0010011100101111(2)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D.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310" type="#_x0000_t75" style="width:20.35pt;height:17.9pt" o:ole="">
                  <v:imagedata r:id="rId7" o:title=""/>
                </v:shape>
                <w:control r:id="rId38" w:name="DefaultOcxName31" w:shapeid="_x0000_i1310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0010011101101101(2)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9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- </w:t>
            </w:r>
          </w:p>
          <w:p w:rsidR="00B202F0" w:rsidRPr="00B202F0" w:rsidRDefault="00B202F0" w:rsidP="00F53273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A representação em sinal magnitude de um número é </w:t>
            </w:r>
            <w:proofErr w:type="gramStart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utilizado</w:t>
            </w:r>
            <w:proofErr w:type="gramEnd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para representar: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Resposta Correta. Letra D.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A.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313" type="#_x0000_t75" style="width:20.35pt;height:17.9pt" o:ole="">
                  <v:imagedata r:id="rId7" o:title=""/>
                </v:shape>
                <w:control r:id="rId39" w:name="DefaultOcxName32" w:shapeid="_x0000_i1313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Números em código UNICODE não contidos nos códigos ASC II e EBCDIC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B.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316" type="#_x0000_t75" style="width:20.35pt;height:17.9pt" o:ole="">
                  <v:imagedata r:id="rId7" o:title=""/>
                </v:shape>
                <w:control r:id="rId40" w:name="DefaultOcxName33" w:shapeid="_x0000_i1316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A posição da vírgula (ou ponto) em um número representado em ponto flutuante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C.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319" type="#_x0000_t75" style="width:20.35pt;height:17.9pt" o:ole="">
                  <v:imagedata r:id="rId7" o:title=""/>
                </v:shape>
                <w:control r:id="rId41" w:name="DefaultOcxName34" w:shapeid="_x0000_i1319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A operação lógica em um número representado em ponto flutuante, utilizando "n-1" bits para a grandeza de número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D.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322" type="#_x0000_t75" style="width:20.35pt;height:17.9pt" o:ole="">
                  <v:imagedata r:id="rId5" o:title=""/>
                </v:shape>
                <w:control r:id="rId42" w:name="DefaultOcxName35" w:shapeid="_x0000_i1322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Números de "n" algarismos (binário), utilizando </w:t>
            </w:r>
            <w:proofErr w:type="gramStart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1</w:t>
            </w:r>
            <w:proofErr w:type="gramEnd"/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bit para o sinal e "n-1" para a grandeza do número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10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- Na representação Sinal-Magnitude, o número zero pode assumir quantas representações?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Resposta Correta. Letra C.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A.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325" type="#_x0000_t75" style="width:20.35pt;height:17.9pt" o:ole="">
                  <v:imagedata r:id="rId7" o:title=""/>
                </v:shape>
                <w:control r:id="rId43" w:name="DefaultOcxName36" w:shapeid="_x0000_i1325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Apenas uma representação sem sinal, pois o sinal não se aplica ao número zero.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B.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328" type="#_x0000_t75" style="width:20.35pt;height:17.9pt" o:ole="">
                  <v:imagedata r:id="rId7" o:title=""/>
                </v:shape>
                <w:control r:id="rId44" w:name="DefaultOcxName37" w:shapeid="_x0000_i1328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Apenas uma representação positiva.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C.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331" type="#_x0000_t75" style="width:20.35pt;height:17.9pt" o:ole="">
                  <v:imagedata r:id="rId5" o:title=""/>
                </v:shape>
                <w:control r:id="rId45" w:name="DefaultOcxName38" w:shapeid="_x0000_i1331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Duas representações, uma negativa e outra positiva.</w:t>
            </w:r>
          </w:p>
        </w:tc>
      </w:tr>
      <w:tr w:rsidR="00B202F0" w:rsidRPr="00B202F0">
        <w:trPr>
          <w:trHeight w:val="242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b/>
                <w:bCs/>
                <w:sz w:val="13"/>
                <w:szCs w:val="13"/>
              </w:rPr>
              <w:t>D.</w:t>
            </w: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 xml:space="preserve"> </w:t>
            </w:r>
            <w:r w:rsidR="00E86ED4" w:rsidRPr="00B202F0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334" type="#_x0000_t75" style="width:20.35pt;height:17.9pt" o:ole="">
                  <v:imagedata r:id="rId7" o:title=""/>
                </v:shape>
                <w:control r:id="rId46" w:name="DefaultOcxName39" w:shapeid="_x0000_i1334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1" w:type="dxa"/>
              <w:bottom w:w="0" w:type="dxa"/>
              <w:right w:w="0" w:type="dxa"/>
            </w:tcMar>
            <w:vAlign w:val="center"/>
            <w:hideMark/>
          </w:tcPr>
          <w:p w:rsidR="00B202F0" w:rsidRPr="00B202F0" w:rsidRDefault="00B202F0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</w:rPr>
            </w:pPr>
            <w:r w:rsidRPr="00B202F0">
              <w:rPr>
                <w:rFonts w:ascii="Verdana" w:eastAsia="Times New Roman" w:hAnsi="Verdana" w:cs="Times New Roman"/>
                <w:sz w:val="13"/>
                <w:szCs w:val="13"/>
              </w:rPr>
              <w:t>Não é possível representar o número negativo utilizando Sinal-Magnitude</w:t>
            </w:r>
          </w:p>
        </w:tc>
      </w:tr>
    </w:tbl>
    <w:p w:rsidR="00737992" w:rsidRDefault="00737992" w:rsidP="00F53273">
      <w:pPr>
        <w:shd w:val="clear" w:color="auto" w:fill="FFFFFF" w:themeFill="background1"/>
      </w:pPr>
    </w:p>
    <w:tbl>
      <w:tblPr>
        <w:tblW w:w="8925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030"/>
      </w:tblGrid>
      <w:tr w:rsidR="00706868" w:rsidRPr="00706868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901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829"/>
              <w:gridCol w:w="201"/>
            </w:tblGrid>
            <w:tr w:rsidR="00706868" w:rsidRPr="00706868">
              <w:trPr>
                <w:tblCellSpacing w:w="0" w:type="dxa"/>
              </w:trPr>
              <w:tc>
                <w:tcPr>
                  <w:tcW w:w="8685" w:type="dxa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829"/>
                  </w:tblGrid>
                  <w:tr w:rsidR="00706868" w:rsidRPr="00706868">
                    <w:trPr>
                      <w:tblCellSpacing w:w="15" w:type="dxa"/>
                    </w:trPr>
                    <w:tc>
                      <w:tcPr>
                        <w:tcW w:w="2850" w:type="pct"/>
                        <w:vAlign w:val="center"/>
                        <w:hideMark/>
                      </w:tcPr>
                      <w:tbl>
                        <w:tblPr>
                          <w:tblW w:w="3250" w:type="pct"/>
                          <w:jc w:val="center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5700"/>
                        </w:tblGrid>
                        <w:tr w:rsidR="00706868" w:rsidRPr="0070686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706868" w:rsidRPr="00706868" w:rsidRDefault="00706868" w:rsidP="00F53273">
                              <w:pPr>
                                <w:shd w:val="clear" w:color="auto" w:fill="FFFFFF" w:themeFill="background1"/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13"/>
                                  <w:szCs w:val="13"/>
                                </w:rPr>
                              </w:pPr>
                              <w:r w:rsidRPr="00706868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13"/>
                                  <w:szCs w:val="13"/>
                                </w:rPr>
                                <w:t>Atividade II</w:t>
                              </w:r>
                              <w:r w:rsidRPr="00706868">
                                <w:rPr>
                                  <w:rFonts w:ascii="Verdana" w:eastAsia="Times New Roman" w:hAnsi="Verdana" w:cs="Times New Roman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706868" w:rsidRPr="00706868" w:rsidRDefault="00706868" w:rsidP="00F53273">
                        <w:pPr>
                          <w:shd w:val="clear" w:color="auto" w:fill="FFFFFF" w:themeFill="background1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06868" w:rsidRPr="00706868" w:rsidRDefault="00706868" w:rsidP="00F53273">
                  <w:pPr>
                    <w:shd w:val="clear" w:color="auto" w:fill="FFFFFF" w:themeFill="background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0" w:type="dxa"/>
                  <w:hideMark/>
                </w:tcPr>
                <w:p w:rsidR="00706868" w:rsidRPr="00706868" w:rsidRDefault="00706868" w:rsidP="00F53273">
                  <w:pPr>
                    <w:shd w:val="clear" w:color="auto" w:fill="FFFFFF" w:themeFill="background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06868" w:rsidRPr="00706868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706868" w:rsidRPr="00706868" w:rsidRDefault="00706868" w:rsidP="00F53273">
                  <w:pPr>
                    <w:shd w:val="clear" w:color="auto" w:fill="FFFFFF" w:themeFill="background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713095" cy="208915"/>
                        <wp:effectExtent l="19050" t="0" r="1905" b="0"/>
                        <wp:docPr id="201" name="Imagem 201" descr="https://ssl-w03dnn0470.websiteseguro.com/bou/campusonline/modulos/saladeaula/clean/baix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https://ssl-w03dnn0470.websiteseguro.com/bou/campusonline/modulos/saladeaula/clean/baix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3095" cy="208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06868" w:rsidRPr="00706868" w:rsidRDefault="00706868" w:rsidP="00F53273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925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92"/>
        <w:gridCol w:w="8033"/>
      </w:tblGrid>
      <w:tr w:rsidR="00706868" w:rsidRPr="00706868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1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- Assinale a alternativa que apresenta os tipos de memória em ordem CRESCENTE com relação à capacidade de armazenamento: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Resposta Correta. Letra D.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A.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337" type="#_x0000_t75" style="width:20.35pt;height:17.9pt" o:ole="">
                  <v:imagedata r:id="rId7" o:title=""/>
                </v:shape>
                <w:control r:id="rId47" w:name="DefaultOcxName40" w:shapeid="_x0000_i1337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proofErr w:type="spellStart"/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Cache</w:t>
            </w:r>
            <w:proofErr w:type="spellEnd"/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, registradores, memória principal e secundária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B.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340" type="#_x0000_t75" style="width:20.35pt;height:17.9pt" o:ole="">
                  <v:imagedata r:id="rId7" o:title=""/>
                </v:shape>
                <w:control r:id="rId48" w:name="DefaultOcxName110" w:shapeid="_x0000_i1340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Registradores, memória principal, </w:t>
            </w:r>
            <w:proofErr w:type="spellStart"/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cache</w:t>
            </w:r>
            <w:proofErr w:type="spellEnd"/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e secundária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C.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343" type="#_x0000_t75" style="width:20.35pt;height:17.9pt" o:ole="">
                  <v:imagedata r:id="rId7" o:title=""/>
                </v:shape>
                <w:control r:id="rId49" w:name="DefaultOcxName210" w:shapeid="_x0000_i1343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Secundária, memória principal, </w:t>
            </w:r>
            <w:proofErr w:type="spellStart"/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cache</w:t>
            </w:r>
            <w:proofErr w:type="spellEnd"/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e registradores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D.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346" type="#_x0000_t75" style="width:20.35pt;height:17.9pt" o:ole="">
                  <v:imagedata r:id="rId5" o:title=""/>
                </v:shape>
                <w:control r:id="rId50" w:name="DefaultOcxName310" w:shapeid="_x0000_i1346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Registradores, </w:t>
            </w:r>
            <w:proofErr w:type="spellStart"/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cache</w:t>
            </w:r>
            <w:proofErr w:type="spellEnd"/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, memória principal e secundária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2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- Sobre a memória </w:t>
            </w:r>
            <w:proofErr w:type="spellStart"/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cache</w:t>
            </w:r>
            <w:proofErr w:type="spellEnd"/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, pode-se afirmar que: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Resposta Correta. Letra B.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lastRenderedPageBreak/>
              <w:t>A.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349" type="#_x0000_t75" style="width:20.35pt;height:17.9pt" o:ole="">
                  <v:imagedata r:id="rId7" o:title=""/>
                </v:shape>
                <w:control r:id="rId51" w:name="DefaultOcxName41" w:shapeid="_x0000_i1349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Possui velocidade de acesso mais rápido que os registradores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B.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352" type="#_x0000_t75" style="width:20.35pt;height:17.9pt" o:ole="">
                  <v:imagedata r:id="rId5" o:title=""/>
                </v:shape>
                <w:control r:id="rId52" w:name="DefaultOcxName51" w:shapeid="_x0000_i1352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Baseia-se no princípio da localidade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C.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355" type="#_x0000_t75" style="width:20.35pt;height:17.9pt" o:ole="">
                  <v:imagedata r:id="rId7" o:title=""/>
                </v:shape>
                <w:control r:id="rId53" w:name="DefaultOcxName61" w:shapeid="_x0000_i1355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Baseia-se na política de alocação de memória FIFO (</w:t>
            </w:r>
            <w:proofErr w:type="spellStart"/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first</w:t>
            </w:r>
            <w:proofErr w:type="spellEnd"/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in </w:t>
            </w:r>
            <w:proofErr w:type="spellStart"/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first</w:t>
            </w:r>
            <w:proofErr w:type="spellEnd"/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out)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D.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358" type="#_x0000_t75" style="width:20.35pt;height:17.9pt" o:ole="">
                  <v:imagedata r:id="rId7" o:title=""/>
                </v:shape>
                <w:control r:id="rId54" w:name="DefaultOcxName71" w:shapeid="_x0000_i1358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Possui velocidade de acesso mais lento que a memória principal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3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- </w:t>
            </w:r>
          </w:p>
          <w:p w:rsidR="00706868" w:rsidRPr="00706868" w:rsidRDefault="00706868" w:rsidP="00F53273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É um registrador utilizado pela UCP e pela memória. É usado apenas para conter dados e não pode ser usado no cálculo de endereçamentos de </w:t>
            </w:r>
            <w:proofErr w:type="spellStart"/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operandos</w:t>
            </w:r>
            <w:proofErr w:type="spellEnd"/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: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Resposta Correta. Letra A.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A.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361" type="#_x0000_t75" style="width:20.35pt;height:17.9pt" o:ole="">
                  <v:imagedata r:id="rId5" o:title=""/>
                </v:shape>
                <w:control r:id="rId55" w:name="DefaultOcxName81" w:shapeid="_x0000_i1361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Registrador de Dados de Memória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B.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364" type="#_x0000_t75" style="width:20.35pt;height:17.9pt" o:ole="">
                  <v:imagedata r:id="rId7" o:title=""/>
                </v:shape>
                <w:control r:id="rId56" w:name="DefaultOcxName91" w:shapeid="_x0000_i1364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Registrador de Endereço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C.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367" type="#_x0000_t75" style="width:20.35pt;height:17.9pt" o:ole="">
                  <v:imagedata r:id="rId7" o:title=""/>
                </v:shape>
                <w:control r:id="rId57" w:name="DefaultOcxName101" w:shapeid="_x0000_i1367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Contador de Controle e Estado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D.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370" type="#_x0000_t75" style="width:20.35pt;height:17.9pt" o:ole="">
                  <v:imagedata r:id="rId7" o:title=""/>
                </v:shape>
                <w:control r:id="rId58" w:name="DefaultOcxName111" w:shapeid="_x0000_i1370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Registrador de Barramento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4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- </w:t>
            </w:r>
          </w:p>
          <w:p w:rsidR="00706868" w:rsidRPr="00706868" w:rsidRDefault="00706868" w:rsidP="00F53273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São registradores empregados para controlar a operação da CPU e são usados para a transferência de dados entre a CPU e a memória</w:t>
            </w:r>
            <w:proofErr w:type="gramStart"/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?.</w:t>
            </w:r>
            <w:proofErr w:type="gramEnd"/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A frase anterior se refere ao registrador: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Resposta Correta. Letra C.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A.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373" type="#_x0000_t75" style="width:20.35pt;height:17.9pt" o:ole="">
                  <v:imagedata r:id="rId7" o:title=""/>
                </v:shape>
                <w:control r:id="rId59" w:name="DefaultOcxName121" w:shapeid="_x0000_i1373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Registrador de Dados de Memória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B.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376" type="#_x0000_t75" style="width:20.35pt;height:17.9pt" o:ole="">
                  <v:imagedata r:id="rId7" o:title=""/>
                </v:shape>
                <w:control r:id="rId60" w:name="DefaultOcxName131" w:shapeid="_x0000_i1376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Registrador de Endereço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C.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379" type="#_x0000_t75" style="width:20.35pt;height:17.9pt" o:ole="">
                  <v:imagedata r:id="rId5" o:title=""/>
                </v:shape>
                <w:control r:id="rId61" w:name="DefaultOcxName141" w:shapeid="_x0000_i1379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Registrador de Controle e Estado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D.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382" type="#_x0000_t75" style="width:20.35pt;height:17.9pt" o:ole="">
                  <v:imagedata r:id="rId7" o:title=""/>
                </v:shape>
                <w:control r:id="rId62" w:name="DefaultOcxName151" w:shapeid="_x0000_i1382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Registrador de Barramento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5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- Os softwares de computadores são projetados e construídos com características relacionadas à sua aplicação. Qual é a principal característica de um software embutido?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Resposta Correta. Letra A.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A.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385" type="#_x0000_t75" style="width:20.35pt;height:17.9pt" o:ole="">
                  <v:imagedata r:id="rId5" o:title=""/>
                </v:shape>
                <w:control r:id="rId63" w:name="DefaultOcxName161" w:shapeid="_x0000_i1385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Reside em memórias do tipo ROM simples leitura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B.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388" type="#_x0000_t75" style="width:20.35pt;height:17.9pt" o:ole="">
                  <v:imagedata r:id="rId7" o:title=""/>
                </v:shape>
                <w:control r:id="rId64" w:name="DefaultOcxName171" w:shapeid="_x0000_i1388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Usa algoritmos numéricos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C.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391" type="#_x0000_t75" style="width:20.35pt;height:17.9pt" o:ole="">
                  <v:imagedata r:id="rId7" o:title=""/>
                </v:shape>
                <w:control r:id="rId65" w:name="DefaultOcxName181" w:shapeid="_x0000_i1391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Usa algoritmos não numéricos para solução de problemas complexos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D.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394" type="#_x0000_t75" style="width:20.35pt;height:17.9pt" o:ole="">
                  <v:imagedata r:id="rId7" o:title=""/>
                </v:shape>
                <w:control r:id="rId66" w:name="DefaultOcxName191" w:shapeid="_x0000_i1394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Monitora</w:t>
            </w:r>
            <w:proofErr w:type="gramStart"/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, analisa</w:t>
            </w:r>
            <w:proofErr w:type="gramEnd"/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e controla eventos com restrições temporais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6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- Considerando a organização básica de um computador, assinale a opção correta: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Resposta Correta. Letra D.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A.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397" type="#_x0000_t75" style="width:20.35pt;height:17.9pt" o:ole="">
                  <v:imagedata r:id="rId7" o:title=""/>
                </v:shape>
                <w:control r:id="rId67" w:name="DefaultOcxName201" w:shapeid="_x0000_i1397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Os registradores são memórias unicamente não voláteis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B.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00" type="#_x0000_t75" style="width:20.35pt;height:17.9pt" o:ole="">
                  <v:imagedata r:id="rId7" o:title=""/>
                </v:shape>
                <w:control r:id="rId68" w:name="DefaultOcxName211" w:shapeid="_x0000_i1400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As memórias CACHE têm o ciclo de memória maior que as das memórias RAM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C.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03" type="#_x0000_t75" style="width:20.35pt;height:17.9pt" o:ole="">
                  <v:imagedata r:id="rId7" o:title=""/>
                </v:shape>
                <w:control r:id="rId69" w:name="DefaultOcxName221" w:shapeid="_x0000_i1403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Em geral, a capacidade da memória principal é bem menor que da memória CACHE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D.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06" type="#_x0000_t75" style="width:20.35pt;height:17.9pt" o:ole="">
                  <v:imagedata r:id="rId5" o:title=""/>
                </v:shape>
                <w:control r:id="rId70" w:name="DefaultOcxName231" w:shapeid="_x0000_i1406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As memórias ROM </w:t>
            </w:r>
            <w:proofErr w:type="gramStart"/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retém</w:t>
            </w:r>
            <w:proofErr w:type="gramEnd"/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as informações armazenadas quando há interrupção de alimentação elétrica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7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- O que é memória </w:t>
            </w:r>
            <w:proofErr w:type="spellStart"/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cache</w:t>
            </w:r>
            <w:proofErr w:type="spellEnd"/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e qual sua finalidade?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Resposta Correta. Letra C.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A.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09" type="#_x0000_t75" style="width:20.35pt;height:17.9pt" o:ole="">
                  <v:imagedata r:id="rId7" o:title=""/>
                </v:shape>
                <w:control r:id="rId71" w:name="DefaultOcxName241" w:shapeid="_x0000_i1409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Memória intermediária entre a CPU e a Memória principal e é usada para adicionar espaço à memória principal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B.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12" type="#_x0000_t75" style="width:20.35pt;height:17.9pt" o:ole="">
                  <v:imagedata r:id="rId7" o:title=""/>
                </v:shape>
                <w:control r:id="rId72" w:name="DefaultOcxName251" w:shapeid="_x0000_i1412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Memória mais rápida e de menor custo do que a memória principal e serve para disponibilizar os dados para a CPU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C.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15" type="#_x0000_t75" style="width:20.35pt;height:17.9pt" o:ole="">
                  <v:imagedata r:id="rId5" o:title=""/>
                </v:shape>
                <w:control r:id="rId73" w:name="DefaultOcxName261" w:shapeid="_x0000_i1415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É uma memória intermediária entre a CPU e a memória principal com a finalidade de </w:t>
            </w:r>
            <w:proofErr w:type="gramStart"/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otimizar</w:t>
            </w:r>
            <w:proofErr w:type="gramEnd"/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o tempo de acesso aos dados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D.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18" type="#_x0000_t75" style="width:20.35pt;height:17.9pt" o:ole="">
                  <v:imagedata r:id="rId7" o:title=""/>
                </v:shape>
                <w:control r:id="rId74" w:name="DefaultOcxName271" w:shapeid="_x0000_i1418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É um tipo de registrador de dados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8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- Para a execução de um programa carregado na memória principal do computador, a Unidade Central de Processamento segue o ciclo de instrução na seguinte ordem: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Resposta Correta. Letra B.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A.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21" type="#_x0000_t75" style="width:20.35pt;height:17.9pt" o:ole="">
                  <v:imagedata r:id="rId7" o:title=""/>
                </v:shape>
                <w:control r:id="rId75" w:name="DefaultOcxName281" w:shapeid="_x0000_i1421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Buscar dados, se necessário; buscar a instrução; de codificar instrução e executar instrução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B.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24" type="#_x0000_t75" style="width:20.35pt;height:17.9pt" o:ole="">
                  <v:imagedata r:id="rId5" o:title=""/>
                </v:shape>
                <w:control r:id="rId76" w:name="DefaultOcxName291" w:shapeid="_x0000_i1424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Buscar a instrução; decodificar instrução; buscar dados, se necessário e executar instrução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lastRenderedPageBreak/>
              <w:t>C.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27" type="#_x0000_t75" style="width:20.35pt;height:17.9pt" o:ole="">
                  <v:imagedata r:id="rId7" o:title=""/>
                </v:shape>
                <w:control r:id="rId77" w:name="DefaultOcxName301" w:shapeid="_x0000_i1427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Executar instrução; buscar dados, se necessário; buscar a instrução e decodificar instrução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D.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30" type="#_x0000_t75" style="width:20.35pt;height:17.9pt" o:ole="">
                  <v:imagedata r:id="rId7" o:title=""/>
                </v:shape>
                <w:control r:id="rId78" w:name="DefaultOcxName311" w:shapeid="_x0000_i1430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Executar instrução; buscar a instrução; buscar dados, se necessário; decodificar instrução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9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- Em que modo de endereçamento o dado é transferido, juntamente com a instrução, da memória para o registrador?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Resposta Correta. Letra A.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A.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33" type="#_x0000_t75" style="width:20.35pt;height:17.9pt" o:ole="">
                  <v:imagedata r:id="rId5" o:title=""/>
                </v:shape>
                <w:control r:id="rId79" w:name="DefaultOcxName321" w:shapeid="_x0000_i1433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Imediato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B.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36" type="#_x0000_t75" style="width:20.35pt;height:17.9pt" o:ole="">
                  <v:imagedata r:id="rId7" o:title=""/>
                </v:shape>
                <w:control r:id="rId80" w:name="DefaultOcxName331" w:shapeid="_x0000_i1436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Direto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C.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39" type="#_x0000_t75" style="width:20.35pt;height:17.9pt" o:ole="">
                  <v:imagedata r:id="rId7" o:title=""/>
                </v:shape>
                <w:control r:id="rId81" w:name="DefaultOcxName341" w:shapeid="_x0000_i1439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Indireto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D.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42" type="#_x0000_t75" style="width:20.35pt;height:17.9pt" o:ole="">
                  <v:imagedata r:id="rId7" o:title=""/>
                </v:shape>
                <w:control r:id="rId82" w:name="DefaultOcxName351" w:shapeid="_x0000_i1442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Indexado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10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- A técnica de processamento PIPELINING é aquela em que o processador opera da seguinte forma: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Resposta Correta. Letra B.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A.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45" type="#_x0000_t75" style="width:20.35pt;height:17.9pt" o:ole="">
                  <v:imagedata r:id="rId7" o:title=""/>
                </v:shape>
                <w:control r:id="rId83" w:name="DefaultOcxName361" w:shapeid="_x0000_i1445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Executando as instruções uma de cada vez, individualmente.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B.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48" type="#_x0000_t75" style="width:20.35pt;height:17.9pt" o:ole="">
                  <v:imagedata r:id="rId5" o:title=""/>
                </v:shape>
                <w:control r:id="rId84" w:name="DefaultOcxName371" w:shapeid="_x0000_i1448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Executando múltiplas instruções paralelamente, em estágios diferentes.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C.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51" type="#_x0000_t75" style="width:20.35pt;height:17.9pt" o:ole="">
                  <v:imagedata r:id="rId7" o:title=""/>
                </v:shape>
                <w:control r:id="rId85" w:name="DefaultOcxName381" w:shapeid="_x0000_i1451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Executando só as instruções relativas à fase de armazenamento dos resultados.</w:t>
            </w:r>
          </w:p>
        </w:tc>
      </w:tr>
      <w:tr w:rsidR="00706868" w:rsidRPr="00706868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D.</w:t>
            </w: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706868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54" type="#_x0000_t75" style="width:20.35pt;height:17.9pt" o:ole="">
                  <v:imagedata r:id="rId7" o:title=""/>
                </v:shape>
                <w:control r:id="rId86" w:name="DefaultOcxName391" w:shapeid="_x0000_i1454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706868" w:rsidRPr="00706868" w:rsidRDefault="00706868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 xml:space="preserve">Executando apenas as instruções complexas compostas por muitos </w:t>
            </w:r>
            <w:proofErr w:type="spellStart"/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operandos</w:t>
            </w:r>
            <w:proofErr w:type="spellEnd"/>
            <w:r w:rsidRPr="00706868">
              <w:rPr>
                <w:rFonts w:ascii="Verdana" w:eastAsia="Times New Roman" w:hAnsi="Verdana" w:cs="Times New Roman"/>
                <w:sz w:val="11"/>
                <w:szCs w:val="11"/>
              </w:rPr>
              <w:t>.</w:t>
            </w:r>
          </w:p>
        </w:tc>
      </w:tr>
    </w:tbl>
    <w:p w:rsidR="00706868" w:rsidRDefault="00706868" w:rsidP="00F53273">
      <w:pPr>
        <w:shd w:val="clear" w:color="auto" w:fill="FFFFFF" w:themeFill="background1"/>
      </w:pPr>
    </w:p>
    <w:tbl>
      <w:tblPr>
        <w:tblW w:w="8925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030"/>
      </w:tblGrid>
      <w:tr w:rsidR="006962B6" w:rsidRPr="006962B6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901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829"/>
              <w:gridCol w:w="201"/>
            </w:tblGrid>
            <w:tr w:rsidR="006962B6" w:rsidRPr="006962B6">
              <w:trPr>
                <w:tblCellSpacing w:w="0" w:type="dxa"/>
              </w:trPr>
              <w:tc>
                <w:tcPr>
                  <w:tcW w:w="8685" w:type="dxa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829"/>
                  </w:tblGrid>
                  <w:tr w:rsidR="006962B6" w:rsidRPr="006962B6">
                    <w:trPr>
                      <w:tblCellSpacing w:w="15" w:type="dxa"/>
                    </w:trPr>
                    <w:tc>
                      <w:tcPr>
                        <w:tcW w:w="2850" w:type="pct"/>
                        <w:vAlign w:val="center"/>
                        <w:hideMark/>
                      </w:tcPr>
                      <w:tbl>
                        <w:tblPr>
                          <w:tblW w:w="3250" w:type="pct"/>
                          <w:jc w:val="center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5700"/>
                        </w:tblGrid>
                        <w:tr w:rsidR="006962B6" w:rsidRPr="006962B6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6962B6" w:rsidRPr="006962B6" w:rsidRDefault="006962B6" w:rsidP="00F53273">
                              <w:pPr>
                                <w:shd w:val="clear" w:color="auto" w:fill="FFFFFF" w:themeFill="background1"/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13"/>
                                  <w:szCs w:val="13"/>
                                </w:rPr>
                              </w:pPr>
                              <w:r w:rsidRPr="006962B6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13"/>
                                  <w:szCs w:val="13"/>
                                </w:rPr>
                                <w:t>Atividade III</w:t>
                              </w:r>
                              <w:r w:rsidRPr="006962B6">
                                <w:rPr>
                                  <w:rFonts w:ascii="Verdana" w:eastAsia="Times New Roman" w:hAnsi="Verdana" w:cs="Times New Roman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6962B6" w:rsidRPr="006962B6" w:rsidRDefault="006962B6" w:rsidP="00F53273">
                        <w:pPr>
                          <w:shd w:val="clear" w:color="auto" w:fill="FFFFFF" w:themeFill="background1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962B6" w:rsidRPr="006962B6" w:rsidRDefault="006962B6" w:rsidP="00F53273">
                  <w:pPr>
                    <w:shd w:val="clear" w:color="auto" w:fill="FFFFFF" w:themeFill="background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0" w:type="dxa"/>
                  <w:hideMark/>
                </w:tcPr>
                <w:p w:rsidR="006962B6" w:rsidRPr="006962B6" w:rsidRDefault="006962B6" w:rsidP="00F53273">
                  <w:pPr>
                    <w:shd w:val="clear" w:color="auto" w:fill="FFFFFF" w:themeFill="background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62B6" w:rsidRPr="006962B6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6962B6" w:rsidRPr="006962B6" w:rsidRDefault="006962B6" w:rsidP="00F53273">
                  <w:pPr>
                    <w:shd w:val="clear" w:color="auto" w:fill="FFFFFF" w:themeFill="background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713095" cy="208915"/>
                        <wp:effectExtent l="19050" t="0" r="1905" b="0"/>
                        <wp:docPr id="323" name="Imagem 323" descr="https://ssl-w03dnn0470.websiteseguro.com/bou/campusonline/modulos/saladeaula/clean/baix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" descr="https://ssl-w03dnn0470.websiteseguro.com/bou/campusonline/modulos/saladeaula/clean/baix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3095" cy="208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62B6" w:rsidRPr="006962B6" w:rsidRDefault="006962B6" w:rsidP="00F53273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925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92"/>
        <w:gridCol w:w="8033"/>
      </w:tblGrid>
      <w:tr w:rsidR="006962B6" w:rsidRPr="006962B6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1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- </w:t>
            </w:r>
          </w:p>
          <w:p w:rsidR="006962B6" w:rsidRPr="006962B6" w:rsidRDefault="006962B6" w:rsidP="00F53273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Qual das afirmações abaixo se refere a um Montador?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Resposta Correta. Letra C.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A.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57" type="#_x0000_t75" style="width:20.35pt;height:17.9pt" o:ole="">
                  <v:imagedata r:id="rId7" o:title=""/>
                </v:shape>
                <w:control r:id="rId87" w:name="DefaultOcxName43" w:shapeid="_x0000_i1457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Traduz e executa cada instrução, no momento da execução de um programa escrito em linguagem de alto nível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B.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60" type="#_x0000_t75" style="width:20.35pt;height:17.9pt" o:ole="">
                  <v:imagedata r:id="rId7" o:title=""/>
                </v:shape>
                <w:control r:id="rId88" w:name="DefaultOcxName113" w:shapeid="_x0000_i1460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Responsável por gerar, a partir de um ou mais módulos objetos, um único programa executável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C.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63" type="#_x0000_t75" style="width:20.35pt;height:17.9pt" o:ole="">
                  <v:imagedata r:id="rId5" o:title=""/>
                </v:shape>
                <w:control r:id="rId89" w:name="DefaultOcxName213" w:shapeid="_x0000_i1463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Responsável por gerar, a partir de um conjunto de símbolos associados às instruções da linguagem de máquina do processador, um programa em linguagem de máquina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D.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66" type="#_x0000_t75" style="width:20.35pt;height:17.9pt" o:ole="">
                  <v:imagedata r:id="rId7" o:title=""/>
                </v:shape>
                <w:control r:id="rId90" w:name="DefaultOcxName313" w:shapeid="_x0000_i1466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Responsável por gerar, a partir de um programa escrito em uma linguagem de alto nível, um programa em linguagem humana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2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- A geração de um módulo absoluto de carga de um conjunto de procedimentos fonte traduzidos independentemente requer o uso de um: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Resposta Correta. Letra D.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A.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69" type="#_x0000_t75" style="width:20.35pt;height:17.9pt" o:ole="">
                  <v:imagedata r:id="rId7" o:title=""/>
                </v:shape>
                <w:control r:id="rId91" w:name="DefaultOcxName42" w:shapeid="_x0000_i1469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Interpretador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B.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72" type="#_x0000_t75" style="width:20.35pt;height:17.9pt" o:ole="">
                  <v:imagedata r:id="rId7" o:title=""/>
                </v:shape>
                <w:control r:id="rId92" w:name="DefaultOcxName52" w:shapeid="_x0000_i1472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Compilador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C.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75" type="#_x0000_t75" style="width:20.35pt;height:17.9pt" o:ole="">
                  <v:imagedata r:id="rId7" o:title=""/>
                </v:shape>
                <w:control r:id="rId93" w:name="DefaultOcxName62" w:shapeid="_x0000_i1475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Montador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D.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78" type="#_x0000_t75" style="width:20.35pt;height:17.9pt" o:ole="">
                  <v:imagedata r:id="rId5" o:title=""/>
                </v:shape>
                <w:control r:id="rId94" w:name="DefaultOcxName72" w:shapeid="_x0000_i1478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proofErr w:type="spellStart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Linkeditor</w:t>
            </w:r>
            <w:proofErr w:type="spellEnd"/>
          </w:p>
        </w:tc>
      </w:tr>
      <w:tr w:rsidR="006962B6" w:rsidRPr="006962B6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3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- A conversão de um programa escrito em linguagem de alto nível em um programa equivalente em linguagem binária de máquina é realizada pelo processo de: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Resposta Correta. Letra B.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A.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81" type="#_x0000_t75" style="width:20.35pt;height:17.9pt" o:ole="">
                  <v:imagedata r:id="rId7" o:title=""/>
                </v:shape>
                <w:control r:id="rId95" w:name="DefaultOcxName82" w:shapeid="_x0000_i1481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Montagem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B.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84" type="#_x0000_t75" style="width:20.35pt;height:17.9pt" o:ole="">
                  <v:imagedata r:id="rId5" o:title=""/>
                </v:shape>
                <w:control r:id="rId96" w:name="DefaultOcxName92" w:shapeid="_x0000_i1484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Compilação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C.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87" type="#_x0000_t75" style="width:20.35pt;height:17.9pt" o:ole="">
                  <v:imagedata r:id="rId7" o:title=""/>
                </v:shape>
                <w:control r:id="rId97" w:name="DefaultOcxName102" w:shapeid="_x0000_i1487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Análise léxica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D.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90" type="#_x0000_t75" style="width:20.35pt;height:17.9pt" o:ole="">
                  <v:imagedata r:id="rId7" o:title=""/>
                </v:shape>
                <w:control r:id="rId98" w:name="DefaultOcxName112" w:shapeid="_x0000_i1490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proofErr w:type="spellStart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Linkedição</w:t>
            </w:r>
            <w:proofErr w:type="spellEnd"/>
          </w:p>
        </w:tc>
      </w:tr>
      <w:tr w:rsidR="006962B6" w:rsidRPr="006962B6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4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- Um interpretador de uma linguagem de programação, a partir de um programa-fonte: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Resposta Correta. Letra D.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A.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93" type="#_x0000_t75" style="width:20.35pt;height:17.9pt" o:ole="">
                  <v:imagedata r:id="rId7" o:title=""/>
                </v:shape>
                <w:control r:id="rId99" w:name="DefaultOcxName122" w:shapeid="_x0000_i1493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Gera um programa-objeto para posterior execução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B.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96" type="#_x0000_t75" style="width:20.35pt;height:17.9pt" o:ole="">
                  <v:imagedata r:id="rId7" o:title=""/>
                </v:shape>
                <w:control r:id="rId100" w:name="DefaultOcxName132" w:shapeid="_x0000_i1496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Efetua a tradução para uma linguagem de mais alto nível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C.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499" type="#_x0000_t75" style="width:20.35pt;height:17.9pt" o:ole="">
                  <v:imagedata r:id="rId7" o:title=""/>
                </v:shape>
                <w:control r:id="rId101" w:name="DefaultOcxName142" w:shapeid="_x0000_i1499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Interpreta erros de lógica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lastRenderedPageBreak/>
              <w:t>D.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502" type="#_x0000_t75" style="width:20.35pt;height:17.9pt" o:ole="">
                  <v:imagedata r:id="rId5" o:title=""/>
                </v:shape>
                <w:control r:id="rId102" w:name="DefaultOcxName152" w:shapeid="_x0000_i1502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Executa instrução por instrução, sem gerar um programa objeto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5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- Assinale a opção correta em relação á arquitetura básica de um computador: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Resposta Correta. Letra A.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A.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505" type="#_x0000_t75" style="width:20.35pt;height:17.9pt" o:ole="">
                  <v:imagedata r:id="rId5" o:title=""/>
                </v:shape>
                <w:control r:id="rId103" w:name="DefaultOcxName162" w:shapeid="_x0000_i1505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A UC é o dispositivo mais complexo da UCP, responsável pelas tarefas de interpretação das instruções, sincronização e controle da execução de todos os eventos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B.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508" type="#_x0000_t75" style="width:20.35pt;height:17.9pt" o:ole="">
                  <v:imagedata r:id="rId7" o:title=""/>
                </v:shape>
                <w:control r:id="rId104" w:name="DefaultOcxName172" w:shapeid="_x0000_i1508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A ULA é o dispositivo gerador de pulsos cuja duração é chamada de ciclo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C.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511" type="#_x0000_t75" style="width:20.35pt;height:17.9pt" o:ole="">
                  <v:imagedata r:id="rId7" o:title=""/>
                </v:shape>
                <w:control r:id="rId105" w:name="DefaultOcxName182" w:shapeid="_x0000_i1511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A UCP realiza somente funções de processamento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D.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514" type="#_x0000_t75" style="width:20.35pt;height:17.9pt" o:ole="">
                  <v:imagedata r:id="rId7" o:title=""/>
                </v:shape>
                <w:control r:id="rId106" w:name="DefaultOcxName192" w:shapeid="_x0000_i1514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O barramento de controle é o elemento de interligação UCP/MP, por onde passam os bits que constituem a informação que está entre os componentes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6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- Deseja-se instalar um programa, desenvolvido por uma determinada empresa numa estação de trabalho, que necessita dos seguintes requisitos mínimos de configuração básica de hardware e software para instalação: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br/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br/>
              <w:t>Sistema Operacional: Windows XP Professional SP2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br/>
              <w:t xml:space="preserve">Processador: Padrão IBM-PC com freqüência de relógio de 800 </w:t>
            </w:r>
            <w:proofErr w:type="spellStart"/>
            <w:proofErr w:type="gramStart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Mhz</w:t>
            </w:r>
            <w:proofErr w:type="spellEnd"/>
            <w:proofErr w:type="gramEnd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br/>
              <w:t xml:space="preserve">Memória RAM: 64 </w:t>
            </w:r>
            <w:proofErr w:type="spellStart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Mb</w:t>
            </w:r>
            <w:proofErr w:type="spellEnd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br/>
              <w:t xml:space="preserve">Espaço no disco rígido: 400 </w:t>
            </w:r>
            <w:proofErr w:type="spellStart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Mb</w:t>
            </w:r>
            <w:proofErr w:type="spellEnd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livres, além de mais 600 </w:t>
            </w:r>
            <w:proofErr w:type="spellStart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Mb</w:t>
            </w:r>
            <w:proofErr w:type="spellEnd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requeridos pelos arquivos da aplicação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br/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br/>
              <w:t>São requisitos mínimos de configuração básica de hardware para instalação do Windows XP Professional SP2: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br/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br/>
              <w:t xml:space="preserve">Processador: Padrão IBM-PC com freqüência de relógio de 300 </w:t>
            </w:r>
            <w:proofErr w:type="spellStart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Mhz</w:t>
            </w:r>
            <w:proofErr w:type="spellEnd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br/>
              <w:t xml:space="preserve">Memória RAM: 128 </w:t>
            </w:r>
            <w:proofErr w:type="spellStart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Mb</w:t>
            </w:r>
            <w:proofErr w:type="spellEnd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br/>
              <w:t xml:space="preserve">Espaço no disco rígido: 2 Gb livres, além de mais 400 </w:t>
            </w:r>
            <w:proofErr w:type="spellStart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Mb</w:t>
            </w:r>
            <w:proofErr w:type="spellEnd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requeridos pelos arquivos de memória virtual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br/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br/>
              <w:t>Há 3 tipos de computadores a serem instalados, com as seguintes configurações básicas: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br/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br/>
              <w:t xml:space="preserve">TIPO I: Processador Intel Pentium II 400 </w:t>
            </w:r>
            <w:proofErr w:type="spellStart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Mhz</w:t>
            </w:r>
            <w:proofErr w:type="spellEnd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, 64 </w:t>
            </w:r>
            <w:proofErr w:type="spellStart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Mb</w:t>
            </w:r>
            <w:proofErr w:type="spellEnd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de RAM, HD IDE de 10 Gb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br/>
              <w:t xml:space="preserve">TIPO II: Processador AMD </w:t>
            </w:r>
            <w:proofErr w:type="spellStart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Athlon</w:t>
            </w:r>
            <w:proofErr w:type="spellEnd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XP 2400, 192 </w:t>
            </w:r>
            <w:proofErr w:type="spellStart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Mb</w:t>
            </w:r>
            <w:proofErr w:type="spellEnd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de RAM, HD IDE de 4 Gb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br/>
              <w:t xml:space="preserve">TIPO III: Processador Intel </w:t>
            </w:r>
            <w:proofErr w:type="spellStart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Celeron</w:t>
            </w:r>
            <w:proofErr w:type="spellEnd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1.3 </w:t>
            </w:r>
            <w:proofErr w:type="spellStart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Ghz</w:t>
            </w:r>
            <w:proofErr w:type="spellEnd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, 128 </w:t>
            </w:r>
            <w:proofErr w:type="spellStart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Mb</w:t>
            </w:r>
            <w:proofErr w:type="spellEnd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de memória RAM, HD SCSI de 20 Gb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br/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br/>
              <w:t>Em relação ás configurações dos computadores apresentados, é correto afirmar que a aplicação desenvolvida pela empresa pode ser instalada somente nos computadores: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Resposta Correta. Letra B.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A.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517" type="#_x0000_t75" style="width:20.35pt;height:17.9pt" o:ole="">
                  <v:imagedata r:id="rId7" o:title=""/>
                </v:shape>
                <w:control r:id="rId107" w:name="DefaultOcxName202" w:shapeid="_x0000_i1517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I e II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B.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520" type="#_x0000_t75" style="width:20.35pt;height:17.9pt" o:ole="">
                  <v:imagedata r:id="rId5" o:title=""/>
                </v:shape>
                <w:control r:id="rId108" w:name="DefaultOcxName212" w:shapeid="_x0000_i1520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II e III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C.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523" type="#_x0000_t75" style="width:20.35pt;height:17.9pt" o:ole="">
                  <v:imagedata r:id="rId7" o:title=""/>
                </v:shape>
                <w:control r:id="rId109" w:name="DefaultOcxName222" w:shapeid="_x0000_i1523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I e III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D.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526" type="#_x0000_t75" style="width:20.35pt;height:17.9pt" o:ole="">
                  <v:imagedata r:id="rId7" o:title=""/>
                </v:shape>
                <w:control r:id="rId110" w:name="DefaultOcxName232" w:shapeid="_x0000_i1526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III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7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- Assinale a opção que apresenta o recurso que torna possível carregar parte de um programa na memória principal ao invés do programa inteiro, sendo o programa dividido em páginas que serão carregados pelo sistema quando houver necessidade: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Resposta Correta. Letra D.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A.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529" type="#_x0000_t75" style="width:20.35pt;height:17.9pt" o:ole="">
                  <v:imagedata r:id="rId7" o:title=""/>
                </v:shape>
                <w:control r:id="rId111" w:name="DefaultOcxName242" w:shapeid="_x0000_i1529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proofErr w:type="spellStart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Multiprocessamento</w:t>
            </w:r>
            <w:proofErr w:type="spellEnd"/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B.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532" type="#_x0000_t75" style="width:20.35pt;height:17.9pt" o:ole="">
                  <v:imagedata r:id="rId7" o:title=""/>
                </v:shape>
                <w:control r:id="rId112" w:name="DefaultOcxName252" w:shapeid="_x0000_i1532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Tempo compartilhado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C.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535" type="#_x0000_t75" style="width:20.35pt;height:17.9pt" o:ole="">
                  <v:imagedata r:id="rId7" o:title=""/>
                </v:shape>
                <w:control r:id="rId113" w:name="DefaultOcxName262" w:shapeid="_x0000_i1535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Processamento concorrente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D.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538" type="#_x0000_t75" style="width:20.35pt;height:17.9pt" o:ole="">
                  <v:imagedata r:id="rId5" o:title=""/>
                </v:shape>
                <w:control r:id="rId114" w:name="DefaultOcxName272" w:shapeid="_x0000_i1538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Memória Virtual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8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- Qual a função dos registradores de controle de estado?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Resposta Correta. Letra C.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A.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541" type="#_x0000_t75" style="width:20.35pt;height:17.9pt" o:ole="">
                  <v:imagedata r:id="rId7" o:title=""/>
                </v:shape>
                <w:control r:id="rId115" w:name="DefaultOcxName282" w:shapeid="_x0000_i1541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São usados para a realização das operações em ponto flutuante.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B.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544" type="#_x0000_t75" style="width:20.35pt;height:17.9pt" o:ole="">
                  <v:imagedata r:id="rId7" o:title=""/>
                </v:shape>
                <w:control r:id="rId116" w:name="DefaultOcxName292" w:shapeid="_x0000_i1544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São registradores usados para controlar o estado da Unidade Aritmética.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C.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547" type="#_x0000_t75" style="width:20.35pt;height:17.9pt" o:ole="">
                  <v:imagedata r:id="rId5" o:title=""/>
                </v:shape>
                <w:control r:id="rId117" w:name="DefaultOcxName302" w:shapeid="_x0000_i1547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São registradores usados para controlar a operação da CPU com a finalidade de transferência de dados entre a CPU e a memória.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D.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550" type="#_x0000_t75" style="width:20.35pt;height:17.9pt" o:ole="">
                  <v:imagedata r:id="rId7" o:title=""/>
                </v:shape>
                <w:control r:id="rId118" w:name="DefaultOcxName312" w:shapeid="_x0000_i1550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Os registradores são memórias unicamente voláteis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9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- Quais são as </w:t>
            </w:r>
            <w:proofErr w:type="gramStart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3</w:t>
            </w:r>
            <w:proofErr w:type="gramEnd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técnicas utilizadas para realizar a transferência de dados?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Resposta Correta. Letra B.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A.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553" type="#_x0000_t75" style="width:20.35pt;height:17.9pt" o:ole="">
                  <v:imagedata r:id="rId7" o:title=""/>
                </v:shape>
                <w:control r:id="rId119" w:name="DefaultOcxName322" w:shapeid="_x0000_i1553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Direto, Indireto e Imediato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B.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556" type="#_x0000_t75" style="width:20.35pt;height:17.9pt" o:ole="">
                  <v:imagedata r:id="rId5" o:title=""/>
                </v:shape>
                <w:control r:id="rId120" w:name="DefaultOcxName332" w:shapeid="_x0000_i1556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proofErr w:type="spellStart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Pooling</w:t>
            </w:r>
            <w:proofErr w:type="spellEnd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, Interrupção e Acesso direto à memória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C.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559" type="#_x0000_t75" style="width:20.35pt;height:17.9pt" o:ole="">
                  <v:imagedata r:id="rId7" o:title=""/>
                </v:shape>
                <w:control r:id="rId121" w:name="DefaultOcxName342" w:shapeid="_x0000_i1559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proofErr w:type="spellStart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Cache</w:t>
            </w:r>
            <w:proofErr w:type="spellEnd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, memória principal, registradores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D.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562" type="#_x0000_t75" style="width:20.35pt;height:17.9pt" o:ole="">
                  <v:imagedata r:id="rId7" o:title=""/>
                </v:shape>
                <w:control r:id="rId122" w:name="DefaultOcxName352" w:shapeid="_x0000_i1562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proofErr w:type="spellStart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Pipeling</w:t>
            </w:r>
            <w:proofErr w:type="spellEnd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, PCI e USB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10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- Na E/S com __________________ um componente do </w:t>
            </w:r>
            <w:proofErr w:type="gramStart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sub-sistema</w:t>
            </w:r>
            <w:proofErr w:type="gramEnd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de E/S, chamado controlador de _____________, é responsável por transferir os dados entre a memória e a interface de E/S.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Resposta Correta. Letra C.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lastRenderedPageBreak/>
              <w:t>A.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565" type="#_x0000_t75" style="width:20.35pt;height:17.9pt" o:ole="">
                  <v:imagedata r:id="rId7" o:title=""/>
                </v:shape>
                <w:control r:id="rId123" w:name="DefaultOcxName362" w:shapeid="_x0000_i1565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proofErr w:type="spellStart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Pooling</w:t>
            </w:r>
            <w:proofErr w:type="spellEnd"/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B.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568" type="#_x0000_t75" style="width:20.35pt;height:17.9pt" o:ole="">
                  <v:imagedata r:id="rId7" o:title=""/>
                </v:shape>
                <w:control r:id="rId124" w:name="DefaultOcxName372" w:shapeid="_x0000_i1568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Interrupção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C.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571" type="#_x0000_t75" style="width:20.35pt;height:17.9pt" o:ole="">
                  <v:imagedata r:id="rId5" o:title=""/>
                </v:shape>
                <w:control r:id="rId125" w:name="DefaultOcxName382" w:shapeid="_x0000_i1571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DMA (Acesso direto à memória)</w:t>
            </w:r>
          </w:p>
        </w:tc>
      </w:tr>
      <w:tr w:rsidR="006962B6" w:rsidRPr="006962B6">
        <w:trPr>
          <w:trHeight w:val="203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6962B6">
              <w:rPr>
                <w:rFonts w:ascii="Verdana" w:eastAsia="Times New Roman" w:hAnsi="Verdana" w:cs="Times New Roman"/>
                <w:b/>
                <w:bCs/>
                <w:sz w:val="11"/>
                <w:szCs w:val="11"/>
              </w:rPr>
              <w:t>D.</w:t>
            </w:r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 xml:space="preserve"> </w:t>
            </w:r>
            <w:r w:rsidR="00E86ED4" w:rsidRPr="006962B6">
              <w:rPr>
                <w:rFonts w:ascii="Verdana" w:eastAsia="Times New Roman" w:hAnsi="Verdana" w:cs="Times New Roman"/>
                <w:sz w:val="11"/>
                <w:szCs w:val="11"/>
              </w:rPr>
              <w:object w:dxaOrig="1440" w:dyaOrig="1440">
                <v:shape id="_x0000_i1574" type="#_x0000_t75" style="width:20.35pt;height:17.9pt" o:ole="">
                  <v:imagedata r:id="rId7" o:title=""/>
                </v:shape>
                <w:control r:id="rId126" w:name="DefaultOcxName392" w:shapeid="_x0000_i1574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  <w:vAlign w:val="center"/>
            <w:hideMark/>
          </w:tcPr>
          <w:p w:rsidR="006962B6" w:rsidRPr="006962B6" w:rsidRDefault="006962B6" w:rsidP="00F53273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proofErr w:type="spellStart"/>
            <w:r w:rsidRPr="006962B6">
              <w:rPr>
                <w:rFonts w:ascii="Verdana" w:eastAsia="Times New Roman" w:hAnsi="Verdana" w:cs="Times New Roman"/>
                <w:sz w:val="11"/>
                <w:szCs w:val="11"/>
              </w:rPr>
              <w:t>Pipeling</w:t>
            </w:r>
            <w:proofErr w:type="spellEnd"/>
          </w:p>
        </w:tc>
      </w:tr>
    </w:tbl>
    <w:p w:rsidR="006962B6" w:rsidRDefault="006962B6" w:rsidP="00F53273">
      <w:pPr>
        <w:shd w:val="clear" w:color="auto" w:fill="FFFFFF" w:themeFill="background1"/>
      </w:pPr>
    </w:p>
    <w:tbl>
      <w:tblPr>
        <w:tblW w:w="8925" w:type="dxa"/>
        <w:jc w:val="center"/>
        <w:tblCellSpacing w:w="7" w:type="dxa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</w:tblBorders>
        <w:shd w:val="clear" w:color="auto" w:fill="808080"/>
        <w:tblCellMar>
          <w:left w:w="0" w:type="dxa"/>
          <w:right w:w="0" w:type="dxa"/>
        </w:tblCellMar>
        <w:tblLook w:val="04A0"/>
      </w:tblPr>
      <w:tblGrid>
        <w:gridCol w:w="1353"/>
        <w:gridCol w:w="7572"/>
      </w:tblGrid>
      <w:tr w:rsidR="00E70059" w:rsidRPr="00E70059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Verdana" w:eastAsia="Times New Roman" w:hAnsi="Verdana" w:cs="Times New Roman"/>
                <w:sz w:val="15"/>
                <w:szCs w:val="15"/>
              </w:rPr>
              <w:t>Veja abaixo a correção da prova: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70059" w:rsidRPr="00E70059" w:rsidRDefault="00E70059" w:rsidP="00F53273">
            <w:pPr>
              <w:pBdr>
                <w:bottom w:val="single" w:sz="6" w:space="1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70059">
              <w:rPr>
                <w:rFonts w:ascii="Arial" w:eastAsia="Times New Roman" w:hAnsi="Arial" w:cs="Arial"/>
                <w:vanish/>
                <w:sz w:val="16"/>
                <w:szCs w:val="16"/>
              </w:rPr>
              <w:t>Parte superior do formulário</w:t>
            </w:r>
          </w:p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1 - 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Qual tipo de memória tem tempo de acesso menor que a memória </w:t>
            </w:r>
            <w:proofErr w:type="spellStart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cache</w:t>
            </w:r>
            <w:proofErr w:type="spellEnd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?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A)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577" type="#_x0000_t75" style="width:20.35pt;height:17.9pt" o:ole="">
                  <v:imagedata r:id="rId7" o:title=""/>
                </v:shape>
                <w:control r:id="rId127" w:name="DefaultOcxName50" w:shapeid="_x0000_i1577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Pen</w:t>
            </w:r>
            <w:proofErr w:type="spellEnd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Drive USB.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B)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580" type="#_x0000_t75" style="width:20.35pt;height:17.9pt" o:ole="">
                  <v:imagedata r:id="rId5" o:title=""/>
                </v:shape>
                <w:control r:id="rId128" w:name="DefaultOcxName115" w:shapeid="_x0000_i1580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>Resposta Correta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Registradores.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C)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583" type="#_x0000_t75" style="width:20.35pt;height:17.9pt" o:ole="">
                  <v:imagedata r:id="rId7" o:title=""/>
                </v:shape>
                <w:control r:id="rId129" w:name="DefaultOcxName215" w:shapeid="_x0000_i1583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Memória Principal.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D)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586" type="#_x0000_t75" style="width:20.35pt;height:17.9pt" o:ole="">
                  <v:imagedata r:id="rId7" o:title=""/>
                </v:shape>
                <w:control r:id="rId130" w:name="DefaultOcxName315" w:shapeid="_x0000_i1586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Disco SAS.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86ED4"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9" type="#_x0000_t75" style="width:1in;height:17.9pt" o:ole="">
                  <v:imagedata r:id="rId131" o:title=""/>
                </v:shape>
                <w:control r:id="rId132" w:name="DefaultOcxName410" w:shapeid="_x0000_i1589"/>
              </w:objec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2 - 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Qual das afirmações abaixo </w:t>
            </w:r>
            <w:proofErr w:type="gramStart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refere-se</w:t>
            </w:r>
            <w:proofErr w:type="gramEnd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a um Montador?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A)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592" type="#_x0000_t75" style="width:20.35pt;height:17.9pt" o:ole="">
                  <v:imagedata r:id="rId7" o:title=""/>
                </v:shape>
                <w:control r:id="rId133" w:name="DefaultOcxName53" w:shapeid="_x0000_i1592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Traduz e executa cada instrução, no momento da execução de um programa escrito em linguagem de alto nível.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B)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595" type="#_x0000_t75" style="width:20.35pt;height:17.9pt" o:ole="">
                  <v:imagedata r:id="rId7" o:title=""/>
                </v:shape>
                <w:control r:id="rId134" w:name="DefaultOcxName63" w:shapeid="_x0000_i1595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Responsável por gerar, a partir de um ou mais módulos objetos, um único programa executável.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C)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598" type="#_x0000_t75" style="width:20.35pt;height:17.9pt" o:ole="">
                  <v:imagedata r:id="rId5" o:title=""/>
                </v:shape>
                <w:control r:id="rId135" w:name="DefaultOcxName73" w:shapeid="_x0000_i1598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>Resposta Correta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Responsável por gerar, a partir de um conjunto de símbolos associados às instruções da linguagem de máquina do processador, um programa em linguagem de máquina executável.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D)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01" type="#_x0000_t75" style="width:20.35pt;height:17.9pt" o:ole="">
                  <v:imagedata r:id="rId7" o:title=""/>
                </v:shape>
                <w:control r:id="rId136" w:name="DefaultOcxName83" w:shapeid="_x0000_i1601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Responsável por gerar, a partir de um programa escrito em uma linguagem de alto nível, um programa em linguagem de máquina.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86ED4"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04" type="#_x0000_t75" style="width:1in;height:17.9pt" o:ole="">
                  <v:imagedata r:id="rId137" o:title=""/>
                </v:shape>
                <w:control r:id="rId138" w:name="DefaultOcxName93" w:shapeid="_x0000_i1604"/>
              </w:objec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3 - 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O número 237 na base 10 convertido para binário é: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A)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07" type="#_x0000_t75" style="width:20.35pt;height:17.9pt" o:ole="">
                  <v:imagedata r:id="rId5" o:title=""/>
                </v:shape>
                <w:control r:id="rId139" w:name="DefaultOcxName103" w:shapeid="_x0000_i1607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>Resposta Correta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1 </w:t>
            </w:r>
            <w:proofErr w:type="spellStart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  <w:proofErr w:type="spellEnd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  <w:proofErr w:type="spellEnd"/>
            <w:proofErr w:type="gramEnd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0 1 </w:t>
            </w:r>
            <w:proofErr w:type="spellStart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  <w:proofErr w:type="spellEnd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0 1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B)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10" type="#_x0000_t75" style="width:20.35pt;height:17.9pt" o:ole="">
                  <v:imagedata r:id="rId7" o:title=""/>
                </v:shape>
                <w:control r:id="rId140" w:name="DefaultOcxName114" w:shapeid="_x0000_i1610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1 </w:t>
            </w:r>
            <w:proofErr w:type="gramStart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0 </w:t>
            </w:r>
            <w:proofErr w:type="spellStart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</w:t>
            </w:r>
            <w:proofErr w:type="spellEnd"/>
            <w:proofErr w:type="gramEnd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1 </w:t>
            </w:r>
            <w:proofErr w:type="spellStart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  <w:proofErr w:type="spellEnd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  <w:proofErr w:type="spellEnd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0 1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C)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13" type="#_x0000_t75" style="width:20.35pt;height:17.9pt" o:ole="">
                  <v:imagedata r:id="rId7" o:title=""/>
                </v:shape>
                <w:control r:id="rId141" w:name="DefaultOcxName123" w:shapeid="_x0000_i1613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0 </w:t>
            </w:r>
            <w:proofErr w:type="spellStart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</w:t>
            </w:r>
            <w:proofErr w:type="spellEnd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</w:t>
            </w:r>
            <w:proofErr w:type="spellEnd"/>
            <w:proofErr w:type="gramEnd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1 0 1 0 1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D)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16" type="#_x0000_t75" style="width:20.35pt;height:17.9pt" o:ole="">
                  <v:imagedata r:id="rId7" o:title=""/>
                </v:shape>
                <w:control r:id="rId142" w:name="DefaultOcxName133" w:shapeid="_x0000_i1616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1 </w:t>
            </w:r>
            <w:proofErr w:type="spellStart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  <w:proofErr w:type="spellEnd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</w:t>
            </w:r>
            <w:proofErr w:type="spellEnd"/>
            <w:proofErr w:type="gramEnd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0 </w:t>
            </w:r>
            <w:proofErr w:type="spellStart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</w:t>
            </w:r>
            <w:proofErr w:type="spellEnd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1 0 1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86ED4"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19" type="#_x0000_t75" style="width:1in;height:17.9pt" o:ole="">
                  <v:imagedata r:id="rId143" o:title=""/>
                </v:shape>
                <w:control r:id="rId144" w:name="DefaultOcxName143" w:shapeid="_x0000_i1619"/>
              </w:objec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4 - 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Na representação em Complemento de dois, o número zero pode assumir quantas representações?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A)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22" type="#_x0000_t75" style="width:20.35pt;height:17.9pt" o:ole="">
                  <v:imagedata r:id="rId7" o:title=""/>
                </v:shape>
                <w:control r:id="rId145" w:name="DefaultOcxName153" w:shapeid="_x0000_i1622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Nenhuma representação, pois não se aplica ao número zero.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B)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25" type="#_x0000_t75" style="width:20.35pt;height:17.9pt" o:ole="">
                  <v:imagedata r:id="rId7" o:title=""/>
                </v:shape>
                <w:control r:id="rId146" w:name="DefaultOcxName163" w:shapeid="_x0000_i1625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Duas representações, uma negativa e outra positiva.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C)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28" type="#_x0000_t75" style="width:20.35pt;height:17.9pt" o:ole="">
                  <v:imagedata r:id="rId5" o:title=""/>
                </v:shape>
                <w:control r:id="rId147" w:name="DefaultOcxName173" w:shapeid="_x0000_i1628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>Resposta Correta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Apenas uma representação.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D)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31" type="#_x0000_t75" style="width:20.35pt;height:17.9pt" o:ole="">
                  <v:imagedata r:id="rId7" o:title=""/>
                </v:shape>
                <w:control r:id="rId148" w:name="DefaultOcxName183" w:shapeid="_x0000_i1631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Não é possível representar o número negativo utilizando Complemento de dois.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86ED4"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34" type="#_x0000_t75" style="width:1in;height:17.9pt" o:ole="">
                  <v:imagedata r:id="rId149" o:title=""/>
                </v:shape>
                <w:control r:id="rId150" w:name="DefaultOcxName193" w:shapeid="_x0000_i1634"/>
              </w:objec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5 - 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Qual modo de endereçamento é caracterizado pela necessidade do duplo acesso à memória para o acesso ao dado?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A)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37" type="#_x0000_t75" style="width:20.35pt;height:17.9pt" o:ole="">
                  <v:imagedata r:id="rId7" o:title=""/>
                </v:shape>
                <w:control r:id="rId151" w:name="DefaultOcxName203" w:shapeid="_x0000_i1637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Imediato.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B)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40" type="#_x0000_t75" style="width:20.35pt;height:17.9pt" o:ole="">
                  <v:imagedata r:id="rId7" o:title=""/>
                </v:shape>
                <w:control r:id="rId152" w:name="DefaultOcxName214" w:shapeid="_x0000_i1640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Direto.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C)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43" type="#_x0000_t75" style="width:20.35pt;height:17.9pt" o:ole="">
                  <v:imagedata r:id="rId5" o:title=""/>
                </v:shape>
                <w:control r:id="rId153" w:name="DefaultOcxName223" w:shapeid="_x0000_i1643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>Resposta Correta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lastRenderedPageBreak/>
              <w:t>Indireto.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lastRenderedPageBreak/>
              <w:t>D)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46" type="#_x0000_t75" style="width:20.35pt;height:17.9pt" o:ole="">
                  <v:imagedata r:id="rId7" o:title=""/>
                </v:shape>
                <w:control r:id="rId154" w:name="DefaultOcxName233" w:shapeid="_x0000_i1646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Indexado.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86ED4"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49" type="#_x0000_t75" style="width:1in;height:17.9pt" o:ole="">
                  <v:imagedata r:id="rId155" o:title=""/>
                </v:shape>
                <w:control r:id="rId156" w:name="DefaultOcxName243" w:shapeid="_x0000_i1649"/>
              </w:objec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6 - 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Para a execução de um programa carregado na memória principal do computador, a Unidade Central de Processamento segue o ciclo de instrução na seguinte ordem: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A)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52" type="#_x0000_t75" style="width:20.35pt;height:17.9pt" o:ole="">
                  <v:imagedata r:id="rId7" o:title=""/>
                </v:shape>
                <w:control r:id="rId157" w:name="DefaultOcxName253" w:shapeid="_x0000_i1652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Buscar dados, se necessário; buscar a instrução; codificar instrução e executar instrução.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B)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55" type="#_x0000_t75" style="width:20.35pt;height:17.9pt" o:ole="">
                  <v:imagedata r:id="rId5" o:title=""/>
                </v:shape>
                <w:control r:id="rId158" w:name="DefaultOcxName263" w:shapeid="_x0000_i1655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>Resposta Correta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Buscar a instrução; decodificar instrução; buscar dados, se necessário e executar instrução.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C)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58" type="#_x0000_t75" style="width:20.35pt;height:17.9pt" o:ole="">
                  <v:imagedata r:id="rId7" o:title=""/>
                </v:shape>
                <w:control r:id="rId159" w:name="DefaultOcxName273" w:shapeid="_x0000_i1658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Executar instrução; buscar dados, se necessário; buscar a instrução e decodificar instrução.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D)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61" type="#_x0000_t75" style="width:20.35pt;height:17.9pt" o:ole="">
                  <v:imagedata r:id="rId7" o:title=""/>
                </v:shape>
                <w:control r:id="rId160" w:name="DefaultOcxName283" w:shapeid="_x0000_i1661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Executar instrução; buscar a instrução; buscar dados, se necessário; decodificar instrução.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86ED4"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64" type="#_x0000_t75" style="width:1in;height:17.9pt" o:ole="">
                  <v:imagedata r:id="rId161" o:title=""/>
                </v:shape>
                <w:control r:id="rId162" w:name="DefaultOcxName293" w:shapeid="_x0000_i1664"/>
              </w:objec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7 - 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Quando escrevemos um programa fonte, este </w:t>
            </w:r>
            <w:proofErr w:type="gramStart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encontra-se</w:t>
            </w:r>
            <w:proofErr w:type="gramEnd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em uma linguagem de alto nível. Este deve ser ____________ para ser executado.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A)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67" type="#_x0000_t75" style="width:20.35pt;height:17.9pt" o:ole="">
                  <v:imagedata r:id="rId7" o:title=""/>
                </v:shape>
                <w:control r:id="rId163" w:name="DefaultOcxName303" w:shapeid="_x0000_i1667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Montado.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B)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70" type="#_x0000_t75" style="width:20.35pt;height:17.9pt" o:ole="">
                  <v:imagedata r:id="rId7" o:title=""/>
                </v:shape>
                <w:control r:id="rId164" w:name="DefaultOcxName314" w:shapeid="_x0000_i1670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>Resposta Certa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Compilado.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C)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73" type="#_x0000_t75" style="width:20.35pt;height:17.9pt" o:ole="">
                  <v:imagedata r:id="rId5" o:title=""/>
                </v:shape>
                <w:control r:id="rId165" w:name="DefaultOcxName323" w:shapeid="_x0000_i1673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>Sua Resposta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Traduzido.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D)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76" type="#_x0000_t75" style="width:20.35pt;height:17.9pt" o:ole="">
                  <v:imagedata r:id="rId7" o:title=""/>
                </v:shape>
                <w:control r:id="rId166" w:name="DefaultOcxName333" w:shapeid="_x0000_i1676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Editado.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86ED4"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9" type="#_x0000_t75" style="width:1in;height:17.9pt" o:ole="">
                  <v:imagedata r:id="rId167" o:title=""/>
                </v:shape>
                <w:control r:id="rId168" w:name="DefaultOcxName343" w:shapeid="_x0000_i1679"/>
              </w:objec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8 - 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(Assinale a alternativa correta) Quais são as </w:t>
            </w:r>
            <w:proofErr w:type="gramStart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3</w:t>
            </w:r>
            <w:proofErr w:type="gramEnd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técnicas utilizadas para realizar a transferência de dados?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A)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82" type="#_x0000_t75" style="width:20.35pt;height:17.9pt" o:ole="">
                  <v:imagedata r:id="rId7" o:title=""/>
                </v:shape>
                <w:control r:id="rId169" w:name="DefaultOcxName353" w:shapeid="_x0000_i1682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Direto, Indireto e Imediato.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B)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85" type="#_x0000_t75" style="width:20.35pt;height:17.9pt" o:ole="">
                  <v:imagedata r:id="rId5" o:title=""/>
                </v:shape>
                <w:control r:id="rId170" w:name="DefaultOcxName363" w:shapeid="_x0000_i1685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>Resposta Correta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Pooling</w:t>
            </w:r>
            <w:proofErr w:type="spellEnd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, Interrupção e Acesso direto à memória.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C)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88" type="#_x0000_t75" style="width:20.35pt;height:17.9pt" o:ole="">
                  <v:imagedata r:id="rId7" o:title=""/>
                </v:shape>
                <w:control r:id="rId171" w:name="DefaultOcxName373" w:shapeid="_x0000_i1688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Cache</w:t>
            </w:r>
            <w:proofErr w:type="spellEnd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, memória principal e registradores.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D)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91" type="#_x0000_t75" style="width:20.35pt;height:17.9pt" o:ole="">
                  <v:imagedata r:id="rId7" o:title=""/>
                </v:shape>
                <w:control r:id="rId172" w:name="DefaultOcxName383" w:shapeid="_x0000_i1691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Pipeling</w:t>
            </w:r>
            <w:proofErr w:type="spellEnd"/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, PCI e USB.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86ED4"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94" type="#_x0000_t75" style="width:1in;height:17.9pt" o:ole="">
                  <v:imagedata r:id="rId173" o:title=""/>
                </v:shape>
                <w:control r:id="rId174" w:name="DefaultOcxName393" w:shapeid="_x0000_i1694"/>
              </w:objec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9 - 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O período de tempo decorrido entre duas operações sucessivas de acesso de leitura ou escrita na memória se chama: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A)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97" type="#_x0000_t75" style="width:20.35pt;height:17.9pt" o:ole="">
                  <v:imagedata r:id="rId5" o:title=""/>
                </v:shape>
                <w:control r:id="rId175" w:name="DefaultOcxName401" w:shapeid="_x0000_i1697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>Resposta Correta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Tempo de ciclo de memória.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B)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700" type="#_x0000_t75" style="width:20.35pt;height:17.9pt" o:ole="">
                  <v:imagedata r:id="rId7" o:title=""/>
                </v:shape>
                <w:control r:id="rId176" w:name="DefaultOcxName411" w:shapeid="_x0000_i1700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Tempo de gravação.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C)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703" type="#_x0000_t75" style="width:20.35pt;height:17.9pt" o:ole="">
                  <v:imagedata r:id="rId7" o:title=""/>
                </v:shape>
                <w:control r:id="rId177" w:name="DefaultOcxName421" w:shapeid="_x0000_i1703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Tempo de Memória.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D)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706" type="#_x0000_t75" style="width:20.35pt;height:17.9pt" o:ole="">
                  <v:imagedata r:id="rId7" o:title=""/>
                </v:shape>
                <w:control r:id="rId178" w:name="DefaultOcxName431" w:shapeid="_x0000_i1706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Tempo de leitura ou escrita de memória.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86ED4"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09" type="#_x0000_t75" style="width:1in;height:17.9pt" o:ole="">
                  <v:imagedata r:id="rId179" o:title=""/>
                </v:shape>
                <w:control r:id="rId180" w:name="DefaultOcxName44" w:shapeid="_x0000_i1709"/>
              </w:objec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10 - 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Um interpretador de uma linguagem de programação, a partir de um programa-fonte: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A)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712" type="#_x0000_t75" style="width:20.35pt;height:17.9pt" o:ole="">
                  <v:imagedata r:id="rId7" o:title=""/>
                </v:shape>
                <w:control r:id="rId181" w:name="DefaultOcxName45" w:shapeid="_x0000_i1712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Gera um programa-objeto para posterior execução.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B)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715" type="#_x0000_t75" style="width:20.35pt;height:17.9pt" o:ole="">
                  <v:imagedata r:id="rId7" o:title=""/>
                </v:shape>
                <w:control r:id="rId182" w:name="DefaultOcxName46" w:shapeid="_x0000_i1715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Efetua a tradução para uma linguagem de mais alto nível.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C)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718" type="#_x0000_t75" style="width:20.35pt;height:17.9pt" o:ole="">
                  <v:imagedata r:id="rId7" o:title=""/>
                </v:shape>
                <w:control r:id="rId183" w:name="DefaultOcxName47" w:shapeid="_x0000_i1718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Interpreta erros de lógica.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D)</w:t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="00E86ED4"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721" type="#_x0000_t75" style="width:20.35pt;height:17.9pt" o:ole="">
                  <v:imagedata r:id="rId5" o:title=""/>
                </v:shape>
                <w:control r:id="rId184" w:name="DefaultOcxName48" w:shapeid="_x0000_i1721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>Resposta Correta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005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Executa instrução por instrução, sem gerar um programa objeto.</w:t>
            </w:r>
            <w:r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86ED4" w:rsidRPr="00E7005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24" type="#_x0000_t75" style="width:1in;height:17.9pt" o:ole="">
                  <v:imagedata r:id="rId185" o:title=""/>
                </v:shape>
                <w:control r:id="rId186" w:name="DefaultOcxName49" w:shapeid="_x0000_i1724"/>
              </w:object>
            </w:r>
          </w:p>
          <w:p w:rsidR="00E70059" w:rsidRPr="00E70059" w:rsidRDefault="00E70059" w:rsidP="00F53273">
            <w:pPr>
              <w:pBdr>
                <w:top w:val="single" w:sz="6" w:space="1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70059">
              <w:rPr>
                <w:rFonts w:ascii="Arial" w:eastAsia="Times New Roman" w:hAnsi="Arial" w:cs="Arial"/>
                <w:vanish/>
                <w:sz w:val="16"/>
                <w:szCs w:val="16"/>
              </w:rPr>
              <w:t>Parte inferior do formulário</w:t>
            </w:r>
          </w:p>
          <w:p w:rsidR="00E70059" w:rsidRPr="00E70059" w:rsidRDefault="00E70059" w:rsidP="00F53273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0059" w:rsidRPr="00E70059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E70059" w:rsidRPr="00E70059" w:rsidRDefault="00E86ED4" w:rsidP="00F53273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ED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215" type="#_x0000_t75" alt="" style="width:.5pt;height:2pt"/>
              </w:pict>
            </w:r>
          </w:p>
        </w:tc>
      </w:tr>
    </w:tbl>
    <w:p w:rsidR="00E70059" w:rsidRDefault="00E70059" w:rsidP="00F53273">
      <w:pPr>
        <w:shd w:val="clear" w:color="auto" w:fill="FFFFFF" w:themeFill="background1"/>
      </w:pPr>
    </w:p>
    <w:sectPr w:rsidR="00E70059" w:rsidSect="007379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compat>
    <w:useFELayout/>
  </w:compat>
  <w:rsids>
    <w:rsidRoot w:val="00B202F0"/>
    <w:rsid w:val="006962B6"/>
    <w:rsid w:val="00706868"/>
    <w:rsid w:val="00737992"/>
    <w:rsid w:val="00B202F0"/>
    <w:rsid w:val="00E70059"/>
    <w:rsid w:val="00E86ED4"/>
    <w:rsid w:val="00F53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0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0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02F0"/>
    <w:rPr>
      <w:rFonts w:ascii="Tahoma" w:hAnsi="Tahoma" w:cs="Tahoma"/>
      <w:sz w:val="16"/>
      <w:szCs w:val="16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700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70059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7005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7005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6.xml"/><Relationship Id="rId138" Type="http://schemas.openxmlformats.org/officeDocument/2006/relationships/control" Target="activeX/activeX130.xml"/><Relationship Id="rId154" Type="http://schemas.openxmlformats.org/officeDocument/2006/relationships/control" Target="activeX/activeX144.xml"/><Relationship Id="rId159" Type="http://schemas.openxmlformats.org/officeDocument/2006/relationships/control" Target="activeX/activeX148.xml"/><Relationship Id="rId175" Type="http://schemas.openxmlformats.org/officeDocument/2006/relationships/control" Target="activeX/activeX161.xml"/><Relationship Id="rId170" Type="http://schemas.openxmlformats.org/officeDocument/2006/relationships/control" Target="activeX/activeX157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28" Type="http://schemas.openxmlformats.org/officeDocument/2006/relationships/control" Target="activeX/activeX122.xml"/><Relationship Id="rId144" Type="http://schemas.openxmlformats.org/officeDocument/2006/relationships/control" Target="activeX/activeX135.xml"/><Relationship Id="rId149" Type="http://schemas.openxmlformats.org/officeDocument/2006/relationships/image" Target="media/image7.wmf"/><Relationship Id="rId5" Type="http://schemas.openxmlformats.org/officeDocument/2006/relationships/image" Target="media/image2.wmf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60" Type="http://schemas.openxmlformats.org/officeDocument/2006/relationships/control" Target="activeX/activeX149.xml"/><Relationship Id="rId165" Type="http://schemas.openxmlformats.org/officeDocument/2006/relationships/control" Target="activeX/activeX153.xml"/><Relationship Id="rId181" Type="http://schemas.openxmlformats.org/officeDocument/2006/relationships/control" Target="activeX/activeX166.xml"/><Relationship Id="rId186" Type="http://schemas.openxmlformats.org/officeDocument/2006/relationships/control" Target="activeX/activeX170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34" Type="http://schemas.openxmlformats.org/officeDocument/2006/relationships/control" Target="activeX/activeX127.xml"/><Relationship Id="rId139" Type="http://schemas.openxmlformats.org/officeDocument/2006/relationships/control" Target="activeX/activeX131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0.xml"/><Relationship Id="rId155" Type="http://schemas.openxmlformats.org/officeDocument/2006/relationships/image" Target="media/image8.wmf"/><Relationship Id="rId171" Type="http://schemas.openxmlformats.org/officeDocument/2006/relationships/control" Target="activeX/activeX158.xml"/><Relationship Id="rId176" Type="http://schemas.openxmlformats.org/officeDocument/2006/relationships/control" Target="activeX/activeX16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2.xml"/><Relationship Id="rId145" Type="http://schemas.openxmlformats.org/officeDocument/2006/relationships/control" Target="activeX/activeX136.xml"/><Relationship Id="rId161" Type="http://schemas.openxmlformats.org/officeDocument/2006/relationships/image" Target="media/image9.wmf"/><Relationship Id="rId166" Type="http://schemas.openxmlformats.org/officeDocument/2006/relationships/control" Target="activeX/activeX154.xml"/><Relationship Id="rId182" Type="http://schemas.openxmlformats.org/officeDocument/2006/relationships/control" Target="activeX/activeX167.xml"/><Relationship Id="rId187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8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8.xml"/><Relationship Id="rId151" Type="http://schemas.openxmlformats.org/officeDocument/2006/relationships/control" Target="activeX/activeX141.xml"/><Relationship Id="rId156" Type="http://schemas.openxmlformats.org/officeDocument/2006/relationships/control" Target="activeX/activeX145.xml"/><Relationship Id="rId177" Type="http://schemas.openxmlformats.org/officeDocument/2006/relationships/control" Target="activeX/activeX163.xml"/><Relationship Id="rId172" Type="http://schemas.openxmlformats.org/officeDocument/2006/relationships/control" Target="activeX/activeX159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3.xml"/><Relationship Id="rId146" Type="http://schemas.openxmlformats.org/officeDocument/2006/relationships/control" Target="activeX/activeX137.xml"/><Relationship Id="rId167" Type="http://schemas.openxmlformats.org/officeDocument/2006/relationships/image" Target="media/image10.wmf"/><Relationship Id="rId188" Type="http://schemas.openxmlformats.org/officeDocument/2006/relationships/theme" Target="theme/theme1.xml"/><Relationship Id="rId7" Type="http://schemas.openxmlformats.org/officeDocument/2006/relationships/image" Target="media/image3.wmf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162" Type="http://schemas.openxmlformats.org/officeDocument/2006/relationships/control" Target="activeX/activeX150.xml"/><Relationship Id="rId183" Type="http://schemas.openxmlformats.org/officeDocument/2006/relationships/control" Target="activeX/activeX168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image" Target="media/image4.wmf"/><Relationship Id="rId136" Type="http://schemas.openxmlformats.org/officeDocument/2006/relationships/control" Target="activeX/activeX129.xml"/><Relationship Id="rId157" Type="http://schemas.openxmlformats.org/officeDocument/2006/relationships/control" Target="activeX/activeX146.xml"/><Relationship Id="rId178" Type="http://schemas.openxmlformats.org/officeDocument/2006/relationships/control" Target="activeX/activeX164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52" Type="http://schemas.openxmlformats.org/officeDocument/2006/relationships/control" Target="activeX/activeX142.xml"/><Relationship Id="rId173" Type="http://schemas.openxmlformats.org/officeDocument/2006/relationships/image" Target="media/image11.wmf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38.xml"/><Relationship Id="rId168" Type="http://schemas.openxmlformats.org/officeDocument/2006/relationships/control" Target="activeX/activeX155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4.xml"/><Relationship Id="rId163" Type="http://schemas.openxmlformats.org/officeDocument/2006/relationships/control" Target="activeX/activeX151.xml"/><Relationship Id="rId184" Type="http://schemas.openxmlformats.org/officeDocument/2006/relationships/control" Target="activeX/activeX169.xml"/><Relationship Id="rId3" Type="http://schemas.openxmlformats.org/officeDocument/2006/relationships/webSettings" Target="web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image" Target="media/image5.wmf"/><Relationship Id="rId158" Type="http://schemas.openxmlformats.org/officeDocument/2006/relationships/control" Target="activeX/activeX147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3.xml"/><Relationship Id="rId174" Type="http://schemas.openxmlformats.org/officeDocument/2006/relationships/control" Target="activeX/activeX160.xml"/><Relationship Id="rId179" Type="http://schemas.openxmlformats.org/officeDocument/2006/relationships/image" Target="media/image12.wmf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image" Target="media/image6.wmf"/><Relationship Id="rId148" Type="http://schemas.openxmlformats.org/officeDocument/2006/relationships/control" Target="activeX/activeX139.xml"/><Relationship Id="rId164" Type="http://schemas.openxmlformats.org/officeDocument/2006/relationships/control" Target="activeX/activeX152.xml"/><Relationship Id="rId169" Type="http://schemas.openxmlformats.org/officeDocument/2006/relationships/control" Target="activeX/activeX156.xml"/><Relationship Id="rId185" Type="http://schemas.openxmlformats.org/officeDocument/2006/relationships/image" Target="media/image13.wmf"/><Relationship Id="rId4" Type="http://schemas.openxmlformats.org/officeDocument/2006/relationships/image" Target="media/image1.gif"/><Relationship Id="rId9" Type="http://schemas.openxmlformats.org/officeDocument/2006/relationships/control" Target="activeX/activeX3.xml"/><Relationship Id="rId180" Type="http://schemas.openxmlformats.org/officeDocument/2006/relationships/control" Target="activeX/activeX16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3317</Words>
  <Characters>17914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2011-09-16T10:55:00Z</cp:lastPrinted>
  <dcterms:created xsi:type="dcterms:W3CDTF">2011-06-30T21:23:00Z</dcterms:created>
  <dcterms:modified xsi:type="dcterms:W3CDTF">2011-09-16T10:59:00Z</dcterms:modified>
</cp:coreProperties>
</file>