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keepNext w:val="0"/>
        <w:keepLines w:val="0"/>
        <w:spacing w:after="0" w:before="0" w:lineRule="auto"/>
        <w:jc w:val="center"/>
        <w:rPr/>
      </w:pPr>
      <w:bookmarkStart w:colFirst="0" w:colLast="0" w:name="_vjxw4e68haq0" w:id="0"/>
      <w:bookmarkEnd w:id="0"/>
      <w:r w:rsidDel="00000000" w:rsidR="00000000" w:rsidRPr="00000000">
        <w:rPr>
          <w:rFonts w:ascii="Montserrat" w:cs="Montserrat" w:eastAsia="Montserrat" w:hAnsi="Montserrat"/>
          <w:b w:val="1"/>
          <w:sz w:val="50"/>
          <w:szCs w:val="50"/>
          <w:rtl w:val="0"/>
        </w:rPr>
        <w:t xml:space="preserve">Federico Holc</w:t>
      </w:r>
      <w:r w:rsidDel="00000000" w:rsidR="00000000" w:rsidRPr="00000000">
        <w:rPr>
          <w:rtl w:val="0"/>
        </w:rPr>
      </w:r>
    </w:p>
    <w:p w:rsidR="00000000" w:rsidDel="00000000" w:rsidP="00000000" w:rsidRDefault="00000000" w:rsidRPr="00000000" w14:paraId="00000002">
      <w:pPr>
        <w:spacing w:after="120" w:lineRule="auto"/>
        <w:jc w:val="center"/>
        <w:rPr>
          <w:sz w:val="20"/>
          <w:szCs w:val="20"/>
        </w:rPr>
      </w:pPr>
      <w:hyperlink r:id="rId6">
        <w:r w:rsidDel="00000000" w:rsidR="00000000" w:rsidRPr="00000000">
          <w:rPr>
            <w:color w:val="1155cc"/>
            <w:sz w:val="20"/>
            <w:szCs w:val="20"/>
            <w:u w:val="single"/>
            <w:rtl w:val="0"/>
          </w:rPr>
          <w:t xml:space="preserve">portfolio.fedeholc.ar</w:t>
        </w:r>
      </w:hyperlink>
      <w:r w:rsidDel="00000000" w:rsidR="00000000" w:rsidRPr="00000000">
        <w:rPr>
          <w:rFonts w:ascii="STIX Two Text" w:cs="STIX Two Text" w:eastAsia="STIX Two Text" w:hAnsi="STIX Two Text"/>
          <w:rtl w:val="0"/>
        </w:rPr>
        <w:t xml:space="preserve"> ·</w:t>
      </w:r>
      <w:r w:rsidDel="00000000" w:rsidR="00000000" w:rsidRPr="00000000">
        <w:rPr>
          <w:sz w:val="20"/>
          <w:szCs w:val="20"/>
          <w:rtl w:val="0"/>
        </w:rPr>
        <w:t xml:space="preserve"> </w:t>
      </w:r>
      <w:hyperlink r:id="rId7">
        <w:r w:rsidDel="00000000" w:rsidR="00000000" w:rsidRPr="00000000">
          <w:rPr>
            <w:color w:val="1155cc"/>
            <w:sz w:val="20"/>
            <w:szCs w:val="20"/>
            <w:u w:val="single"/>
            <w:rtl w:val="0"/>
          </w:rPr>
          <w:t xml:space="preserve">github.com/fedeholc</w:t>
        </w:r>
      </w:hyperlink>
      <w:r w:rsidDel="00000000" w:rsidR="00000000" w:rsidRPr="00000000">
        <w:rPr>
          <w:color w:val="1155cc"/>
          <w:sz w:val="20"/>
          <w:szCs w:val="20"/>
          <w:u w:val="single"/>
          <w:rtl w:val="0"/>
        </w:rPr>
        <w:t xml:space="preserve"> </w:t>
      </w:r>
      <w:r w:rsidDel="00000000" w:rsidR="00000000" w:rsidRPr="00000000">
        <w:rPr>
          <w:sz w:val="20"/>
          <w:szCs w:val="20"/>
          <w:rtl w:val="0"/>
        </w:rPr>
        <w:t xml:space="preserve"> </w:t>
      </w:r>
      <w:r w:rsidDel="00000000" w:rsidR="00000000" w:rsidRPr="00000000">
        <w:rPr>
          <w:rFonts w:ascii="STIX Two Text" w:cs="STIX Two Text" w:eastAsia="STIX Two Text" w:hAnsi="STIX Two Text"/>
          <w:rtl w:val="0"/>
        </w:rPr>
        <w:t xml:space="preserve">· </w:t>
      </w:r>
      <w:hyperlink r:id="rId8">
        <w:r w:rsidDel="00000000" w:rsidR="00000000" w:rsidRPr="00000000">
          <w:rPr>
            <w:color w:val="1155cc"/>
            <w:sz w:val="20"/>
            <w:szCs w:val="20"/>
            <w:u w:val="single"/>
            <w:rtl w:val="0"/>
          </w:rPr>
          <w:t xml:space="preserve">linkedin.com/in/federicoholc</w:t>
        </w:r>
      </w:hyperlink>
      <w:r w:rsidDel="00000000" w:rsidR="00000000" w:rsidRPr="00000000">
        <w:rPr>
          <w:sz w:val="20"/>
          <w:szCs w:val="20"/>
          <w:rtl w:val="0"/>
        </w:rPr>
        <w:t xml:space="preserve"> </w:t>
      </w:r>
    </w:p>
    <w:p w:rsidR="00000000" w:rsidDel="00000000" w:rsidP="00000000" w:rsidRDefault="00000000" w:rsidRPr="00000000" w14:paraId="00000003">
      <w:pPr>
        <w:spacing w:after="120" w:lineRule="auto"/>
        <w:ind w:left="-90" w:firstLine="0"/>
        <w:jc w:val="center"/>
        <w:rPr>
          <w:sz w:val="20"/>
          <w:szCs w:val="20"/>
        </w:rPr>
      </w:pPr>
      <w:hyperlink r:id="rId9">
        <w:r w:rsidDel="00000000" w:rsidR="00000000" w:rsidRPr="00000000">
          <w:rPr>
            <w:color w:val="1155cc"/>
            <w:sz w:val="20"/>
            <w:szCs w:val="20"/>
            <w:u w:val="single"/>
            <w:rtl w:val="0"/>
          </w:rPr>
          <w:t xml:space="preserve">federicoholc@gmail.com </w:t>
        </w:r>
      </w:hyperlink>
      <w:r w:rsidDel="00000000" w:rsidR="00000000" w:rsidRPr="00000000">
        <w:rPr>
          <w:sz w:val="20"/>
          <w:szCs w:val="20"/>
          <w:rtl w:val="0"/>
        </w:rPr>
        <w:t xml:space="preserve">· +54-11-2394-8988 ·</w:t>
      </w:r>
      <w:r w:rsidDel="00000000" w:rsidR="00000000" w:rsidRPr="00000000">
        <w:rPr>
          <w:sz w:val="20"/>
          <w:szCs w:val="20"/>
          <w:rtl w:val="0"/>
        </w:rPr>
        <w:t xml:space="preserve"> Buenos Aires, Argentina</w:t>
      </w:r>
      <w:r w:rsidDel="00000000" w:rsidR="00000000" w:rsidRPr="00000000">
        <w:rPr>
          <w:rtl w:val="0"/>
        </w:rPr>
      </w:r>
    </w:p>
    <w:p w:rsidR="00000000" w:rsidDel="00000000" w:rsidP="00000000" w:rsidRDefault="00000000" w:rsidRPr="00000000" w14:paraId="00000004">
      <w:pPr>
        <w:spacing w:before="240" w:lineRule="auto"/>
        <w:jc w:val="center"/>
        <w:rPr>
          <w:rFonts w:ascii="Montserrat" w:cs="Montserrat" w:eastAsia="Montserrat" w:hAnsi="Montserrat"/>
          <w:b w:val="1"/>
          <w:color w:val="c7c7c7"/>
          <w:sz w:val="25"/>
          <w:szCs w:val="25"/>
        </w:rPr>
      </w:pPr>
      <w:r w:rsidDel="00000000" w:rsidR="00000000" w:rsidRPr="00000000">
        <w:rPr>
          <w:rFonts w:ascii="Montserrat" w:cs="Montserrat" w:eastAsia="Montserrat" w:hAnsi="Montserrat"/>
          <w:b w:val="1"/>
          <w:color w:val="c7c7c7"/>
          <w:sz w:val="25"/>
          <w:szCs w:val="25"/>
          <w:rtl w:val="0"/>
        </w:rPr>
        <w:t xml:space="preserve">&lt;/&gt;</w:t>
      </w:r>
    </w:p>
    <w:p w:rsidR="00000000" w:rsidDel="00000000" w:rsidP="00000000" w:rsidRDefault="00000000" w:rsidRPr="00000000" w14:paraId="00000005">
      <w:pPr>
        <w:pStyle w:val="Heading2"/>
        <w:spacing w:before="240" w:lineRule="auto"/>
        <w:rPr>
          <w:color w:val="ff008c"/>
        </w:rPr>
      </w:pPr>
      <w:bookmarkStart w:colFirst="0" w:colLast="0" w:name="_wfec6e30if9i" w:id="1"/>
      <w:bookmarkEnd w:id="1"/>
      <w:r w:rsidDel="00000000" w:rsidR="00000000" w:rsidRPr="00000000">
        <w:rPr>
          <w:b w:val="1"/>
          <w:rtl w:val="0"/>
        </w:rPr>
        <w:t xml:space="preserve">Sobre mí</w:t>
      </w:r>
      <w:r w:rsidDel="00000000" w:rsidR="00000000" w:rsidRPr="00000000">
        <w:rPr>
          <w:rtl w:val="0"/>
        </w:rPr>
      </w:r>
    </w:p>
    <w:p w:rsidR="00000000" w:rsidDel="00000000" w:rsidP="00000000" w:rsidRDefault="00000000" w:rsidRPr="00000000" w14:paraId="00000006">
      <w:pPr>
        <w:jc w:val="both"/>
        <w:rPr/>
      </w:pPr>
      <w:r w:rsidDel="00000000" w:rsidR="00000000" w:rsidRPr="00000000">
        <w:rPr>
          <w:rtl w:val="0"/>
        </w:rPr>
        <w:t xml:space="preserve">¡Hola! Me llamo Fede, soy técnico superior en desarrollo de software y programador web full stack. Mi especialidad es el frontend pero me interesa poder crear productos de principio a fin, por lo que no he dejado de formarme en otras áreas que van desde el diseño gráfico hasta el backend. Además, en el pasado fui sociólogo y profesor en escuelas y en la Universidad de Buenos Aires. He desarrollado software de manera autónoma y en equipos, utilizando metodologías ágiles. En mi portfolio se pueden ver los proyectos en los que he trabajado (y su código), junto con una explicación detallada de los problemas que tuve que superar y los aprendizajes que me dejó cada uno de ellos. Actualmente me encuentro trabajando como programador full stack para una agencia de marketing digital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07">
      <w:pPr>
        <w:pStyle w:val="Heading2"/>
        <w:rPr>
          <w:color w:val="a300cc"/>
        </w:rPr>
      </w:pPr>
      <w:bookmarkStart w:colFirst="0" w:colLast="0" w:name="_toy8lj67swes" w:id="2"/>
      <w:bookmarkEnd w:id="2"/>
      <w:r w:rsidDel="00000000" w:rsidR="00000000" w:rsidRPr="00000000">
        <w:rPr>
          <w:b w:val="1"/>
          <w:rtl w:val="0"/>
        </w:rPr>
        <w:t xml:space="preserve">Resumen de calificaciones</w:t>
      </w:r>
      <w:r w:rsidDel="00000000" w:rsidR="00000000" w:rsidRPr="00000000">
        <w:rPr>
          <w:rtl w:val="0"/>
        </w:rPr>
      </w:r>
    </w:p>
    <w:p w:rsidR="00000000" w:rsidDel="00000000" w:rsidP="00000000" w:rsidRDefault="00000000" w:rsidRPr="00000000" w14:paraId="00000008">
      <w:pPr>
        <w:rPr/>
        <w:sectPr>
          <w:headerReference r:id="rId10" w:type="default"/>
          <w:pgSz w:h="16838" w:w="11906" w:orient="portrait"/>
          <w:pgMar w:bottom="1152" w:top="1152" w:left="1152" w:right="1152" w:header="720" w:footer="720"/>
          <w:pgNumType w:start="1"/>
          <w:cols w:equalWidth="0" w:num="1">
            <w:col w:space="0" w:w="9601.5"/>
          </w:cols>
        </w:sectPr>
      </w:pPr>
      <w:r w:rsidDel="00000000" w:rsidR="00000000" w:rsidRPr="00000000">
        <w:rPr>
          <w:rtl w:val="0"/>
        </w:rPr>
        <w:t xml:space="preserve">Mis capacidades y conocimientos técnicos incluyen:</w:t>
      </w:r>
    </w:p>
    <w:p w:rsidR="00000000" w:rsidDel="00000000" w:rsidP="00000000" w:rsidRDefault="00000000" w:rsidRPr="00000000" w14:paraId="00000009">
      <w:pPr>
        <w:numPr>
          <w:ilvl w:val="0"/>
          <w:numId w:val="3"/>
        </w:numPr>
        <w:ind w:left="450" w:hanging="360"/>
      </w:pPr>
      <w:r w:rsidDel="00000000" w:rsidR="00000000" w:rsidRPr="00000000">
        <w:rPr>
          <w:rtl w:val="0"/>
        </w:rPr>
        <w:t xml:space="preserve">HTML / CSS / Responsive design</w:t>
      </w:r>
    </w:p>
    <w:p w:rsidR="00000000" w:rsidDel="00000000" w:rsidP="00000000" w:rsidRDefault="00000000" w:rsidRPr="00000000" w14:paraId="0000000A">
      <w:pPr>
        <w:numPr>
          <w:ilvl w:val="0"/>
          <w:numId w:val="3"/>
        </w:numPr>
        <w:ind w:left="450" w:hanging="360"/>
      </w:pPr>
      <w:r w:rsidDel="00000000" w:rsidR="00000000" w:rsidRPr="00000000">
        <w:rPr>
          <w:rtl w:val="0"/>
        </w:rPr>
        <w:t xml:space="preserve">JavaScript / TypeScript</w:t>
      </w:r>
    </w:p>
    <w:p w:rsidR="00000000" w:rsidDel="00000000" w:rsidP="00000000" w:rsidRDefault="00000000" w:rsidRPr="00000000" w14:paraId="0000000B">
      <w:pPr>
        <w:numPr>
          <w:ilvl w:val="0"/>
          <w:numId w:val="3"/>
        </w:numPr>
        <w:ind w:left="450" w:hanging="360"/>
      </w:pPr>
      <w:r w:rsidDel="00000000" w:rsidR="00000000" w:rsidRPr="00000000">
        <w:rPr>
          <w:rtl w:val="0"/>
        </w:rPr>
        <w:t xml:space="preserve">React / Next.js</w:t>
      </w:r>
    </w:p>
    <w:p w:rsidR="00000000" w:rsidDel="00000000" w:rsidP="00000000" w:rsidRDefault="00000000" w:rsidRPr="00000000" w14:paraId="0000000C">
      <w:pPr>
        <w:numPr>
          <w:ilvl w:val="0"/>
          <w:numId w:val="3"/>
        </w:numPr>
        <w:ind w:left="450" w:hanging="360"/>
        <w:rPr>
          <w:u w:val="none"/>
        </w:rPr>
      </w:pPr>
      <w:r w:rsidDel="00000000" w:rsidR="00000000" w:rsidRPr="00000000">
        <w:rPr>
          <w:rtl w:val="0"/>
        </w:rPr>
        <w:t xml:space="preserve">Linux / Docker</w:t>
      </w:r>
    </w:p>
    <w:p w:rsidR="00000000" w:rsidDel="00000000" w:rsidP="00000000" w:rsidRDefault="00000000" w:rsidRPr="00000000" w14:paraId="0000000D">
      <w:pPr>
        <w:numPr>
          <w:ilvl w:val="0"/>
          <w:numId w:val="3"/>
        </w:numPr>
        <w:ind w:left="450" w:hanging="360"/>
        <w:rPr>
          <w:u w:val="none"/>
        </w:rPr>
      </w:pPr>
      <w:r w:rsidDel="00000000" w:rsidR="00000000" w:rsidRPr="00000000">
        <w:rPr>
          <w:rtl w:val="0"/>
        </w:rPr>
        <w:t xml:space="preserve">Figma</w:t>
      </w:r>
    </w:p>
    <w:p w:rsidR="00000000" w:rsidDel="00000000" w:rsidP="00000000" w:rsidRDefault="00000000" w:rsidRPr="00000000" w14:paraId="0000000E">
      <w:pPr>
        <w:numPr>
          <w:ilvl w:val="0"/>
          <w:numId w:val="3"/>
        </w:numPr>
        <w:ind w:left="720" w:hanging="360"/>
      </w:pPr>
      <w:r w:rsidDel="00000000" w:rsidR="00000000" w:rsidRPr="00000000">
        <w:rPr>
          <w:rtl w:val="0"/>
        </w:rPr>
        <w:t xml:space="preserve">Testing (Vitest/Jest, React Testing Library, Playwright)</w:t>
      </w:r>
    </w:p>
    <w:p w:rsidR="00000000" w:rsidDel="00000000" w:rsidP="00000000" w:rsidRDefault="00000000" w:rsidRPr="00000000" w14:paraId="0000000F">
      <w:pPr>
        <w:numPr>
          <w:ilvl w:val="0"/>
          <w:numId w:val="3"/>
        </w:numPr>
        <w:ind w:left="720" w:hanging="360"/>
      </w:pPr>
      <w:r w:rsidDel="00000000" w:rsidR="00000000" w:rsidRPr="00000000">
        <w:rPr>
          <w:rtl w:val="0"/>
        </w:rPr>
        <w:t xml:space="preserve">Node.js / Express</w:t>
      </w:r>
    </w:p>
    <w:p w:rsidR="00000000" w:rsidDel="00000000" w:rsidP="00000000" w:rsidRDefault="00000000" w:rsidRPr="00000000" w14:paraId="00000010">
      <w:pPr>
        <w:numPr>
          <w:ilvl w:val="0"/>
          <w:numId w:val="3"/>
        </w:numPr>
        <w:ind w:left="720" w:hanging="360"/>
      </w:pPr>
      <w:r w:rsidDel="00000000" w:rsidR="00000000" w:rsidRPr="00000000">
        <w:rPr>
          <w:rtl w:val="0"/>
        </w:rPr>
        <w:t xml:space="preserve">SQL / MongoDB</w:t>
      </w:r>
    </w:p>
    <w:p w:rsidR="00000000" w:rsidDel="00000000" w:rsidP="00000000" w:rsidRDefault="00000000" w:rsidRPr="00000000" w14:paraId="00000011">
      <w:pPr>
        <w:numPr>
          <w:ilvl w:val="0"/>
          <w:numId w:val="3"/>
        </w:numPr>
        <w:ind w:left="720" w:hanging="360"/>
      </w:pPr>
      <w:r w:rsidDel="00000000" w:rsidR="00000000" w:rsidRPr="00000000">
        <w:rPr>
          <w:rtl w:val="0"/>
        </w:rPr>
        <w:t xml:space="preserve">Git / GitHub</w:t>
      </w:r>
    </w:p>
    <w:p w:rsidR="00000000" w:rsidDel="00000000" w:rsidP="00000000" w:rsidRDefault="00000000" w:rsidRPr="00000000" w14:paraId="00000012">
      <w:pPr>
        <w:ind w:left="720" w:firstLine="0"/>
        <w:rPr/>
        <w:sectPr>
          <w:type w:val="continuous"/>
          <w:pgSz w:h="16838" w:w="11906" w:orient="portrait"/>
          <w:pgMar w:bottom="1152" w:top="1152" w:left="1411.2" w:right="1411.2" w:header="720" w:footer="720"/>
          <w:cols w:equalWidth="0" w:num="2">
            <w:col w:space="720" w:w="4181.54"/>
            <w:col w:space="0" w:w="4181.54"/>
          </w:cols>
        </w:sectPr>
      </w:pPr>
      <w:r w:rsidDel="00000000" w:rsidR="00000000" w:rsidRPr="00000000">
        <w:rPr>
          <w:rtl w:val="0"/>
        </w:rPr>
      </w:r>
    </w:p>
    <w:p w:rsidR="00000000" w:rsidDel="00000000" w:rsidP="00000000" w:rsidRDefault="00000000" w:rsidRPr="00000000" w14:paraId="00000013">
      <w:pPr>
        <w:pStyle w:val="Heading2"/>
        <w:spacing w:before="220" w:lineRule="auto"/>
        <w:rPr>
          <w:b w:val="1"/>
          <w:color w:val="1acc14"/>
        </w:rPr>
      </w:pPr>
      <w:bookmarkStart w:colFirst="0" w:colLast="0" w:name="_m26vmrjhwzb3" w:id="3"/>
      <w:bookmarkEnd w:id="3"/>
      <w:r w:rsidDel="00000000" w:rsidR="00000000" w:rsidRPr="00000000">
        <w:rPr>
          <w:b w:val="1"/>
          <w:rtl w:val="0"/>
        </w:rPr>
        <w:t xml:space="preserve">Formación Académica</w:t>
      </w:r>
      <w:r w:rsidDel="00000000" w:rsidR="00000000" w:rsidRPr="00000000">
        <w:rPr>
          <w:rtl w:val="0"/>
        </w:rPr>
      </w:r>
    </w:p>
    <w:p w:rsidR="00000000" w:rsidDel="00000000" w:rsidP="00000000" w:rsidRDefault="00000000" w:rsidRPr="00000000" w14:paraId="00000014">
      <w:pPr>
        <w:numPr>
          <w:ilvl w:val="0"/>
          <w:numId w:val="4"/>
        </w:numPr>
        <w:ind w:left="540" w:hanging="360"/>
      </w:pPr>
      <w:r w:rsidDel="00000000" w:rsidR="00000000" w:rsidRPr="00000000">
        <w:rPr>
          <w:b w:val="1"/>
          <w:rtl w:val="0"/>
        </w:rPr>
        <w:t xml:space="preserve">Tecnicatura</w:t>
      </w:r>
      <w:r w:rsidDel="00000000" w:rsidR="00000000" w:rsidRPr="00000000">
        <w:rPr>
          <w:b w:val="1"/>
          <w:rtl w:val="0"/>
        </w:rPr>
        <w:t xml:space="preserve"> Superior en Desarrollo de Software.</w:t>
      </w:r>
      <w:r w:rsidDel="00000000" w:rsidR="00000000" w:rsidRPr="00000000">
        <w:rPr>
          <w:rtl w:val="0"/>
        </w:rPr>
        <w:t xml:space="preserve"> Instituto de Formación Técnica Superior N.º 29 de la Ciudad Autónoma de Buenos Aires.  2023 - 2025. Graduado.</w:t>
      </w:r>
    </w:p>
    <w:p w:rsidR="00000000" w:rsidDel="00000000" w:rsidP="00000000" w:rsidRDefault="00000000" w:rsidRPr="00000000" w14:paraId="00000015">
      <w:pPr>
        <w:numPr>
          <w:ilvl w:val="0"/>
          <w:numId w:val="4"/>
        </w:numPr>
        <w:ind w:left="540" w:hanging="360"/>
      </w:pPr>
      <w:r w:rsidDel="00000000" w:rsidR="00000000" w:rsidRPr="00000000">
        <w:rPr>
          <w:b w:val="1"/>
          <w:rtl w:val="0"/>
        </w:rPr>
        <w:t xml:space="preserve">Especialización Docente de Nivel Superior en Educación Sexual Integral.</w:t>
      </w:r>
      <w:r w:rsidDel="00000000" w:rsidR="00000000" w:rsidRPr="00000000">
        <w:rPr>
          <w:rtl w:val="0"/>
        </w:rPr>
        <w:t xml:space="preserve"> Instituto Superior del Profesorado Dr. Joaquín V. González. 2017 – 2019. Graduado.</w:t>
      </w:r>
    </w:p>
    <w:p w:rsidR="00000000" w:rsidDel="00000000" w:rsidP="00000000" w:rsidRDefault="00000000" w:rsidRPr="00000000" w14:paraId="00000016">
      <w:pPr>
        <w:numPr>
          <w:ilvl w:val="0"/>
          <w:numId w:val="4"/>
        </w:numPr>
        <w:ind w:left="540" w:hanging="360"/>
      </w:pPr>
      <w:r w:rsidDel="00000000" w:rsidR="00000000" w:rsidRPr="00000000">
        <w:rPr>
          <w:b w:val="1"/>
          <w:rtl w:val="0"/>
        </w:rPr>
        <w:t xml:space="preserve">Profesorado de Enseñanza Secundaria, Normal y Especial en Sociología.</w:t>
      </w:r>
      <w:r w:rsidDel="00000000" w:rsidR="00000000" w:rsidRPr="00000000">
        <w:rPr>
          <w:rtl w:val="0"/>
        </w:rPr>
        <w:t xml:space="preserve"> Facultad de Ciencias Sociales, Universidad de Buenos Aires. 2007 – 2009. Graduado.</w:t>
      </w:r>
    </w:p>
    <w:p w:rsidR="00000000" w:rsidDel="00000000" w:rsidP="00000000" w:rsidRDefault="00000000" w:rsidRPr="00000000" w14:paraId="00000017">
      <w:pPr>
        <w:numPr>
          <w:ilvl w:val="0"/>
          <w:numId w:val="4"/>
        </w:numPr>
        <w:ind w:left="540" w:hanging="360"/>
      </w:pPr>
      <w:r w:rsidDel="00000000" w:rsidR="00000000" w:rsidRPr="00000000">
        <w:rPr>
          <w:b w:val="1"/>
          <w:rtl w:val="0"/>
        </w:rPr>
        <w:t xml:space="preserve">Licenciatura en Sociología. </w:t>
      </w:r>
      <w:r w:rsidDel="00000000" w:rsidR="00000000" w:rsidRPr="00000000">
        <w:rPr>
          <w:rtl w:val="0"/>
        </w:rPr>
        <w:t xml:space="preserve">Facultad de Ciencias Sociales, Universidad de Buenos Aires. 2002 – 2007. Graduado.</w:t>
      </w:r>
    </w:p>
    <w:p w:rsidR="00000000" w:rsidDel="00000000" w:rsidP="00000000" w:rsidRDefault="00000000" w:rsidRPr="00000000" w14:paraId="00000018">
      <w:pPr>
        <w:numPr>
          <w:ilvl w:val="0"/>
          <w:numId w:val="4"/>
        </w:numPr>
        <w:ind w:left="540" w:hanging="360"/>
      </w:pPr>
      <w:r w:rsidDel="00000000" w:rsidR="00000000" w:rsidRPr="00000000">
        <w:rPr>
          <w:b w:val="1"/>
          <w:rtl w:val="0"/>
        </w:rPr>
        <w:t xml:space="preserve">Escuela Técnica en Computación.</w:t>
      </w:r>
      <w:r w:rsidDel="00000000" w:rsidR="00000000" w:rsidRPr="00000000">
        <w:rPr>
          <w:rtl w:val="0"/>
        </w:rPr>
        <w:t xml:space="preserve"> Escuela Técnica Nº 3 Maria Sánchez de Thompson, Ciudad Autónoma de Buenos Aires. 1992 – 1998. Graduado.</w:t>
      </w:r>
      <w:r w:rsidDel="00000000" w:rsidR="00000000" w:rsidRPr="00000000">
        <w:rPr>
          <w:rtl w:val="0"/>
        </w:rPr>
      </w:r>
    </w:p>
    <w:p w:rsidR="00000000" w:rsidDel="00000000" w:rsidP="00000000" w:rsidRDefault="00000000" w:rsidRPr="00000000" w14:paraId="00000019">
      <w:pPr>
        <w:pStyle w:val="Heading2"/>
        <w:jc w:val="center"/>
        <w:rPr>
          <w:b w:val="1"/>
        </w:rPr>
      </w:pPr>
      <w:bookmarkStart w:colFirst="0" w:colLast="0" w:name="_ix08tzly7ffv" w:id="4"/>
      <w:bookmarkEnd w:id="4"/>
      <w:r w:rsidDel="00000000" w:rsidR="00000000" w:rsidRPr="00000000">
        <w:rPr>
          <w:b w:val="1"/>
          <w:rtl w:val="0"/>
        </w:rPr>
        <w:t xml:space="preserve">Cursos</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rPr/>
      </w:pPr>
      <w:r w:rsidDel="00000000" w:rsidR="00000000" w:rsidRPr="00000000">
        <w:rPr>
          <w:b w:val="1"/>
          <w:rtl w:val="0"/>
        </w:rPr>
        <w:t xml:space="preserve">Google Cloud Computing Foundations, </w:t>
      </w:r>
      <w:r w:rsidDel="00000000" w:rsidR="00000000" w:rsidRPr="00000000">
        <w:rPr>
          <w:rtl w:val="0"/>
        </w:rPr>
        <w:t xml:space="preserve">Google Cloud, 2025.</w:t>
      </w:r>
    </w:p>
    <w:p w:rsidR="00000000" w:rsidDel="00000000" w:rsidP="00000000" w:rsidRDefault="00000000" w:rsidRPr="00000000" w14:paraId="0000001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rPr/>
      </w:pPr>
      <w:r w:rsidDel="00000000" w:rsidR="00000000" w:rsidRPr="00000000">
        <w:rPr>
          <w:b w:val="1"/>
          <w:rtl w:val="0"/>
        </w:rPr>
        <w:t xml:space="preserve">AWS Academy Cloud Foundations,</w:t>
      </w:r>
      <w:r w:rsidDel="00000000" w:rsidR="00000000" w:rsidRPr="00000000">
        <w:rPr>
          <w:rtl w:val="0"/>
        </w:rPr>
        <w:t xml:space="preserve"> AWS Academy, 2024.</w:t>
      </w:r>
    </w:p>
    <w:p w:rsidR="00000000" w:rsidDel="00000000" w:rsidP="00000000" w:rsidRDefault="00000000" w:rsidRPr="00000000" w14:paraId="0000001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rPr>
          <w:u w:val="none"/>
        </w:rPr>
      </w:pPr>
      <w:r w:rsidDel="00000000" w:rsidR="00000000" w:rsidRPr="00000000">
        <w:rPr>
          <w:b w:val="1"/>
          <w:rtl w:val="0"/>
        </w:rPr>
        <w:t xml:space="preserve">Desarrollador Web Full Stack. </w:t>
      </w:r>
      <w:r w:rsidDel="00000000" w:rsidR="00000000" w:rsidRPr="00000000">
        <w:rPr>
          <w:rtl w:val="0"/>
        </w:rPr>
        <w:t xml:space="preserve">Argentina Programa v3.0, Instituto Nacional de Tecnología Industrial (INTI), Ministerio de Economía de la Nación, 2022-2023.</w:t>
      </w:r>
    </w:p>
    <w:p w:rsidR="00000000" w:rsidDel="00000000" w:rsidP="00000000" w:rsidRDefault="00000000" w:rsidRPr="00000000" w14:paraId="0000001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rPr>
          <w:u w:val="none"/>
        </w:rPr>
      </w:pPr>
      <w:r w:rsidDel="00000000" w:rsidR="00000000" w:rsidRPr="00000000">
        <w:rPr>
          <w:b w:val="1"/>
          <w:rtl w:val="0"/>
        </w:rPr>
        <w:t xml:space="preserve">Codo a Codo 4.0 Full Stack JAVA</w:t>
      </w:r>
      <w:r w:rsidDel="00000000" w:rsidR="00000000" w:rsidRPr="00000000">
        <w:rPr>
          <w:rtl w:val="0"/>
        </w:rPr>
        <w:t xml:space="preserve">, Ministerio de Educación de la CABA, 2022.</w:t>
      </w:r>
    </w:p>
    <w:p w:rsidR="00000000" w:rsidDel="00000000" w:rsidP="00000000" w:rsidRDefault="00000000" w:rsidRPr="00000000" w14:paraId="0000001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rPr>
          <w:u w:val="none"/>
        </w:rPr>
      </w:pPr>
      <w:r w:rsidDel="00000000" w:rsidR="00000000" w:rsidRPr="00000000">
        <w:rPr>
          <w:b w:val="1"/>
          <w:rtl w:val="0"/>
        </w:rPr>
        <w:t xml:space="preserve">Responsive Web Design / JavaScript Algorithms and Data Structures / Back End Development and APIs</w:t>
      </w:r>
      <w:r w:rsidDel="00000000" w:rsidR="00000000" w:rsidRPr="00000000">
        <w:rPr>
          <w:rtl w:val="0"/>
        </w:rPr>
        <w:t xml:space="preserve">, freeCodeCamp.org, 2022.</w:t>
      </w:r>
      <w:r w:rsidDel="00000000" w:rsidR="00000000" w:rsidRPr="00000000">
        <w:rPr>
          <w:rtl w:val="0"/>
        </w:rPr>
      </w:r>
    </w:p>
    <w:p w:rsidR="00000000" w:rsidDel="00000000" w:rsidP="00000000" w:rsidRDefault="00000000" w:rsidRPr="00000000" w14:paraId="0000001F">
      <w:pPr>
        <w:pStyle w:val="Heading2"/>
        <w:jc w:val="center"/>
        <w:rPr>
          <w:b w:val="1"/>
          <w:color w:val="ffc300"/>
        </w:rPr>
      </w:pPr>
      <w:bookmarkStart w:colFirst="0" w:colLast="0" w:name="_etk42t35fqok" w:id="5"/>
      <w:bookmarkEnd w:id="5"/>
      <w:r w:rsidDel="00000000" w:rsidR="00000000" w:rsidRPr="00000000">
        <w:rPr>
          <w:b w:val="1"/>
          <w:rtl w:val="0"/>
        </w:rPr>
        <w:t xml:space="preserve">Idiomas</w:t>
      </w:r>
      <w:r w:rsidDel="00000000" w:rsidR="00000000" w:rsidRPr="00000000">
        <w:rPr>
          <w:rtl w:val="0"/>
        </w:rPr>
      </w:r>
    </w:p>
    <w:p w:rsidR="00000000" w:rsidDel="00000000" w:rsidP="00000000" w:rsidRDefault="00000000" w:rsidRPr="00000000" w14:paraId="00000020">
      <w:pPr>
        <w:numPr>
          <w:ilvl w:val="0"/>
          <w:numId w:val="4"/>
        </w:numPr>
        <w:ind w:left="540" w:hanging="360"/>
      </w:pPr>
      <w:r w:rsidDel="00000000" w:rsidR="00000000" w:rsidRPr="00000000">
        <w:rPr>
          <w:b w:val="1"/>
          <w:rtl w:val="0"/>
        </w:rPr>
        <w:t xml:space="preserve">Español:</w:t>
      </w:r>
      <w:r w:rsidDel="00000000" w:rsidR="00000000" w:rsidRPr="00000000">
        <w:rPr>
          <w:rtl w:val="0"/>
        </w:rPr>
        <w:t xml:space="preserve"> nativo.</w:t>
      </w:r>
    </w:p>
    <w:p w:rsidR="00000000" w:rsidDel="00000000" w:rsidP="00000000" w:rsidRDefault="00000000" w:rsidRPr="00000000" w14:paraId="00000021">
      <w:pPr>
        <w:numPr>
          <w:ilvl w:val="0"/>
          <w:numId w:val="4"/>
        </w:numPr>
        <w:ind w:left="540" w:hanging="360"/>
      </w:pPr>
      <w:r w:rsidDel="00000000" w:rsidR="00000000" w:rsidRPr="00000000">
        <w:rPr>
          <w:b w:val="1"/>
          <w:rtl w:val="0"/>
        </w:rPr>
        <w:t xml:space="preserve">Inglés:</w:t>
      </w:r>
      <w:r w:rsidDel="00000000" w:rsidR="00000000" w:rsidRPr="00000000">
        <w:rPr>
          <w:rtl w:val="0"/>
        </w:rPr>
        <w:t xml:space="preserve"> professional working proficiency. First Certificate Exam (B2 First), Cambridge University.</w:t>
      </w:r>
    </w:p>
    <w:p w:rsidR="00000000" w:rsidDel="00000000" w:rsidP="00000000" w:rsidRDefault="00000000" w:rsidRPr="00000000" w14:paraId="00000022">
      <w:pPr>
        <w:pStyle w:val="Heading2"/>
        <w:spacing w:after="160" w:before="440" w:lineRule="auto"/>
        <w:jc w:val="center"/>
        <w:rPr>
          <w:rFonts w:ascii="Montserrat" w:cs="Montserrat" w:eastAsia="Montserrat" w:hAnsi="Montserrat"/>
          <w:color w:val="008cff"/>
        </w:rPr>
      </w:pPr>
      <w:bookmarkStart w:colFirst="0" w:colLast="0" w:name="_8l7zo4x66o9n" w:id="6"/>
      <w:bookmarkEnd w:id="6"/>
      <w:r w:rsidDel="00000000" w:rsidR="00000000" w:rsidRPr="00000000">
        <w:rPr>
          <w:b w:val="1"/>
          <w:rtl w:val="0"/>
        </w:rPr>
        <w:t xml:space="preserve">Experiencia Laboral</w:t>
      </w:r>
      <w:r w:rsidDel="00000000" w:rsidR="00000000" w:rsidRPr="00000000">
        <w:rPr>
          <w:rtl w:val="0"/>
        </w:rPr>
      </w:r>
    </w:p>
    <w:p w:rsidR="00000000" w:rsidDel="00000000" w:rsidP="00000000" w:rsidRDefault="00000000" w:rsidRPr="00000000" w14:paraId="00000023">
      <w:pPr>
        <w:rPr>
          <w:b w:val="1"/>
          <w:sz w:val="24"/>
          <w:szCs w:val="24"/>
        </w:rPr>
      </w:pPr>
      <w:r w:rsidDel="00000000" w:rsidR="00000000" w:rsidRPr="00000000">
        <w:rPr>
          <w:b w:val="1"/>
          <w:sz w:val="24"/>
          <w:szCs w:val="24"/>
          <w:rtl w:val="0"/>
        </w:rPr>
        <w:t xml:space="preserve">Desarrollador Web Full Stack. Mindcircus. Feb. 2025 - a la actualidad.</w:t>
      </w:r>
    </w:p>
    <w:p w:rsidR="00000000" w:rsidDel="00000000" w:rsidP="00000000" w:rsidRDefault="00000000" w:rsidRPr="00000000" w14:paraId="00000024">
      <w:pPr>
        <w:numPr>
          <w:ilvl w:val="0"/>
          <w:numId w:val="5"/>
        </w:numPr>
        <w:ind w:left="540" w:hanging="360"/>
      </w:pPr>
      <w:r w:rsidDel="00000000" w:rsidR="00000000" w:rsidRPr="00000000">
        <w:rPr>
          <w:rtl w:val="0"/>
        </w:rPr>
        <w:t xml:space="preserve">Desarrollo full stack de una plataforma de oferta y búsqueda de empleos para empresas y profesionales del ámbito de marketing digital, diseño y tecnología. Me encargué de reconstruir un proyecto que estaba inconcluso, lo cual implicó mejorar y extender un backend hecho con Node y base de datos MySQL, y de crear un frontend con React y TypeScript. Además implemente un proceso de ci/cd para poder desplegar los entornos de producción y staging en un VPS a partir de repositorios en GitHub.</w:t>
      </w:r>
    </w:p>
    <w:p w:rsidR="00000000" w:rsidDel="00000000" w:rsidP="00000000" w:rsidRDefault="00000000" w:rsidRPr="00000000" w14:paraId="00000025">
      <w:pPr>
        <w:ind w:left="720" w:firstLine="0"/>
        <w:rPr/>
      </w:pPr>
      <w:r w:rsidDel="00000000" w:rsidR="00000000" w:rsidRPr="00000000">
        <w:rPr>
          <w:rtl w:val="0"/>
        </w:rPr>
      </w:r>
    </w:p>
    <w:p w:rsidR="00000000" w:rsidDel="00000000" w:rsidP="00000000" w:rsidRDefault="00000000" w:rsidRPr="00000000" w14:paraId="00000026">
      <w:pPr>
        <w:rPr>
          <w:b w:val="1"/>
          <w:sz w:val="24"/>
          <w:szCs w:val="24"/>
        </w:rPr>
      </w:pPr>
      <w:r w:rsidDel="00000000" w:rsidR="00000000" w:rsidRPr="00000000">
        <w:rPr>
          <w:b w:val="1"/>
          <w:sz w:val="24"/>
          <w:szCs w:val="24"/>
          <w:rtl w:val="0"/>
        </w:rPr>
        <w:t xml:space="preserve">Desarrollador Web. No Country, práctica de simulación laboral. Oct. - Nov., 2024.</w:t>
      </w:r>
    </w:p>
    <w:p w:rsidR="00000000" w:rsidDel="00000000" w:rsidP="00000000" w:rsidRDefault="00000000" w:rsidRPr="00000000" w14:paraId="00000027">
      <w:pPr>
        <w:numPr>
          <w:ilvl w:val="0"/>
          <w:numId w:val="5"/>
        </w:numPr>
        <w:ind w:left="540" w:hanging="360"/>
      </w:pPr>
      <w:r w:rsidDel="00000000" w:rsidR="00000000" w:rsidRPr="00000000">
        <w:rPr>
          <w:rtl w:val="0"/>
        </w:rPr>
        <w:t xml:space="preserve">Desarrollo en equipo de la aplicación de telemedicina Health Pro. Estuve a cargo de desarrollar los módulos de videollamadas y salas de espera de la aplicación, utilizando React, Node, WebSockets y WebRTC.</w:t>
      </w:r>
    </w:p>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rPr>
          <w:b w:val="1"/>
          <w:sz w:val="24"/>
          <w:szCs w:val="24"/>
        </w:rPr>
      </w:pPr>
      <w:r w:rsidDel="00000000" w:rsidR="00000000" w:rsidRPr="00000000">
        <w:rPr>
          <w:b w:val="1"/>
          <w:sz w:val="24"/>
          <w:szCs w:val="24"/>
          <w:rtl w:val="0"/>
        </w:rPr>
        <w:t xml:space="preserve">Profesor de enseñanza media.  2010 – 2024.</w:t>
      </w:r>
    </w:p>
    <w:p w:rsidR="00000000" w:rsidDel="00000000" w:rsidP="00000000" w:rsidRDefault="00000000" w:rsidRPr="00000000" w14:paraId="0000002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pPr>
      <w:r w:rsidDel="00000000" w:rsidR="00000000" w:rsidRPr="00000000">
        <w:rPr>
          <w:rtl w:val="0"/>
        </w:rPr>
        <w:t xml:space="preserve">Profesor de Sociología / Ciencias Sociales en escuelas secundarias de la ciudad de Bs As.</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ontserrat" w:cs="Montserrat" w:eastAsia="Montserrat" w:hAnsi="Montserrat"/>
        </w:rPr>
      </w:pPr>
      <w:r w:rsidDel="00000000" w:rsidR="00000000" w:rsidRPr="00000000">
        <w:rPr>
          <w:rtl w:val="0"/>
        </w:rPr>
      </w:r>
    </w:p>
    <w:p w:rsidR="00000000" w:rsidDel="00000000" w:rsidP="00000000" w:rsidRDefault="00000000" w:rsidRPr="00000000" w14:paraId="0000002C">
      <w:pPr>
        <w:ind w:left="0" w:firstLine="0"/>
        <w:rPr>
          <w:b w:val="1"/>
          <w:sz w:val="24"/>
          <w:szCs w:val="24"/>
        </w:rPr>
      </w:pPr>
      <w:r w:rsidDel="00000000" w:rsidR="00000000" w:rsidRPr="00000000">
        <w:rPr>
          <w:b w:val="1"/>
          <w:sz w:val="24"/>
          <w:szCs w:val="24"/>
          <w:rtl w:val="0"/>
        </w:rPr>
        <w:t xml:space="preserve">Profesor y tutor universitario. Universidad de Buenos Aires. 2007 – 2015.</w:t>
      </w:r>
    </w:p>
    <w:p w:rsidR="00000000" w:rsidDel="00000000" w:rsidP="00000000" w:rsidRDefault="00000000" w:rsidRPr="00000000" w14:paraId="0000002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rPr/>
      </w:pPr>
      <w:r w:rsidDel="00000000" w:rsidR="00000000" w:rsidRPr="00000000">
        <w:rPr>
          <w:rtl w:val="0"/>
        </w:rPr>
        <w:t xml:space="preserve">Profesor de Introducción al Pensamiento Científico, Ciclo Básico Común (2007-2011). Profesor y tutor de Prácticas de la enseñanza. Facultad de Ciencias Sociales (2009-2015).</w:t>
      </w:r>
      <w:r w:rsidDel="00000000" w:rsidR="00000000" w:rsidRPr="00000000">
        <w:rPr>
          <w:rtl w:val="0"/>
        </w:rPr>
      </w:r>
    </w:p>
    <w:p w:rsidR="00000000" w:rsidDel="00000000" w:rsidP="00000000" w:rsidRDefault="00000000" w:rsidRPr="00000000" w14:paraId="0000002E">
      <w:pPr>
        <w:ind w:left="0" w:firstLine="0"/>
        <w:rPr/>
      </w:pPr>
      <w:r w:rsidDel="00000000" w:rsidR="00000000" w:rsidRPr="00000000">
        <w:rPr>
          <w:rtl w:val="0"/>
        </w:rPr>
      </w:r>
    </w:p>
    <w:p w:rsidR="00000000" w:rsidDel="00000000" w:rsidP="00000000" w:rsidRDefault="00000000" w:rsidRPr="00000000" w14:paraId="0000002F">
      <w:pPr>
        <w:ind w:left="0" w:firstLine="0"/>
        <w:rPr>
          <w:rFonts w:ascii="Montserrat" w:cs="Montserrat" w:eastAsia="Montserrat" w:hAnsi="Montserrat"/>
          <w:b w:val="1"/>
          <w:sz w:val="24"/>
          <w:szCs w:val="24"/>
        </w:rPr>
      </w:pPr>
      <w:r w:rsidDel="00000000" w:rsidR="00000000" w:rsidRPr="00000000">
        <w:rPr>
          <w:b w:val="1"/>
          <w:sz w:val="24"/>
          <w:szCs w:val="24"/>
          <w:rtl w:val="0"/>
        </w:rPr>
        <w:t xml:space="preserve">Sociólogo. Dpto. de Salud Ambiental, Ministerio de Salud, GCABA. 2008 – 2012.</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pPr>
      <w:r w:rsidDel="00000000" w:rsidR="00000000" w:rsidRPr="00000000">
        <w:rPr>
          <w:rtl w:val="0"/>
        </w:rPr>
        <w:t xml:space="preserve">Desarrollo de instrumentos para el relevamiento de problemáticas ambientales en Centros de Salud de la CABA. Análisis de datos socio-ambientales con Epi Info, bases de datos y SPSS.</w:t>
      </w:r>
    </w:p>
    <w:p w:rsidR="00000000" w:rsidDel="00000000" w:rsidP="00000000" w:rsidRDefault="00000000" w:rsidRPr="00000000" w14:paraId="00000031">
      <w:pPr>
        <w:pStyle w:val="Heading2"/>
        <w:jc w:val="center"/>
        <w:rPr>
          <w:b w:val="1"/>
          <w:color w:val="ff008c"/>
        </w:rPr>
      </w:pPr>
      <w:bookmarkStart w:colFirst="0" w:colLast="0" w:name="_jdb7jg3mz8c" w:id="7"/>
      <w:bookmarkEnd w:id="7"/>
      <w:r w:rsidDel="00000000" w:rsidR="00000000" w:rsidRPr="00000000">
        <w:rPr>
          <w:b w:val="1"/>
          <w:rtl w:val="0"/>
        </w:rPr>
        <w:t xml:space="preserve">Proyectos de desarrollo </w:t>
      </w:r>
      <w:r w:rsidDel="00000000" w:rsidR="00000000" w:rsidRPr="00000000">
        <w:rPr>
          <w:rtl w:val="0"/>
        </w:rPr>
        <w:t xml:space="preserve">web</w:t>
      </w:r>
      <w:r w:rsidDel="00000000" w:rsidR="00000000" w:rsidRPr="00000000">
        <w:rPr>
          <w:rtl w:val="0"/>
        </w:rPr>
      </w:r>
    </w:p>
    <w:p w:rsidR="00000000" w:rsidDel="00000000" w:rsidP="00000000" w:rsidRDefault="00000000" w:rsidRPr="00000000" w14:paraId="00000032">
      <w:pPr>
        <w:rPr>
          <w:b w:val="1"/>
          <w:color w:val="0d0d0d"/>
          <w:sz w:val="26"/>
          <w:szCs w:val="26"/>
        </w:rPr>
      </w:pPr>
      <w:r w:rsidDel="00000000" w:rsidR="00000000" w:rsidRPr="00000000">
        <w:rPr>
          <w:b w:val="1"/>
          <w:sz w:val="24"/>
          <w:szCs w:val="24"/>
          <w:rtl w:val="0"/>
        </w:rPr>
        <w:t xml:space="preserve">JWT Learning Kit - </w:t>
      </w:r>
      <w:r w:rsidDel="00000000" w:rsidR="00000000" w:rsidRPr="00000000">
        <w:rPr>
          <w:b w:val="1"/>
          <w:color w:val="0d0d0d"/>
          <w:sz w:val="26"/>
          <w:szCs w:val="26"/>
          <w:rtl w:val="0"/>
        </w:rPr>
        <w:t xml:space="preserve">Roll your own auth, al menos una vez en la vida</w:t>
      </w:r>
    </w:p>
    <w:p w:rsidR="00000000" w:rsidDel="00000000" w:rsidP="00000000" w:rsidRDefault="00000000" w:rsidRPr="00000000" w14:paraId="00000033">
      <w:pPr>
        <w:numPr>
          <w:ilvl w:val="0"/>
          <w:numId w:val="1"/>
        </w:numPr>
        <w:ind w:left="540" w:hanging="360"/>
      </w:pPr>
      <w:r w:rsidDel="00000000" w:rsidR="00000000" w:rsidRPr="00000000">
        <w:rPr>
          <w:rtl w:val="0"/>
        </w:rPr>
        <w:t xml:space="preserve">JWT Learning Kit es una guía para aprender a desarrollar desde cero un sistema de autenticación en JavaScript usando JSON Web Token. Incluye el código y la explicación de los procesos y conceptos necesarios para su implementación.</w:t>
      </w:r>
      <w:r w:rsidDel="00000000" w:rsidR="00000000" w:rsidRPr="00000000">
        <w:rPr>
          <w:rtl w:val="0"/>
        </w:rPr>
      </w:r>
    </w:p>
    <w:p w:rsidR="00000000" w:rsidDel="00000000" w:rsidP="00000000" w:rsidRDefault="00000000" w:rsidRPr="00000000" w14:paraId="00000034">
      <w:pPr>
        <w:numPr>
          <w:ilvl w:val="0"/>
          <w:numId w:val="1"/>
        </w:numPr>
        <w:ind w:left="540" w:hanging="360"/>
      </w:pPr>
      <w:r w:rsidDel="00000000" w:rsidR="00000000" w:rsidRPr="00000000">
        <w:rPr>
          <w:rtl w:val="0"/>
        </w:rPr>
        <w:t xml:space="preserve">Stack: HTML, CSS, vanilla JavaScript, Node, Express, SQLite, Vitest, Playwright, JSDoc.</w:t>
      </w:r>
    </w:p>
    <w:p w:rsidR="00000000" w:rsidDel="00000000" w:rsidP="00000000" w:rsidRDefault="00000000" w:rsidRPr="00000000" w14:paraId="00000035">
      <w:pPr>
        <w:numPr>
          <w:ilvl w:val="0"/>
          <w:numId w:val="1"/>
        </w:numPr>
        <w:ind w:left="540" w:hanging="360"/>
      </w:pPr>
      <w:r w:rsidDel="00000000" w:rsidR="00000000" w:rsidRPr="00000000">
        <w:rPr>
          <w:rtl w:val="0"/>
        </w:rPr>
        <w:t xml:space="preserve">Online: </w:t>
      </w:r>
      <w:hyperlink r:id="rId11">
        <w:r w:rsidDel="00000000" w:rsidR="00000000" w:rsidRPr="00000000">
          <w:rPr>
            <w:color w:val="1155cc"/>
            <w:u w:val="single"/>
            <w:rtl w:val="0"/>
          </w:rPr>
          <w:t xml:space="preserve">jwtlk.fedeholc.ar</w:t>
        </w:r>
      </w:hyperlink>
      <w:r w:rsidDel="00000000" w:rsidR="00000000" w:rsidRPr="00000000">
        <w:rPr>
          <w:rtl w:val="0"/>
        </w:rPr>
      </w:r>
    </w:p>
    <w:p w:rsidR="00000000" w:rsidDel="00000000" w:rsidP="00000000" w:rsidRDefault="00000000" w:rsidRPr="00000000" w14:paraId="00000036">
      <w:pPr>
        <w:ind w:left="720" w:firstLine="0"/>
        <w:rPr>
          <w:b w:val="1"/>
          <w:sz w:val="24"/>
          <w:szCs w:val="24"/>
        </w:rPr>
      </w:pPr>
      <w:r w:rsidDel="00000000" w:rsidR="00000000" w:rsidRPr="00000000">
        <w:rPr>
          <w:rtl w:val="0"/>
        </w:rPr>
      </w:r>
    </w:p>
    <w:p w:rsidR="00000000" w:rsidDel="00000000" w:rsidP="00000000" w:rsidRDefault="00000000" w:rsidRPr="00000000" w14:paraId="00000037">
      <w:pPr>
        <w:rPr>
          <w:b w:val="1"/>
          <w:sz w:val="24"/>
          <w:szCs w:val="24"/>
        </w:rPr>
      </w:pPr>
      <w:r w:rsidDel="00000000" w:rsidR="00000000" w:rsidRPr="00000000">
        <w:rPr>
          <w:b w:val="1"/>
          <w:sz w:val="24"/>
          <w:szCs w:val="24"/>
          <w:rtl w:val="0"/>
        </w:rPr>
        <w:t xml:space="preserve">fotoYOP &amp; foto-V</w:t>
      </w:r>
    </w:p>
    <w:p w:rsidR="00000000" w:rsidDel="00000000" w:rsidP="00000000" w:rsidRDefault="00000000" w:rsidRPr="00000000" w14:paraId="00000038">
      <w:pPr>
        <w:numPr>
          <w:ilvl w:val="0"/>
          <w:numId w:val="4"/>
        </w:numPr>
        <w:ind w:left="540" w:hanging="360"/>
      </w:pPr>
      <w:r w:rsidDel="00000000" w:rsidR="00000000" w:rsidRPr="00000000">
        <w:rPr>
          <w:rtl w:val="0"/>
        </w:rPr>
        <w:t xml:space="preserve">FotoYOP te permite transformar imágenes y crear collages de manera sencilla y rápida. Es también una PWA que se puede instalar en el teléfono y usar offline. Foto-V es su complemento ideal: convierte imágenes en </w:t>
      </w:r>
      <w:r w:rsidDel="00000000" w:rsidR="00000000" w:rsidRPr="00000000">
        <w:rPr>
          <w:rtl w:val="0"/>
        </w:rPr>
        <w:t xml:space="preserve">videos</w:t>
      </w:r>
      <w:r w:rsidDel="00000000" w:rsidR="00000000" w:rsidRPr="00000000">
        <w:rPr>
          <w:rtl w:val="0"/>
        </w:rPr>
        <w:t xml:space="preserve"> aplicando efectos como panning o zoom in/out.</w:t>
      </w:r>
    </w:p>
    <w:p w:rsidR="00000000" w:rsidDel="00000000" w:rsidP="00000000" w:rsidRDefault="00000000" w:rsidRPr="00000000" w14:paraId="00000039">
      <w:pPr>
        <w:numPr>
          <w:ilvl w:val="0"/>
          <w:numId w:val="4"/>
        </w:numPr>
        <w:ind w:left="540" w:hanging="360"/>
      </w:pPr>
      <w:r w:rsidDel="00000000" w:rsidR="00000000" w:rsidRPr="00000000">
        <w:rPr>
          <w:rtl w:val="0"/>
        </w:rPr>
        <w:t xml:space="preserve">Stack: HTML, CSS, vanilla JavaScript, React/Next, TypeScript, JSDoc, PWA, Canvas API.</w:t>
      </w:r>
    </w:p>
    <w:p w:rsidR="00000000" w:rsidDel="00000000" w:rsidP="00000000" w:rsidRDefault="00000000" w:rsidRPr="00000000" w14:paraId="0000003A">
      <w:pPr>
        <w:numPr>
          <w:ilvl w:val="0"/>
          <w:numId w:val="4"/>
        </w:numPr>
        <w:ind w:left="540" w:hanging="360"/>
      </w:pPr>
      <w:r w:rsidDel="00000000" w:rsidR="00000000" w:rsidRPr="00000000">
        <w:rPr>
          <w:rtl w:val="0"/>
        </w:rPr>
        <w:t xml:space="preserve">Online: </w:t>
      </w:r>
      <w:hyperlink r:id="rId12">
        <w:r w:rsidDel="00000000" w:rsidR="00000000" w:rsidRPr="00000000">
          <w:rPr>
            <w:color w:val="1155cc"/>
            <w:u w:val="single"/>
            <w:rtl w:val="0"/>
          </w:rPr>
          <w:t xml:space="preserve">fotoyop.fedeholc.ar</w:t>
        </w:r>
      </w:hyperlink>
      <w:r w:rsidDel="00000000" w:rsidR="00000000" w:rsidRPr="00000000">
        <w:rPr>
          <w:rtl w:val="0"/>
        </w:rPr>
        <w:t xml:space="preserve"> ·</w:t>
      </w:r>
      <w:hyperlink r:id="rId13">
        <w:r w:rsidDel="00000000" w:rsidR="00000000" w:rsidRPr="00000000">
          <w:rPr>
            <w:color w:val="1155cc"/>
            <w:u w:val="single"/>
            <w:rtl w:val="0"/>
          </w:rPr>
          <w:t xml:space="preserve"> </w:t>
        </w:r>
      </w:hyperlink>
      <w:hyperlink r:id="rId14">
        <w:r w:rsidDel="00000000" w:rsidR="00000000" w:rsidRPr="00000000">
          <w:rPr>
            <w:color w:val="1155cc"/>
            <w:u w:val="single"/>
            <w:rtl w:val="0"/>
          </w:rPr>
          <w:t xml:space="preserve">foto-v.fedeholc.ar</w:t>
        </w:r>
      </w:hyperlink>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b w:val="1"/>
          <w:sz w:val="24"/>
          <w:szCs w:val="24"/>
        </w:rPr>
      </w:pPr>
      <w:r w:rsidDel="00000000" w:rsidR="00000000" w:rsidRPr="00000000">
        <w:rPr>
          <w:b w:val="1"/>
          <w:sz w:val="24"/>
          <w:szCs w:val="24"/>
          <w:rtl w:val="0"/>
        </w:rPr>
        <w:t xml:space="preserve">Health Pro - Aplicación de telemedicina</w:t>
      </w:r>
    </w:p>
    <w:p w:rsidR="00000000" w:rsidDel="00000000" w:rsidP="00000000" w:rsidRDefault="00000000" w:rsidRPr="00000000" w14:paraId="0000003D">
      <w:pPr>
        <w:numPr>
          <w:ilvl w:val="0"/>
          <w:numId w:val="2"/>
        </w:numPr>
        <w:ind w:left="540" w:hanging="360"/>
      </w:pPr>
      <w:r w:rsidDel="00000000" w:rsidR="00000000" w:rsidRPr="00000000">
        <w:rPr>
          <w:rtl w:val="0"/>
        </w:rPr>
        <w:t xml:space="preserve">Health Pro es una aplicación de telemedicina desarrollada en equipo como parte de una simulación laboral de No Country. Estuve a cargo de desarrollar los módulos de videollamadas y salas de espera de la aplicación.</w:t>
      </w:r>
      <w:r w:rsidDel="00000000" w:rsidR="00000000" w:rsidRPr="00000000">
        <w:rPr>
          <w:rtl w:val="0"/>
        </w:rPr>
      </w:r>
    </w:p>
    <w:p w:rsidR="00000000" w:rsidDel="00000000" w:rsidP="00000000" w:rsidRDefault="00000000" w:rsidRPr="00000000" w14:paraId="0000003E">
      <w:pPr>
        <w:numPr>
          <w:ilvl w:val="0"/>
          <w:numId w:val="2"/>
        </w:numPr>
        <w:ind w:left="540" w:hanging="360"/>
      </w:pPr>
      <w:r w:rsidDel="00000000" w:rsidR="00000000" w:rsidRPr="00000000">
        <w:rPr>
          <w:rtl w:val="0"/>
        </w:rPr>
        <w:t xml:space="preserve">Stack: HTML, CSS, JavaScript, React, Node, WebSockets, WebRTC.</w:t>
      </w:r>
    </w:p>
    <w:p w:rsidR="00000000" w:rsidDel="00000000" w:rsidP="00000000" w:rsidRDefault="00000000" w:rsidRPr="00000000" w14:paraId="0000003F">
      <w:pPr>
        <w:numPr>
          <w:ilvl w:val="0"/>
          <w:numId w:val="2"/>
        </w:numPr>
        <w:ind w:left="540" w:hanging="360"/>
      </w:pPr>
      <w:r w:rsidDel="00000000" w:rsidR="00000000" w:rsidRPr="00000000">
        <w:rPr>
          <w:rtl w:val="0"/>
        </w:rPr>
        <w:t xml:space="preserve">Repo: </w:t>
      </w:r>
      <w:hyperlink r:id="rId15">
        <w:r w:rsidDel="00000000" w:rsidR="00000000" w:rsidRPr="00000000">
          <w:rPr>
            <w:color w:val="1155cc"/>
            <w:u w:val="single"/>
            <w:rtl w:val="0"/>
          </w:rPr>
          <w:t xml:space="preserve">https://github.com/No-Country-simulation/c21-m-15-java-react</w:t>
        </w:r>
      </w:hyperlink>
      <w:r w:rsidDel="00000000" w:rsidR="00000000" w:rsidRPr="00000000">
        <w:rPr>
          <w:rtl w:val="0"/>
        </w:rPr>
        <w:t xml:space="preserve"> </w:t>
      </w:r>
    </w:p>
    <w:p w:rsidR="00000000" w:rsidDel="00000000" w:rsidP="00000000" w:rsidRDefault="00000000" w:rsidRPr="00000000" w14:paraId="00000040">
      <w:pPr>
        <w:ind w:left="0" w:firstLine="0"/>
        <w:rPr/>
      </w:pPr>
      <w:r w:rsidDel="00000000" w:rsidR="00000000" w:rsidRPr="00000000">
        <w:rPr>
          <w:rtl w:val="0"/>
        </w:rPr>
      </w:r>
    </w:p>
    <w:p w:rsidR="00000000" w:rsidDel="00000000" w:rsidP="00000000" w:rsidRDefault="00000000" w:rsidRPr="00000000" w14:paraId="00000041">
      <w:pPr>
        <w:rPr>
          <w:b w:val="1"/>
          <w:sz w:val="24"/>
          <w:szCs w:val="24"/>
        </w:rPr>
      </w:pPr>
      <w:r w:rsidDel="00000000" w:rsidR="00000000" w:rsidRPr="00000000">
        <w:rPr>
          <w:b w:val="1"/>
          <w:sz w:val="24"/>
          <w:szCs w:val="24"/>
          <w:rtl w:val="0"/>
        </w:rPr>
        <w:t xml:space="preserve">&gt;&gt; err0r &lt;&lt; Blog de apuntes para aprender a programar</w:t>
      </w:r>
    </w:p>
    <w:p w:rsidR="00000000" w:rsidDel="00000000" w:rsidP="00000000" w:rsidRDefault="00000000" w:rsidRPr="00000000" w14:paraId="00000042">
      <w:pPr>
        <w:numPr>
          <w:ilvl w:val="0"/>
          <w:numId w:val="4"/>
        </w:numPr>
        <w:ind w:left="540" w:hanging="360"/>
      </w:pPr>
      <w:r w:rsidDel="00000000" w:rsidR="00000000" w:rsidRPr="00000000">
        <w:rPr>
          <w:rtl w:val="0"/>
        </w:rPr>
        <w:t xml:space="preserve">Mi blog para organizar apuntes, aprender, y compartir el conocimiento. Sencillo, rápido, y accesible.</w:t>
      </w:r>
    </w:p>
    <w:p w:rsidR="00000000" w:rsidDel="00000000" w:rsidP="00000000" w:rsidRDefault="00000000" w:rsidRPr="00000000" w14:paraId="00000043">
      <w:pPr>
        <w:numPr>
          <w:ilvl w:val="0"/>
          <w:numId w:val="4"/>
        </w:numPr>
        <w:ind w:left="540" w:hanging="360"/>
      </w:pPr>
      <w:r w:rsidDel="00000000" w:rsidR="00000000" w:rsidRPr="00000000">
        <w:rPr>
          <w:rtl w:val="0"/>
        </w:rPr>
        <w:t xml:space="preserve">Stack: Next, React, JavaScript, HTML, CSS, Markdown.</w:t>
      </w:r>
    </w:p>
    <w:p w:rsidR="00000000" w:rsidDel="00000000" w:rsidP="00000000" w:rsidRDefault="00000000" w:rsidRPr="00000000" w14:paraId="00000044">
      <w:pPr>
        <w:numPr>
          <w:ilvl w:val="0"/>
          <w:numId w:val="4"/>
        </w:numPr>
        <w:ind w:left="540" w:hanging="360"/>
      </w:pPr>
      <w:r w:rsidDel="00000000" w:rsidR="00000000" w:rsidRPr="00000000">
        <w:rPr>
          <w:rtl w:val="0"/>
        </w:rPr>
        <w:t xml:space="preserve">Online: </w:t>
      </w:r>
      <w:hyperlink r:id="rId16">
        <w:r w:rsidDel="00000000" w:rsidR="00000000" w:rsidRPr="00000000">
          <w:rPr>
            <w:color w:val="1155cc"/>
            <w:u w:val="single"/>
            <w:rtl w:val="0"/>
          </w:rPr>
          <w:t xml:space="preserve">err0r.fedeholc.ar</w:t>
        </w:r>
      </w:hyperlink>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b w:val="1"/>
          <w:sz w:val="24"/>
          <w:szCs w:val="24"/>
        </w:rPr>
      </w:pPr>
      <w:r w:rsidDel="00000000" w:rsidR="00000000" w:rsidRPr="00000000">
        <w:rPr>
          <w:b w:val="1"/>
          <w:sz w:val="24"/>
          <w:szCs w:val="24"/>
          <w:rtl w:val="0"/>
        </w:rPr>
        <w:t xml:space="preserve">¡ANOTÁ! &amp; Highlighter - </w:t>
      </w:r>
      <w:r w:rsidDel="00000000" w:rsidR="00000000" w:rsidRPr="00000000">
        <w:rPr>
          <w:b w:val="1"/>
          <w:sz w:val="24"/>
          <w:szCs w:val="24"/>
          <w:rtl w:val="0"/>
        </w:rPr>
        <w:t xml:space="preserve">¿Another</w:t>
      </w:r>
      <w:r w:rsidDel="00000000" w:rsidR="00000000" w:rsidRPr="00000000">
        <w:rPr>
          <w:b w:val="1"/>
          <w:sz w:val="24"/>
          <w:szCs w:val="24"/>
          <w:rtl w:val="0"/>
        </w:rPr>
        <w:t xml:space="preserve"> note taking app?</w:t>
      </w:r>
    </w:p>
    <w:p w:rsidR="00000000" w:rsidDel="00000000" w:rsidP="00000000" w:rsidRDefault="00000000" w:rsidRPr="00000000" w14:paraId="00000047">
      <w:pPr>
        <w:numPr>
          <w:ilvl w:val="0"/>
          <w:numId w:val="4"/>
        </w:numPr>
        <w:ind w:left="540" w:hanging="360"/>
      </w:pPr>
      <w:r w:rsidDel="00000000" w:rsidR="00000000" w:rsidRPr="00000000">
        <w:rPr>
          <w:rtl w:val="0"/>
        </w:rPr>
        <w:t xml:space="preserve">Así es, otra aplicación más para tomar notas. =) Pero con algunas características particulares. Y lo mejor: una extensión para el navegador que permite resaltar y guardar textos y enlaces desde cualquier web.</w:t>
      </w:r>
    </w:p>
    <w:p w:rsidR="00000000" w:rsidDel="00000000" w:rsidP="00000000" w:rsidRDefault="00000000" w:rsidRPr="00000000" w14:paraId="00000048">
      <w:pPr>
        <w:numPr>
          <w:ilvl w:val="0"/>
          <w:numId w:val="4"/>
        </w:numPr>
        <w:ind w:left="540" w:hanging="360"/>
      </w:pPr>
      <w:r w:rsidDel="00000000" w:rsidR="00000000" w:rsidRPr="00000000">
        <w:rPr>
          <w:rtl w:val="0"/>
        </w:rPr>
        <w:t xml:space="preserve">Stack: HTML, CSS, JavaScript, React, Next, SQLite, WebExtension API.</w:t>
      </w:r>
    </w:p>
    <w:p w:rsidR="00000000" w:rsidDel="00000000" w:rsidP="00000000" w:rsidRDefault="00000000" w:rsidRPr="00000000" w14:paraId="00000049">
      <w:pPr>
        <w:numPr>
          <w:ilvl w:val="0"/>
          <w:numId w:val="4"/>
        </w:numPr>
        <w:ind w:left="540" w:hanging="360"/>
      </w:pPr>
      <w:r w:rsidDel="00000000" w:rsidR="00000000" w:rsidRPr="00000000">
        <w:rPr>
          <w:rtl w:val="0"/>
        </w:rPr>
        <w:t xml:space="preserve">Live demo: </w:t>
      </w:r>
      <w:hyperlink r:id="rId17">
        <w:r w:rsidDel="00000000" w:rsidR="00000000" w:rsidRPr="00000000">
          <w:rPr>
            <w:color w:val="1155cc"/>
            <w:u w:val="single"/>
            <w:rtl w:val="0"/>
          </w:rPr>
          <w:t xml:space="preserve">anota-demo.vercel.app</w:t>
        </w:r>
      </w:hyperlink>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b w:val="1"/>
          <w:sz w:val="24"/>
          <w:szCs w:val="24"/>
        </w:rPr>
      </w:pPr>
      <w:r w:rsidDel="00000000" w:rsidR="00000000" w:rsidRPr="00000000">
        <w:rPr>
          <w:b w:val="1"/>
          <w:sz w:val="24"/>
          <w:szCs w:val="24"/>
          <w:rtl w:val="0"/>
        </w:rPr>
        <w:t xml:space="preserve">Full size images for IG</w:t>
      </w:r>
    </w:p>
    <w:p w:rsidR="00000000" w:rsidDel="00000000" w:rsidP="00000000" w:rsidRDefault="00000000" w:rsidRPr="00000000" w14:paraId="0000004C">
      <w:pPr>
        <w:numPr>
          <w:ilvl w:val="0"/>
          <w:numId w:val="4"/>
        </w:numPr>
        <w:ind w:left="540" w:hanging="360"/>
      </w:pPr>
      <w:r w:rsidDel="00000000" w:rsidR="00000000" w:rsidRPr="00000000">
        <w:rPr>
          <w:rtl w:val="0"/>
        </w:rPr>
        <w:t xml:space="preserve">Extensión para el navegador Chrome que permite ver imágenes de Instagram a máxima resolución y en pantalla completa, sin distracciones.</w:t>
      </w:r>
    </w:p>
    <w:p w:rsidR="00000000" w:rsidDel="00000000" w:rsidP="00000000" w:rsidRDefault="00000000" w:rsidRPr="00000000" w14:paraId="0000004D">
      <w:pPr>
        <w:numPr>
          <w:ilvl w:val="0"/>
          <w:numId w:val="4"/>
        </w:numPr>
        <w:ind w:left="540" w:hanging="360"/>
      </w:pPr>
      <w:r w:rsidDel="00000000" w:rsidR="00000000" w:rsidRPr="00000000">
        <w:rPr>
          <w:rtl w:val="0"/>
        </w:rPr>
        <w:t xml:space="preserve">Stack: JavaScript, HTML, CSS, WebExtension API.</w:t>
      </w:r>
    </w:p>
    <w:p w:rsidR="00000000" w:rsidDel="00000000" w:rsidP="00000000" w:rsidRDefault="00000000" w:rsidRPr="00000000" w14:paraId="0000004E">
      <w:pPr>
        <w:numPr>
          <w:ilvl w:val="0"/>
          <w:numId w:val="4"/>
        </w:numPr>
        <w:ind w:left="540" w:hanging="360"/>
      </w:pPr>
      <w:r w:rsidDel="00000000" w:rsidR="00000000" w:rsidRPr="00000000">
        <w:rPr>
          <w:rtl w:val="0"/>
        </w:rPr>
        <w:t xml:space="preserve">Disponible en la chrome web store: </w:t>
      </w:r>
      <w:hyperlink r:id="rId18">
        <w:r w:rsidDel="00000000" w:rsidR="00000000" w:rsidRPr="00000000">
          <w:rPr>
            <w:color w:val="1155cc"/>
            <w:u w:val="single"/>
            <w:rtl w:val="0"/>
          </w:rPr>
          <w:t xml:space="preserve">bit.ly/igfull</w:t>
        </w:r>
      </w:hyperlink>
      <w:r w:rsidDel="00000000" w:rsidR="00000000" w:rsidRPr="00000000">
        <w:rPr>
          <w:rtl w:val="0"/>
        </w:rPr>
        <w:t xml:space="preserve"> +2000 usuarios.</w:t>
      </w:r>
      <w:r w:rsidDel="00000000" w:rsidR="00000000" w:rsidRPr="00000000">
        <w:rPr>
          <w:rtl w:val="0"/>
        </w:rPr>
      </w:r>
    </w:p>
    <w:p w:rsidR="00000000" w:rsidDel="00000000" w:rsidP="00000000" w:rsidRDefault="00000000" w:rsidRPr="00000000" w14:paraId="0000004F">
      <w:pPr>
        <w:pStyle w:val="Heading2"/>
        <w:rPr/>
      </w:pPr>
      <w:bookmarkStart w:colFirst="0" w:colLast="0" w:name="_87hpwx5716r0" w:id="8"/>
      <w:bookmarkEnd w:id="8"/>
      <w:r w:rsidDel="00000000" w:rsidR="00000000" w:rsidRPr="00000000">
        <w:rPr>
          <w:rtl w:val="0"/>
        </w:rPr>
        <w:t xml:space="preserve">Proyectos académicos de desarrollo de software</w:t>
      </w:r>
    </w:p>
    <w:p w:rsidR="00000000" w:rsidDel="00000000" w:rsidP="00000000" w:rsidRDefault="00000000" w:rsidRPr="00000000" w14:paraId="00000050">
      <w:pPr>
        <w:numPr>
          <w:ilvl w:val="0"/>
          <w:numId w:val="4"/>
        </w:numPr>
        <w:ind w:left="540" w:hanging="360"/>
      </w:pPr>
      <w:r w:rsidDel="00000000" w:rsidR="00000000" w:rsidRPr="00000000">
        <w:rPr>
          <w:rtl w:val="0"/>
        </w:rPr>
        <w:t xml:space="preserve">Aplicación Web Asistec: una plataforma para conectar a profesionales que realizan servicios técnicos con los usuarios que lo necesitan (proyecto de fin de cursada). Stack: Node, React, Vitest, HTML, CSS, MySQL. Integración continua y despliegue continuo (CI/CD) mediante GitHub Workflows, y despliegue con Docker Compose en Amazon Web Services (AWS).</w:t>
      </w:r>
    </w:p>
    <w:p w:rsidR="00000000" w:rsidDel="00000000" w:rsidP="00000000" w:rsidRDefault="00000000" w:rsidRPr="00000000" w14:paraId="00000051">
      <w:pPr>
        <w:numPr>
          <w:ilvl w:val="0"/>
          <w:numId w:val="4"/>
        </w:numPr>
        <w:ind w:left="540" w:hanging="360"/>
      </w:pPr>
      <w:r w:rsidDel="00000000" w:rsidR="00000000" w:rsidRPr="00000000">
        <w:rPr>
          <w:rtl w:val="0"/>
        </w:rPr>
        <w:t xml:space="preserve">Aplicación Web para administración de una institución educativa (proyecto de fin de cursada). Stack: MongoDB, Node, Pug, JavaScript, Vitest, JWT, HTML, CSS. </w:t>
      </w:r>
    </w:p>
    <w:p w:rsidR="00000000" w:rsidDel="00000000" w:rsidP="00000000" w:rsidRDefault="00000000" w:rsidRPr="00000000" w14:paraId="00000052">
      <w:pPr>
        <w:numPr>
          <w:ilvl w:val="0"/>
          <w:numId w:val="4"/>
        </w:numPr>
        <w:ind w:left="540" w:hanging="360"/>
      </w:pPr>
      <w:r w:rsidDel="00000000" w:rsidR="00000000" w:rsidRPr="00000000">
        <w:rPr>
          <w:rtl w:val="0"/>
        </w:rPr>
        <w:t xml:space="preserve">Aplicación de escritorio para administrar una clínica de salud (proyecto de curso). Stack: C#, Visual Studio, MySQL.</w:t>
      </w:r>
    </w:p>
    <w:p w:rsidR="00000000" w:rsidDel="00000000" w:rsidP="00000000" w:rsidRDefault="00000000" w:rsidRPr="00000000" w14:paraId="00000053">
      <w:pPr>
        <w:numPr>
          <w:ilvl w:val="0"/>
          <w:numId w:val="4"/>
        </w:numPr>
        <w:ind w:left="540" w:hanging="360"/>
      </w:pPr>
      <w:r w:rsidDel="00000000" w:rsidR="00000000" w:rsidRPr="00000000">
        <w:rPr>
          <w:rtl w:val="0"/>
        </w:rPr>
        <w:t xml:space="preserve">Aplicación móvil para administrar un club deportivo (proyecto de fin de cursada). Stack: Kotlin, Android Studio, SQLite.</w:t>
      </w:r>
    </w:p>
    <w:p w:rsidR="00000000" w:rsidDel="00000000" w:rsidP="00000000" w:rsidRDefault="00000000" w:rsidRPr="00000000" w14:paraId="00000054">
      <w:pPr>
        <w:numPr>
          <w:ilvl w:val="0"/>
          <w:numId w:val="4"/>
        </w:numPr>
        <w:ind w:left="540" w:hanging="360"/>
      </w:pPr>
      <w:r w:rsidDel="00000000" w:rsidR="00000000" w:rsidRPr="00000000">
        <w:rPr>
          <w:rtl w:val="0"/>
        </w:rPr>
        <w:t xml:space="preserve">Argentina Programa v3.0 - CV Editable (proyecto de curso). Stack: Java, Springboot, Hibernate, MySQL, Angular, HTML, CSS, Bootstrap.</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7">
      <w:pPr>
        <w:jc w:val="center"/>
        <w:rPr>
          <w:rFonts w:ascii="Montserrat" w:cs="Montserrat" w:eastAsia="Montserrat" w:hAnsi="Montserrat"/>
        </w:rPr>
      </w:pPr>
      <w:r w:rsidDel="00000000" w:rsidR="00000000" w:rsidRPr="00000000">
        <w:rPr>
          <w:rFonts w:ascii="Montserrat" w:cs="Montserrat" w:eastAsia="Montserrat" w:hAnsi="Montserrat"/>
        </w:rPr>
        <w:drawing>
          <wp:inline distB="114300" distT="114300" distL="114300" distR="114300">
            <wp:extent cx="254000" cy="254000"/>
            <wp:effectExtent b="0" l="0" r="0" t="0"/>
            <wp:docPr descr="herb emoji" id="1" name="image1.png"/>
            <a:graphic>
              <a:graphicData uri="http://schemas.openxmlformats.org/drawingml/2006/picture">
                <pic:pic>
                  <pic:nvPicPr>
                    <pic:cNvPr descr="herb emoji" id="0" name="image1.png"/>
                    <pic:cNvPicPr preferRelativeResize="0"/>
                  </pic:nvPicPr>
                  <pic:blipFill>
                    <a:blip r:embed="rId19"/>
                    <a:srcRect b="0" l="0" r="0" t="0"/>
                    <a:stretch>
                      <a:fillRect/>
                    </a:stretch>
                  </pic:blipFill>
                  <pic:spPr>
                    <a:xfrm>
                      <a:off x="0" y="0"/>
                      <a:ext cx="254000" cy="254000"/>
                    </a:xfrm>
                    <a:prstGeom prst="rect"/>
                    <a:ln/>
                  </pic:spPr>
                </pic:pic>
              </a:graphicData>
            </a:graphic>
          </wp:inline>
        </w:drawing>
      </w:r>
      <w:r w:rsidDel="00000000" w:rsidR="00000000" w:rsidRPr="00000000">
        <w:rPr>
          <w:rtl w:val="0"/>
        </w:rPr>
      </w:r>
    </w:p>
    <w:sectPr>
      <w:type w:val="continuous"/>
      <w:pgSz w:h="16838" w:w="11906" w:orient="portrait"/>
      <w:pgMar w:bottom="1152" w:top="1152" w:left="1152" w:right="1152" w:header="720" w:footer="720"/>
      <w:cols w:equalWidth="0" w:num="1">
        <w:col w:space="0" w:w="9601.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STIX Two Text">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oboto" w:cs="Roboto" w:eastAsia="Roboto" w:hAnsi="Roboto"/>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60" w:before="440" w:lineRule="auto"/>
      <w:jc w:val="center"/>
    </w:pPr>
    <w:rPr>
      <w:b w:val="1"/>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jwtlk.fedeholc.ar" TargetMode="External"/><Relationship Id="rId10" Type="http://schemas.openxmlformats.org/officeDocument/2006/relationships/header" Target="header1.xml"/><Relationship Id="rId13" Type="http://schemas.openxmlformats.org/officeDocument/2006/relationships/hyperlink" Target="http://foto-v.fedeholc.ar" TargetMode="External"/><Relationship Id="rId12" Type="http://schemas.openxmlformats.org/officeDocument/2006/relationships/hyperlink" Target="http://fotoyop.fedeholc.a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federicoholc@gmail.com" TargetMode="External"/><Relationship Id="rId15" Type="http://schemas.openxmlformats.org/officeDocument/2006/relationships/hyperlink" Target="https://github.com/No-Country-simulation/c21-m-15-java-react" TargetMode="External"/><Relationship Id="rId14" Type="http://schemas.openxmlformats.org/officeDocument/2006/relationships/hyperlink" Target="http://foto-v.fedeholc.ar" TargetMode="External"/><Relationship Id="rId17" Type="http://schemas.openxmlformats.org/officeDocument/2006/relationships/hyperlink" Target="http://anota-demo.vercel.app" TargetMode="External"/><Relationship Id="rId16" Type="http://schemas.openxmlformats.org/officeDocument/2006/relationships/hyperlink" Target="http://err0r.fedeholc.ar" TargetMode="External"/><Relationship Id="rId5" Type="http://schemas.openxmlformats.org/officeDocument/2006/relationships/styles" Target="styles.xml"/><Relationship Id="rId19" Type="http://schemas.openxmlformats.org/officeDocument/2006/relationships/image" Target="media/image1.png"/><Relationship Id="rId6" Type="http://schemas.openxmlformats.org/officeDocument/2006/relationships/hyperlink" Target="https://portfolio.fedeholc.ar/" TargetMode="External"/><Relationship Id="rId18" Type="http://schemas.openxmlformats.org/officeDocument/2006/relationships/hyperlink" Target="http://bit.ly/igfull" TargetMode="External"/><Relationship Id="rId7" Type="http://schemas.openxmlformats.org/officeDocument/2006/relationships/hyperlink" Target="https://github.com/fedeholc" TargetMode="External"/><Relationship Id="rId8" Type="http://schemas.openxmlformats.org/officeDocument/2006/relationships/hyperlink" Target="https://linkedin.com/in/federicoholc"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1" Type="http://schemas.openxmlformats.org/officeDocument/2006/relationships/font" Target="fonts/STIXTwoText-italic.ttf"/><Relationship Id="rId10" Type="http://schemas.openxmlformats.org/officeDocument/2006/relationships/font" Target="fonts/STIXTwoText-bold.ttf"/><Relationship Id="rId12" Type="http://schemas.openxmlformats.org/officeDocument/2006/relationships/font" Target="fonts/STIXTwoText-boldItalic.ttf"/><Relationship Id="rId9" Type="http://schemas.openxmlformats.org/officeDocument/2006/relationships/font" Target="fonts/STIXTwoText-regular.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