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91035" w14:textId="01E5F9C6" w:rsidR="000B6EB4" w:rsidRDefault="001F1AA0" w:rsidP="001F1AA0">
      <w:pPr>
        <w:jc w:val="center"/>
        <w:rPr>
          <w:i/>
          <w:iCs/>
          <w:sz w:val="36"/>
          <w:szCs w:val="36"/>
        </w:rPr>
      </w:pPr>
      <w:r w:rsidRPr="001F1AA0">
        <w:rPr>
          <w:i/>
          <w:iCs/>
          <w:sz w:val="36"/>
          <w:szCs w:val="36"/>
        </w:rPr>
        <w:t>Lab 2</w:t>
      </w:r>
      <w:r>
        <w:rPr>
          <w:i/>
          <w:iCs/>
          <w:sz w:val="36"/>
          <w:szCs w:val="36"/>
        </w:rPr>
        <w:t xml:space="preserve"> – Security Applications</w:t>
      </w:r>
    </w:p>
    <w:p w14:paraId="1BD0F87E" w14:textId="18574AB3" w:rsidR="001F1AA0" w:rsidRDefault="001F1AA0" w:rsidP="001F1AA0">
      <w:pPr>
        <w:jc w:val="center"/>
        <w:rPr>
          <w:i/>
          <w:iCs/>
        </w:rPr>
      </w:pPr>
      <w:r w:rsidRPr="001F1AA0">
        <w:rPr>
          <w:i/>
          <w:iCs/>
        </w:rPr>
        <w:t>By Federico Jahns</w:t>
      </w:r>
    </w:p>
    <w:p w14:paraId="4EF542FE" w14:textId="5AC56CD0" w:rsidR="001F1AA0" w:rsidRPr="006F550F" w:rsidRDefault="001F1AA0" w:rsidP="001F1AA0">
      <w:pPr>
        <w:rPr>
          <w:sz w:val="36"/>
          <w:szCs w:val="36"/>
        </w:rPr>
      </w:pPr>
      <w:r w:rsidRPr="006F550F">
        <w:rPr>
          <w:sz w:val="36"/>
          <w:szCs w:val="36"/>
        </w:rPr>
        <w:t xml:space="preserve">Part 1 </w:t>
      </w:r>
      <w:r w:rsidR="00FD3DEA" w:rsidRPr="006F550F">
        <w:rPr>
          <w:sz w:val="36"/>
          <w:szCs w:val="36"/>
        </w:rPr>
        <w:t>(Connect Lab 1 to Port Scanning)</w:t>
      </w:r>
    </w:p>
    <w:p w14:paraId="08543CC2" w14:textId="033F15B3" w:rsidR="005D3990" w:rsidRDefault="005D3990" w:rsidP="001F1AA0">
      <w:r w:rsidRPr="005D3990">
        <w:drawing>
          <wp:inline distT="0" distB="0" distL="0" distR="0" wp14:anchorId="26301D8A" wp14:editId="1EEA02BD">
            <wp:extent cx="5377917" cy="1273033"/>
            <wp:effectExtent l="0" t="0" r="0" b="3810"/>
            <wp:docPr id="181834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46957" name=""/>
                    <pic:cNvPicPr/>
                  </pic:nvPicPr>
                  <pic:blipFill>
                    <a:blip r:embed="rId5"/>
                    <a:stretch>
                      <a:fillRect/>
                    </a:stretch>
                  </pic:blipFill>
                  <pic:spPr>
                    <a:xfrm>
                      <a:off x="0" y="0"/>
                      <a:ext cx="5377917" cy="1273033"/>
                    </a:xfrm>
                    <a:prstGeom prst="rect">
                      <a:avLst/>
                    </a:prstGeom>
                  </pic:spPr>
                </pic:pic>
              </a:graphicData>
            </a:graphic>
          </wp:inline>
        </w:drawing>
      </w:r>
    </w:p>
    <w:p w14:paraId="1C1A9674" w14:textId="2A7B6065" w:rsidR="005D3990" w:rsidRPr="006F550F" w:rsidRDefault="005D3990" w:rsidP="001F1AA0">
      <w:pPr>
        <w:rPr>
          <w:sz w:val="36"/>
          <w:szCs w:val="36"/>
        </w:rPr>
      </w:pPr>
      <w:r w:rsidRPr="006F550F">
        <w:rPr>
          <w:sz w:val="36"/>
          <w:szCs w:val="36"/>
        </w:rPr>
        <w:t>Part 2</w:t>
      </w:r>
      <w:r w:rsidR="00FD3DEA" w:rsidRPr="006F550F">
        <w:rPr>
          <w:sz w:val="36"/>
          <w:szCs w:val="36"/>
        </w:rPr>
        <w:t xml:space="preserve"> (New Python Concepts)</w:t>
      </w:r>
    </w:p>
    <w:p w14:paraId="201E4F8C" w14:textId="22A2FD96" w:rsidR="005D3990" w:rsidRDefault="00D76A04" w:rsidP="001F1AA0">
      <w:r w:rsidRPr="00D76A04">
        <w:drawing>
          <wp:inline distT="0" distB="0" distL="0" distR="0" wp14:anchorId="5CE9BA00" wp14:editId="0D9184DE">
            <wp:extent cx="5144094" cy="1498196"/>
            <wp:effectExtent l="0" t="0" r="0" b="6985"/>
            <wp:docPr id="121349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96699" name=""/>
                    <pic:cNvPicPr/>
                  </pic:nvPicPr>
                  <pic:blipFill>
                    <a:blip r:embed="rId6"/>
                    <a:stretch>
                      <a:fillRect/>
                    </a:stretch>
                  </pic:blipFill>
                  <pic:spPr>
                    <a:xfrm>
                      <a:off x="0" y="0"/>
                      <a:ext cx="5144094" cy="1498196"/>
                    </a:xfrm>
                    <a:prstGeom prst="rect">
                      <a:avLst/>
                    </a:prstGeom>
                  </pic:spPr>
                </pic:pic>
              </a:graphicData>
            </a:graphic>
          </wp:inline>
        </w:drawing>
      </w:r>
      <w:r>
        <w:t>\</w:t>
      </w:r>
    </w:p>
    <w:p w14:paraId="7A09F285" w14:textId="736C266A" w:rsidR="00D76A04" w:rsidRDefault="00D76A04" w:rsidP="001F1AA0">
      <w:r w:rsidRPr="00D76A04">
        <w:drawing>
          <wp:inline distT="0" distB="0" distL="0" distR="0" wp14:anchorId="170AADB7" wp14:editId="0FB70D0A">
            <wp:extent cx="5369257" cy="866009"/>
            <wp:effectExtent l="0" t="0" r="3175" b="0"/>
            <wp:docPr id="159469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98065" name=""/>
                    <pic:cNvPicPr/>
                  </pic:nvPicPr>
                  <pic:blipFill>
                    <a:blip r:embed="rId7"/>
                    <a:stretch>
                      <a:fillRect/>
                    </a:stretch>
                  </pic:blipFill>
                  <pic:spPr>
                    <a:xfrm>
                      <a:off x="0" y="0"/>
                      <a:ext cx="5369257" cy="866009"/>
                    </a:xfrm>
                    <a:prstGeom prst="rect">
                      <a:avLst/>
                    </a:prstGeom>
                  </pic:spPr>
                </pic:pic>
              </a:graphicData>
            </a:graphic>
          </wp:inline>
        </w:drawing>
      </w:r>
    </w:p>
    <w:p w14:paraId="5C51371B" w14:textId="332841AB" w:rsidR="00D76A04" w:rsidRDefault="00D76A04" w:rsidP="001F1AA0">
      <w:r w:rsidRPr="00D76A04">
        <w:drawing>
          <wp:inline distT="0" distB="0" distL="0" distR="0" wp14:anchorId="2A6C0461" wp14:editId="0CF0CD1E">
            <wp:extent cx="5083474" cy="1541496"/>
            <wp:effectExtent l="0" t="0" r="3175" b="1905"/>
            <wp:docPr id="45946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67285" name=""/>
                    <pic:cNvPicPr/>
                  </pic:nvPicPr>
                  <pic:blipFill>
                    <a:blip r:embed="rId8"/>
                    <a:stretch>
                      <a:fillRect/>
                    </a:stretch>
                  </pic:blipFill>
                  <pic:spPr>
                    <a:xfrm>
                      <a:off x="0" y="0"/>
                      <a:ext cx="5083474" cy="1541496"/>
                    </a:xfrm>
                    <a:prstGeom prst="rect">
                      <a:avLst/>
                    </a:prstGeom>
                  </pic:spPr>
                </pic:pic>
              </a:graphicData>
            </a:graphic>
          </wp:inline>
        </w:drawing>
      </w:r>
    </w:p>
    <w:p w14:paraId="5F0E2C1E" w14:textId="2F0780CE" w:rsidR="00D76A04" w:rsidRPr="006F550F" w:rsidRDefault="00D76A04" w:rsidP="001F1AA0">
      <w:pPr>
        <w:rPr>
          <w:sz w:val="36"/>
          <w:szCs w:val="36"/>
        </w:rPr>
      </w:pPr>
      <w:r w:rsidRPr="006F550F">
        <w:rPr>
          <w:sz w:val="36"/>
          <w:szCs w:val="36"/>
        </w:rPr>
        <w:t>Part 3</w:t>
      </w:r>
      <w:r w:rsidR="00FD3DEA" w:rsidRPr="006F550F">
        <w:rPr>
          <w:sz w:val="36"/>
          <w:szCs w:val="36"/>
        </w:rPr>
        <w:t xml:space="preserve"> (Test ONE Port First)</w:t>
      </w:r>
    </w:p>
    <w:p w14:paraId="7069F776" w14:textId="1008205F" w:rsidR="00D76A04" w:rsidRDefault="00A378E1" w:rsidP="001F1AA0">
      <w:r w:rsidRPr="00A378E1">
        <w:lastRenderedPageBreak/>
        <w:drawing>
          <wp:inline distT="0" distB="0" distL="0" distR="0" wp14:anchorId="22CEA15F" wp14:editId="6E40FA5B">
            <wp:extent cx="5943600" cy="1465580"/>
            <wp:effectExtent l="0" t="0" r="0" b="1270"/>
            <wp:docPr id="44654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47472" name=""/>
                    <pic:cNvPicPr/>
                  </pic:nvPicPr>
                  <pic:blipFill>
                    <a:blip r:embed="rId9"/>
                    <a:stretch>
                      <a:fillRect/>
                    </a:stretch>
                  </pic:blipFill>
                  <pic:spPr>
                    <a:xfrm>
                      <a:off x="0" y="0"/>
                      <a:ext cx="5943600" cy="1465580"/>
                    </a:xfrm>
                    <a:prstGeom prst="rect">
                      <a:avLst/>
                    </a:prstGeom>
                  </pic:spPr>
                </pic:pic>
              </a:graphicData>
            </a:graphic>
          </wp:inline>
        </w:drawing>
      </w:r>
    </w:p>
    <w:p w14:paraId="753957C7" w14:textId="6994884A" w:rsidR="00A378E1" w:rsidRDefault="00A378E1" w:rsidP="001F1AA0">
      <w:r w:rsidRPr="00A378E1">
        <w:drawing>
          <wp:inline distT="0" distB="0" distL="0" distR="0" wp14:anchorId="023D5DE5" wp14:editId="0747D9F6">
            <wp:extent cx="5005533" cy="614866"/>
            <wp:effectExtent l="0" t="0" r="5080" b="0"/>
            <wp:docPr id="127132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20254" name=""/>
                    <pic:cNvPicPr/>
                  </pic:nvPicPr>
                  <pic:blipFill>
                    <a:blip r:embed="rId10"/>
                    <a:stretch>
                      <a:fillRect/>
                    </a:stretch>
                  </pic:blipFill>
                  <pic:spPr>
                    <a:xfrm>
                      <a:off x="0" y="0"/>
                      <a:ext cx="5005533" cy="614866"/>
                    </a:xfrm>
                    <a:prstGeom prst="rect">
                      <a:avLst/>
                    </a:prstGeom>
                  </pic:spPr>
                </pic:pic>
              </a:graphicData>
            </a:graphic>
          </wp:inline>
        </w:drawing>
      </w:r>
    </w:p>
    <w:p w14:paraId="7EBD3432" w14:textId="3EE46D91" w:rsidR="00A378E1" w:rsidRPr="006F550F" w:rsidRDefault="00A378E1" w:rsidP="001F1AA0">
      <w:pPr>
        <w:rPr>
          <w:sz w:val="36"/>
          <w:szCs w:val="36"/>
        </w:rPr>
      </w:pPr>
      <w:r w:rsidRPr="006F550F">
        <w:rPr>
          <w:sz w:val="36"/>
          <w:szCs w:val="36"/>
        </w:rPr>
        <w:t>Part 4</w:t>
      </w:r>
      <w:r w:rsidR="00FD3DEA" w:rsidRPr="006F550F">
        <w:rPr>
          <w:sz w:val="36"/>
          <w:szCs w:val="36"/>
        </w:rPr>
        <w:t xml:space="preserve"> (Turn ONE Port Test into a Function)</w:t>
      </w:r>
    </w:p>
    <w:p w14:paraId="70C8C61B" w14:textId="24CF25FE" w:rsidR="00FD3DEA" w:rsidRDefault="00FD3DEA" w:rsidP="001F1AA0">
      <w:r w:rsidRPr="00FD3DEA">
        <w:drawing>
          <wp:inline distT="0" distB="0" distL="0" distR="0" wp14:anchorId="6A306E25" wp14:editId="5EFE7401">
            <wp:extent cx="5923503" cy="805389"/>
            <wp:effectExtent l="0" t="0" r="1270" b="0"/>
            <wp:docPr id="163848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81671" name=""/>
                    <pic:cNvPicPr/>
                  </pic:nvPicPr>
                  <pic:blipFill>
                    <a:blip r:embed="rId11"/>
                    <a:stretch>
                      <a:fillRect/>
                    </a:stretch>
                  </pic:blipFill>
                  <pic:spPr>
                    <a:xfrm>
                      <a:off x="0" y="0"/>
                      <a:ext cx="5923503" cy="805389"/>
                    </a:xfrm>
                    <a:prstGeom prst="rect">
                      <a:avLst/>
                    </a:prstGeom>
                  </pic:spPr>
                </pic:pic>
              </a:graphicData>
            </a:graphic>
          </wp:inline>
        </w:drawing>
      </w:r>
      <w:r w:rsidRPr="00FD3DEA">
        <w:drawing>
          <wp:inline distT="0" distB="0" distL="0" distR="0" wp14:anchorId="39F13BB8" wp14:editId="768CCF64">
            <wp:extent cx="5178735" cy="1316334"/>
            <wp:effectExtent l="0" t="0" r="3175" b="0"/>
            <wp:docPr id="121845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50418" name=""/>
                    <pic:cNvPicPr/>
                  </pic:nvPicPr>
                  <pic:blipFill>
                    <a:blip r:embed="rId12"/>
                    <a:stretch>
                      <a:fillRect/>
                    </a:stretch>
                  </pic:blipFill>
                  <pic:spPr>
                    <a:xfrm>
                      <a:off x="0" y="0"/>
                      <a:ext cx="5178735" cy="1316334"/>
                    </a:xfrm>
                    <a:prstGeom prst="rect">
                      <a:avLst/>
                    </a:prstGeom>
                  </pic:spPr>
                </pic:pic>
              </a:graphicData>
            </a:graphic>
          </wp:inline>
        </w:drawing>
      </w:r>
    </w:p>
    <w:p w14:paraId="1612665C" w14:textId="3F40034C" w:rsidR="00FD3DEA" w:rsidRDefault="00FD3DEA" w:rsidP="001F1AA0">
      <w:r w:rsidRPr="00FD3DEA">
        <w:lastRenderedPageBreak/>
        <w:drawing>
          <wp:inline distT="0" distB="0" distL="0" distR="0" wp14:anchorId="15CB4923" wp14:editId="32C184FB">
            <wp:extent cx="5784941" cy="4936252"/>
            <wp:effectExtent l="0" t="0" r="6350" b="0"/>
            <wp:docPr id="192538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85662" name=""/>
                    <pic:cNvPicPr/>
                  </pic:nvPicPr>
                  <pic:blipFill>
                    <a:blip r:embed="rId13"/>
                    <a:stretch>
                      <a:fillRect/>
                    </a:stretch>
                  </pic:blipFill>
                  <pic:spPr>
                    <a:xfrm>
                      <a:off x="0" y="0"/>
                      <a:ext cx="5784941" cy="4936252"/>
                    </a:xfrm>
                    <a:prstGeom prst="rect">
                      <a:avLst/>
                    </a:prstGeom>
                  </pic:spPr>
                </pic:pic>
              </a:graphicData>
            </a:graphic>
          </wp:inline>
        </w:drawing>
      </w:r>
    </w:p>
    <w:p w14:paraId="29E56B3B" w14:textId="413DE999" w:rsidR="00FD3DEA" w:rsidRPr="006F550F" w:rsidRDefault="00FD3DEA" w:rsidP="001F1AA0">
      <w:pPr>
        <w:rPr>
          <w:sz w:val="36"/>
          <w:szCs w:val="36"/>
        </w:rPr>
      </w:pPr>
      <w:r w:rsidRPr="006F550F">
        <w:rPr>
          <w:sz w:val="36"/>
          <w:szCs w:val="36"/>
        </w:rPr>
        <w:t xml:space="preserve">Part 5 </w:t>
      </w:r>
      <w:proofErr w:type="gramStart"/>
      <w:r w:rsidRPr="006F550F">
        <w:rPr>
          <w:sz w:val="36"/>
          <w:szCs w:val="36"/>
        </w:rPr>
        <w:t>( Scan</w:t>
      </w:r>
      <w:proofErr w:type="gramEnd"/>
      <w:r w:rsidRPr="006F550F">
        <w:rPr>
          <w:sz w:val="36"/>
          <w:szCs w:val="36"/>
        </w:rPr>
        <w:t xml:space="preserve"> a Small Range of Ports)</w:t>
      </w:r>
    </w:p>
    <w:p w14:paraId="0EA8A17E" w14:textId="73CCB97A" w:rsidR="00FD3DEA" w:rsidRDefault="0057664E" w:rsidP="001F1AA0">
      <w:r w:rsidRPr="0057664E">
        <w:drawing>
          <wp:inline distT="0" distB="0" distL="0" distR="0" wp14:anchorId="0FF47D27" wp14:editId="3171F026">
            <wp:extent cx="5334616" cy="1169112"/>
            <wp:effectExtent l="0" t="0" r="0" b="0"/>
            <wp:docPr id="135076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62932" name=""/>
                    <pic:cNvPicPr/>
                  </pic:nvPicPr>
                  <pic:blipFill>
                    <a:blip r:embed="rId14"/>
                    <a:stretch>
                      <a:fillRect/>
                    </a:stretch>
                  </pic:blipFill>
                  <pic:spPr>
                    <a:xfrm>
                      <a:off x="0" y="0"/>
                      <a:ext cx="5334616" cy="1169112"/>
                    </a:xfrm>
                    <a:prstGeom prst="rect">
                      <a:avLst/>
                    </a:prstGeom>
                  </pic:spPr>
                </pic:pic>
              </a:graphicData>
            </a:graphic>
          </wp:inline>
        </w:drawing>
      </w:r>
    </w:p>
    <w:p w14:paraId="5F692260" w14:textId="4DD8B4F3" w:rsidR="0057664E" w:rsidRDefault="0057664E" w:rsidP="001F1AA0">
      <w:r w:rsidRPr="0057664E">
        <w:drawing>
          <wp:inline distT="0" distB="0" distL="0" distR="0" wp14:anchorId="0DA29B88" wp14:editId="32356E4C">
            <wp:extent cx="4996873" cy="1273033"/>
            <wp:effectExtent l="0" t="0" r="0" b="3810"/>
            <wp:docPr id="942701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01088" name=""/>
                    <pic:cNvPicPr/>
                  </pic:nvPicPr>
                  <pic:blipFill>
                    <a:blip r:embed="rId15"/>
                    <a:stretch>
                      <a:fillRect/>
                    </a:stretch>
                  </pic:blipFill>
                  <pic:spPr>
                    <a:xfrm>
                      <a:off x="0" y="0"/>
                      <a:ext cx="4996873" cy="1273033"/>
                    </a:xfrm>
                    <a:prstGeom prst="rect">
                      <a:avLst/>
                    </a:prstGeom>
                  </pic:spPr>
                </pic:pic>
              </a:graphicData>
            </a:graphic>
          </wp:inline>
        </w:drawing>
      </w:r>
    </w:p>
    <w:p w14:paraId="3185A1FC" w14:textId="21D9236C" w:rsidR="0057664E" w:rsidRPr="006F550F" w:rsidRDefault="0057664E" w:rsidP="001F1AA0">
      <w:pPr>
        <w:rPr>
          <w:sz w:val="36"/>
          <w:szCs w:val="36"/>
        </w:rPr>
      </w:pPr>
      <w:r w:rsidRPr="006F550F">
        <w:rPr>
          <w:sz w:val="36"/>
          <w:szCs w:val="36"/>
        </w:rPr>
        <w:lastRenderedPageBreak/>
        <w:t>Part 6 (Identify Likely Services)</w:t>
      </w:r>
    </w:p>
    <w:p w14:paraId="42BE50A7" w14:textId="1F1BE146" w:rsidR="0057664E" w:rsidRDefault="006F3799" w:rsidP="001F1AA0">
      <w:r w:rsidRPr="006F3799">
        <w:drawing>
          <wp:inline distT="0" distB="0" distL="0" distR="0" wp14:anchorId="0B9DEB49" wp14:editId="4458137B">
            <wp:extent cx="4962232" cy="1255713"/>
            <wp:effectExtent l="0" t="0" r="0" b="1905"/>
            <wp:docPr id="36307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78595" name=""/>
                    <pic:cNvPicPr/>
                  </pic:nvPicPr>
                  <pic:blipFill>
                    <a:blip r:embed="rId16"/>
                    <a:stretch>
                      <a:fillRect/>
                    </a:stretch>
                  </pic:blipFill>
                  <pic:spPr>
                    <a:xfrm>
                      <a:off x="0" y="0"/>
                      <a:ext cx="4962232" cy="1255713"/>
                    </a:xfrm>
                    <a:prstGeom prst="rect">
                      <a:avLst/>
                    </a:prstGeom>
                  </pic:spPr>
                </pic:pic>
              </a:graphicData>
            </a:graphic>
          </wp:inline>
        </w:drawing>
      </w:r>
    </w:p>
    <w:p w14:paraId="74E92A08" w14:textId="0FE20B75" w:rsidR="006F3799" w:rsidRDefault="006F3799" w:rsidP="001F1AA0"/>
    <w:p w14:paraId="00EB67F9" w14:textId="5691E132" w:rsidR="006F3799" w:rsidRPr="006F550F" w:rsidRDefault="006F3799" w:rsidP="001F1AA0">
      <w:pPr>
        <w:rPr>
          <w:sz w:val="36"/>
          <w:szCs w:val="36"/>
        </w:rPr>
      </w:pPr>
      <w:r w:rsidRPr="006F550F">
        <w:rPr>
          <w:sz w:val="36"/>
          <w:szCs w:val="36"/>
        </w:rPr>
        <w:t>Part 7 (Accept User Input)</w:t>
      </w:r>
    </w:p>
    <w:p w14:paraId="7FFE1661" w14:textId="1C2D6B92" w:rsidR="006F3799" w:rsidRDefault="00C439F5" w:rsidP="001F1AA0">
      <w:r w:rsidRPr="00C439F5">
        <w:drawing>
          <wp:inline distT="0" distB="0" distL="0" distR="0" wp14:anchorId="15848E58" wp14:editId="19557254">
            <wp:extent cx="5481838" cy="1905220"/>
            <wp:effectExtent l="0" t="0" r="5080" b="0"/>
            <wp:docPr id="207090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00759" name=""/>
                    <pic:cNvPicPr/>
                  </pic:nvPicPr>
                  <pic:blipFill>
                    <a:blip r:embed="rId17"/>
                    <a:stretch>
                      <a:fillRect/>
                    </a:stretch>
                  </pic:blipFill>
                  <pic:spPr>
                    <a:xfrm>
                      <a:off x="0" y="0"/>
                      <a:ext cx="5481838" cy="1905220"/>
                    </a:xfrm>
                    <a:prstGeom prst="rect">
                      <a:avLst/>
                    </a:prstGeom>
                  </pic:spPr>
                </pic:pic>
              </a:graphicData>
            </a:graphic>
          </wp:inline>
        </w:drawing>
      </w:r>
    </w:p>
    <w:p w14:paraId="3A967764" w14:textId="2790B099" w:rsidR="00933B31" w:rsidRPr="006F550F" w:rsidRDefault="00933B31" w:rsidP="001F1AA0">
      <w:pPr>
        <w:rPr>
          <w:sz w:val="36"/>
          <w:szCs w:val="36"/>
        </w:rPr>
      </w:pPr>
      <w:r w:rsidRPr="006F550F">
        <w:rPr>
          <w:sz w:val="36"/>
          <w:szCs w:val="36"/>
        </w:rPr>
        <w:t>Part 8 (Validate the Port Range)</w:t>
      </w:r>
    </w:p>
    <w:p w14:paraId="75DAC250" w14:textId="192F384B" w:rsidR="00933B31" w:rsidRDefault="00933B31" w:rsidP="001F1AA0">
      <w:r w:rsidRPr="00933B31">
        <w:drawing>
          <wp:inline distT="0" distB="0" distL="0" distR="0" wp14:anchorId="438F657F" wp14:editId="6F358137">
            <wp:extent cx="5351937" cy="1428915"/>
            <wp:effectExtent l="0" t="0" r="1270" b="0"/>
            <wp:docPr id="177069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90808" name=""/>
                    <pic:cNvPicPr/>
                  </pic:nvPicPr>
                  <pic:blipFill>
                    <a:blip r:embed="rId18"/>
                    <a:stretch>
                      <a:fillRect/>
                    </a:stretch>
                  </pic:blipFill>
                  <pic:spPr>
                    <a:xfrm>
                      <a:off x="0" y="0"/>
                      <a:ext cx="5351937" cy="1428915"/>
                    </a:xfrm>
                    <a:prstGeom prst="rect">
                      <a:avLst/>
                    </a:prstGeom>
                  </pic:spPr>
                </pic:pic>
              </a:graphicData>
            </a:graphic>
          </wp:inline>
        </w:drawing>
      </w:r>
    </w:p>
    <w:p w14:paraId="27BD7D27" w14:textId="6E0BAE0B" w:rsidR="00933B31" w:rsidRDefault="00933B31" w:rsidP="001F1AA0">
      <w:r w:rsidRPr="00933B31">
        <w:drawing>
          <wp:inline distT="0" distB="0" distL="0" distR="0" wp14:anchorId="5120D84D" wp14:editId="7416E8FF">
            <wp:extent cx="5178735" cy="1350974"/>
            <wp:effectExtent l="0" t="0" r="3175" b="1905"/>
            <wp:docPr id="135903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36832" name=""/>
                    <pic:cNvPicPr/>
                  </pic:nvPicPr>
                  <pic:blipFill>
                    <a:blip r:embed="rId19"/>
                    <a:stretch>
                      <a:fillRect/>
                    </a:stretch>
                  </pic:blipFill>
                  <pic:spPr>
                    <a:xfrm>
                      <a:off x="0" y="0"/>
                      <a:ext cx="5178735" cy="1350974"/>
                    </a:xfrm>
                    <a:prstGeom prst="rect">
                      <a:avLst/>
                    </a:prstGeom>
                  </pic:spPr>
                </pic:pic>
              </a:graphicData>
            </a:graphic>
          </wp:inline>
        </w:drawing>
      </w:r>
    </w:p>
    <w:p w14:paraId="77CB6CC0" w14:textId="77777777" w:rsidR="00933B31" w:rsidRDefault="00933B31" w:rsidP="001F1AA0"/>
    <w:p w14:paraId="3CA88018" w14:textId="75F5F52B" w:rsidR="00933B31" w:rsidRPr="006F550F" w:rsidRDefault="00933B31" w:rsidP="001F1AA0">
      <w:pPr>
        <w:rPr>
          <w:sz w:val="36"/>
          <w:szCs w:val="36"/>
        </w:rPr>
      </w:pPr>
      <w:r w:rsidRPr="006F550F">
        <w:rPr>
          <w:sz w:val="36"/>
          <w:szCs w:val="36"/>
        </w:rPr>
        <w:t>Part 9 (Build the Computer Scanner)</w:t>
      </w:r>
    </w:p>
    <w:p w14:paraId="7E82BA36" w14:textId="6DB4B9FC" w:rsidR="00933B31" w:rsidRDefault="00E14F71" w:rsidP="001F1AA0">
      <w:r w:rsidRPr="00E14F71">
        <w:drawing>
          <wp:inline distT="0" distB="0" distL="0" distR="0" wp14:anchorId="494FE677" wp14:editId="19494F0E">
            <wp:extent cx="5533798" cy="2866490"/>
            <wp:effectExtent l="0" t="0" r="0" b="0"/>
            <wp:docPr id="72105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59530" name=""/>
                    <pic:cNvPicPr/>
                  </pic:nvPicPr>
                  <pic:blipFill>
                    <a:blip r:embed="rId20"/>
                    <a:stretch>
                      <a:fillRect/>
                    </a:stretch>
                  </pic:blipFill>
                  <pic:spPr>
                    <a:xfrm>
                      <a:off x="0" y="0"/>
                      <a:ext cx="5533798" cy="2866490"/>
                    </a:xfrm>
                    <a:prstGeom prst="rect">
                      <a:avLst/>
                    </a:prstGeom>
                  </pic:spPr>
                </pic:pic>
              </a:graphicData>
            </a:graphic>
          </wp:inline>
        </w:drawing>
      </w:r>
    </w:p>
    <w:p w14:paraId="20072D19" w14:textId="2BB7BEA2" w:rsidR="00876C25" w:rsidRPr="006F550F" w:rsidRDefault="00876C25" w:rsidP="001F1AA0">
      <w:pPr>
        <w:rPr>
          <w:sz w:val="36"/>
          <w:szCs w:val="36"/>
        </w:rPr>
      </w:pPr>
      <w:r w:rsidRPr="006F550F">
        <w:rPr>
          <w:sz w:val="36"/>
          <w:szCs w:val="36"/>
        </w:rPr>
        <w:t>Part 10 (Robustness test)</w:t>
      </w:r>
    </w:p>
    <w:p w14:paraId="3205FE7D" w14:textId="34631433" w:rsidR="00876C25" w:rsidRDefault="00876C25" w:rsidP="00876C25">
      <w:pPr>
        <w:pStyle w:val="ListParagraph"/>
        <w:numPr>
          <w:ilvl w:val="0"/>
          <w:numId w:val="1"/>
        </w:numPr>
      </w:pPr>
      <w:r>
        <w:t xml:space="preserve">Invalid hostname </w:t>
      </w:r>
    </w:p>
    <w:p w14:paraId="2F87850E" w14:textId="6BD8F800" w:rsidR="00876C25" w:rsidRDefault="00876C25" w:rsidP="00876C25">
      <w:pPr>
        <w:pStyle w:val="ListParagraph"/>
        <w:ind w:left="1080"/>
      </w:pPr>
      <w:r w:rsidRPr="00876C25">
        <w:drawing>
          <wp:inline distT="0" distB="0" distL="0" distR="0" wp14:anchorId="7DAEFB20" wp14:editId="3CE506D1">
            <wp:extent cx="5620399" cy="779408"/>
            <wp:effectExtent l="0" t="0" r="0" b="1905"/>
            <wp:docPr id="47712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28624" name=""/>
                    <pic:cNvPicPr/>
                  </pic:nvPicPr>
                  <pic:blipFill>
                    <a:blip r:embed="rId21"/>
                    <a:stretch>
                      <a:fillRect/>
                    </a:stretch>
                  </pic:blipFill>
                  <pic:spPr>
                    <a:xfrm>
                      <a:off x="0" y="0"/>
                      <a:ext cx="5620399" cy="779408"/>
                    </a:xfrm>
                    <a:prstGeom prst="rect">
                      <a:avLst/>
                    </a:prstGeom>
                  </pic:spPr>
                </pic:pic>
              </a:graphicData>
            </a:graphic>
          </wp:inline>
        </w:drawing>
      </w:r>
    </w:p>
    <w:p w14:paraId="66FD0FB4" w14:textId="7B16FF3D" w:rsidR="00876C25" w:rsidRDefault="00876C25" w:rsidP="00876C25">
      <w:pPr>
        <w:pStyle w:val="ListParagraph"/>
        <w:numPr>
          <w:ilvl w:val="0"/>
          <w:numId w:val="1"/>
        </w:numPr>
      </w:pPr>
      <w:r>
        <w:t>Non-numeric ports</w:t>
      </w:r>
    </w:p>
    <w:p w14:paraId="1A481E1F" w14:textId="5C582A3A" w:rsidR="00876C25" w:rsidRDefault="00876C25" w:rsidP="00876C25">
      <w:pPr>
        <w:pStyle w:val="ListParagraph"/>
        <w:ind w:left="1080"/>
      </w:pPr>
      <w:r w:rsidRPr="00876C25">
        <w:drawing>
          <wp:inline distT="0" distB="0" distL="0" distR="0" wp14:anchorId="3D58DA9F" wp14:editId="14C7E0A7">
            <wp:extent cx="5845562" cy="866009"/>
            <wp:effectExtent l="0" t="0" r="3175" b="0"/>
            <wp:docPr id="191583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36996" name=""/>
                    <pic:cNvPicPr/>
                  </pic:nvPicPr>
                  <pic:blipFill>
                    <a:blip r:embed="rId22"/>
                    <a:stretch>
                      <a:fillRect/>
                    </a:stretch>
                  </pic:blipFill>
                  <pic:spPr>
                    <a:xfrm>
                      <a:off x="0" y="0"/>
                      <a:ext cx="5845562" cy="866009"/>
                    </a:xfrm>
                    <a:prstGeom prst="rect">
                      <a:avLst/>
                    </a:prstGeom>
                  </pic:spPr>
                </pic:pic>
              </a:graphicData>
            </a:graphic>
          </wp:inline>
        </w:drawing>
      </w:r>
    </w:p>
    <w:p w14:paraId="7E039E70" w14:textId="1D2292B1" w:rsidR="00876C25" w:rsidRDefault="00876C25" w:rsidP="00876C25">
      <w:pPr>
        <w:pStyle w:val="ListParagraph"/>
        <w:numPr>
          <w:ilvl w:val="0"/>
          <w:numId w:val="1"/>
        </w:numPr>
      </w:pPr>
      <w:r>
        <w:t>Start Port greater than end port</w:t>
      </w:r>
    </w:p>
    <w:p w14:paraId="39B62DAA" w14:textId="1126864A" w:rsidR="00876C25" w:rsidRDefault="00876C25" w:rsidP="00876C25">
      <w:pPr>
        <w:pStyle w:val="ListParagraph"/>
        <w:ind w:left="1080"/>
      </w:pPr>
      <w:r w:rsidRPr="00876C25">
        <w:drawing>
          <wp:inline distT="0" distB="0" distL="0" distR="0" wp14:anchorId="0DFA7417" wp14:editId="5C445A77">
            <wp:extent cx="5568439" cy="1169112"/>
            <wp:effectExtent l="0" t="0" r="0" b="0"/>
            <wp:docPr id="64298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86335" name=""/>
                    <pic:cNvPicPr/>
                  </pic:nvPicPr>
                  <pic:blipFill>
                    <a:blip r:embed="rId23"/>
                    <a:stretch>
                      <a:fillRect/>
                    </a:stretch>
                  </pic:blipFill>
                  <pic:spPr>
                    <a:xfrm>
                      <a:off x="0" y="0"/>
                      <a:ext cx="5568439" cy="1169112"/>
                    </a:xfrm>
                    <a:prstGeom prst="rect">
                      <a:avLst/>
                    </a:prstGeom>
                  </pic:spPr>
                </pic:pic>
              </a:graphicData>
            </a:graphic>
          </wp:inline>
        </w:drawing>
      </w:r>
    </w:p>
    <w:p w14:paraId="11EF99D8" w14:textId="6215CE07" w:rsidR="00876C25" w:rsidRDefault="00876C25" w:rsidP="00876C25">
      <w:pPr>
        <w:pStyle w:val="ListParagraph"/>
        <w:numPr>
          <w:ilvl w:val="0"/>
          <w:numId w:val="1"/>
        </w:numPr>
      </w:pPr>
      <w:r>
        <w:t>Port above 65535</w:t>
      </w:r>
    </w:p>
    <w:p w14:paraId="4E8381A2" w14:textId="55B36B08" w:rsidR="00876C25" w:rsidRDefault="00CE4DE3" w:rsidP="00876C25">
      <w:pPr>
        <w:pStyle w:val="ListParagraph"/>
        <w:ind w:left="1080"/>
      </w:pPr>
      <w:r w:rsidRPr="00CE4DE3">
        <w:lastRenderedPageBreak/>
        <w:drawing>
          <wp:inline distT="0" distB="0" distL="0" distR="0" wp14:anchorId="5F1E006D" wp14:editId="2E419B02">
            <wp:extent cx="5943600" cy="1179830"/>
            <wp:effectExtent l="0" t="0" r="0" b="1270"/>
            <wp:docPr id="742757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57831" name=""/>
                    <pic:cNvPicPr/>
                  </pic:nvPicPr>
                  <pic:blipFill>
                    <a:blip r:embed="rId24"/>
                    <a:stretch>
                      <a:fillRect/>
                    </a:stretch>
                  </pic:blipFill>
                  <pic:spPr>
                    <a:xfrm>
                      <a:off x="0" y="0"/>
                      <a:ext cx="5943600" cy="1179830"/>
                    </a:xfrm>
                    <a:prstGeom prst="rect">
                      <a:avLst/>
                    </a:prstGeom>
                  </pic:spPr>
                </pic:pic>
              </a:graphicData>
            </a:graphic>
          </wp:inline>
        </w:drawing>
      </w:r>
    </w:p>
    <w:p w14:paraId="04214C28" w14:textId="77777777" w:rsidR="00CE4DE3" w:rsidRDefault="00CE4DE3" w:rsidP="00876C25">
      <w:pPr>
        <w:pStyle w:val="ListParagraph"/>
        <w:ind w:left="1080"/>
      </w:pPr>
    </w:p>
    <w:p w14:paraId="2AFAE37D" w14:textId="6D6CFEDE" w:rsidR="00933B31" w:rsidRPr="006F550F" w:rsidRDefault="00CE4DE3" w:rsidP="001F1AA0">
      <w:pPr>
        <w:rPr>
          <w:sz w:val="36"/>
          <w:szCs w:val="36"/>
        </w:rPr>
      </w:pPr>
      <w:r w:rsidRPr="006F550F">
        <w:rPr>
          <w:sz w:val="36"/>
          <w:szCs w:val="36"/>
        </w:rPr>
        <w:t>Part 11 (Compare your Scanner with Nmap)</w:t>
      </w:r>
    </w:p>
    <w:p w14:paraId="38FD6F42" w14:textId="76C389A9" w:rsidR="00CE4DE3" w:rsidRDefault="00CE4DE3" w:rsidP="001F1AA0">
      <w:r w:rsidRPr="00CE4DE3">
        <w:drawing>
          <wp:inline distT="0" distB="0" distL="0" distR="0" wp14:anchorId="468518F9" wp14:editId="3C3118D5">
            <wp:extent cx="5943600" cy="4213225"/>
            <wp:effectExtent l="0" t="0" r="0" b="0"/>
            <wp:docPr id="59701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13912" name=""/>
                    <pic:cNvPicPr/>
                  </pic:nvPicPr>
                  <pic:blipFill>
                    <a:blip r:embed="rId25"/>
                    <a:stretch>
                      <a:fillRect/>
                    </a:stretch>
                  </pic:blipFill>
                  <pic:spPr>
                    <a:xfrm>
                      <a:off x="0" y="0"/>
                      <a:ext cx="5943600" cy="4213225"/>
                    </a:xfrm>
                    <a:prstGeom prst="rect">
                      <a:avLst/>
                    </a:prstGeom>
                  </pic:spPr>
                </pic:pic>
              </a:graphicData>
            </a:graphic>
          </wp:inline>
        </w:drawing>
      </w:r>
    </w:p>
    <w:p w14:paraId="0ACEC884" w14:textId="456EF577" w:rsidR="00CE4DE3" w:rsidRDefault="00CE4DE3" w:rsidP="001F1AA0">
      <w:r>
        <w:t>Answer:</w:t>
      </w:r>
    </w:p>
    <w:p w14:paraId="3DBB4DE0" w14:textId="21E6AE33" w:rsidR="00CE4DE3" w:rsidRDefault="00CE4DE3" w:rsidP="00CE4DE3">
      <w:pPr>
        <w:pStyle w:val="ListParagraph"/>
        <w:numPr>
          <w:ilvl w:val="0"/>
          <w:numId w:val="2"/>
        </w:numPr>
      </w:pPr>
      <w:r>
        <w:t>Did Nmap Identify the same open ports as your python scanner?</w:t>
      </w:r>
    </w:p>
    <w:p w14:paraId="0B63795F" w14:textId="0243A3B9" w:rsidR="004D788C" w:rsidRPr="004D788C" w:rsidRDefault="004D788C" w:rsidP="004D788C">
      <w:pPr>
        <w:pStyle w:val="ListParagraph"/>
        <w:rPr>
          <w:color w:val="EE0000"/>
        </w:rPr>
      </w:pPr>
      <w:r w:rsidRPr="004D788C">
        <w:rPr>
          <w:color w:val="EE0000"/>
        </w:rPr>
        <w:t xml:space="preserve">Yes, both my python scanner and Nmap scanner identified the ports: 80 and 135 opened on 127.0.0.1 as the host. </w:t>
      </w:r>
    </w:p>
    <w:p w14:paraId="3A6810BC" w14:textId="752F5843" w:rsidR="00CE4DE3" w:rsidRDefault="004D788C" w:rsidP="004D788C">
      <w:pPr>
        <w:pStyle w:val="ListParagraph"/>
        <w:numPr>
          <w:ilvl w:val="0"/>
          <w:numId w:val="2"/>
        </w:numPr>
      </w:pPr>
      <w:r>
        <w:t>What additional information did Nmap provide?</w:t>
      </w:r>
    </w:p>
    <w:p w14:paraId="4E7DE929" w14:textId="58CB37BD" w:rsidR="004D788C" w:rsidRDefault="004D788C" w:rsidP="004D788C">
      <w:pPr>
        <w:pStyle w:val="ListParagraph"/>
        <w:rPr>
          <w:color w:val="EE0000"/>
        </w:rPr>
      </w:pPr>
      <w:r w:rsidRPr="004D788C">
        <w:rPr>
          <w:color w:val="EE0000"/>
        </w:rPr>
        <w:t xml:space="preserve">The Nmap scanner provided detailed information on the state of the ports along with the number of closed TCP ports (148) along with verification that the host was up. In addition to this service names such as http, </w:t>
      </w:r>
      <w:proofErr w:type="spellStart"/>
      <w:r w:rsidRPr="004D788C">
        <w:rPr>
          <w:color w:val="EE0000"/>
        </w:rPr>
        <w:t>msrpc</w:t>
      </w:r>
      <w:proofErr w:type="spellEnd"/>
      <w:r w:rsidRPr="004D788C">
        <w:rPr>
          <w:color w:val="EE0000"/>
        </w:rPr>
        <w:t xml:space="preserve"> were included. </w:t>
      </w:r>
    </w:p>
    <w:p w14:paraId="13B1C72B" w14:textId="77777777" w:rsidR="004D788C" w:rsidRPr="004D788C" w:rsidRDefault="004D788C" w:rsidP="004D788C">
      <w:pPr>
        <w:pStyle w:val="ListParagraph"/>
        <w:rPr>
          <w:color w:val="EE0000"/>
        </w:rPr>
      </w:pPr>
    </w:p>
    <w:p w14:paraId="37255A5F" w14:textId="3A200CEF" w:rsidR="004D788C" w:rsidRDefault="004D788C" w:rsidP="004D788C">
      <w:pPr>
        <w:pStyle w:val="ListParagraph"/>
        <w:numPr>
          <w:ilvl w:val="0"/>
          <w:numId w:val="2"/>
        </w:numPr>
      </w:pPr>
      <w:r>
        <w:t>Did Nmap distinguish states that your scanner could not?</w:t>
      </w:r>
    </w:p>
    <w:p w14:paraId="5F5E6445" w14:textId="2EBE016B" w:rsidR="004D788C" w:rsidRPr="004D788C" w:rsidRDefault="004D788C" w:rsidP="004D788C">
      <w:pPr>
        <w:pStyle w:val="ListParagraph"/>
        <w:rPr>
          <w:color w:val="EE0000"/>
        </w:rPr>
      </w:pPr>
      <w:r w:rsidRPr="004D788C">
        <w:rPr>
          <w:color w:val="EE0000"/>
        </w:rPr>
        <w:t xml:space="preserve">Yes, Nmap distinguished states between open, closed and filtered ports. The python scanner within the lab primarily sees whether a </w:t>
      </w:r>
      <w:proofErr w:type="spellStart"/>
      <w:r w:rsidRPr="004D788C">
        <w:rPr>
          <w:color w:val="EE0000"/>
        </w:rPr>
        <w:t>tcp</w:t>
      </w:r>
      <w:proofErr w:type="spellEnd"/>
      <w:r w:rsidRPr="004D788C">
        <w:rPr>
          <w:color w:val="EE0000"/>
        </w:rPr>
        <w:t xml:space="preserve"> connection has succeeded or not so it can not reliably filter the state or service of the ports. </w:t>
      </w:r>
    </w:p>
    <w:p w14:paraId="7C42DEB0" w14:textId="6E6C8474" w:rsidR="004D788C" w:rsidRDefault="004D788C" w:rsidP="004D788C">
      <w:pPr>
        <w:pStyle w:val="ListParagraph"/>
        <w:numPr>
          <w:ilvl w:val="0"/>
          <w:numId w:val="2"/>
        </w:numPr>
      </w:pPr>
      <w:r>
        <w:t>Why is your python scanner useful for learning even though Nmap is more capable?</w:t>
      </w:r>
    </w:p>
    <w:p w14:paraId="76FE7336" w14:textId="4AD6CEF7" w:rsidR="004D788C" w:rsidRDefault="004D788C" w:rsidP="004D788C">
      <w:pPr>
        <w:pStyle w:val="ListParagraph"/>
        <w:rPr>
          <w:color w:val="EE0000"/>
        </w:rPr>
      </w:pPr>
      <w:r w:rsidRPr="004D788C">
        <w:rPr>
          <w:color w:val="EE0000"/>
        </w:rPr>
        <w:t xml:space="preserve">Within the lab, the python scanner is useful for learning because it shows how TCP scanning works and has me demonstrate my understanding through execution and experimentation of the scripts provided. Nmap process most of this on its own with little user interaction. </w:t>
      </w:r>
    </w:p>
    <w:p w14:paraId="6D899CAF" w14:textId="77777777" w:rsidR="004D788C" w:rsidRDefault="004D788C" w:rsidP="004D788C">
      <w:pPr>
        <w:pStyle w:val="ListParagraph"/>
        <w:rPr>
          <w:color w:val="EE0000"/>
        </w:rPr>
      </w:pPr>
    </w:p>
    <w:p w14:paraId="44FB98F0" w14:textId="77777777" w:rsidR="004D788C" w:rsidRPr="004D788C" w:rsidRDefault="004D788C" w:rsidP="004D788C">
      <w:pPr>
        <w:pStyle w:val="ListParagraph"/>
        <w:rPr>
          <w:color w:val="EE0000"/>
        </w:rPr>
      </w:pPr>
    </w:p>
    <w:p w14:paraId="415D8210" w14:textId="77777777" w:rsidR="004D788C" w:rsidRDefault="004D788C" w:rsidP="004D788C">
      <w:pPr>
        <w:pStyle w:val="ListParagraph"/>
      </w:pPr>
    </w:p>
    <w:p w14:paraId="482FA99E" w14:textId="58D4DBDA" w:rsidR="00A378E1" w:rsidRPr="006F550F" w:rsidRDefault="004D788C" w:rsidP="001F1AA0">
      <w:pPr>
        <w:rPr>
          <w:sz w:val="36"/>
          <w:szCs w:val="36"/>
        </w:rPr>
      </w:pPr>
      <w:r w:rsidRPr="006F550F">
        <w:rPr>
          <w:sz w:val="36"/>
          <w:szCs w:val="36"/>
        </w:rPr>
        <w:t xml:space="preserve">Part 12 </w:t>
      </w:r>
      <w:r w:rsidR="00634715" w:rsidRPr="006F550F">
        <w:rPr>
          <w:sz w:val="36"/>
          <w:szCs w:val="36"/>
        </w:rPr>
        <w:t>(Rebuild your scanner using python -</w:t>
      </w:r>
      <w:proofErr w:type="spellStart"/>
      <w:r w:rsidR="00634715" w:rsidRPr="006F550F">
        <w:rPr>
          <w:sz w:val="36"/>
          <w:szCs w:val="36"/>
        </w:rPr>
        <w:t>nmap</w:t>
      </w:r>
      <w:proofErr w:type="spellEnd"/>
      <w:r w:rsidR="00634715" w:rsidRPr="006F550F">
        <w:rPr>
          <w:sz w:val="36"/>
          <w:szCs w:val="36"/>
        </w:rPr>
        <w:t>)</w:t>
      </w:r>
    </w:p>
    <w:p w14:paraId="053019F0" w14:textId="1D2F47F8" w:rsidR="00634715" w:rsidRDefault="00634715" w:rsidP="00634715">
      <w:pPr>
        <w:ind w:left="360"/>
      </w:pPr>
      <w:r>
        <w:t>Step 1 – Install python -</w:t>
      </w:r>
      <w:proofErr w:type="spellStart"/>
      <w:r>
        <w:t>nmap</w:t>
      </w:r>
      <w:proofErr w:type="spellEnd"/>
    </w:p>
    <w:p w14:paraId="4B74E296" w14:textId="2AE50ED0" w:rsidR="00634715" w:rsidRDefault="00634715" w:rsidP="00634715">
      <w:pPr>
        <w:ind w:left="360"/>
      </w:pPr>
      <w:r w:rsidRPr="00634715">
        <w:drawing>
          <wp:inline distT="0" distB="0" distL="0" distR="0" wp14:anchorId="307601A1" wp14:editId="746B0F8B">
            <wp:extent cx="5943600" cy="896620"/>
            <wp:effectExtent l="0" t="0" r="0" b="0"/>
            <wp:docPr id="67958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86324" name=""/>
                    <pic:cNvPicPr/>
                  </pic:nvPicPr>
                  <pic:blipFill>
                    <a:blip r:embed="rId26"/>
                    <a:stretch>
                      <a:fillRect/>
                    </a:stretch>
                  </pic:blipFill>
                  <pic:spPr>
                    <a:xfrm>
                      <a:off x="0" y="0"/>
                      <a:ext cx="5943600" cy="896620"/>
                    </a:xfrm>
                    <a:prstGeom prst="rect">
                      <a:avLst/>
                    </a:prstGeom>
                  </pic:spPr>
                </pic:pic>
              </a:graphicData>
            </a:graphic>
          </wp:inline>
        </w:drawing>
      </w:r>
    </w:p>
    <w:p w14:paraId="2D194067" w14:textId="42E4CDF1" w:rsidR="00634715" w:rsidRDefault="00634715" w:rsidP="00634715">
      <w:pPr>
        <w:ind w:left="360"/>
      </w:pPr>
      <w:r>
        <w:t>Step 2 - Import the library</w:t>
      </w:r>
    </w:p>
    <w:p w14:paraId="1B84D863" w14:textId="6CC8B798" w:rsidR="00634715" w:rsidRDefault="00634715" w:rsidP="00634715">
      <w:pPr>
        <w:ind w:left="360"/>
      </w:pPr>
      <w:r w:rsidRPr="00634715">
        <w:drawing>
          <wp:inline distT="0" distB="0" distL="0" distR="0" wp14:anchorId="6B383CCD" wp14:editId="4FF77935">
            <wp:extent cx="5943600" cy="1390650"/>
            <wp:effectExtent l="0" t="0" r="0" b="0"/>
            <wp:docPr id="9655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3922" name=""/>
                    <pic:cNvPicPr/>
                  </pic:nvPicPr>
                  <pic:blipFill>
                    <a:blip r:embed="rId27"/>
                    <a:stretch>
                      <a:fillRect/>
                    </a:stretch>
                  </pic:blipFill>
                  <pic:spPr>
                    <a:xfrm>
                      <a:off x="0" y="0"/>
                      <a:ext cx="5943600" cy="1390650"/>
                    </a:xfrm>
                    <a:prstGeom prst="rect">
                      <a:avLst/>
                    </a:prstGeom>
                  </pic:spPr>
                </pic:pic>
              </a:graphicData>
            </a:graphic>
          </wp:inline>
        </w:drawing>
      </w:r>
    </w:p>
    <w:p w14:paraId="4F4D95E5" w14:textId="230F2F34" w:rsidR="00634715" w:rsidRDefault="00634715" w:rsidP="00634715">
      <w:pPr>
        <w:ind w:left="360"/>
      </w:pPr>
      <w:r>
        <w:t xml:space="preserve">Step 3 - Create a </w:t>
      </w:r>
      <w:proofErr w:type="spellStart"/>
      <w:r>
        <w:t>PortScanner</w:t>
      </w:r>
      <w:proofErr w:type="spellEnd"/>
      <w:r>
        <w:t xml:space="preserve"> object</w:t>
      </w:r>
    </w:p>
    <w:p w14:paraId="4EDB8DF0" w14:textId="0B1040A3" w:rsidR="00634715" w:rsidRDefault="00634715" w:rsidP="00634715">
      <w:pPr>
        <w:ind w:left="360"/>
      </w:pPr>
      <w:r w:rsidRPr="00634715">
        <w:drawing>
          <wp:inline distT="0" distB="0" distL="0" distR="0" wp14:anchorId="098C542E" wp14:editId="39EBCF7E">
            <wp:extent cx="5943600" cy="1390650"/>
            <wp:effectExtent l="0" t="0" r="0" b="0"/>
            <wp:docPr id="168298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86160" name=""/>
                    <pic:cNvPicPr/>
                  </pic:nvPicPr>
                  <pic:blipFill>
                    <a:blip r:embed="rId27"/>
                    <a:stretch>
                      <a:fillRect/>
                    </a:stretch>
                  </pic:blipFill>
                  <pic:spPr>
                    <a:xfrm>
                      <a:off x="0" y="0"/>
                      <a:ext cx="5943600" cy="1390650"/>
                    </a:xfrm>
                    <a:prstGeom prst="rect">
                      <a:avLst/>
                    </a:prstGeom>
                  </pic:spPr>
                </pic:pic>
              </a:graphicData>
            </a:graphic>
          </wp:inline>
        </w:drawing>
      </w:r>
    </w:p>
    <w:p w14:paraId="4C1ADFEA" w14:textId="77777777" w:rsidR="00634715" w:rsidRDefault="00634715" w:rsidP="00634715">
      <w:pPr>
        <w:ind w:left="360"/>
      </w:pPr>
    </w:p>
    <w:p w14:paraId="6F00A52D" w14:textId="62F780F3" w:rsidR="00634715" w:rsidRDefault="00634715" w:rsidP="00634715">
      <w:pPr>
        <w:ind w:left="360"/>
      </w:pPr>
      <w:r>
        <w:t xml:space="preserve">Step 4 – Perform a </w:t>
      </w:r>
      <w:proofErr w:type="gramStart"/>
      <w:r>
        <w:t>small authorized</w:t>
      </w:r>
      <w:proofErr w:type="gramEnd"/>
      <w:r>
        <w:t xml:space="preserve"> scan</w:t>
      </w:r>
    </w:p>
    <w:p w14:paraId="2E90ECC5" w14:textId="34C760D5" w:rsidR="00634715" w:rsidRDefault="00E27F69" w:rsidP="00634715">
      <w:pPr>
        <w:ind w:left="360"/>
      </w:pPr>
      <w:r w:rsidRPr="00E27F69">
        <w:drawing>
          <wp:inline distT="0" distB="0" distL="0" distR="0" wp14:anchorId="5FDA9555" wp14:editId="5F9FC26E">
            <wp:extent cx="5871542" cy="649507"/>
            <wp:effectExtent l="0" t="0" r="0" b="0"/>
            <wp:docPr id="9643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0087" name=""/>
                    <pic:cNvPicPr/>
                  </pic:nvPicPr>
                  <pic:blipFill>
                    <a:blip r:embed="rId28"/>
                    <a:stretch>
                      <a:fillRect/>
                    </a:stretch>
                  </pic:blipFill>
                  <pic:spPr>
                    <a:xfrm>
                      <a:off x="0" y="0"/>
                      <a:ext cx="5871542" cy="649507"/>
                    </a:xfrm>
                    <a:prstGeom prst="rect">
                      <a:avLst/>
                    </a:prstGeom>
                  </pic:spPr>
                </pic:pic>
              </a:graphicData>
            </a:graphic>
          </wp:inline>
        </w:drawing>
      </w:r>
    </w:p>
    <w:p w14:paraId="121023DE" w14:textId="50DF5FD3" w:rsidR="00634715" w:rsidRDefault="00634715" w:rsidP="00634715">
      <w:pPr>
        <w:ind w:left="360"/>
      </w:pPr>
      <w:r>
        <w:t>Step 5</w:t>
      </w:r>
      <w:r w:rsidR="00E27F69">
        <w:t xml:space="preserve"> – Explore the results</w:t>
      </w:r>
    </w:p>
    <w:p w14:paraId="6130E4A7" w14:textId="7C1B796A" w:rsidR="00E27F69" w:rsidRDefault="00E27F69" w:rsidP="00634715">
      <w:pPr>
        <w:ind w:left="360"/>
      </w:pPr>
      <w:r w:rsidRPr="00E27F69">
        <w:drawing>
          <wp:inline distT="0" distB="0" distL="0" distR="0" wp14:anchorId="450DC414" wp14:editId="3742AE61">
            <wp:extent cx="5943600" cy="779145"/>
            <wp:effectExtent l="0" t="0" r="0" b="1905"/>
            <wp:docPr id="80079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99271" name=""/>
                    <pic:cNvPicPr/>
                  </pic:nvPicPr>
                  <pic:blipFill>
                    <a:blip r:embed="rId29"/>
                    <a:stretch>
                      <a:fillRect/>
                    </a:stretch>
                  </pic:blipFill>
                  <pic:spPr>
                    <a:xfrm>
                      <a:off x="0" y="0"/>
                      <a:ext cx="5943600" cy="779145"/>
                    </a:xfrm>
                    <a:prstGeom prst="rect">
                      <a:avLst/>
                    </a:prstGeom>
                  </pic:spPr>
                </pic:pic>
              </a:graphicData>
            </a:graphic>
          </wp:inline>
        </w:drawing>
      </w:r>
    </w:p>
    <w:p w14:paraId="73ADCFA2" w14:textId="78CE5711" w:rsidR="00E27F69" w:rsidRPr="00FB4D48" w:rsidRDefault="00E27F69" w:rsidP="00634715">
      <w:pPr>
        <w:ind w:left="360"/>
        <w:rPr>
          <w:i/>
          <w:iCs/>
        </w:rPr>
      </w:pPr>
      <w:r w:rsidRPr="00FB4D48">
        <w:rPr>
          <w:i/>
          <w:iCs/>
        </w:rPr>
        <w:t xml:space="preserve">Think about it – How is this information different from your raw socket scanner returned? </w:t>
      </w:r>
    </w:p>
    <w:p w14:paraId="5C128B87" w14:textId="70FA3419" w:rsidR="00E27F69" w:rsidRPr="00FB4D48" w:rsidRDefault="00E27F69" w:rsidP="00634715">
      <w:pPr>
        <w:ind w:left="360"/>
        <w:rPr>
          <w:color w:val="EE0000"/>
        </w:rPr>
      </w:pPr>
      <w:r w:rsidRPr="00FB4D48">
        <w:rPr>
          <w:color w:val="EE0000"/>
        </w:rPr>
        <w:t xml:space="preserve">This information is different because </w:t>
      </w:r>
      <w:proofErr w:type="spellStart"/>
      <w:r w:rsidRPr="00FB4D48">
        <w:rPr>
          <w:color w:val="EE0000"/>
        </w:rPr>
        <w:t>nmap</w:t>
      </w:r>
      <w:proofErr w:type="spellEnd"/>
      <w:r w:rsidRPr="00FB4D48">
        <w:rPr>
          <w:color w:val="EE0000"/>
        </w:rPr>
        <w:t xml:space="preserve"> returns a much more detailed answer in comparison the raw socket scanner previously. The Raw socket scanner mainly states if a TCP connection is done or not while NMAP shows port information, making NMAP more capable than basic scanners. </w:t>
      </w:r>
    </w:p>
    <w:p w14:paraId="259776AF" w14:textId="48C925B6" w:rsidR="00E27F69" w:rsidRDefault="00E27F69" w:rsidP="00634715">
      <w:pPr>
        <w:ind w:left="360"/>
      </w:pPr>
      <w:r>
        <w:t>Step 6 – Build nmap_scanner.py</w:t>
      </w:r>
    </w:p>
    <w:p w14:paraId="2ED19659" w14:textId="6B906437" w:rsidR="00E27F69" w:rsidRDefault="00E27F69" w:rsidP="00634715">
      <w:pPr>
        <w:ind w:left="360"/>
      </w:pPr>
      <w:r w:rsidRPr="00E27F69">
        <w:drawing>
          <wp:inline distT="0" distB="0" distL="0" distR="0" wp14:anchorId="1D617DF4" wp14:editId="2DC31526">
            <wp:extent cx="5943600" cy="2398395"/>
            <wp:effectExtent l="0" t="0" r="0" b="1905"/>
            <wp:docPr id="160860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00680" name=""/>
                    <pic:cNvPicPr/>
                  </pic:nvPicPr>
                  <pic:blipFill>
                    <a:blip r:embed="rId30"/>
                    <a:stretch>
                      <a:fillRect/>
                    </a:stretch>
                  </pic:blipFill>
                  <pic:spPr>
                    <a:xfrm>
                      <a:off x="0" y="0"/>
                      <a:ext cx="5943600" cy="2398395"/>
                    </a:xfrm>
                    <a:prstGeom prst="rect">
                      <a:avLst/>
                    </a:prstGeom>
                  </pic:spPr>
                </pic:pic>
              </a:graphicData>
            </a:graphic>
          </wp:inline>
        </w:drawing>
      </w:r>
    </w:p>
    <w:p w14:paraId="4E1A0B2D" w14:textId="19AF36DC" w:rsidR="00E27F69" w:rsidRDefault="00E27F69" w:rsidP="00E27F69">
      <w:pPr>
        <w:pStyle w:val="ListParagraph"/>
        <w:numPr>
          <w:ilvl w:val="0"/>
          <w:numId w:val="4"/>
        </w:numPr>
      </w:pPr>
      <w:r>
        <w:t>Which version required more code?</w:t>
      </w:r>
    </w:p>
    <w:p w14:paraId="386BAE1D" w14:textId="5893B51D" w:rsidR="00FB4D48" w:rsidRPr="00FB4D48" w:rsidRDefault="00FB4D48" w:rsidP="00FB4D48">
      <w:pPr>
        <w:pStyle w:val="ListParagraph"/>
        <w:rPr>
          <w:color w:val="EE0000"/>
        </w:rPr>
      </w:pPr>
      <w:r w:rsidRPr="00FB4D48">
        <w:rPr>
          <w:color w:val="EE0000"/>
        </w:rPr>
        <w:t xml:space="preserve">The raw socket version used in this lab required more code because manual socket </w:t>
      </w:r>
      <w:proofErr w:type="gramStart"/>
      <w:r w:rsidRPr="00FB4D48">
        <w:rPr>
          <w:color w:val="EE0000"/>
        </w:rPr>
        <w:t>were</w:t>
      </w:r>
      <w:proofErr w:type="gramEnd"/>
      <w:r w:rsidRPr="00FB4D48">
        <w:rPr>
          <w:color w:val="EE0000"/>
        </w:rPr>
        <w:t xml:space="preserve"> needed along with set timeouts and restrictions for connection attempt, closed sockets and port management. </w:t>
      </w:r>
    </w:p>
    <w:p w14:paraId="1510F6DD" w14:textId="005F4B96" w:rsidR="00E27F69" w:rsidRDefault="00E27F69" w:rsidP="00E27F69">
      <w:pPr>
        <w:pStyle w:val="ListParagraph"/>
        <w:numPr>
          <w:ilvl w:val="0"/>
          <w:numId w:val="4"/>
        </w:numPr>
      </w:pPr>
      <w:r>
        <w:t>Which version provided more information?</w:t>
      </w:r>
    </w:p>
    <w:p w14:paraId="2251F0B0" w14:textId="28652366" w:rsidR="00FB4D48" w:rsidRPr="00FB4D48" w:rsidRDefault="00FB4D48" w:rsidP="00FB4D48">
      <w:pPr>
        <w:pStyle w:val="ListParagraph"/>
        <w:rPr>
          <w:color w:val="EE0000"/>
        </w:rPr>
      </w:pPr>
      <w:r w:rsidRPr="00FB4D48">
        <w:rPr>
          <w:color w:val="EE0000"/>
        </w:rPr>
        <w:lastRenderedPageBreak/>
        <w:t>The Python-</w:t>
      </w:r>
      <w:proofErr w:type="spellStart"/>
      <w:r w:rsidRPr="00FB4D48">
        <w:rPr>
          <w:color w:val="EE0000"/>
        </w:rPr>
        <w:t>nmap</w:t>
      </w:r>
      <w:proofErr w:type="spellEnd"/>
      <w:r w:rsidRPr="00FB4D48">
        <w:rPr>
          <w:color w:val="EE0000"/>
        </w:rPr>
        <w:t xml:space="preserve"> version in the lab provided more information than the raw socket because it returned port states, services and </w:t>
      </w:r>
      <w:proofErr w:type="spellStart"/>
      <w:r w:rsidRPr="00FB4D48">
        <w:rPr>
          <w:color w:val="EE0000"/>
        </w:rPr>
        <w:t>nmap</w:t>
      </w:r>
      <w:proofErr w:type="spellEnd"/>
      <w:r w:rsidRPr="00FB4D48">
        <w:rPr>
          <w:color w:val="EE0000"/>
        </w:rPr>
        <w:t xml:space="preserve"> results. </w:t>
      </w:r>
    </w:p>
    <w:p w14:paraId="4A3433A1" w14:textId="19419BD7" w:rsidR="00E27F69" w:rsidRDefault="00E27F69" w:rsidP="00E27F69">
      <w:pPr>
        <w:pStyle w:val="ListParagraph"/>
        <w:numPr>
          <w:ilvl w:val="0"/>
          <w:numId w:val="4"/>
        </w:numPr>
      </w:pPr>
      <w:r>
        <w:t>What information did Nmap provide that your raw socket scanner did not?</w:t>
      </w:r>
    </w:p>
    <w:p w14:paraId="001F70F5" w14:textId="590C46F1" w:rsidR="00FB4D48" w:rsidRPr="00FB4D48" w:rsidRDefault="00FB4D48" w:rsidP="00FB4D48">
      <w:pPr>
        <w:pStyle w:val="ListParagraph"/>
        <w:rPr>
          <w:color w:val="EE0000"/>
        </w:rPr>
      </w:pPr>
      <w:r w:rsidRPr="00FB4D48">
        <w:rPr>
          <w:color w:val="EE0000"/>
        </w:rPr>
        <w:t>Nmap provided additional information such as port states: open, closed or filtered and service details.</w:t>
      </w:r>
    </w:p>
    <w:p w14:paraId="4354E6D9" w14:textId="32E51EDD" w:rsidR="00FB4D48" w:rsidRDefault="00FB4D48" w:rsidP="00E27F69">
      <w:pPr>
        <w:pStyle w:val="ListParagraph"/>
        <w:numPr>
          <w:ilvl w:val="0"/>
          <w:numId w:val="4"/>
        </w:numPr>
      </w:pPr>
      <w:r>
        <w:t>What work is python -</w:t>
      </w:r>
      <w:proofErr w:type="spellStart"/>
      <w:r>
        <w:t>nmap</w:t>
      </w:r>
      <w:proofErr w:type="spellEnd"/>
      <w:r>
        <w:t xml:space="preserve"> hiding from the programmer?</w:t>
      </w:r>
    </w:p>
    <w:p w14:paraId="761CB0C5" w14:textId="6611060F" w:rsidR="00FB4D48" w:rsidRPr="00FB4D48" w:rsidRDefault="00FB4D48" w:rsidP="00FB4D48">
      <w:pPr>
        <w:pStyle w:val="ListParagraph"/>
        <w:rPr>
          <w:color w:val="EE0000"/>
        </w:rPr>
      </w:pPr>
      <w:r w:rsidRPr="00FB4D48">
        <w:rPr>
          <w:color w:val="EE0000"/>
        </w:rPr>
        <w:t>Python-</w:t>
      </w:r>
      <w:proofErr w:type="spellStart"/>
      <w:r w:rsidRPr="00FB4D48">
        <w:rPr>
          <w:color w:val="EE0000"/>
        </w:rPr>
        <w:t>nmap</w:t>
      </w:r>
      <w:proofErr w:type="spellEnd"/>
      <w:r w:rsidRPr="00FB4D48">
        <w:rPr>
          <w:color w:val="EE0000"/>
        </w:rPr>
        <w:t xml:space="preserve"> is hiding much of the </w:t>
      </w:r>
      <w:r w:rsidR="00DA2097" w:rsidRPr="00FB4D48">
        <w:rPr>
          <w:color w:val="EE0000"/>
        </w:rPr>
        <w:t>low-level</w:t>
      </w:r>
      <w:r w:rsidRPr="00FB4D48">
        <w:rPr>
          <w:color w:val="EE0000"/>
        </w:rPr>
        <w:t xml:space="preserve"> processes and micromanaging that takes place when launching </w:t>
      </w:r>
      <w:proofErr w:type="spellStart"/>
      <w:r w:rsidRPr="00FB4D48">
        <w:rPr>
          <w:color w:val="EE0000"/>
        </w:rPr>
        <w:t>nmap</w:t>
      </w:r>
      <w:proofErr w:type="spellEnd"/>
      <w:r w:rsidRPr="00FB4D48">
        <w:rPr>
          <w:color w:val="EE0000"/>
        </w:rPr>
        <w:t xml:space="preserve"> and organizing the results. </w:t>
      </w:r>
    </w:p>
    <w:p w14:paraId="489191FC" w14:textId="7DA26400" w:rsidR="00FB4D48" w:rsidRDefault="00FB4D48" w:rsidP="00E27F69">
      <w:pPr>
        <w:pStyle w:val="ListParagraph"/>
        <w:numPr>
          <w:ilvl w:val="0"/>
          <w:numId w:val="4"/>
        </w:numPr>
      </w:pPr>
      <w:r>
        <w:t>Why was it useful to build the raw socket version before using python-</w:t>
      </w:r>
      <w:proofErr w:type="spellStart"/>
      <w:r>
        <w:t>nmap</w:t>
      </w:r>
      <w:proofErr w:type="spellEnd"/>
      <w:r>
        <w:t>?</w:t>
      </w:r>
    </w:p>
    <w:p w14:paraId="04429675" w14:textId="532DF52E" w:rsidR="00FB4D48" w:rsidRPr="00FB4D48" w:rsidRDefault="00FB4D48" w:rsidP="00FB4D48">
      <w:pPr>
        <w:pStyle w:val="ListParagraph"/>
        <w:rPr>
          <w:color w:val="EE0000"/>
        </w:rPr>
      </w:pPr>
      <w:r w:rsidRPr="00FB4D48">
        <w:rPr>
          <w:color w:val="EE0000"/>
        </w:rPr>
        <w:t>Building the raw socket version was useful before the python-</w:t>
      </w:r>
      <w:proofErr w:type="spellStart"/>
      <w:r w:rsidRPr="00FB4D48">
        <w:rPr>
          <w:color w:val="EE0000"/>
        </w:rPr>
        <w:t>nmap</w:t>
      </w:r>
      <w:proofErr w:type="spellEnd"/>
      <w:r w:rsidRPr="00FB4D48">
        <w:rPr>
          <w:color w:val="EE0000"/>
        </w:rPr>
        <w:t xml:space="preserve"> because it shows the logic behind port scans and how </w:t>
      </w:r>
      <w:r w:rsidR="00DA2097" w:rsidRPr="00FB4D48">
        <w:rPr>
          <w:color w:val="EE0000"/>
        </w:rPr>
        <w:t>socket</w:t>
      </w:r>
      <w:r w:rsidRPr="00FB4D48">
        <w:rPr>
          <w:color w:val="EE0000"/>
        </w:rPr>
        <w:t xml:space="preserve">, timeouts and restrictions play an important role in such tools. </w:t>
      </w:r>
    </w:p>
    <w:p w14:paraId="7E1A038D" w14:textId="7BB8B3C0" w:rsidR="00FB4D48" w:rsidRDefault="00FB4D48" w:rsidP="00E27F69">
      <w:pPr>
        <w:pStyle w:val="ListParagraph"/>
        <w:numPr>
          <w:ilvl w:val="0"/>
          <w:numId w:val="4"/>
        </w:numPr>
      </w:pPr>
      <w:r>
        <w:t>If you were developing a real security application, which approach would you choose and why?</w:t>
      </w:r>
    </w:p>
    <w:p w14:paraId="1B0E71F2" w14:textId="7AACE6DA" w:rsidR="00FB4D48" w:rsidRDefault="00FB4D48" w:rsidP="00FB4D48">
      <w:pPr>
        <w:pStyle w:val="ListParagraph"/>
        <w:rPr>
          <w:color w:val="EE0000"/>
        </w:rPr>
      </w:pPr>
      <w:r w:rsidRPr="00FB4D48">
        <w:rPr>
          <w:color w:val="EE0000"/>
        </w:rPr>
        <w:t xml:space="preserve">If I were to develop a real security tool application, I Would approach it with </w:t>
      </w:r>
      <w:proofErr w:type="spellStart"/>
      <w:r w:rsidRPr="00FB4D48">
        <w:rPr>
          <w:color w:val="EE0000"/>
        </w:rPr>
        <w:t>nmap</w:t>
      </w:r>
      <w:proofErr w:type="spellEnd"/>
      <w:r w:rsidRPr="00FB4D48">
        <w:rPr>
          <w:color w:val="EE0000"/>
        </w:rPr>
        <w:t xml:space="preserve"> because it </w:t>
      </w:r>
      <w:r w:rsidR="00DA2097" w:rsidRPr="00FB4D48">
        <w:rPr>
          <w:color w:val="EE0000"/>
        </w:rPr>
        <w:t>provides</w:t>
      </w:r>
      <w:r w:rsidRPr="00FB4D48">
        <w:rPr>
          <w:color w:val="EE0000"/>
        </w:rPr>
        <w:t xml:space="preserve"> more detailed scan results and isn’t too complicated to use. </w:t>
      </w:r>
    </w:p>
    <w:p w14:paraId="7086A4AF" w14:textId="77777777" w:rsidR="00FB4D48" w:rsidRDefault="00FB4D48" w:rsidP="00FB4D48">
      <w:pPr>
        <w:pStyle w:val="ListParagraph"/>
        <w:rPr>
          <w:color w:val="EE0000"/>
        </w:rPr>
      </w:pPr>
    </w:p>
    <w:p w14:paraId="4590597A" w14:textId="3C4CB0DC" w:rsidR="00FB4D48" w:rsidRPr="006F550F" w:rsidRDefault="00FB4D48" w:rsidP="00FB4D48">
      <w:pPr>
        <w:rPr>
          <w:sz w:val="36"/>
          <w:szCs w:val="36"/>
        </w:rPr>
      </w:pPr>
      <w:r w:rsidRPr="006F550F">
        <w:rPr>
          <w:sz w:val="36"/>
          <w:szCs w:val="36"/>
        </w:rPr>
        <w:t xml:space="preserve">Part </w:t>
      </w:r>
      <w:proofErr w:type="gramStart"/>
      <w:r w:rsidRPr="006F550F">
        <w:rPr>
          <w:sz w:val="36"/>
          <w:szCs w:val="36"/>
        </w:rPr>
        <w:t>13  (</w:t>
      </w:r>
      <w:proofErr w:type="gramEnd"/>
      <w:r w:rsidRPr="006F550F">
        <w:rPr>
          <w:sz w:val="36"/>
          <w:szCs w:val="36"/>
        </w:rPr>
        <w:t>security reflection)</w:t>
      </w:r>
    </w:p>
    <w:p w14:paraId="2B5A9A0C" w14:textId="0E521565" w:rsidR="00FB4D48" w:rsidRDefault="00FB4D48" w:rsidP="00FB4D48">
      <w:pPr>
        <w:pStyle w:val="ListParagraph"/>
        <w:numPr>
          <w:ilvl w:val="0"/>
          <w:numId w:val="5"/>
        </w:numPr>
      </w:pPr>
      <w:r>
        <w:t>What information can an attacker learn from port scanning?</w:t>
      </w:r>
    </w:p>
    <w:p w14:paraId="216B522C" w14:textId="3CBC349A" w:rsidR="00FB4D48" w:rsidRPr="00DA2097" w:rsidRDefault="000E5A94" w:rsidP="00FB4D48">
      <w:pPr>
        <w:pStyle w:val="ListParagraph"/>
        <w:rPr>
          <w:color w:val="EE0000"/>
        </w:rPr>
      </w:pPr>
      <w:r w:rsidRPr="00DA2097">
        <w:rPr>
          <w:color w:val="EE0000"/>
        </w:rPr>
        <w:t>An attacker can learn the service type along with which ports are open and closed.</w:t>
      </w:r>
    </w:p>
    <w:p w14:paraId="1724329A" w14:textId="23D74B50" w:rsidR="00FB4D48" w:rsidRDefault="00FB4D48" w:rsidP="00FB4D48">
      <w:pPr>
        <w:pStyle w:val="ListParagraph"/>
        <w:numPr>
          <w:ilvl w:val="0"/>
          <w:numId w:val="5"/>
        </w:numPr>
      </w:pPr>
      <w:r>
        <w:t>Why can an open port increase a systems attack surface?</w:t>
      </w:r>
    </w:p>
    <w:p w14:paraId="37DCFCBB" w14:textId="328B99F3" w:rsidR="000E5A94" w:rsidRPr="00DA2097" w:rsidRDefault="000E5A94" w:rsidP="000E5A94">
      <w:pPr>
        <w:pStyle w:val="ListParagraph"/>
        <w:rPr>
          <w:color w:val="EE0000"/>
        </w:rPr>
      </w:pPr>
      <w:r w:rsidRPr="00DA2097">
        <w:rPr>
          <w:color w:val="EE0000"/>
        </w:rPr>
        <w:t xml:space="preserve">An open port increases a systems attack surface </w:t>
      </w:r>
      <w:proofErr w:type="gramStart"/>
      <w:r w:rsidRPr="00DA2097">
        <w:rPr>
          <w:color w:val="EE0000"/>
        </w:rPr>
        <w:t>by  allowing</w:t>
      </w:r>
      <w:proofErr w:type="gramEnd"/>
      <w:r w:rsidRPr="00DA2097">
        <w:rPr>
          <w:color w:val="EE0000"/>
        </w:rPr>
        <w:t xml:space="preserve"> malicious actors to gain access to certain aspects of the network.</w:t>
      </w:r>
    </w:p>
    <w:p w14:paraId="2C65477B" w14:textId="70E531C6" w:rsidR="00FB4D48" w:rsidRDefault="00FB4D48" w:rsidP="00FB4D48">
      <w:pPr>
        <w:pStyle w:val="ListParagraph"/>
        <w:numPr>
          <w:ilvl w:val="0"/>
          <w:numId w:val="5"/>
        </w:numPr>
      </w:pPr>
      <w:r>
        <w:t>Does an open port automatically mean a vulnerability exists?</w:t>
      </w:r>
    </w:p>
    <w:p w14:paraId="32010CAF" w14:textId="396ABA26" w:rsidR="000E5A94" w:rsidRPr="00DA2097" w:rsidRDefault="000E5A94" w:rsidP="000E5A94">
      <w:pPr>
        <w:pStyle w:val="ListParagraph"/>
        <w:rPr>
          <w:color w:val="EE0000"/>
        </w:rPr>
      </w:pPr>
      <w:r w:rsidRPr="00DA2097">
        <w:rPr>
          <w:color w:val="EE0000"/>
        </w:rPr>
        <w:t xml:space="preserve">An open port does not automatically mean a vulnerability exists because services or network activity could be intended solely for said port as part of the configuration. </w:t>
      </w:r>
    </w:p>
    <w:p w14:paraId="365AA930" w14:textId="04EEE30D" w:rsidR="00FB4D48" w:rsidRDefault="00FB4D48" w:rsidP="00FB4D48">
      <w:pPr>
        <w:pStyle w:val="ListParagraph"/>
        <w:numPr>
          <w:ilvl w:val="0"/>
          <w:numId w:val="5"/>
        </w:numPr>
      </w:pPr>
      <w:r>
        <w:t>Why should unnecessary network services be disabled or restricted?</w:t>
      </w:r>
    </w:p>
    <w:p w14:paraId="53F8FEC6" w14:textId="291A00DF" w:rsidR="000E5A94" w:rsidRPr="00DA2097" w:rsidRDefault="000E5A94" w:rsidP="000E5A94">
      <w:pPr>
        <w:pStyle w:val="ListParagraph"/>
        <w:rPr>
          <w:color w:val="EE0000"/>
        </w:rPr>
      </w:pPr>
      <w:r w:rsidRPr="00DA2097">
        <w:rPr>
          <w:color w:val="EE0000"/>
        </w:rPr>
        <w:t xml:space="preserve">Certain network services should be disabled or restricted because it </w:t>
      </w:r>
      <w:proofErr w:type="gramStart"/>
      <w:r w:rsidRPr="00DA2097">
        <w:rPr>
          <w:color w:val="EE0000"/>
        </w:rPr>
        <w:t>reduce</w:t>
      </w:r>
      <w:proofErr w:type="gramEnd"/>
      <w:r w:rsidRPr="00DA2097">
        <w:rPr>
          <w:color w:val="EE0000"/>
        </w:rPr>
        <w:t xml:space="preserve"> the potential attack surface for malicious actors to access.</w:t>
      </w:r>
    </w:p>
    <w:p w14:paraId="3423F6DE" w14:textId="15D4F5E9" w:rsidR="00FB4D48" w:rsidRDefault="00FB4D48" w:rsidP="00FB4D48">
      <w:pPr>
        <w:pStyle w:val="ListParagraph"/>
        <w:numPr>
          <w:ilvl w:val="0"/>
          <w:numId w:val="5"/>
        </w:numPr>
      </w:pPr>
      <w:r>
        <w:t>What is the difference between an open port and a closed port?</w:t>
      </w:r>
    </w:p>
    <w:p w14:paraId="4FDA583D" w14:textId="44F11C53" w:rsidR="000E5A94" w:rsidRPr="00DA2097" w:rsidRDefault="00DA2097" w:rsidP="000E5A94">
      <w:pPr>
        <w:pStyle w:val="ListParagraph"/>
        <w:rPr>
          <w:color w:val="EE0000"/>
        </w:rPr>
      </w:pPr>
      <w:r w:rsidRPr="00DA2097">
        <w:rPr>
          <w:color w:val="EE0000"/>
        </w:rPr>
        <w:t xml:space="preserve">An open port has a service that is listening and accepting connections </w:t>
      </w:r>
      <w:proofErr w:type="gramStart"/>
      <w:r w:rsidRPr="00DA2097">
        <w:rPr>
          <w:color w:val="EE0000"/>
        </w:rPr>
        <w:t>where as</w:t>
      </w:r>
      <w:proofErr w:type="gramEnd"/>
      <w:r w:rsidRPr="00DA2097">
        <w:rPr>
          <w:color w:val="EE0000"/>
        </w:rPr>
        <w:t xml:space="preserve"> a closed port does not have said service to accept connections.</w:t>
      </w:r>
    </w:p>
    <w:p w14:paraId="365A0940" w14:textId="0C1026D8" w:rsidR="00FB4D48" w:rsidRDefault="00FB4D48" w:rsidP="00FB4D48">
      <w:pPr>
        <w:pStyle w:val="ListParagraph"/>
        <w:numPr>
          <w:ilvl w:val="0"/>
          <w:numId w:val="5"/>
        </w:numPr>
      </w:pPr>
      <w:r>
        <w:t>Why might a firewall make scan results difficult to interpret?</w:t>
      </w:r>
    </w:p>
    <w:p w14:paraId="3864C347" w14:textId="1C5C8D4A" w:rsidR="00DA2097" w:rsidRPr="00DA2097" w:rsidRDefault="00DA2097" w:rsidP="00DA2097">
      <w:pPr>
        <w:pStyle w:val="ListParagraph"/>
        <w:rPr>
          <w:color w:val="EE0000"/>
        </w:rPr>
      </w:pPr>
      <w:r w:rsidRPr="00DA2097">
        <w:rPr>
          <w:color w:val="EE0000"/>
        </w:rPr>
        <w:t>A firewall can make scan results difficult to interpret because it may block or drop packets depending on the rules set in place along with having conflicting port states or services.</w:t>
      </w:r>
    </w:p>
    <w:p w14:paraId="6AB80E3D" w14:textId="7FC70CEE" w:rsidR="00FB4D48" w:rsidRDefault="00FB4D48" w:rsidP="00FB4D48">
      <w:pPr>
        <w:pStyle w:val="ListParagraph"/>
        <w:numPr>
          <w:ilvl w:val="0"/>
          <w:numId w:val="5"/>
        </w:numPr>
      </w:pPr>
      <w:r>
        <w:lastRenderedPageBreak/>
        <w:t>Why can our simple TCP Connect scanner not reliably identify every filtered port?</w:t>
      </w:r>
    </w:p>
    <w:p w14:paraId="461456E1" w14:textId="5CDD2BB9" w:rsidR="00DA2097" w:rsidRPr="00DA2097" w:rsidRDefault="00DA2097" w:rsidP="00DA2097">
      <w:pPr>
        <w:pStyle w:val="ListParagraph"/>
        <w:rPr>
          <w:color w:val="EE0000"/>
        </w:rPr>
      </w:pPr>
      <w:r w:rsidRPr="00DA2097">
        <w:rPr>
          <w:color w:val="EE0000"/>
        </w:rPr>
        <w:t xml:space="preserve">The TCP Connect scanner can not reliably identify every filtered port because it primarily checks whether a connection has succeeded or failed and the cause behind a failure if it occurs. </w:t>
      </w:r>
    </w:p>
    <w:p w14:paraId="725F4078" w14:textId="0B14D8D9" w:rsidR="00FB4D48" w:rsidRDefault="00FB4D48" w:rsidP="00FB4D48">
      <w:pPr>
        <w:pStyle w:val="ListParagraph"/>
        <w:numPr>
          <w:ilvl w:val="0"/>
          <w:numId w:val="5"/>
        </w:numPr>
      </w:pPr>
      <w:r>
        <w:t>How could defender detect or limit scanning activity?</w:t>
      </w:r>
    </w:p>
    <w:p w14:paraId="4A67B577" w14:textId="4C95BB12" w:rsidR="00DA2097" w:rsidRPr="00DA2097" w:rsidRDefault="00DA2097" w:rsidP="00DA2097">
      <w:pPr>
        <w:pStyle w:val="ListParagraph"/>
        <w:rPr>
          <w:color w:val="EE0000"/>
        </w:rPr>
      </w:pPr>
      <w:r w:rsidRPr="00DA2097">
        <w:rPr>
          <w:color w:val="EE0000"/>
        </w:rPr>
        <w:t xml:space="preserve">Defender can detect or limit scanning activity by using firewalls or any form intrusion detection along with network monitoring to detect malicious activity. </w:t>
      </w:r>
    </w:p>
    <w:p w14:paraId="7229BBA8" w14:textId="62BE4FA7" w:rsidR="00FB4D48" w:rsidRDefault="00FB4D48" w:rsidP="00FB4D48">
      <w:pPr>
        <w:pStyle w:val="ListParagraph"/>
        <w:numPr>
          <w:ilvl w:val="0"/>
          <w:numId w:val="5"/>
        </w:numPr>
      </w:pPr>
      <w:r>
        <w:t>Why should defender scan their own systems?</w:t>
      </w:r>
    </w:p>
    <w:p w14:paraId="702809E8" w14:textId="5DF52763" w:rsidR="00DA2097" w:rsidRPr="00DA2097" w:rsidRDefault="00DA2097" w:rsidP="00DA2097">
      <w:pPr>
        <w:pStyle w:val="ListParagraph"/>
        <w:rPr>
          <w:color w:val="EE0000"/>
        </w:rPr>
      </w:pPr>
      <w:r w:rsidRPr="00DA2097">
        <w:rPr>
          <w:color w:val="EE0000"/>
        </w:rPr>
        <w:t xml:space="preserve">Defenders should scan their own systems because they can discover and amend unsecure ports, unrequired services and network issues before a malicious actor can exploit them first. </w:t>
      </w:r>
    </w:p>
    <w:p w14:paraId="1345CCD8" w14:textId="6F6D99E8" w:rsidR="00FB4D48" w:rsidRDefault="00FB4D48" w:rsidP="00FB4D48">
      <w:pPr>
        <w:pStyle w:val="ListParagraph"/>
        <w:numPr>
          <w:ilvl w:val="0"/>
          <w:numId w:val="5"/>
        </w:numPr>
      </w:pPr>
      <w:r>
        <w:t>Why is authorization important before performing network scanning?</w:t>
      </w:r>
    </w:p>
    <w:p w14:paraId="6CBA1FA9" w14:textId="0864C516" w:rsidR="00DA2097" w:rsidRDefault="00DA2097" w:rsidP="00DA2097">
      <w:pPr>
        <w:pStyle w:val="ListParagraph"/>
        <w:rPr>
          <w:color w:val="EE0000"/>
        </w:rPr>
      </w:pPr>
      <w:r w:rsidRPr="00DA2097">
        <w:rPr>
          <w:color w:val="EE0000"/>
        </w:rPr>
        <w:t xml:space="preserve">Authorization is important before performing a network scan because scans have the potential to violate certain policies depending on the scope that security workers are allowed to work in along with the capabilities of the tools at use. </w:t>
      </w:r>
    </w:p>
    <w:p w14:paraId="3E18D88F" w14:textId="77777777" w:rsidR="00DA2097" w:rsidRDefault="00DA2097" w:rsidP="00DA2097"/>
    <w:p w14:paraId="4CD2292F" w14:textId="74A12E87" w:rsidR="00DA2097" w:rsidRPr="006F550F" w:rsidRDefault="00DA2097" w:rsidP="00DA2097">
      <w:pPr>
        <w:rPr>
          <w:sz w:val="36"/>
          <w:szCs w:val="36"/>
        </w:rPr>
      </w:pPr>
      <w:r w:rsidRPr="006F550F">
        <w:rPr>
          <w:sz w:val="36"/>
          <w:szCs w:val="36"/>
        </w:rPr>
        <w:t xml:space="preserve">Part 14 (Security Analysis) </w:t>
      </w:r>
    </w:p>
    <w:p w14:paraId="4981C338" w14:textId="2C472EB7" w:rsidR="00DA2097" w:rsidRDefault="00DA2097" w:rsidP="00DA2097">
      <w:r>
        <w:t xml:space="preserve">The authorized target that was scanned was the localhost </w:t>
      </w:r>
      <w:proofErr w:type="spellStart"/>
      <w:r>
        <w:t>ip</w:t>
      </w:r>
      <w:proofErr w:type="spellEnd"/>
      <w:r>
        <w:t xml:space="preserve"> 127.0.0.1. A controlled TCP port </w:t>
      </w:r>
      <w:proofErr w:type="gramStart"/>
      <w:r>
        <w:t>range</w:t>
      </w:r>
      <w:proofErr w:type="gramEnd"/>
      <w:r>
        <w:t xml:space="preserve"> from ports 50 to 200 was used within the lab. The python socket scanner was able to identify ports 80 and 135 as part of the server.py</w:t>
      </w:r>
      <w:r w:rsidR="00FB1981">
        <w:t xml:space="preserve">. Port 80 was associated with the </w:t>
      </w:r>
      <w:r w:rsidR="00FB1981">
        <w:rPr>
          <w:i/>
          <w:iCs/>
        </w:rPr>
        <w:t xml:space="preserve">likely service </w:t>
      </w:r>
      <w:r w:rsidR="00FB1981">
        <w:t xml:space="preserve">http while port 135 was associated with the </w:t>
      </w:r>
      <w:r w:rsidR="00FB1981">
        <w:rPr>
          <w:i/>
          <w:iCs/>
        </w:rPr>
        <w:t xml:space="preserve">likely service </w:t>
      </w:r>
      <w:proofErr w:type="spellStart"/>
      <w:r w:rsidR="00FB1981">
        <w:t>epmap</w:t>
      </w:r>
      <w:proofErr w:type="spellEnd"/>
      <w:r w:rsidR="00FB1981">
        <w:t xml:space="preserve">. </w:t>
      </w:r>
      <w:r w:rsidR="00784612">
        <w:t xml:space="preserve">When comparing those results with the ones taken from Nmap, Nmap was able to identify ports 80 with HTTP and 135 as MSRPC with both ports being open, along with their service and an additional port: 137 as filtered. In addition to this </w:t>
      </w:r>
      <w:proofErr w:type="spellStart"/>
      <w:r w:rsidR="00784612">
        <w:t>nmap</w:t>
      </w:r>
      <w:proofErr w:type="spellEnd"/>
      <w:r w:rsidR="00784612">
        <w:t xml:space="preserve"> reported that 148 ports within the range were closed. </w:t>
      </w:r>
    </w:p>
    <w:p w14:paraId="3266A2C0" w14:textId="77777777" w:rsidR="00C15E6B" w:rsidRDefault="00C15E6B" w:rsidP="00DA2097"/>
    <w:p w14:paraId="42ED3D29" w14:textId="40BFD222" w:rsidR="00C15E6B" w:rsidRDefault="00C15E6B" w:rsidP="00DA2097">
      <w:r>
        <w:t xml:space="preserve">Some difference observed between the </w:t>
      </w:r>
      <w:proofErr w:type="spellStart"/>
      <w:proofErr w:type="gramStart"/>
      <w:r>
        <w:t>nmap</w:t>
      </w:r>
      <w:proofErr w:type="spellEnd"/>
      <w:proofErr w:type="gramEnd"/>
      <w:r>
        <w:t xml:space="preserve"> and python scanner were that the python scanner was able to show connections processes directly. Socket were created and used with applied timeouts and validation for a successful TCP connection. Nmap however, provided additional information such as port state, service and filtering. </w:t>
      </w:r>
    </w:p>
    <w:p w14:paraId="3B84687C" w14:textId="77777777" w:rsidR="00C15E6B" w:rsidRDefault="00C15E6B" w:rsidP="00DA2097"/>
    <w:p w14:paraId="0778F0BC" w14:textId="2B457E1A" w:rsidR="00C15E6B" w:rsidRDefault="00784612" w:rsidP="00DA2097">
      <w:r>
        <w:t xml:space="preserve">From a </w:t>
      </w:r>
      <w:r w:rsidR="00C15E6B">
        <w:t>defender’s</w:t>
      </w:r>
      <w:r>
        <w:t xml:space="preserve"> perspective, these results particularly the state of the ports show a possibility for malicious actors to exploit entry points into the system. However, an open port does not necessarily mean it is a vulnerability since it could be running for specific </w:t>
      </w:r>
      <w:r>
        <w:lastRenderedPageBreak/>
        <w:t xml:space="preserve">connections in the network or </w:t>
      </w:r>
      <w:r w:rsidR="00C15E6B">
        <w:t>configuration,</w:t>
      </w:r>
      <w:r>
        <w:t xml:space="preserve"> </w:t>
      </w:r>
      <w:r w:rsidR="00D85C81">
        <w:t>but it still poses a risk. Outdated services</w:t>
      </w:r>
      <w:r w:rsidR="00C15E6B">
        <w:t xml:space="preserve"> or misconfigured ports can allow an attacker to use it as a means of reconnaissance into a vulnerable system and expand from there. Port 80 is usually used for HTTP so if no web service is running then it creates unnecessary exposure to web related attacks. Port 135 is associated with windows related communication so it should also be restricted when not in use. </w:t>
      </w:r>
    </w:p>
    <w:p w14:paraId="38E58210" w14:textId="77777777" w:rsidR="00C15E6B" w:rsidRDefault="00C15E6B" w:rsidP="00DA2097"/>
    <w:p w14:paraId="4A8517E3" w14:textId="31223CA6" w:rsidR="00C15E6B" w:rsidRPr="00FB1981" w:rsidRDefault="00C15E6B" w:rsidP="00DA2097">
      <w:r>
        <w:t xml:space="preserve">To mitigate unnecessary exposure, some defensive measures include the disabling of services not in use along with restriction policies and firewall rules along with periodic port scans and network monitoring to ensure all behavior is normal. Frequent checkups and scans can ensure that security and system configurations are working properly. </w:t>
      </w:r>
    </w:p>
    <w:sectPr w:rsidR="00C15E6B" w:rsidRPr="00FB19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953C9"/>
    <w:multiLevelType w:val="hybridMultilevel"/>
    <w:tmpl w:val="D3421E1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4BD1B75"/>
    <w:multiLevelType w:val="hybridMultilevel"/>
    <w:tmpl w:val="6BD89CB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CCC7669"/>
    <w:multiLevelType w:val="hybridMultilevel"/>
    <w:tmpl w:val="2A38F94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523A3D33"/>
    <w:multiLevelType w:val="hybridMultilevel"/>
    <w:tmpl w:val="50041D5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6559481A"/>
    <w:multiLevelType w:val="hybridMultilevel"/>
    <w:tmpl w:val="E12AADCC"/>
    <w:lvl w:ilvl="0" w:tplc="77E87A58">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2101414223">
    <w:abstractNumId w:val="4"/>
  </w:num>
  <w:num w:numId="2" w16cid:durableId="483084557">
    <w:abstractNumId w:val="1"/>
  </w:num>
  <w:num w:numId="3" w16cid:durableId="48114556">
    <w:abstractNumId w:val="0"/>
  </w:num>
  <w:num w:numId="4" w16cid:durableId="571626755">
    <w:abstractNumId w:val="3"/>
  </w:num>
  <w:num w:numId="5" w16cid:durableId="10929707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AA0"/>
    <w:rsid w:val="000B6EB4"/>
    <w:rsid w:val="000E5A94"/>
    <w:rsid w:val="001F1AA0"/>
    <w:rsid w:val="003002AB"/>
    <w:rsid w:val="004D788C"/>
    <w:rsid w:val="0057664E"/>
    <w:rsid w:val="005D3990"/>
    <w:rsid w:val="00634715"/>
    <w:rsid w:val="006F3799"/>
    <w:rsid w:val="006F550F"/>
    <w:rsid w:val="00784612"/>
    <w:rsid w:val="00876C25"/>
    <w:rsid w:val="00933B31"/>
    <w:rsid w:val="00A378E1"/>
    <w:rsid w:val="00C15E6B"/>
    <w:rsid w:val="00C439F5"/>
    <w:rsid w:val="00CE4DE3"/>
    <w:rsid w:val="00D76A04"/>
    <w:rsid w:val="00D85C81"/>
    <w:rsid w:val="00DA2097"/>
    <w:rsid w:val="00DF414A"/>
    <w:rsid w:val="00E14F71"/>
    <w:rsid w:val="00E27F69"/>
    <w:rsid w:val="00FB1981"/>
    <w:rsid w:val="00FB4D48"/>
    <w:rsid w:val="00FD3DE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92549"/>
  <w15:chartTrackingRefBased/>
  <w15:docId w15:val="{790CD963-3151-463A-AD51-5F24D3848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A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1A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1A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A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A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A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A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A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A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A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1A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1A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A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A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A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A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A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AA0"/>
    <w:rPr>
      <w:rFonts w:eastAsiaTheme="majorEastAsia" w:cstheme="majorBidi"/>
      <w:color w:val="272727" w:themeColor="text1" w:themeTint="D8"/>
    </w:rPr>
  </w:style>
  <w:style w:type="paragraph" w:styleId="Title">
    <w:name w:val="Title"/>
    <w:basedOn w:val="Normal"/>
    <w:next w:val="Normal"/>
    <w:link w:val="TitleChar"/>
    <w:uiPriority w:val="10"/>
    <w:qFormat/>
    <w:rsid w:val="001F1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A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A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A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AA0"/>
    <w:pPr>
      <w:spacing w:before="160"/>
      <w:jc w:val="center"/>
    </w:pPr>
    <w:rPr>
      <w:i/>
      <w:iCs/>
      <w:color w:val="404040" w:themeColor="text1" w:themeTint="BF"/>
    </w:rPr>
  </w:style>
  <w:style w:type="character" w:customStyle="1" w:styleId="QuoteChar">
    <w:name w:val="Quote Char"/>
    <w:basedOn w:val="DefaultParagraphFont"/>
    <w:link w:val="Quote"/>
    <w:uiPriority w:val="29"/>
    <w:rsid w:val="001F1AA0"/>
    <w:rPr>
      <w:i/>
      <w:iCs/>
      <w:color w:val="404040" w:themeColor="text1" w:themeTint="BF"/>
    </w:rPr>
  </w:style>
  <w:style w:type="paragraph" w:styleId="ListParagraph">
    <w:name w:val="List Paragraph"/>
    <w:basedOn w:val="Normal"/>
    <w:uiPriority w:val="34"/>
    <w:qFormat/>
    <w:rsid w:val="001F1AA0"/>
    <w:pPr>
      <w:ind w:left="720"/>
      <w:contextualSpacing/>
    </w:pPr>
  </w:style>
  <w:style w:type="character" w:styleId="IntenseEmphasis">
    <w:name w:val="Intense Emphasis"/>
    <w:basedOn w:val="DefaultParagraphFont"/>
    <w:uiPriority w:val="21"/>
    <w:qFormat/>
    <w:rsid w:val="001F1AA0"/>
    <w:rPr>
      <w:i/>
      <w:iCs/>
      <w:color w:val="0F4761" w:themeColor="accent1" w:themeShade="BF"/>
    </w:rPr>
  </w:style>
  <w:style w:type="paragraph" w:styleId="IntenseQuote">
    <w:name w:val="Intense Quote"/>
    <w:basedOn w:val="Normal"/>
    <w:next w:val="Normal"/>
    <w:link w:val="IntenseQuoteChar"/>
    <w:uiPriority w:val="30"/>
    <w:qFormat/>
    <w:rsid w:val="001F1A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AA0"/>
    <w:rPr>
      <w:i/>
      <w:iCs/>
      <w:color w:val="0F4761" w:themeColor="accent1" w:themeShade="BF"/>
    </w:rPr>
  </w:style>
  <w:style w:type="character" w:styleId="IntenseReference">
    <w:name w:val="Intense Reference"/>
    <w:basedOn w:val="DefaultParagraphFont"/>
    <w:uiPriority w:val="32"/>
    <w:qFormat/>
    <w:rsid w:val="001F1A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11</Pages>
  <Words>1185</Words>
  <Characters>6759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Jahns Cardozo</dc:creator>
  <cp:keywords/>
  <dc:description/>
  <cp:lastModifiedBy>Federico Jahns Cardozo</cp:lastModifiedBy>
  <cp:revision>5</cp:revision>
  <dcterms:created xsi:type="dcterms:W3CDTF">2026-10-01T01:14:00Z</dcterms:created>
  <dcterms:modified xsi:type="dcterms:W3CDTF">2026-10-01T06:32:00Z</dcterms:modified>
</cp:coreProperties>
</file>