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CAF8" w14:textId="77777777" w:rsidR="006E3356" w:rsidRDefault="006E3356"/>
    <w:p w14:paraId="73AAB909" w14:textId="51161F84" w:rsidR="006F6510" w:rsidRPr="006E3356" w:rsidRDefault="006E3356">
      <w:pPr>
        <w:rPr>
          <w:lang w:val="en-US"/>
        </w:rPr>
      </w:pPr>
      <w:r w:rsidRPr="006E3356">
        <w:t>GISColumnCenterAnd15Height</w:t>
      </w:r>
      <w:r w:rsidR="003D6772">
        <w:rPr>
          <w:noProof/>
        </w:rPr>
        <w:drawing>
          <wp:anchor distT="0" distB="0" distL="114300" distR="114300" simplePos="0" relativeHeight="251658240" behindDoc="0" locked="0" layoutInCell="1" allowOverlap="1" wp14:anchorId="33C6334F" wp14:editId="3C86A7BD">
            <wp:simplePos x="0" y="0"/>
            <wp:positionH relativeFrom="page">
              <wp:align>center</wp:align>
            </wp:positionH>
            <wp:positionV relativeFrom="margin">
              <wp:align>center</wp:align>
            </wp:positionV>
            <wp:extent cx="7224395" cy="7224395"/>
            <wp:effectExtent l="0" t="0" r="0" b="0"/>
            <wp:wrapTopAndBottom/>
            <wp:docPr id="1172848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722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. 20cm</w:t>
      </w:r>
    </w:p>
    <w:sectPr w:rsidR="006F6510" w:rsidRPr="006E3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72"/>
    <w:rsid w:val="003D6772"/>
    <w:rsid w:val="006E3356"/>
    <w:rsid w:val="006F6510"/>
    <w:rsid w:val="00AB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439F1"/>
  <w15:chartTrackingRefBased/>
  <w15:docId w15:val="{92B8F387-0A02-426F-B6A0-A3D44AB8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Hard2</dc:creator>
  <cp:keywords/>
  <dc:description/>
  <cp:lastModifiedBy>Hard2</cp:lastModifiedBy>
  <cp:revision>2</cp:revision>
  <dcterms:created xsi:type="dcterms:W3CDTF">2023-05-28T15:55:00Z</dcterms:created>
  <dcterms:modified xsi:type="dcterms:W3CDTF">2023-05-28T16:01:00Z</dcterms:modified>
</cp:coreProperties>
</file>