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1B7" w:rsidRDefault="004E1DA0">
      <w:pPr>
        <w:pStyle w:val="Title"/>
        <w:spacing w:before="120" w:after="60"/>
        <w:rPr>
          <w:rFonts w:asciiTheme="minorHAnsi" w:hAnsiTheme="minorHAnsi" w:cstheme="minorHAnsi"/>
          <w:i/>
          <w:sz w:val="28"/>
          <w:szCs w:val="28"/>
        </w:rPr>
      </w:pPr>
      <w:bookmarkStart w:id="0" w:name="_GoBack"/>
      <w:bookmarkEnd w:id="0"/>
      <w:r w:rsidRPr="005A612E">
        <w:rPr>
          <w:rFonts w:asciiTheme="minorHAnsi" w:hAnsiTheme="minorHAnsi" w:cstheme="minorHAnsi"/>
          <w:i/>
          <w:sz w:val="28"/>
          <w:szCs w:val="28"/>
        </w:rPr>
        <w:t xml:space="preserve">Programación orientada a objetos. </w:t>
      </w:r>
      <w:r w:rsidR="007C41B7">
        <w:rPr>
          <w:rFonts w:asciiTheme="minorHAnsi" w:hAnsiTheme="minorHAnsi" w:cstheme="minorHAnsi"/>
          <w:i/>
          <w:sz w:val="28"/>
          <w:szCs w:val="28"/>
        </w:rPr>
        <w:t>Obligatorio</w:t>
      </w:r>
    </w:p>
    <w:p w:rsidR="002E211B" w:rsidRPr="005A612E" w:rsidRDefault="007773D0">
      <w:pPr>
        <w:pStyle w:val="Title"/>
        <w:spacing w:before="120" w:after="60"/>
        <w:rPr>
          <w:rFonts w:asciiTheme="minorHAnsi" w:hAnsiTheme="minorHAnsi" w:cstheme="minorHAnsi"/>
          <w:i/>
          <w:sz w:val="28"/>
          <w:szCs w:val="28"/>
        </w:rPr>
      </w:pPr>
      <w:r>
        <w:rPr>
          <w:rFonts w:asciiTheme="minorHAnsi" w:hAnsiTheme="minorHAnsi" w:cstheme="minorHAnsi"/>
          <w:i/>
          <w:sz w:val="28"/>
          <w:szCs w:val="28"/>
        </w:rPr>
        <w:t>Segunda</w:t>
      </w:r>
      <w:r w:rsidR="004E1DA0" w:rsidRPr="005A612E">
        <w:rPr>
          <w:rFonts w:asciiTheme="minorHAnsi" w:hAnsiTheme="minorHAnsi" w:cstheme="minorHAnsi"/>
          <w:i/>
          <w:sz w:val="28"/>
          <w:szCs w:val="28"/>
        </w:rPr>
        <w:t xml:space="preserve"> </w:t>
      </w:r>
      <w:r w:rsidR="007C41B7">
        <w:rPr>
          <w:rFonts w:asciiTheme="minorHAnsi" w:hAnsiTheme="minorHAnsi" w:cstheme="minorHAnsi"/>
          <w:i/>
          <w:sz w:val="28"/>
          <w:szCs w:val="28"/>
        </w:rPr>
        <w:t>parte</w:t>
      </w:r>
      <w:r w:rsidR="004E1DA0" w:rsidRPr="005A612E">
        <w:rPr>
          <w:rFonts w:asciiTheme="minorHAnsi" w:hAnsiTheme="minorHAnsi" w:cstheme="minorHAnsi"/>
          <w:i/>
          <w:sz w:val="28"/>
          <w:szCs w:val="28"/>
        </w:rPr>
        <w:t>.</w:t>
      </w:r>
    </w:p>
    <w:p w:rsidR="000B5855" w:rsidRDefault="007773D0" w:rsidP="000B5855">
      <w:pPr>
        <w:pStyle w:val="Subtitle"/>
        <w:rPr>
          <w:sz w:val="20"/>
          <w:szCs w:val="20"/>
          <w:lang w:eastAsia="ar-SA"/>
        </w:rPr>
      </w:pPr>
      <w:r>
        <w:rPr>
          <w:rFonts w:asciiTheme="minorHAnsi" w:hAnsiTheme="minorHAnsi" w:cstheme="minorHAnsi"/>
          <w:sz w:val="20"/>
          <w:szCs w:val="20"/>
        </w:rPr>
        <w:t>Octubre</w:t>
      </w:r>
      <w:r w:rsidR="004E1DA0" w:rsidRPr="005A612E">
        <w:rPr>
          <w:rFonts w:asciiTheme="minorHAnsi" w:hAnsiTheme="minorHAnsi" w:cstheme="minorHAnsi"/>
          <w:sz w:val="20"/>
          <w:szCs w:val="20"/>
        </w:rPr>
        <w:t xml:space="preserve"> de 20</w:t>
      </w:r>
      <w:r w:rsidR="006E52BE">
        <w:rPr>
          <w:rFonts w:asciiTheme="minorHAnsi" w:hAnsiTheme="minorHAnsi" w:cstheme="minorHAnsi"/>
          <w:sz w:val="20"/>
          <w:szCs w:val="20"/>
        </w:rPr>
        <w:t>12</w:t>
      </w:r>
      <w:r w:rsidR="004E1DA0" w:rsidRPr="005A612E">
        <w:rPr>
          <w:rFonts w:asciiTheme="minorHAnsi" w:hAnsiTheme="minorHAnsi" w:cstheme="minorHAnsi"/>
          <w:sz w:val="20"/>
          <w:szCs w:val="20"/>
        </w:rPr>
        <w:t>.</w:t>
      </w:r>
    </w:p>
    <w:p w:rsidR="000B5855" w:rsidRPr="000B5855" w:rsidRDefault="000B5855" w:rsidP="000B5855">
      <w:pPr>
        <w:pStyle w:val="BodyText"/>
        <w:jc w:val="both"/>
        <w:rPr>
          <w:rFonts w:asciiTheme="minorHAnsi" w:hAnsiTheme="minorHAnsi" w:cstheme="minorHAnsi"/>
        </w:rPr>
      </w:pPr>
      <w:r w:rsidRPr="000B5855">
        <w:rPr>
          <w:rFonts w:asciiTheme="minorHAnsi" w:hAnsiTheme="minorHAnsi" w:cstheme="minorHAnsi"/>
        </w:rPr>
        <w:t>Las fotos e imágenes que vemos todos los días en nuestra computadora pueden representarse fácilmente como una matriz de colores. Cada uno de los elementos de esa matriz dice que color debe tomar cada uno de los puntos de nuestra pantalla.</w:t>
      </w:r>
    </w:p>
    <w:p w:rsidR="000B5855" w:rsidRPr="000B5855" w:rsidRDefault="000B5855" w:rsidP="000B5855">
      <w:pPr>
        <w:pStyle w:val="BodyText"/>
        <w:jc w:val="both"/>
        <w:rPr>
          <w:rFonts w:asciiTheme="minorHAnsi" w:hAnsiTheme="minorHAnsi" w:cstheme="minorHAnsi"/>
        </w:rPr>
      </w:pPr>
      <w:r w:rsidRPr="000B5855">
        <w:rPr>
          <w:rFonts w:asciiTheme="minorHAnsi" w:hAnsiTheme="minorHAnsi" w:cstheme="minorHAnsi"/>
        </w:rPr>
        <w:t>Para representar los 65536 colores, que normalmente pueden mostrar los diversos dispositivos, se utilizan combinaciones de tres componentes distintos: rojo, verde y azul (RGB, por sus siglas en inglés). Cada uno de los componentes puede variar en intensidad de 0 a 255. Por ejemplo, para representar un color puramente rojo, se utiliza un rojo de 255, un verde de 0 y un azul de 0, para representar un blanco, los tres colores al máximo de intensidad, y para representar un negro los tres colores al mínimo.</w:t>
      </w:r>
    </w:p>
    <w:p w:rsidR="000B5855" w:rsidRPr="000B5855" w:rsidRDefault="000B5855" w:rsidP="000B5855">
      <w:pPr>
        <w:pStyle w:val="BodyText"/>
        <w:jc w:val="both"/>
        <w:rPr>
          <w:rFonts w:asciiTheme="minorHAnsi" w:hAnsiTheme="minorHAnsi" w:cstheme="minorHAnsi"/>
        </w:rPr>
      </w:pPr>
      <w:r w:rsidRPr="000B5855">
        <w:rPr>
          <w:rFonts w:asciiTheme="minorHAnsi" w:hAnsiTheme="minorHAnsi" w:cstheme="minorHAnsi"/>
        </w:rPr>
        <w:t xml:space="preserve">Las imágenes digitales pueden transformarse mediante filtros, que analizan esta matriz de colores y la modifican aplicando distintas transformaciones. Por ejemplo, un filtro para transformar una imagen a blanco y negro, podría evaluar cada punto y si tiene colores muy intensos transformarlo a negro o en otro caso a blanco. </w:t>
      </w:r>
    </w:p>
    <w:p w:rsidR="000B5855" w:rsidRPr="007773D0" w:rsidRDefault="000B5855" w:rsidP="000B5855">
      <w:pPr>
        <w:pStyle w:val="Heading1"/>
        <w:numPr>
          <w:ilvl w:val="0"/>
          <w:numId w:val="7"/>
        </w:numPr>
        <w:tabs>
          <w:tab w:val="left" w:pos="432"/>
        </w:tabs>
        <w:autoSpaceDN/>
        <w:jc w:val="both"/>
        <w:textAlignment w:val="auto"/>
        <w:rPr>
          <w:rFonts w:asciiTheme="minorHAnsi" w:hAnsiTheme="minorHAnsi" w:cstheme="minorHAnsi"/>
          <w:kern w:val="1"/>
          <w:lang w:val="es-ES_tradnl" w:eastAsia="ar-SA"/>
        </w:rPr>
      </w:pPr>
      <w:r w:rsidRPr="007773D0">
        <w:rPr>
          <w:rFonts w:asciiTheme="minorHAnsi" w:hAnsiTheme="minorHAnsi" w:cstheme="minorHAnsi"/>
          <w:kern w:val="1"/>
          <w:lang w:val="es-ES_tradnl" w:eastAsia="ar-SA"/>
        </w:rPr>
        <w:t>Parte 1</w:t>
      </w:r>
    </w:p>
    <w:p w:rsidR="000B5855" w:rsidRPr="000B5855" w:rsidRDefault="000B5855" w:rsidP="000B5855">
      <w:pPr>
        <w:pStyle w:val="BodyText"/>
        <w:jc w:val="both"/>
        <w:rPr>
          <w:rFonts w:asciiTheme="minorHAnsi" w:hAnsiTheme="minorHAnsi" w:cstheme="minorHAnsi"/>
        </w:rPr>
      </w:pPr>
      <w:r w:rsidRPr="000B5855">
        <w:rPr>
          <w:rFonts w:asciiTheme="minorHAnsi" w:hAnsiTheme="minorHAnsi" w:cstheme="minorHAnsi"/>
        </w:rPr>
        <w:t>La siguiente interfaz representa una imagen.</w:t>
      </w:r>
    </w:p>
    <w:p w:rsidR="000B5855" w:rsidRPr="000B5855" w:rsidRDefault="000B5855" w:rsidP="000B5855">
      <w:pPr>
        <w:autoSpaceDE w:val="0"/>
        <w:jc w:val="both"/>
        <w:rPr>
          <w:rFonts w:asciiTheme="minorHAnsi" w:eastAsia="Times New Roman" w:hAnsiTheme="minorHAnsi" w:cstheme="minorHAnsi"/>
          <w:lang w:val="en-US" w:eastAsia="ar-SA" w:bidi="ar-SA"/>
        </w:rPr>
      </w:pPr>
      <w:proofErr w:type="gramStart"/>
      <w:r w:rsidRPr="000B5855">
        <w:rPr>
          <w:rFonts w:asciiTheme="minorHAnsi" w:eastAsia="Times New Roman" w:hAnsiTheme="minorHAnsi" w:cstheme="minorHAnsi"/>
          <w:color w:val="0000FF"/>
          <w:lang w:val="en-US" w:eastAsia="ar-SA" w:bidi="ar-SA"/>
        </w:rPr>
        <w:t>using</w:t>
      </w:r>
      <w:proofErr w:type="gramEnd"/>
      <w:r w:rsidRPr="000B5855">
        <w:rPr>
          <w:rFonts w:asciiTheme="minorHAnsi" w:eastAsia="Times New Roman" w:hAnsiTheme="minorHAnsi" w:cstheme="minorHAnsi"/>
          <w:lang w:val="en-US" w:eastAsia="ar-SA" w:bidi="ar-SA"/>
        </w:rPr>
        <w:t xml:space="preserve"> System;</w:t>
      </w:r>
    </w:p>
    <w:p w:rsidR="000B5855" w:rsidRPr="000B5855" w:rsidRDefault="000B5855" w:rsidP="000B5855">
      <w:pPr>
        <w:autoSpaceDE w:val="0"/>
        <w:jc w:val="both"/>
        <w:rPr>
          <w:rFonts w:asciiTheme="minorHAnsi" w:eastAsia="Times New Roman" w:hAnsiTheme="minorHAnsi" w:cstheme="minorHAnsi"/>
          <w:lang w:val="en-US" w:eastAsia="ar-SA" w:bidi="ar-SA"/>
        </w:rPr>
      </w:pPr>
      <w:proofErr w:type="gramStart"/>
      <w:r w:rsidRPr="000B5855">
        <w:rPr>
          <w:rFonts w:asciiTheme="minorHAnsi" w:eastAsia="Times New Roman" w:hAnsiTheme="minorHAnsi" w:cstheme="minorHAnsi"/>
          <w:color w:val="0000FF"/>
          <w:lang w:val="en-US" w:eastAsia="ar-SA" w:bidi="ar-SA"/>
        </w:rPr>
        <w:t>using</w:t>
      </w:r>
      <w:proofErr w:type="gramEnd"/>
      <w:r w:rsidRPr="000B5855">
        <w:rPr>
          <w:rFonts w:asciiTheme="minorHAnsi" w:eastAsia="Times New Roman" w:hAnsiTheme="minorHAnsi" w:cstheme="minorHAnsi"/>
          <w:lang w:val="en-US" w:eastAsia="ar-SA" w:bidi="ar-SA"/>
        </w:rPr>
        <w:t xml:space="preserve"> </w:t>
      </w:r>
      <w:proofErr w:type="spellStart"/>
      <w:r w:rsidRPr="000B5855">
        <w:rPr>
          <w:rFonts w:asciiTheme="minorHAnsi" w:eastAsia="Times New Roman" w:hAnsiTheme="minorHAnsi" w:cstheme="minorHAnsi"/>
          <w:lang w:val="en-US" w:eastAsia="ar-SA" w:bidi="ar-SA"/>
        </w:rPr>
        <w:t>System.Drawing</w:t>
      </w:r>
      <w:proofErr w:type="spellEnd"/>
      <w:r w:rsidRPr="000B5855">
        <w:rPr>
          <w:rFonts w:asciiTheme="minorHAnsi" w:eastAsia="Times New Roman" w:hAnsiTheme="minorHAnsi" w:cstheme="minorHAnsi"/>
          <w:lang w:val="en-US" w:eastAsia="ar-SA" w:bidi="ar-SA"/>
        </w:rPr>
        <w:t>;</w:t>
      </w:r>
    </w:p>
    <w:p w:rsidR="000B5855" w:rsidRPr="000B5855" w:rsidRDefault="000B5855" w:rsidP="000B5855">
      <w:pPr>
        <w:autoSpaceDE w:val="0"/>
        <w:jc w:val="both"/>
        <w:rPr>
          <w:rFonts w:asciiTheme="minorHAnsi" w:eastAsia="Times New Roman" w:hAnsiTheme="minorHAnsi" w:cstheme="minorHAnsi"/>
          <w:lang w:val="en-US" w:eastAsia="ar-SA" w:bidi="ar-SA"/>
        </w:rPr>
      </w:pPr>
      <w:proofErr w:type="gramStart"/>
      <w:r w:rsidRPr="000B5855">
        <w:rPr>
          <w:rFonts w:asciiTheme="minorHAnsi" w:eastAsia="Times New Roman" w:hAnsiTheme="minorHAnsi" w:cstheme="minorHAnsi"/>
          <w:color w:val="0000FF"/>
          <w:lang w:val="en-US" w:eastAsia="ar-SA" w:bidi="ar-SA"/>
        </w:rPr>
        <w:t>namespace</w:t>
      </w:r>
      <w:proofErr w:type="gramEnd"/>
      <w:r w:rsidRPr="000B5855">
        <w:rPr>
          <w:rFonts w:asciiTheme="minorHAnsi" w:eastAsia="Times New Roman" w:hAnsiTheme="minorHAnsi" w:cstheme="minorHAnsi"/>
          <w:lang w:val="en-US" w:eastAsia="ar-SA" w:bidi="ar-SA"/>
        </w:rPr>
        <w:t xml:space="preserve"> </w:t>
      </w:r>
      <w:proofErr w:type="spellStart"/>
      <w:r w:rsidRPr="000B5855">
        <w:rPr>
          <w:rFonts w:asciiTheme="minorHAnsi" w:eastAsia="Times New Roman" w:hAnsiTheme="minorHAnsi" w:cstheme="minorHAnsi"/>
          <w:lang w:val="en-US" w:eastAsia="ar-SA" w:bidi="ar-SA"/>
        </w:rPr>
        <w:t>PicfilLib</w:t>
      </w:r>
      <w:proofErr w:type="spellEnd"/>
    </w:p>
    <w:p w:rsidR="000B5855" w:rsidRPr="000B5855" w:rsidRDefault="000B5855" w:rsidP="000B5855">
      <w:pPr>
        <w:autoSpaceDE w:val="0"/>
        <w:jc w:val="both"/>
        <w:rPr>
          <w:rFonts w:asciiTheme="minorHAnsi" w:eastAsia="Times New Roman" w:hAnsiTheme="minorHAnsi" w:cstheme="minorHAnsi"/>
          <w:lang w:val="en-US" w:eastAsia="ar-SA" w:bidi="ar-SA"/>
        </w:rPr>
      </w:pPr>
      <w:r w:rsidRPr="000B5855">
        <w:rPr>
          <w:rFonts w:asciiTheme="minorHAnsi" w:eastAsia="Times New Roman" w:hAnsiTheme="minorHAnsi" w:cstheme="minorHAnsi"/>
          <w:lang w:val="en-US" w:eastAsia="ar-SA" w:bidi="ar-SA"/>
        </w:rPr>
        <w:t>{</w:t>
      </w:r>
    </w:p>
    <w:p w:rsidR="000B5855" w:rsidRPr="000B5855" w:rsidRDefault="000B5855" w:rsidP="000B5855">
      <w:pPr>
        <w:autoSpaceDE w:val="0"/>
        <w:jc w:val="both"/>
        <w:rPr>
          <w:rFonts w:asciiTheme="minorHAnsi" w:eastAsia="Times New Roman" w:hAnsiTheme="minorHAnsi" w:cstheme="minorHAnsi"/>
          <w:color w:val="008080"/>
          <w:lang w:val="en-US" w:eastAsia="ar-SA" w:bidi="ar-SA"/>
        </w:rPr>
      </w:pPr>
      <w:r w:rsidRPr="000B5855">
        <w:rPr>
          <w:rFonts w:asciiTheme="minorHAnsi" w:eastAsia="Times New Roman" w:hAnsiTheme="minorHAnsi" w:cstheme="minorHAnsi"/>
          <w:lang w:val="en-US" w:eastAsia="ar-SA" w:bidi="ar-SA"/>
        </w:rPr>
        <w:t xml:space="preserve">    </w:t>
      </w:r>
      <w:proofErr w:type="gramStart"/>
      <w:r w:rsidRPr="000B5855">
        <w:rPr>
          <w:rFonts w:asciiTheme="minorHAnsi" w:eastAsia="Times New Roman" w:hAnsiTheme="minorHAnsi" w:cstheme="minorHAnsi"/>
          <w:color w:val="0000FF"/>
          <w:lang w:val="en-US" w:eastAsia="ar-SA" w:bidi="ar-SA"/>
        </w:rPr>
        <w:t>public</w:t>
      </w:r>
      <w:proofErr w:type="gramEnd"/>
      <w:r w:rsidRPr="000B5855">
        <w:rPr>
          <w:rFonts w:asciiTheme="minorHAnsi" w:eastAsia="Times New Roman" w:hAnsiTheme="minorHAnsi" w:cstheme="minorHAnsi"/>
          <w:lang w:val="en-US" w:eastAsia="ar-SA" w:bidi="ar-SA"/>
        </w:rPr>
        <w:t xml:space="preserve"> </w:t>
      </w:r>
      <w:r w:rsidRPr="000B5855">
        <w:rPr>
          <w:rFonts w:asciiTheme="minorHAnsi" w:eastAsia="Times New Roman" w:hAnsiTheme="minorHAnsi" w:cstheme="minorHAnsi"/>
          <w:color w:val="0000FF"/>
          <w:lang w:val="en-US" w:eastAsia="ar-SA" w:bidi="ar-SA"/>
        </w:rPr>
        <w:t>interface</w:t>
      </w:r>
      <w:r w:rsidRPr="000B5855">
        <w:rPr>
          <w:rFonts w:asciiTheme="minorHAnsi" w:eastAsia="Times New Roman" w:hAnsiTheme="minorHAnsi" w:cstheme="minorHAnsi"/>
          <w:lang w:val="en-US" w:eastAsia="ar-SA" w:bidi="ar-SA"/>
        </w:rPr>
        <w:t xml:space="preserve"> </w:t>
      </w:r>
      <w:proofErr w:type="spellStart"/>
      <w:r w:rsidRPr="000B5855">
        <w:rPr>
          <w:rFonts w:asciiTheme="minorHAnsi" w:eastAsia="Times New Roman" w:hAnsiTheme="minorHAnsi" w:cstheme="minorHAnsi"/>
          <w:color w:val="008080"/>
          <w:lang w:val="en-US" w:eastAsia="ar-SA" w:bidi="ar-SA"/>
        </w:rPr>
        <w:t>IPicture</w:t>
      </w:r>
      <w:proofErr w:type="spellEnd"/>
    </w:p>
    <w:p w:rsidR="000B5855" w:rsidRPr="000B5855" w:rsidRDefault="000B5855" w:rsidP="000B5855">
      <w:pPr>
        <w:autoSpaceDE w:val="0"/>
        <w:jc w:val="both"/>
        <w:rPr>
          <w:rFonts w:asciiTheme="minorHAnsi" w:eastAsia="Times New Roman" w:hAnsiTheme="minorHAnsi" w:cstheme="minorHAnsi"/>
          <w:lang w:val="en-US" w:eastAsia="ar-SA" w:bidi="ar-SA"/>
        </w:rPr>
      </w:pPr>
      <w:r w:rsidRPr="000B5855">
        <w:rPr>
          <w:rFonts w:asciiTheme="minorHAnsi" w:eastAsia="Times New Roman" w:hAnsiTheme="minorHAnsi" w:cstheme="minorHAnsi"/>
          <w:lang w:val="en-US" w:eastAsia="ar-SA" w:bidi="ar-SA"/>
        </w:rPr>
        <w:t xml:space="preserve">    {</w:t>
      </w:r>
    </w:p>
    <w:p w:rsidR="000B5855" w:rsidRPr="000B5855" w:rsidRDefault="000B5855" w:rsidP="000B5855">
      <w:pPr>
        <w:autoSpaceDE w:val="0"/>
        <w:jc w:val="both"/>
        <w:rPr>
          <w:rFonts w:asciiTheme="minorHAnsi" w:eastAsia="Times New Roman" w:hAnsiTheme="minorHAnsi" w:cstheme="minorHAnsi"/>
          <w:lang w:val="en-US" w:eastAsia="ar-SA" w:bidi="ar-SA"/>
        </w:rPr>
      </w:pPr>
      <w:r w:rsidRPr="000B5855">
        <w:rPr>
          <w:rFonts w:asciiTheme="minorHAnsi" w:eastAsia="Times New Roman" w:hAnsiTheme="minorHAnsi" w:cstheme="minorHAnsi"/>
          <w:lang w:val="en-US" w:eastAsia="ar-SA" w:bidi="ar-SA"/>
        </w:rPr>
        <w:t xml:space="preserve">        </w:t>
      </w:r>
      <w:r w:rsidRPr="000B5855">
        <w:rPr>
          <w:rFonts w:asciiTheme="minorHAnsi" w:eastAsia="Times New Roman" w:hAnsiTheme="minorHAnsi" w:cstheme="minorHAnsi"/>
          <w:color w:val="008080"/>
          <w:lang w:val="en-US" w:eastAsia="ar-SA" w:bidi="ar-SA"/>
        </w:rPr>
        <w:t>Int32</w:t>
      </w:r>
      <w:r w:rsidRPr="000B5855">
        <w:rPr>
          <w:rFonts w:asciiTheme="minorHAnsi" w:eastAsia="Times New Roman" w:hAnsiTheme="minorHAnsi" w:cstheme="minorHAnsi"/>
          <w:lang w:val="en-US" w:eastAsia="ar-SA" w:bidi="ar-SA"/>
        </w:rPr>
        <w:t xml:space="preserve"> Width </w:t>
      </w:r>
      <w:proofErr w:type="gramStart"/>
      <w:r w:rsidRPr="000B5855">
        <w:rPr>
          <w:rFonts w:asciiTheme="minorHAnsi" w:eastAsia="Times New Roman" w:hAnsiTheme="minorHAnsi" w:cstheme="minorHAnsi"/>
          <w:lang w:val="en-US" w:eastAsia="ar-SA" w:bidi="ar-SA"/>
        </w:rPr>
        <w:t xml:space="preserve">{ </w:t>
      </w:r>
      <w:r w:rsidRPr="000B5855">
        <w:rPr>
          <w:rFonts w:asciiTheme="minorHAnsi" w:eastAsia="Times New Roman" w:hAnsiTheme="minorHAnsi" w:cstheme="minorHAnsi"/>
          <w:color w:val="0000FF"/>
          <w:lang w:val="en-US" w:eastAsia="ar-SA" w:bidi="ar-SA"/>
        </w:rPr>
        <w:t>get</w:t>
      </w:r>
      <w:proofErr w:type="gramEnd"/>
      <w:r w:rsidRPr="000B5855">
        <w:rPr>
          <w:rFonts w:asciiTheme="minorHAnsi" w:eastAsia="Times New Roman" w:hAnsiTheme="minorHAnsi" w:cstheme="minorHAnsi"/>
          <w:lang w:val="en-US" w:eastAsia="ar-SA" w:bidi="ar-SA"/>
        </w:rPr>
        <w:t>; }</w:t>
      </w:r>
    </w:p>
    <w:p w:rsidR="000B5855" w:rsidRPr="000B5855" w:rsidRDefault="000B5855" w:rsidP="000B5855">
      <w:pPr>
        <w:autoSpaceDE w:val="0"/>
        <w:jc w:val="both"/>
        <w:rPr>
          <w:rFonts w:asciiTheme="minorHAnsi" w:eastAsia="Times New Roman" w:hAnsiTheme="minorHAnsi" w:cstheme="minorHAnsi"/>
          <w:lang w:val="en-US" w:eastAsia="ar-SA" w:bidi="ar-SA"/>
        </w:rPr>
      </w:pPr>
      <w:r w:rsidRPr="000B5855">
        <w:rPr>
          <w:rFonts w:asciiTheme="minorHAnsi" w:eastAsia="Times New Roman" w:hAnsiTheme="minorHAnsi" w:cstheme="minorHAnsi"/>
          <w:lang w:val="en-US" w:eastAsia="ar-SA" w:bidi="ar-SA"/>
        </w:rPr>
        <w:t xml:space="preserve">        </w:t>
      </w:r>
      <w:r w:rsidRPr="000B5855">
        <w:rPr>
          <w:rFonts w:asciiTheme="minorHAnsi" w:eastAsia="Times New Roman" w:hAnsiTheme="minorHAnsi" w:cstheme="minorHAnsi"/>
          <w:color w:val="008080"/>
          <w:lang w:val="en-US" w:eastAsia="ar-SA" w:bidi="ar-SA"/>
        </w:rPr>
        <w:t>Int32</w:t>
      </w:r>
      <w:r w:rsidRPr="000B5855">
        <w:rPr>
          <w:rFonts w:asciiTheme="minorHAnsi" w:eastAsia="Times New Roman" w:hAnsiTheme="minorHAnsi" w:cstheme="minorHAnsi"/>
          <w:lang w:val="en-US" w:eastAsia="ar-SA" w:bidi="ar-SA"/>
        </w:rPr>
        <w:t xml:space="preserve"> Height </w:t>
      </w:r>
      <w:proofErr w:type="gramStart"/>
      <w:r w:rsidRPr="000B5855">
        <w:rPr>
          <w:rFonts w:asciiTheme="minorHAnsi" w:eastAsia="Times New Roman" w:hAnsiTheme="minorHAnsi" w:cstheme="minorHAnsi"/>
          <w:lang w:val="en-US" w:eastAsia="ar-SA" w:bidi="ar-SA"/>
        </w:rPr>
        <w:t xml:space="preserve">{ </w:t>
      </w:r>
      <w:r w:rsidRPr="000B5855">
        <w:rPr>
          <w:rFonts w:asciiTheme="minorHAnsi" w:eastAsia="Times New Roman" w:hAnsiTheme="minorHAnsi" w:cstheme="minorHAnsi"/>
          <w:color w:val="0000FF"/>
          <w:lang w:val="en-US" w:eastAsia="ar-SA" w:bidi="ar-SA"/>
        </w:rPr>
        <w:t>get</w:t>
      </w:r>
      <w:proofErr w:type="gramEnd"/>
      <w:r w:rsidRPr="000B5855">
        <w:rPr>
          <w:rFonts w:asciiTheme="minorHAnsi" w:eastAsia="Times New Roman" w:hAnsiTheme="minorHAnsi" w:cstheme="minorHAnsi"/>
          <w:lang w:val="en-US" w:eastAsia="ar-SA" w:bidi="ar-SA"/>
        </w:rPr>
        <w:t>; }</w:t>
      </w:r>
    </w:p>
    <w:p w:rsidR="000B5855" w:rsidRPr="000B5855" w:rsidRDefault="000B5855" w:rsidP="000B5855">
      <w:pPr>
        <w:autoSpaceDE w:val="0"/>
        <w:jc w:val="both"/>
        <w:rPr>
          <w:rFonts w:asciiTheme="minorHAnsi" w:eastAsia="Times New Roman" w:hAnsiTheme="minorHAnsi" w:cstheme="minorHAnsi"/>
          <w:lang w:val="en-US" w:eastAsia="ar-SA" w:bidi="ar-SA"/>
        </w:rPr>
      </w:pPr>
      <w:r w:rsidRPr="000B5855">
        <w:rPr>
          <w:rFonts w:asciiTheme="minorHAnsi" w:eastAsia="Times New Roman" w:hAnsiTheme="minorHAnsi" w:cstheme="minorHAnsi"/>
          <w:lang w:val="en-US" w:eastAsia="ar-SA" w:bidi="ar-SA"/>
        </w:rPr>
        <w:t xml:space="preserve">        </w:t>
      </w:r>
      <w:r w:rsidRPr="000B5855">
        <w:rPr>
          <w:rFonts w:asciiTheme="minorHAnsi" w:eastAsia="Times New Roman" w:hAnsiTheme="minorHAnsi" w:cstheme="minorHAnsi"/>
          <w:color w:val="008080"/>
          <w:lang w:val="en-US" w:eastAsia="ar-SA" w:bidi="ar-SA"/>
        </w:rPr>
        <w:t>Color</w:t>
      </w:r>
      <w:r w:rsidRPr="000B5855">
        <w:rPr>
          <w:rFonts w:asciiTheme="minorHAnsi" w:eastAsia="Times New Roman" w:hAnsiTheme="minorHAnsi" w:cstheme="minorHAnsi"/>
          <w:lang w:val="en-US" w:eastAsia="ar-SA" w:bidi="ar-SA"/>
        </w:rPr>
        <w:t xml:space="preserve"> </w:t>
      </w:r>
      <w:proofErr w:type="spellStart"/>
      <w:proofErr w:type="gramStart"/>
      <w:r w:rsidRPr="000B5855">
        <w:rPr>
          <w:rFonts w:asciiTheme="minorHAnsi" w:eastAsia="Times New Roman" w:hAnsiTheme="minorHAnsi" w:cstheme="minorHAnsi"/>
          <w:lang w:val="en-US" w:eastAsia="ar-SA" w:bidi="ar-SA"/>
        </w:rPr>
        <w:t>GetColor</w:t>
      </w:r>
      <w:proofErr w:type="spellEnd"/>
      <w:r w:rsidRPr="000B5855">
        <w:rPr>
          <w:rFonts w:asciiTheme="minorHAnsi" w:eastAsia="Times New Roman" w:hAnsiTheme="minorHAnsi" w:cstheme="minorHAnsi"/>
          <w:lang w:val="en-US" w:eastAsia="ar-SA" w:bidi="ar-SA"/>
        </w:rPr>
        <w:t>(</w:t>
      </w:r>
      <w:proofErr w:type="gramEnd"/>
      <w:r w:rsidRPr="000B5855">
        <w:rPr>
          <w:rFonts w:asciiTheme="minorHAnsi" w:eastAsia="Times New Roman" w:hAnsiTheme="minorHAnsi" w:cstheme="minorHAnsi"/>
          <w:color w:val="008080"/>
          <w:lang w:val="en-US" w:eastAsia="ar-SA" w:bidi="ar-SA"/>
        </w:rPr>
        <w:t>Int32</w:t>
      </w:r>
      <w:r w:rsidRPr="000B5855">
        <w:rPr>
          <w:rFonts w:asciiTheme="minorHAnsi" w:eastAsia="Times New Roman" w:hAnsiTheme="minorHAnsi" w:cstheme="minorHAnsi"/>
          <w:lang w:val="en-US" w:eastAsia="ar-SA" w:bidi="ar-SA"/>
        </w:rPr>
        <w:t xml:space="preserve"> x, </w:t>
      </w:r>
      <w:r w:rsidRPr="000B5855">
        <w:rPr>
          <w:rFonts w:asciiTheme="minorHAnsi" w:eastAsia="Times New Roman" w:hAnsiTheme="minorHAnsi" w:cstheme="minorHAnsi"/>
          <w:color w:val="008080"/>
          <w:lang w:val="en-US" w:eastAsia="ar-SA" w:bidi="ar-SA"/>
        </w:rPr>
        <w:t>Int32</w:t>
      </w:r>
      <w:r w:rsidRPr="000B5855">
        <w:rPr>
          <w:rFonts w:asciiTheme="minorHAnsi" w:eastAsia="Times New Roman" w:hAnsiTheme="minorHAnsi" w:cstheme="minorHAnsi"/>
          <w:lang w:val="en-US" w:eastAsia="ar-SA" w:bidi="ar-SA"/>
        </w:rPr>
        <w:t xml:space="preserve"> y);</w:t>
      </w:r>
    </w:p>
    <w:p w:rsidR="000B5855" w:rsidRPr="000B5855" w:rsidRDefault="000B5855" w:rsidP="000B5855">
      <w:pPr>
        <w:autoSpaceDE w:val="0"/>
        <w:jc w:val="both"/>
        <w:rPr>
          <w:rFonts w:asciiTheme="minorHAnsi" w:eastAsia="Times New Roman" w:hAnsiTheme="minorHAnsi" w:cstheme="minorHAnsi"/>
          <w:lang w:val="en-US" w:eastAsia="ar-SA" w:bidi="ar-SA"/>
        </w:rPr>
      </w:pPr>
      <w:r w:rsidRPr="000B5855">
        <w:rPr>
          <w:rFonts w:asciiTheme="minorHAnsi" w:eastAsia="Times New Roman" w:hAnsiTheme="minorHAnsi" w:cstheme="minorHAnsi"/>
          <w:lang w:val="en-US" w:eastAsia="ar-SA" w:bidi="ar-SA"/>
        </w:rPr>
        <w:t xml:space="preserve">        </w:t>
      </w:r>
      <w:proofErr w:type="gramStart"/>
      <w:r w:rsidRPr="000B5855">
        <w:rPr>
          <w:rFonts w:asciiTheme="minorHAnsi" w:eastAsia="Times New Roman" w:hAnsiTheme="minorHAnsi" w:cstheme="minorHAnsi"/>
          <w:color w:val="0000FF"/>
          <w:lang w:val="en-US" w:eastAsia="ar-SA" w:bidi="ar-SA"/>
        </w:rPr>
        <w:t>void</w:t>
      </w:r>
      <w:proofErr w:type="gramEnd"/>
      <w:r w:rsidRPr="000B5855">
        <w:rPr>
          <w:rFonts w:asciiTheme="minorHAnsi" w:eastAsia="Times New Roman" w:hAnsiTheme="minorHAnsi" w:cstheme="minorHAnsi"/>
          <w:lang w:val="en-US" w:eastAsia="ar-SA" w:bidi="ar-SA"/>
        </w:rPr>
        <w:t xml:space="preserve"> </w:t>
      </w:r>
      <w:proofErr w:type="spellStart"/>
      <w:r w:rsidRPr="000B5855">
        <w:rPr>
          <w:rFonts w:asciiTheme="minorHAnsi" w:eastAsia="Times New Roman" w:hAnsiTheme="minorHAnsi" w:cstheme="minorHAnsi"/>
          <w:lang w:val="en-US" w:eastAsia="ar-SA" w:bidi="ar-SA"/>
        </w:rPr>
        <w:t>SetColor</w:t>
      </w:r>
      <w:proofErr w:type="spellEnd"/>
      <w:r w:rsidRPr="000B5855">
        <w:rPr>
          <w:rFonts w:asciiTheme="minorHAnsi" w:eastAsia="Times New Roman" w:hAnsiTheme="minorHAnsi" w:cstheme="minorHAnsi"/>
          <w:lang w:val="en-US" w:eastAsia="ar-SA" w:bidi="ar-SA"/>
        </w:rPr>
        <w:t>(</w:t>
      </w:r>
      <w:r w:rsidRPr="000B5855">
        <w:rPr>
          <w:rFonts w:asciiTheme="minorHAnsi" w:eastAsia="Times New Roman" w:hAnsiTheme="minorHAnsi" w:cstheme="minorHAnsi"/>
          <w:color w:val="008080"/>
          <w:lang w:val="en-US" w:eastAsia="ar-SA" w:bidi="ar-SA"/>
        </w:rPr>
        <w:t>Int32</w:t>
      </w:r>
      <w:r w:rsidRPr="000B5855">
        <w:rPr>
          <w:rFonts w:asciiTheme="minorHAnsi" w:eastAsia="Times New Roman" w:hAnsiTheme="minorHAnsi" w:cstheme="minorHAnsi"/>
          <w:lang w:val="en-US" w:eastAsia="ar-SA" w:bidi="ar-SA"/>
        </w:rPr>
        <w:t xml:space="preserve"> x, </w:t>
      </w:r>
      <w:r w:rsidRPr="000B5855">
        <w:rPr>
          <w:rFonts w:asciiTheme="minorHAnsi" w:eastAsia="Times New Roman" w:hAnsiTheme="minorHAnsi" w:cstheme="minorHAnsi"/>
          <w:color w:val="008080"/>
          <w:lang w:val="en-US" w:eastAsia="ar-SA" w:bidi="ar-SA"/>
        </w:rPr>
        <w:t>Int32</w:t>
      </w:r>
      <w:r w:rsidRPr="000B5855">
        <w:rPr>
          <w:rFonts w:asciiTheme="minorHAnsi" w:eastAsia="Times New Roman" w:hAnsiTheme="minorHAnsi" w:cstheme="minorHAnsi"/>
          <w:lang w:val="en-US" w:eastAsia="ar-SA" w:bidi="ar-SA"/>
        </w:rPr>
        <w:t xml:space="preserve"> y, </w:t>
      </w:r>
      <w:r w:rsidRPr="000B5855">
        <w:rPr>
          <w:rFonts w:asciiTheme="minorHAnsi" w:eastAsia="Times New Roman" w:hAnsiTheme="minorHAnsi" w:cstheme="minorHAnsi"/>
          <w:color w:val="008080"/>
          <w:lang w:val="en-US" w:eastAsia="ar-SA" w:bidi="ar-SA"/>
        </w:rPr>
        <w:t>Color</w:t>
      </w:r>
      <w:r w:rsidRPr="000B5855">
        <w:rPr>
          <w:rFonts w:asciiTheme="minorHAnsi" w:eastAsia="Times New Roman" w:hAnsiTheme="minorHAnsi" w:cstheme="minorHAnsi"/>
          <w:lang w:val="en-US" w:eastAsia="ar-SA" w:bidi="ar-SA"/>
        </w:rPr>
        <w:t xml:space="preserve"> color);</w:t>
      </w:r>
    </w:p>
    <w:p w:rsidR="000B5855" w:rsidRPr="000B5855" w:rsidRDefault="000B5855" w:rsidP="000B5855">
      <w:pPr>
        <w:autoSpaceDE w:val="0"/>
        <w:jc w:val="both"/>
        <w:rPr>
          <w:rFonts w:asciiTheme="minorHAnsi" w:eastAsia="Times New Roman" w:hAnsiTheme="minorHAnsi" w:cstheme="minorHAnsi"/>
          <w:lang w:val="en-US" w:eastAsia="ar-SA" w:bidi="ar-SA"/>
        </w:rPr>
      </w:pPr>
      <w:r w:rsidRPr="000B5855">
        <w:rPr>
          <w:rFonts w:asciiTheme="minorHAnsi" w:eastAsia="Times New Roman" w:hAnsiTheme="minorHAnsi" w:cstheme="minorHAnsi"/>
          <w:lang w:val="en-US" w:eastAsia="ar-SA" w:bidi="ar-SA"/>
        </w:rPr>
        <w:t xml:space="preserve">        </w:t>
      </w:r>
      <w:proofErr w:type="gramStart"/>
      <w:r w:rsidRPr="000B5855">
        <w:rPr>
          <w:rFonts w:asciiTheme="minorHAnsi" w:eastAsia="Times New Roman" w:hAnsiTheme="minorHAnsi" w:cstheme="minorHAnsi"/>
          <w:color w:val="0000FF"/>
          <w:lang w:val="en-US" w:eastAsia="ar-SA" w:bidi="ar-SA"/>
        </w:rPr>
        <w:t>void</w:t>
      </w:r>
      <w:proofErr w:type="gramEnd"/>
      <w:r w:rsidRPr="000B5855">
        <w:rPr>
          <w:rFonts w:asciiTheme="minorHAnsi" w:eastAsia="Times New Roman" w:hAnsiTheme="minorHAnsi" w:cstheme="minorHAnsi"/>
          <w:lang w:val="en-US" w:eastAsia="ar-SA" w:bidi="ar-SA"/>
        </w:rPr>
        <w:t xml:space="preserve"> Resize(</w:t>
      </w:r>
      <w:r w:rsidRPr="000B5855">
        <w:rPr>
          <w:rFonts w:asciiTheme="minorHAnsi" w:eastAsia="Times New Roman" w:hAnsiTheme="minorHAnsi" w:cstheme="minorHAnsi"/>
          <w:color w:val="008080"/>
          <w:lang w:val="en-US" w:eastAsia="ar-SA" w:bidi="ar-SA"/>
        </w:rPr>
        <w:t>Int32</w:t>
      </w:r>
      <w:r w:rsidRPr="000B5855">
        <w:rPr>
          <w:rFonts w:asciiTheme="minorHAnsi" w:eastAsia="Times New Roman" w:hAnsiTheme="minorHAnsi" w:cstheme="minorHAnsi"/>
          <w:lang w:val="en-US" w:eastAsia="ar-SA" w:bidi="ar-SA"/>
        </w:rPr>
        <w:t xml:space="preserve"> width, </w:t>
      </w:r>
      <w:r w:rsidRPr="000B5855">
        <w:rPr>
          <w:rFonts w:asciiTheme="minorHAnsi" w:eastAsia="Times New Roman" w:hAnsiTheme="minorHAnsi" w:cstheme="minorHAnsi"/>
          <w:color w:val="008080"/>
          <w:lang w:val="en-US" w:eastAsia="ar-SA" w:bidi="ar-SA"/>
        </w:rPr>
        <w:t>Int32</w:t>
      </w:r>
      <w:r w:rsidRPr="000B5855">
        <w:rPr>
          <w:rFonts w:asciiTheme="minorHAnsi" w:eastAsia="Times New Roman" w:hAnsiTheme="minorHAnsi" w:cstheme="minorHAnsi"/>
          <w:lang w:val="en-US" w:eastAsia="ar-SA" w:bidi="ar-SA"/>
        </w:rPr>
        <w:t xml:space="preserve"> height);</w:t>
      </w:r>
    </w:p>
    <w:p w:rsidR="000B5855" w:rsidRPr="00545375" w:rsidRDefault="000B5855" w:rsidP="000B5855">
      <w:pPr>
        <w:autoSpaceDE w:val="0"/>
        <w:jc w:val="both"/>
        <w:rPr>
          <w:rFonts w:asciiTheme="minorHAnsi" w:eastAsia="Times New Roman" w:hAnsiTheme="minorHAnsi" w:cstheme="minorHAnsi"/>
          <w:lang w:eastAsia="ar-SA" w:bidi="ar-SA"/>
        </w:rPr>
      </w:pPr>
      <w:r w:rsidRPr="000B5855">
        <w:rPr>
          <w:rFonts w:asciiTheme="minorHAnsi" w:eastAsia="Times New Roman" w:hAnsiTheme="minorHAnsi" w:cstheme="minorHAnsi"/>
          <w:lang w:val="en-US" w:eastAsia="ar-SA" w:bidi="ar-SA"/>
        </w:rPr>
        <w:t xml:space="preserve">        </w:t>
      </w:r>
      <w:r w:rsidRPr="00545375">
        <w:rPr>
          <w:rFonts w:asciiTheme="minorHAnsi" w:eastAsia="Times New Roman" w:hAnsiTheme="minorHAnsi" w:cstheme="minorHAnsi"/>
          <w:color w:val="008080"/>
          <w:lang w:eastAsia="ar-SA" w:bidi="ar-SA"/>
        </w:rPr>
        <w:t>IPicture</w:t>
      </w:r>
      <w:r w:rsidRPr="00545375">
        <w:rPr>
          <w:rFonts w:asciiTheme="minorHAnsi" w:eastAsia="Times New Roman" w:hAnsiTheme="minorHAnsi" w:cstheme="minorHAnsi"/>
          <w:lang w:eastAsia="ar-SA" w:bidi="ar-SA"/>
        </w:rPr>
        <w:t xml:space="preserve"> Clone();</w:t>
      </w:r>
    </w:p>
    <w:p w:rsidR="000B5855" w:rsidRPr="00545375" w:rsidRDefault="000B5855" w:rsidP="000B5855">
      <w:pPr>
        <w:autoSpaceDE w:val="0"/>
        <w:jc w:val="both"/>
        <w:rPr>
          <w:rFonts w:asciiTheme="minorHAnsi" w:eastAsia="Times New Roman" w:hAnsiTheme="minorHAnsi" w:cstheme="minorHAnsi"/>
          <w:lang w:eastAsia="ar-SA" w:bidi="ar-SA"/>
        </w:rPr>
      </w:pPr>
      <w:r w:rsidRPr="00545375">
        <w:rPr>
          <w:rFonts w:asciiTheme="minorHAnsi" w:eastAsia="Times New Roman" w:hAnsiTheme="minorHAnsi" w:cstheme="minorHAnsi"/>
          <w:lang w:eastAsia="ar-SA" w:bidi="ar-SA"/>
        </w:rPr>
        <w:t xml:space="preserve">    }</w:t>
      </w:r>
    </w:p>
    <w:p w:rsidR="000B5855" w:rsidRPr="00545375" w:rsidRDefault="000B5855" w:rsidP="000B5855">
      <w:pPr>
        <w:autoSpaceDE w:val="0"/>
        <w:jc w:val="both"/>
        <w:rPr>
          <w:rFonts w:asciiTheme="minorHAnsi" w:eastAsia="Times New Roman" w:hAnsiTheme="minorHAnsi" w:cstheme="minorHAnsi"/>
          <w:lang w:eastAsia="ar-SA" w:bidi="ar-SA"/>
        </w:rPr>
      </w:pPr>
      <w:r w:rsidRPr="00545375">
        <w:rPr>
          <w:rFonts w:asciiTheme="minorHAnsi" w:eastAsia="Times New Roman" w:hAnsiTheme="minorHAnsi" w:cstheme="minorHAnsi"/>
          <w:lang w:eastAsia="ar-SA" w:bidi="ar-SA"/>
        </w:rPr>
        <w:t>}</w:t>
      </w:r>
    </w:p>
    <w:p w:rsidR="000B5855" w:rsidRPr="000B5855" w:rsidRDefault="000B5855" w:rsidP="000B5855">
      <w:pPr>
        <w:pStyle w:val="BodyText"/>
        <w:jc w:val="both"/>
        <w:rPr>
          <w:rFonts w:asciiTheme="minorHAnsi" w:hAnsiTheme="minorHAnsi" w:cstheme="minorHAnsi"/>
        </w:rPr>
      </w:pPr>
    </w:p>
    <w:p w:rsidR="000B5855" w:rsidRPr="000B5855" w:rsidRDefault="000B5855" w:rsidP="000B5855">
      <w:pPr>
        <w:pStyle w:val="BodyText"/>
        <w:jc w:val="both"/>
        <w:rPr>
          <w:rFonts w:asciiTheme="minorHAnsi" w:hAnsiTheme="minorHAnsi" w:cstheme="minorHAnsi"/>
        </w:rPr>
      </w:pPr>
      <w:r w:rsidRPr="000B5855">
        <w:rPr>
          <w:rFonts w:asciiTheme="minorHAnsi" w:hAnsiTheme="minorHAnsi" w:cstheme="minorHAnsi"/>
        </w:rPr>
        <w:t xml:space="preserve">El código que te proveemos se encuentra bajo el espacio de nombres </w:t>
      </w:r>
      <w:r w:rsidRPr="00545375">
        <w:rPr>
          <w:rFonts w:asciiTheme="minorHAnsi" w:hAnsiTheme="minorHAnsi" w:cstheme="minorHAnsi"/>
          <w:lang w:val="es-UY"/>
        </w:rPr>
        <w:t>PicfilLib</w:t>
      </w:r>
      <w:r w:rsidRPr="000B5855">
        <w:rPr>
          <w:rFonts w:asciiTheme="minorHAnsi" w:hAnsiTheme="minorHAnsi" w:cstheme="minorHAnsi"/>
        </w:rPr>
        <w:t xml:space="preserve">. Por lo tanto, para referenciar y usar nuestras clases e interfaces, debes agregar </w:t>
      </w:r>
      <w:r w:rsidRPr="00545375">
        <w:rPr>
          <w:rFonts w:asciiTheme="minorHAnsi" w:hAnsiTheme="minorHAnsi" w:cstheme="minorHAnsi"/>
          <w:color w:val="0000FF"/>
          <w:lang w:val="es-UY"/>
        </w:rPr>
        <w:t>using</w:t>
      </w:r>
      <w:r w:rsidRPr="00545375">
        <w:rPr>
          <w:rFonts w:asciiTheme="minorHAnsi" w:hAnsiTheme="minorHAnsi" w:cstheme="minorHAnsi"/>
          <w:lang w:val="es-UY"/>
        </w:rPr>
        <w:t xml:space="preserve"> PicfilLib;</w:t>
      </w:r>
      <w:r w:rsidRPr="000B5855">
        <w:rPr>
          <w:rFonts w:asciiTheme="minorHAnsi" w:hAnsiTheme="minorHAnsi" w:cstheme="minorHAnsi"/>
        </w:rPr>
        <w:t xml:space="preserve"> al comienzo de tu código.</w:t>
      </w:r>
    </w:p>
    <w:p w:rsidR="000B5855" w:rsidRPr="000B5855" w:rsidRDefault="000B5855" w:rsidP="000B5855">
      <w:pPr>
        <w:pStyle w:val="BodyText"/>
        <w:jc w:val="both"/>
        <w:rPr>
          <w:rFonts w:asciiTheme="minorHAnsi" w:hAnsiTheme="minorHAnsi" w:cstheme="minorHAnsi"/>
        </w:rPr>
      </w:pPr>
      <w:r w:rsidRPr="000B5855">
        <w:rPr>
          <w:rFonts w:asciiTheme="minorHAnsi" w:hAnsiTheme="minorHAnsi" w:cstheme="minorHAnsi"/>
        </w:rPr>
        <w:t xml:space="preserve">Consulta la documentación de </w:t>
      </w:r>
      <w:r w:rsidRPr="00545375">
        <w:rPr>
          <w:rFonts w:asciiTheme="minorHAnsi" w:hAnsiTheme="minorHAnsi" w:cstheme="minorHAnsi"/>
          <w:color w:val="008080"/>
          <w:lang w:val="es-UY"/>
        </w:rPr>
        <w:t>IPicture</w:t>
      </w:r>
      <w:r w:rsidRPr="000B5855">
        <w:rPr>
          <w:rFonts w:asciiTheme="minorHAnsi" w:hAnsiTheme="minorHAnsi" w:cstheme="minorHAnsi"/>
        </w:rPr>
        <w:t xml:space="preserve"> en el código que te proveemos para conocer que debe hacer cada una de las operaciones.</w:t>
      </w:r>
    </w:p>
    <w:p w:rsidR="000B5855" w:rsidRPr="000B5855" w:rsidRDefault="000B5855" w:rsidP="000B5855">
      <w:pPr>
        <w:pStyle w:val="BodyText"/>
        <w:jc w:val="both"/>
        <w:rPr>
          <w:rFonts w:asciiTheme="minorHAnsi" w:hAnsiTheme="minorHAnsi" w:cstheme="minorHAnsi"/>
        </w:rPr>
      </w:pPr>
      <w:r w:rsidRPr="000B5855">
        <w:rPr>
          <w:rFonts w:asciiTheme="minorHAnsi" w:hAnsiTheme="minorHAnsi" w:cstheme="minorHAnsi"/>
        </w:rPr>
        <w:t xml:space="preserve">Para representar una matriz de colores, puedes usar la siguiente declaración </w:t>
      </w:r>
    </w:p>
    <w:p w:rsidR="000B5855" w:rsidRPr="000B5855" w:rsidRDefault="000B5855" w:rsidP="000B5855">
      <w:pPr>
        <w:pStyle w:val="BodyText"/>
        <w:jc w:val="both"/>
        <w:rPr>
          <w:rFonts w:asciiTheme="minorHAnsi" w:hAnsiTheme="minorHAnsi" w:cstheme="minorHAnsi"/>
          <w:lang w:val="en-US"/>
        </w:rPr>
      </w:pPr>
      <w:proofErr w:type="gramStart"/>
      <w:r w:rsidRPr="000B5855">
        <w:rPr>
          <w:rFonts w:asciiTheme="minorHAnsi" w:hAnsiTheme="minorHAnsi" w:cstheme="minorHAnsi"/>
          <w:color w:val="008080"/>
          <w:lang w:val="en-US"/>
        </w:rPr>
        <w:t>Color</w:t>
      </w:r>
      <w:r w:rsidRPr="000B5855">
        <w:rPr>
          <w:rFonts w:asciiTheme="minorHAnsi" w:hAnsiTheme="minorHAnsi" w:cstheme="minorHAnsi"/>
          <w:lang w:val="en-US"/>
        </w:rPr>
        <w:t>[</w:t>
      </w:r>
      <w:proofErr w:type="gramEnd"/>
      <w:r w:rsidRPr="000B5855">
        <w:rPr>
          <w:rFonts w:asciiTheme="minorHAnsi" w:hAnsiTheme="minorHAnsi" w:cstheme="minorHAnsi"/>
          <w:lang w:val="en-US"/>
        </w:rPr>
        <w:t xml:space="preserve">,] colors = </w:t>
      </w:r>
      <w:r w:rsidRPr="000B5855">
        <w:rPr>
          <w:rFonts w:asciiTheme="minorHAnsi" w:hAnsiTheme="minorHAnsi" w:cstheme="minorHAnsi"/>
          <w:color w:val="0000FF"/>
          <w:lang w:val="en-US"/>
        </w:rPr>
        <w:t>new</w:t>
      </w:r>
      <w:r w:rsidRPr="000B5855">
        <w:rPr>
          <w:rFonts w:asciiTheme="minorHAnsi" w:hAnsiTheme="minorHAnsi" w:cstheme="minorHAnsi"/>
          <w:lang w:val="en-US"/>
        </w:rPr>
        <w:t xml:space="preserve"> </w:t>
      </w:r>
      <w:r w:rsidRPr="000B5855">
        <w:rPr>
          <w:rFonts w:asciiTheme="minorHAnsi" w:hAnsiTheme="minorHAnsi" w:cstheme="minorHAnsi"/>
          <w:color w:val="008080"/>
          <w:lang w:val="en-US"/>
        </w:rPr>
        <w:t>Color</w:t>
      </w:r>
      <w:r w:rsidRPr="000B5855">
        <w:rPr>
          <w:rFonts w:asciiTheme="minorHAnsi" w:hAnsiTheme="minorHAnsi" w:cstheme="minorHAnsi"/>
          <w:lang w:val="en-US"/>
        </w:rPr>
        <w:t xml:space="preserve">[width, height]; </w:t>
      </w:r>
    </w:p>
    <w:p w:rsidR="000B5855" w:rsidRPr="000B5855" w:rsidRDefault="000B5855" w:rsidP="000B5855">
      <w:pPr>
        <w:pStyle w:val="BodyText"/>
        <w:jc w:val="both"/>
        <w:rPr>
          <w:rFonts w:asciiTheme="minorHAnsi" w:hAnsiTheme="minorHAnsi" w:cstheme="minorHAnsi"/>
        </w:rPr>
      </w:pPr>
      <w:r w:rsidRPr="000B5855">
        <w:rPr>
          <w:rFonts w:asciiTheme="minorHAnsi" w:hAnsiTheme="minorHAnsi" w:cstheme="minorHAnsi"/>
        </w:rPr>
        <w:t xml:space="preserve">Puedes acceder al color del punto (x, y) de la matriz haciendo </w:t>
      </w:r>
      <w:proofErr w:type="gramStart"/>
      <w:r w:rsidRPr="00545375">
        <w:rPr>
          <w:rFonts w:asciiTheme="minorHAnsi" w:hAnsiTheme="minorHAnsi" w:cstheme="minorHAnsi"/>
          <w:lang w:val="es-UY"/>
        </w:rPr>
        <w:t>colors[</w:t>
      </w:r>
      <w:proofErr w:type="gramEnd"/>
      <w:r w:rsidRPr="00545375">
        <w:rPr>
          <w:rFonts w:asciiTheme="minorHAnsi" w:hAnsiTheme="minorHAnsi" w:cstheme="minorHAnsi"/>
          <w:lang w:val="es-UY"/>
        </w:rPr>
        <w:t>x, y]</w:t>
      </w:r>
      <w:r w:rsidRPr="000B5855">
        <w:rPr>
          <w:rFonts w:asciiTheme="minorHAnsi" w:hAnsiTheme="minorHAnsi" w:cstheme="minorHAnsi"/>
        </w:rPr>
        <w:t xml:space="preserve"> y obtener el ancho de la matriz haciendo </w:t>
      </w:r>
      <w:r w:rsidRPr="00545375">
        <w:rPr>
          <w:rFonts w:asciiTheme="minorHAnsi" w:hAnsiTheme="minorHAnsi" w:cstheme="minorHAnsi"/>
          <w:lang w:val="es-UY"/>
        </w:rPr>
        <w:t>colors.GetLength(0)</w:t>
      </w:r>
      <w:r w:rsidRPr="000B5855">
        <w:rPr>
          <w:rFonts w:asciiTheme="minorHAnsi" w:hAnsiTheme="minorHAnsi" w:cstheme="minorHAnsi"/>
        </w:rPr>
        <w:t xml:space="preserve"> y el alto haciendo </w:t>
      </w:r>
      <w:r w:rsidRPr="00545375">
        <w:rPr>
          <w:rFonts w:asciiTheme="minorHAnsi" w:hAnsiTheme="minorHAnsi" w:cstheme="minorHAnsi"/>
          <w:lang w:val="es-UY"/>
        </w:rPr>
        <w:t>colors.GetLength(1)</w:t>
      </w:r>
      <w:r w:rsidRPr="000B5855">
        <w:rPr>
          <w:rFonts w:asciiTheme="minorHAnsi" w:hAnsiTheme="minorHAnsi" w:cstheme="minorHAnsi"/>
        </w:rPr>
        <w:t>. Consulta la documentación de C# por más información.</w:t>
      </w:r>
    </w:p>
    <w:p w:rsidR="000B5855" w:rsidRPr="000B5855" w:rsidRDefault="000B5855" w:rsidP="000B5855">
      <w:pPr>
        <w:pStyle w:val="BodyText"/>
        <w:jc w:val="both"/>
        <w:rPr>
          <w:rFonts w:asciiTheme="minorHAnsi" w:hAnsiTheme="minorHAnsi" w:cstheme="minorHAnsi"/>
        </w:rPr>
      </w:pPr>
      <w:r w:rsidRPr="000B5855">
        <w:rPr>
          <w:rFonts w:asciiTheme="minorHAnsi" w:hAnsiTheme="minorHAnsi" w:cstheme="minorHAnsi"/>
        </w:rPr>
        <w:lastRenderedPageBreak/>
        <w:t xml:space="preserve">Asegúrate de agregar el espacio de nombres </w:t>
      </w:r>
      <w:r w:rsidRPr="00545375">
        <w:rPr>
          <w:rFonts w:asciiTheme="minorHAnsi" w:hAnsiTheme="minorHAnsi" w:cstheme="minorHAnsi"/>
          <w:lang w:val="es-UY"/>
        </w:rPr>
        <w:t xml:space="preserve">System.Drawing; </w:t>
      </w:r>
      <w:r w:rsidRPr="000B5855">
        <w:rPr>
          <w:rFonts w:asciiTheme="minorHAnsi" w:hAnsiTheme="minorHAnsi" w:cstheme="minorHAnsi"/>
        </w:rPr>
        <w:t xml:space="preserve">para poder usar la clase </w:t>
      </w:r>
      <w:r w:rsidRPr="00545375">
        <w:rPr>
          <w:rFonts w:asciiTheme="minorHAnsi" w:hAnsiTheme="minorHAnsi" w:cstheme="minorHAnsi"/>
          <w:color w:val="008080"/>
          <w:lang w:val="es-UY"/>
        </w:rPr>
        <w:t>Color</w:t>
      </w:r>
      <w:r w:rsidRPr="000B5855">
        <w:rPr>
          <w:rFonts w:asciiTheme="minorHAnsi" w:hAnsiTheme="minorHAnsi" w:cstheme="minorHAnsi"/>
        </w:rPr>
        <w:t xml:space="preserve">, que es parte de la plataforma .NET. Debes agregar a “Referencias” la biblioteca </w:t>
      </w:r>
      <w:r w:rsidRPr="00545375">
        <w:rPr>
          <w:rFonts w:asciiTheme="minorHAnsi" w:hAnsiTheme="minorHAnsi" w:cstheme="minorHAnsi"/>
          <w:lang w:val="es-UY"/>
        </w:rPr>
        <w:t xml:space="preserve">System.Drawing </w:t>
      </w:r>
      <w:r w:rsidRPr="000B5855">
        <w:rPr>
          <w:rFonts w:asciiTheme="minorHAnsi" w:hAnsiTheme="minorHAnsi" w:cstheme="minorHAnsi"/>
        </w:rPr>
        <w:t>en caso de que no la tengas.</w:t>
      </w:r>
    </w:p>
    <w:p w:rsidR="000B5855" w:rsidRPr="000B5855" w:rsidRDefault="000B5855" w:rsidP="000B5855">
      <w:pPr>
        <w:pStyle w:val="Heading1"/>
        <w:numPr>
          <w:ilvl w:val="0"/>
          <w:numId w:val="7"/>
        </w:numPr>
        <w:tabs>
          <w:tab w:val="left" w:pos="432"/>
        </w:tabs>
        <w:autoSpaceDN/>
        <w:jc w:val="both"/>
        <w:textAlignment w:val="auto"/>
        <w:rPr>
          <w:rFonts w:asciiTheme="minorHAnsi" w:hAnsiTheme="minorHAnsi" w:cstheme="minorHAnsi"/>
          <w:kern w:val="1"/>
          <w:lang w:val="es-ES_tradnl" w:eastAsia="ar-SA"/>
        </w:rPr>
      </w:pPr>
      <w:r w:rsidRPr="000B5855">
        <w:rPr>
          <w:rFonts w:asciiTheme="minorHAnsi" w:hAnsiTheme="minorHAnsi" w:cstheme="minorHAnsi"/>
          <w:kern w:val="1"/>
          <w:lang w:val="es-ES_tradnl" w:eastAsia="ar-SA"/>
        </w:rPr>
        <w:t>Parte 2</w:t>
      </w:r>
    </w:p>
    <w:p w:rsidR="000B5855" w:rsidRPr="000B5855" w:rsidRDefault="000B5855" w:rsidP="000B5855">
      <w:pPr>
        <w:pStyle w:val="BodyText"/>
        <w:jc w:val="both"/>
        <w:rPr>
          <w:rFonts w:asciiTheme="minorHAnsi" w:hAnsiTheme="minorHAnsi" w:cstheme="minorHAnsi"/>
        </w:rPr>
      </w:pPr>
      <w:r w:rsidRPr="000B5855">
        <w:rPr>
          <w:rFonts w:asciiTheme="minorHAnsi" w:hAnsiTheme="minorHAnsi" w:cstheme="minorHAnsi"/>
        </w:rPr>
        <w:t xml:space="preserve">Una vez que tengas el tipo implementado, puedes usar la implementación de </w:t>
      </w:r>
      <w:r w:rsidRPr="00545375">
        <w:rPr>
          <w:rFonts w:asciiTheme="minorHAnsi" w:hAnsiTheme="minorHAnsi" w:cstheme="minorHAnsi"/>
          <w:color w:val="008080"/>
          <w:lang w:val="es-UY"/>
        </w:rPr>
        <w:t>IPictureProvider</w:t>
      </w:r>
      <w:r w:rsidRPr="000B5855">
        <w:rPr>
          <w:rFonts w:asciiTheme="minorHAnsi" w:hAnsiTheme="minorHAnsi" w:cstheme="minorHAnsi"/>
        </w:rPr>
        <w:t xml:space="preserve"> que te proveemos para cargar una imagen de su disco y la implementación de </w:t>
      </w:r>
      <w:r w:rsidRPr="00545375">
        <w:rPr>
          <w:rFonts w:asciiTheme="minorHAnsi" w:hAnsiTheme="minorHAnsi" w:cstheme="minorHAnsi"/>
          <w:color w:val="008080"/>
          <w:lang w:val="es-UY"/>
        </w:rPr>
        <w:t>IPictureRenderer</w:t>
      </w:r>
      <w:r w:rsidRPr="000B5855">
        <w:rPr>
          <w:rFonts w:asciiTheme="minorHAnsi" w:hAnsiTheme="minorHAnsi" w:cstheme="minorHAnsi"/>
        </w:rPr>
        <w:t xml:space="preserve"> para mostrar la imagen por pantalla.</w:t>
      </w:r>
    </w:p>
    <w:p w:rsidR="000B5855" w:rsidRPr="000B5855" w:rsidRDefault="000B5855" w:rsidP="000B5855">
      <w:pPr>
        <w:pStyle w:val="BodyText"/>
        <w:jc w:val="both"/>
        <w:rPr>
          <w:rFonts w:asciiTheme="minorHAnsi" w:hAnsiTheme="minorHAnsi" w:cstheme="minorHAnsi"/>
        </w:rPr>
      </w:pPr>
      <w:r w:rsidRPr="000B5855">
        <w:rPr>
          <w:rFonts w:asciiTheme="minorHAnsi" w:hAnsiTheme="minorHAnsi" w:cstheme="minorHAnsi"/>
        </w:rPr>
        <w:t xml:space="preserve">Para hacerlo, pueden usar una clase </w:t>
      </w:r>
      <w:r w:rsidRPr="00545375">
        <w:rPr>
          <w:rFonts w:asciiTheme="minorHAnsi" w:hAnsiTheme="minorHAnsi" w:cstheme="minorHAnsi"/>
          <w:color w:val="008080"/>
          <w:lang w:val="es-UY"/>
        </w:rPr>
        <w:t xml:space="preserve">Program </w:t>
      </w:r>
      <w:r w:rsidRPr="000B5855">
        <w:rPr>
          <w:rFonts w:asciiTheme="minorHAnsi" w:hAnsiTheme="minorHAnsi" w:cstheme="minorHAnsi"/>
        </w:rPr>
        <w:t>basada en la siguiente.</w:t>
      </w:r>
    </w:p>
    <w:p w:rsidR="000B5855" w:rsidRDefault="000B5855" w:rsidP="000B5855">
      <w:pPr>
        <w:autoSpaceDE w:val="0"/>
        <w:jc w:val="both"/>
        <w:rPr>
          <w:rFonts w:eastAsia="Times New Roman" w:cs="Times New Roman"/>
          <w:lang w:val="es-ES_tradnl" w:eastAsia="ar-SA" w:bidi="ar-SA"/>
        </w:rPr>
      </w:pPr>
    </w:p>
    <w:p w:rsidR="000B5855" w:rsidRPr="000B5855" w:rsidRDefault="000B5855" w:rsidP="000B5855">
      <w:pPr>
        <w:autoSpaceDE w:val="0"/>
        <w:jc w:val="both"/>
        <w:rPr>
          <w:rFonts w:asciiTheme="minorHAnsi" w:eastAsia="Times New Roman" w:hAnsiTheme="minorHAnsi" w:cstheme="minorHAnsi"/>
          <w:lang w:val="en-US" w:eastAsia="ar-SA" w:bidi="ar-SA"/>
        </w:rPr>
      </w:pPr>
      <w:proofErr w:type="gramStart"/>
      <w:r w:rsidRPr="000B5855">
        <w:rPr>
          <w:rFonts w:asciiTheme="minorHAnsi" w:eastAsia="Times New Roman" w:hAnsiTheme="minorHAnsi" w:cstheme="minorHAnsi"/>
          <w:color w:val="0000FF"/>
          <w:lang w:val="en-US" w:eastAsia="ar-SA" w:bidi="ar-SA"/>
        </w:rPr>
        <w:t>using</w:t>
      </w:r>
      <w:proofErr w:type="gramEnd"/>
      <w:r w:rsidRPr="000B5855">
        <w:rPr>
          <w:rFonts w:asciiTheme="minorHAnsi" w:eastAsia="Times New Roman" w:hAnsiTheme="minorHAnsi" w:cstheme="minorHAnsi"/>
          <w:lang w:val="en-US" w:eastAsia="ar-SA" w:bidi="ar-SA"/>
        </w:rPr>
        <w:t xml:space="preserve"> </w:t>
      </w:r>
      <w:proofErr w:type="spellStart"/>
      <w:r w:rsidRPr="000B5855">
        <w:rPr>
          <w:rFonts w:asciiTheme="minorHAnsi" w:eastAsia="Times New Roman" w:hAnsiTheme="minorHAnsi" w:cstheme="minorHAnsi"/>
          <w:lang w:val="en-US" w:eastAsia="ar-SA" w:bidi="ar-SA"/>
        </w:rPr>
        <w:t>System.Windows.Forms</w:t>
      </w:r>
      <w:proofErr w:type="spellEnd"/>
      <w:r w:rsidRPr="000B5855">
        <w:rPr>
          <w:rFonts w:asciiTheme="minorHAnsi" w:eastAsia="Times New Roman" w:hAnsiTheme="minorHAnsi" w:cstheme="minorHAnsi"/>
          <w:lang w:val="en-US" w:eastAsia="ar-SA" w:bidi="ar-SA"/>
        </w:rPr>
        <w:t>;</w:t>
      </w:r>
    </w:p>
    <w:p w:rsidR="000B5855" w:rsidRPr="000B5855" w:rsidRDefault="000B5855" w:rsidP="000B5855">
      <w:pPr>
        <w:autoSpaceDE w:val="0"/>
        <w:jc w:val="both"/>
        <w:rPr>
          <w:rFonts w:asciiTheme="minorHAnsi" w:eastAsia="Times New Roman" w:hAnsiTheme="minorHAnsi" w:cstheme="minorHAnsi"/>
          <w:lang w:val="en-US" w:eastAsia="ar-SA" w:bidi="ar-SA"/>
        </w:rPr>
      </w:pPr>
      <w:proofErr w:type="gramStart"/>
      <w:r w:rsidRPr="000B5855">
        <w:rPr>
          <w:rFonts w:asciiTheme="minorHAnsi" w:eastAsia="Times New Roman" w:hAnsiTheme="minorHAnsi" w:cstheme="minorHAnsi"/>
          <w:color w:val="0000FF"/>
          <w:lang w:val="en-US" w:eastAsia="ar-SA" w:bidi="ar-SA"/>
        </w:rPr>
        <w:t>using</w:t>
      </w:r>
      <w:proofErr w:type="gramEnd"/>
      <w:r w:rsidRPr="000B5855">
        <w:rPr>
          <w:rFonts w:asciiTheme="minorHAnsi" w:eastAsia="Times New Roman" w:hAnsiTheme="minorHAnsi" w:cstheme="minorHAnsi"/>
          <w:lang w:val="en-US" w:eastAsia="ar-SA" w:bidi="ar-SA"/>
        </w:rPr>
        <w:t xml:space="preserve"> </w:t>
      </w:r>
      <w:proofErr w:type="spellStart"/>
      <w:r w:rsidRPr="000B5855">
        <w:rPr>
          <w:rFonts w:asciiTheme="minorHAnsi" w:eastAsia="Times New Roman" w:hAnsiTheme="minorHAnsi" w:cstheme="minorHAnsi"/>
          <w:lang w:val="en-US" w:eastAsia="ar-SA" w:bidi="ar-SA"/>
        </w:rPr>
        <w:t>PicfilLib</w:t>
      </w:r>
      <w:proofErr w:type="spellEnd"/>
      <w:r w:rsidRPr="000B5855">
        <w:rPr>
          <w:rFonts w:asciiTheme="minorHAnsi" w:eastAsia="Times New Roman" w:hAnsiTheme="minorHAnsi" w:cstheme="minorHAnsi"/>
          <w:lang w:val="en-US" w:eastAsia="ar-SA" w:bidi="ar-SA"/>
        </w:rPr>
        <w:t>;</w:t>
      </w:r>
    </w:p>
    <w:p w:rsidR="000B5855" w:rsidRPr="000B5855" w:rsidRDefault="000B5855" w:rsidP="000B5855">
      <w:pPr>
        <w:autoSpaceDE w:val="0"/>
        <w:jc w:val="both"/>
        <w:rPr>
          <w:rFonts w:asciiTheme="minorHAnsi" w:eastAsia="Times New Roman" w:hAnsiTheme="minorHAnsi" w:cstheme="minorHAnsi"/>
          <w:color w:val="0000FF"/>
          <w:lang w:val="en-US" w:eastAsia="ar-SA" w:bidi="ar-SA"/>
        </w:rPr>
      </w:pPr>
      <w:r w:rsidRPr="000B5855">
        <w:rPr>
          <w:rFonts w:asciiTheme="minorHAnsi" w:eastAsia="Times New Roman" w:hAnsiTheme="minorHAnsi" w:cstheme="minorHAnsi"/>
          <w:color w:val="0000FF"/>
          <w:lang w:val="en-US" w:eastAsia="ar-SA" w:bidi="ar-SA"/>
        </w:rPr>
        <w:t>....</w:t>
      </w:r>
    </w:p>
    <w:p w:rsidR="000B5855" w:rsidRPr="000B5855" w:rsidRDefault="000B5855" w:rsidP="000B5855">
      <w:pPr>
        <w:autoSpaceDE w:val="0"/>
        <w:jc w:val="both"/>
        <w:rPr>
          <w:rFonts w:asciiTheme="minorHAnsi" w:eastAsia="Times New Roman" w:hAnsiTheme="minorHAnsi" w:cstheme="minorHAnsi"/>
          <w:color w:val="008080"/>
          <w:lang w:val="en-US" w:eastAsia="ar-SA" w:bidi="ar-SA"/>
        </w:rPr>
      </w:pPr>
      <w:proofErr w:type="gramStart"/>
      <w:r w:rsidRPr="000B5855">
        <w:rPr>
          <w:rFonts w:asciiTheme="minorHAnsi" w:eastAsia="Times New Roman" w:hAnsiTheme="minorHAnsi" w:cstheme="minorHAnsi"/>
          <w:color w:val="0000FF"/>
          <w:lang w:val="en-US" w:eastAsia="ar-SA" w:bidi="ar-SA"/>
        </w:rPr>
        <w:t>public</w:t>
      </w:r>
      <w:proofErr w:type="gramEnd"/>
      <w:r w:rsidRPr="000B5855">
        <w:rPr>
          <w:rFonts w:asciiTheme="minorHAnsi" w:eastAsia="Times New Roman" w:hAnsiTheme="minorHAnsi" w:cstheme="minorHAnsi"/>
          <w:lang w:val="en-US" w:eastAsia="ar-SA" w:bidi="ar-SA"/>
        </w:rPr>
        <w:t xml:space="preserve"> </w:t>
      </w:r>
      <w:r w:rsidRPr="000B5855">
        <w:rPr>
          <w:rFonts w:asciiTheme="minorHAnsi" w:eastAsia="Times New Roman" w:hAnsiTheme="minorHAnsi" w:cstheme="minorHAnsi"/>
          <w:color w:val="0000FF"/>
          <w:lang w:val="en-US" w:eastAsia="ar-SA" w:bidi="ar-SA"/>
        </w:rPr>
        <w:t>class</w:t>
      </w:r>
      <w:r w:rsidRPr="000B5855">
        <w:rPr>
          <w:rFonts w:asciiTheme="minorHAnsi" w:eastAsia="Times New Roman" w:hAnsiTheme="minorHAnsi" w:cstheme="minorHAnsi"/>
          <w:lang w:val="en-US" w:eastAsia="ar-SA" w:bidi="ar-SA"/>
        </w:rPr>
        <w:t xml:space="preserve"> </w:t>
      </w:r>
      <w:r w:rsidRPr="000B5855">
        <w:rPr>
          <w:rFonts w:asciiTheme="minorHAnsi" w:eastAsia="Times New Roman" w:hAnsiTheme="minorHAnsi" w:cstheme="minorHAnsi"/>
          <w:color w:val="008080"/>
          <w:lang w:val="en-US" w:eastAsia="ar-SA" w:bidi="ar-SA"/>
        </w:rPr>
        <w:t>Program</w:t>
      </w:r>
    </w:p>
    <w:p w:rsidR="000B5855" w:rsidRPr="000B5855" w:rsidRDefault="000B5855" w:rsidP="000B5855">
      <w:pPr>
        <w:autoSpaceDE w:val="0"/>
        <w:jc w:val="both"/>
        <w:rPr>
          <w:rFonts w:asciiTheme="minorHAnsi" w:eastAsia="Times New Roman" w:hAnsiTheme="minorHAnsi" w:cstheme="minorHAnsi"/>
          <w:lang w:val="en-US" w:eastAsia="ar-SA" w:bidi="ar-SA"/>
        </w:rPr>
      </w:pPr>
      <w:r w:rsidRPr="000B5855">
        <w:rPr>
          <w:rFonts w:asciiTheme="minorHAnsi" w:eastAsia="Times New Roman" w:hAnsiTheme="minorHAnsi" w:cstheme="minorHAnsi"/>
          <w:lang w:val="en-US" w:eastAsia="ar-SA" w:bidi="ar-SA"/>
        </w:rPr>
        <w:t>{</w:t>
      </w:r>
    </w:p>
    <w:p w:rsidR="000B5855" w:rsidRPr="000B5855" w:rsidRDefault="000B5855" w:rsidP="000B5855">
      <w:pPr>
        <w:autoSpaceDE w:val="0"/>
        <w:jc w:val="both"/>
        <w:rPr>
          <w:rFonts w:asciiTheme="minorHAnsi" w:eastAsia="Times New Roman" w:hAnsiTheme="minorHAnsi" w:cstheme="minorHAnsi"/>
          <w:lang w:val="en-US" w:eastAsia="ar-SA" w:bidi="ar-SA"/>
        </w:rPr>
      </w:pPr>
      <w:r w:rsidRPr="000B5855">
        <w:rPr>
          <w:rFonts w:asciiTheme="minorHAnsi" w:eastAsia="Times New Roman" w:hAnsiTheme="minorHAnsi" w:cstheme="minorHAnsi"/>
          <w:lang w:val="en-US" w:eastAsia="ar-SA" w:bidi="ar-SA"/>
        </w:rPr>
        <w:t xml:space="preserve">        [</w:t>
      </w:r>
      <w:proofErr w:type="spellStart"/>
      <w:r w:rsidRPr="000B5855">
        <w:rPr>
          <w:rFonts w:asciiTheme="minorHAnsi" w:eastAsia="Times New Roman" w:hAnsiTheme="minorHAnsi" w:cstheme="minorHAnsi"/>
          <w:color w:val="008080"/>
          <w:lang w:val="en-US" w:eastAsia="ar-SA" w:bidi="ar-SA"/>
        </w:rPr>
        <w:t>STAThread</w:t>
      </w:r>
      <w:proofErr w:type="spellEnd"/>
      <w:r w:rsidRPr="000B5855">
        <w:rPr>
          <w:rFonts w:asciiTheme="minorHAnsi" w:eastAsia="Times New Roman" w:hAnsiTheme="minorHAnsi" w:cstheme="minorHAnsi"/>
          <w:lang w:val="en-US" w:eastAsia="ar-SA" w:bidi="ar-SA"/>
        </w:rPr>
        <w:t>]</w:t>
      </w:r>
    </w:p>
    <w:p w:rsidR="000B5855" w:rsidRPr="000B5855" w:rsidRDefault="000B5855" w:rsidP="000B5855">
      <w:pPr>
        <w:autoSpaceDE w:val="0"/>
        <w:jc w:val="both"/>
        <w:rPr>
          <w:rFonts w:asciiTheme="minorHAnsi" w:eastAsia="Times New Roman" w:hAnsiTheme="minorHAnsi" w:cstheme="minorHAnsi"/>
          <w:lang w:val="en-US" w:eastAsia="ar-SA" w:bidi="ar-SA"/>
        </w:rPr>
      </w:pPr>
      <w:r w:rsidRPr="000B5855">
        <w:rPr>
          <w:rFonts w:asciiTheme="minorHAnsi" w:eastAsia="Times New Roman" w:hAnsiTheme="minorHAnsi" w:cstheme="minorHAnsi"/>
          <w:lang w:val="en-US" w:eastAsia="ar-SA" w:bidi="ar-SA"/>
        </w:rPr>
        <w:t xml:space="preserve">        </w:t>
      </w:r>
      <w:proofErr w:type="gramStart"/>
      <w:r w:rsidRPr="000B5855">
        <w:rPr>
          <w:rFonts w:asciiTheme="minorHAnsi" w:eastAsia="Times New Roman" w:hAnsiTheme="minorHAnsi" w:cstheme="minorHAnsi"/>
          <w:color w:val="0000FF"/>
          <w:lang w:val="en-US" w:eastAsia="ar-SA" w:bidi="ar-SA"/>
        </w:rPr>
        <w:t>public</w:t>
      </w:r>
      <w:proofErr w:type="gramEnd"/>
      <w:r w:rsidRPr="000B5855">
        <w:rPr>
          <w:rFonts w:asciiTheme="minorHAnsi" w:eastAsia="Times New Roman" w:hAnsiTheme="minorHAnsi" w:cstheme="minorHAnsi"/>
          <w:lang w:val="en-US" w:eastAsia="ar-SA" w:bidi="ar-SA"/>
        </w:rPr>
        <w:t xml:space="preserve"> </w:t>
      </w:r>
      <w:r w:rsidRPr="000B5855">
        <w:rPr>
          <w:rFonts w:asciiTheme="minorHAnsi" w:eastAsia="Times New Roman" w:hAnsiTheme="minorHAnsi" w:cstheme="minorHAnsi"/>
          <w:color w:val="0000FF"/>
          <w:lang w:val="en-US" w:eastAsia="ar-SA" w:bidi="ar-SA"/>
        </w:rPr>
        <w:t>static</w:t>
      </w:r>
      <w:r w:rsidRPr="000B5855">
        <w:rPr>
          <w:rFonts w:asciiTheme="minorHAnsi" w:eastAsia="Times New Roman" w:hAnsiTheme="minorHAnsi" w:cstheme="minorHAnsi"/>
          <w:lang w:val="en-US" w:eastAsia="ar-SA" w:bidi="ar-SA"/>
        </w:rPr>
        <w:t xml:space="preserve"> </w:t>
      </w:r>
      <w:r w:rsidRPr="000B5855">
        <w:rPr>
          <w:rFonts w:asciiTheme="minorHAnsi" w:eastAsia="Times New Roman" w:hAnsiTheme="minorHAnsi" w:cstheme="minorHAnsi"/>
          <w:color w:val="0000FF"/>
          <w:lang w:val="en-US" w:eastAsia="ar-SA" w:bidi="ar-SA"/>
        </w:rPr>
        <w:t>void</w:t>
      </w:r>
      <w:r w:rsidRPr="000B5855">
        <w:rPr>
          <w:rFonts w:asciiTheme="minorHAnsi" w:eastAsia="Times New Roman" w:hAnsiTheme="minorHAnsi" w:cstheme="minorHAnsi"/>
          <w:lang w:val="en-US" w:eastAsia="ar-SA" w:bidi="ar-SA"/>
        </w:rPr>
        <w:t xml:space="preserve"> Main()</w:t>
      </w:r>
    </w:p>
    <w:p w:rsidR="000B5855" w:rsidRPr="000B5855" w:rsidRDefault="000B5855" w:rsidP="000B5855">
      <w:pPr>
        <w:autoSpaceDE w:val="0"/>
        <w:jc w:val="both"/>
        <w:rPr>
          <w:rFonts w:asciiTheme="minorHAnsi" w:eastAsia="Times New Roman" w:hAnsiTheme="minorHAnsi" w:cstheme="minorHAnsi"/>
          <w:lang w:val="en-US" w:eastAsia="ar-SA" w:bidi="ar-SA"/>
        </w:rPr>
      </w:pPr>
      <w:r w:rsidRPr="000B5855">
        <w:rPr>
          <w:rFonts w:asciiTheme="minorHAnsi" w:eastAsia="Times New Roman" w:hAnsiTheme="minorHAnsi" w:cstheme="minorHAnsi"/>
          <w:lang w:val="en-US" w:eastAsia="ar-SA" w:bidi="ar-SA"/>
        </w:rPr>
        <w:t xml:space="preserve">        {            </w:t>
      </w:r>
    </w:p>
    <w:p w:rsidR="000B5855" w:rsidRPr="000B5855" w:rsidRDefault="000B5855" w:rsidP="000B5855">
      <w:pPr>
        <w:autoSpaceDE w:val="0"/>
        <w:jc w:val="both"/>
        <w:rPr>
          <w:rFonts w:asciiTheme="minorHAnsi" w:eastAsia="Times New Roman" w:hAnsiTheme="minorHAnsi" w:cstheme="minorHAnsi"/>
          <w:lang w:val="en-US" w:eastAsia="ar-SA" w:bidi="ar-SA"/>
        </w:rPr>
      </w:pPr>
      <w:r w:rsidRPr="000B5855">
        <w:rPr>
          <w:rFonts w:asciiTheme="minorHAnsi" w:eastAsia="Times New Roman" w:hAnsiTheme="minorHAnsi" w:cstheme="minorHAnsi"/>
          <w:lang w:val="en-US" w:eastAsia="ar-SA" w:bidi="ar-SA"/>
        </w:rPr>
        <w:t xml:space="preserve">            </w:t>
      </w:r>
      <w:proofErr w:type="spellStart"/>
      <w:r w:rsidRPr="000B5855">
        <w:rPr>
          <w:rFonts w:asciiTheme="minorHAnsi" w:eastAsia="Times New Roman" w:hAnsiTheme="minorHAnsi" w:cstheme="minorHAnsi"/>
          <w:color w:val="008080"/>
          <w:lang w:val="en-US" w:eastAsia="ar-SA" w:bidi="ar-SA"/>
        </w:rPr>
        <w:t>IPictureProvider</w:t>
      </w:r>
      <w:proofErr w:type="spellEnd"/>
      <w:r w:rsidRPr="000B5855">
        <w:rPr>
          <w:rFonts w:asciiTheme="minorHAnsi" w:eastAsia="Times New Roman" w:hAnsiTheme="minorHAnsi" w:cstheme="minorHAnsi"/>
          <w:lang w:val="en-US" w:eastAsia="ar-SA" w:bidi="ar-SA"/>
        </w:rPr>
        <w:t xml:space="preserve"> provider = ...;</w:t>
      </w:r>
    </w:p>
    <w:p w:rsidR="000B5855" w:rsidRPr="000B5855" w:rsidRDefault="000B5855" w:rsidP="000B5855">
      <w:pPr>
        <w:autoSpaceDE w:val="0"/>
        <w:jc w:val="both"/>
        <w:rPr>
          <w:rFonts w:asciiTheme="minorHAnsi" w:eastAsia="Times New Roman" w:hAnsiTheme="minorHAnsi" w:cstheme="minorHAnsi"/>
          <w:lang w:val="en-US" w:eastAsia="ar-SA" w:bidi="ar-SA"/>
        </w:rPr>
      </w:pPr>
    </w:p>
    <w:p w:rsidR="000B5855" w:rsidRPr="000B5855" w:rsidRDefault="000B5855" w:rsidP="000B5855">
      <w:pPr>
        <w:autoSpaceDE w:val="0"/>
        <w:jc w:val="both"/>
        <w:rPr>
          <w:rFonts w:asciiTheme="minorHAnsi" w:eastAsia="Times New Roman" w:hAnsiTheme="minorHAnsi" w:cstheme="minorHAnsi"/>
          <w:lang w:val="en-US" w:eastAsia="ar-SA" w:bidi="ar-SA"/>
        </w:rPr>
      </w:pPr>
      <w:r w:rsidRPr="000B5855">
        <w:rPr>
          <w:rFonts w:asciiTheme="minorHAnsi" w:eastAsia="Times New Roman" w:hAnsiTheme="minorHAnsi" w:cstheme="minorHAnsi"/>
          <w:lang w:val="en-US" w:eastAsia="ar-SA" w:bidi="ar-SA"/>
        </w:rPr>
        <w:t xml:space="preserve">            </w:t>
      </w:r>
      <w:proofErr w:type="spellStart"/>
      <w:r w:rsidRPr="000B5855">
        <w:rPr>
          <w:rFonts w:asciiTheme="minorHAnsi" w:eastAsia="Times New Roman" w:hAnsiTheme="minorHAnsi" w:cstheme="minorHAnsi"/>
          <w:color w:val="008080"/>
          <w:lang w:val="en-US" w:eastAsia="ar-SA" w:bidi="ar-SA"/>
        </w:rPr>
        <w:t>IPicture</w:t>
      </w:r>
      <w:proofErr w:type="spellEnd"/>
      <w:r w:rsidRPr="000B5855">
        <w:rPr>
          <w:rFonts w:asciiTheme="minorHAnsi" w:eastAsia="Times New Roman" w:hAnsiTheme="minorHAnsi" w:cstheme="minorHAnsi"/>
          <w:lang w:val="en-US" w:eastAsia="ar-SA" w:bidi="ar-SA"/>
        </w:rPr>
        <w:t xml:space="preserve"> picture = ...;</w:t>
      </w:r>
    </w:p>
    <w:p w:rsidR="000B5855" w:rsidRPr="000B5855" w:rsidRDefault="000B5855" w:rsidP="000B5855">
      <w:pPr>
        <w:autoSpaceDE w:val="0"/>
        <w:jc w:val="both"/>
        <w:rPr>
          <w:rFonts w:asciiTheme="minorHAnsi" w:eastAsia="Times New Roman" w:hAnsiTheme="minorHAnsi" w:cstheme="minorHAnsi"/>
          <w:lang w:val="en-US" w:eastAsia="ar-SA" w:bidi="ar-SA"/>
        </w:rPr>
      </w:pPr>
      <w:r w:rsidRPr="000B5855">
        <w:rPr>
          <w:rFonts w:asciiTheme="minorHAnsi" w:eastAsia="Times New Roman" w:hAnsiTheme="minorHAnsi" w:cstheme="minorHAnsi"/>
          <w:lang w:val="en-US" w:eastAsia="ar-SA" w:bidi="ar-SA"/>
        </w:rPr>
        <w:tab/>
        <w:t xml:space="preserve">  ....</w:t>
      </w:r>
    </w:p>
    <w:p w:rsidR="000B5855" w:rsidRPr="000B5855" w:rsidRDefault="000B5855" w:rsidP="000B5855">
      <w:pPr>
        <w:autoSpaceDE w:val="0"/>
        <w:jc w:val="both"/>
        <w:rPr>
          <w:rFonts w:asciiTheme="minorHAnsi" w:eastAsia="Times New Roman" w:hAnsiTheme="minorHAnsi" w:cstheme="minorHAnsi"/>
          <w:lang w:val="en-US" w:eastAsia="ar-SA" w:bidi="ar-SA"/>
        </w:rPr>
      </w:pPr>
      <w:r w:rsidRPr="000B5855">
        <w:rPr>
          <w:rFonts w:asciiTheme="minorHAnsi" w:eastAsia="Times New Roman" w:hAnsiTheme="minorHAnsi" w:cstheme="minorHAnsi"/>
          <w:lang w:val="en-US" w:eastAsia="ar-SA" w:bidi="ar-SA"/>
        </w:rPr>
        <w:t xml:space="preserve">            </w:t>
      </w:r>
      <w:proofErr w:type="spellStart"/>
      <w:r w:rsidRPr="000B5855">
        <w:rPr>
          <w:rFonts w:asciiTheme="minorHAnsi" w:eastAsia="Times New Roman" w:hAnsiTheme="minorHAnsi" w:cstheme="minorHAnsi"/>
          <w:color w:val="008080"/>
          <w:lang w:val="en-US" w:eastAsia="ar-SA" w:bidi="ar-SA"/>
        </w:rPr>
        <w:t>IPictureRenderer</w:t>
      </w:r>
      <w:proofErr w:type="spellEnd"/>
      <w:r w:rsidRPr="000B5855">
        <w:rPr>
          <w:rFonts w:asciiTheme="minorHAnsi" w:eastAsia="Times New Roman" w:hAnsiTheme="minorHAnsi" w:cstheme="minorHAnsi"/>
          <w:lang w:val="en-US" w:eastAsia="ar-SA" w:bidi="ar-SA"/>
        </w:rPr>
        <w:t xml:space="preserve"> renderer = ...;</w:t>
      </w:r>
    </w:p>
    <w:p w:rsidR="000B5855" w:rsidRPr="000B5855" w:rsidRDefault="000B5855" w:rsidP="000B5855">
      <w:pPr>
        <w:autoSpaceDE w:val="0"/>
        <w:jc w:val="both"/>
        <w:rPr>
          <w:rFonts w:asciiTheme="minorHAnsi" w:eastAsia="Times New Roman" w:hAnsiTheme="minorHAnsi" w:cstheme="minorHAnsi"/>
          <w:lang w:val="en-US" w:eastAsia="ar-SA" w:bidi="ar-SA"/>
        </w:rPr>
      </w:pPr>
      <w:r w:rsidRPr="000B5855">
        <w:rPr>
          <w:rFonts w:asciiTheme="minorHAnsi" w:eastAsia="Times New Roman" w:hAnsiTheme="minorHAnsi" w:cstheme="minorHAnsi"/>
          <w:lang w:val="en-US" w:eastAsia="ar-SA" w:bidi="ar-SA"/>
        </w:rPr>
        <w:t xml:space="preserve">            </w:t>
      </w:r>
      <w:proofErr w:type="spellStart"/>
      <w:proofErr w:type="gramStart"/>
      <w:r w:rsidRPr="000B5855">
        <w:rPr>
          <w:rFonts w:asciiTheme="minorHAnsi" w:eastAsia="Times New Roman" w:hAnsiTheme="minorHAnsi" w:cstheme="minorHAnsi"/>
          <w:lang w:val="en-US" w:eastAsia="ar-SA" w:bidi="ar-SA"/>
        </w:rPr>
        <w:t>renderer.Render</w:t>
      </w:r>
      <w:proofErr w:type="spellEnd"/>
      <w:r w:rsidRPr="000B5855">
        <w:rPr>
          <w:rFonts w:asciiTheme="minorHAnsi" w:eastAsia="Times New Roman" w:hAnsiTheme="minorHAnsi" w:cstheme="minorHAnsi"/>
          <w:lang w:val="en-US" w:eastAsia="ar-SA" w:bidi="ar-SA"/>
        </w:rPr>
        <w:t>(</w:t>
      </w:r>
      <w:proofErr w:type="gramEnd"/>
      <w:r w:rsidRPr="000B5855">
        <w:rPr>
          <w:rFonts w:asciiTheme="minorHAnsi" w:eastAsia="Times New Roman" w:hAnsiTheme="minorHAnsi" w:cstheme="minorHAnsi"/>
          <w:lang w:val="en-US" w:eastAsia="ar-SA" w:bidi="ar-SA"/>
        </w:rPr>
        <w:t>picture);</w:t>
      </w:r>
    </w:p>
    <w:p w:rsidR="000B5855" w:rsidRPr="000B5855" w:rsidRDefault="000B5855" w:rsidP="000B5855">
      <w:pPr>
        <w:autoSpaceDE w:val="0"/>
        <w:jc w:val="both"/>
        <w:rPr>
          <w:rFonts w:asciiTheme="minorHAnsi" w:eastAsia="Times New Roman" w:hAnsiTheme="minorHAnsi" w:cstheme="minorHAnsi"/>
          <w:lang w:val="en-US" w:eastAsia="ar-SA" w:bidi="ar-SA"/>
        </w:rPr>
      </w:pPr>
    </w:p>
    <w:p w:rsidR="000B5855" w:rsidRPr="000B5855" w:rsidRDefault="000B5855" w:rsidP="000B5855">
      <w:pPr>
        <w:autoSpaceDE w:val="0"/>
        <w:jc w:val="both"/>
        <w:rPr>
          <w:rFonts w:asciiTheme="minorHAnsi" w:eastAsia="Times New Roman" w:hAnsiTheme="minorHAnsi" w:cstheme="minorHAnsi"/>
          <w:lang w:val="en-US" w:eastAsia="ar-SA" w:bidi="ar-SA"/>
        </w:rPr>
      </w:pPr>
      <w:r w:rsidRPr="000B5855">
        <w:rPr>
          <w:rFonts w:asciiTheme="minorHAnsi" w:eastAsia="Times New Roman" w:hAnsiTheme="minorHAnsi" w:cstheme="minorHAnsi"/>
          <w:lang w:val="en-US" w:eastAsia="ar-SA" w:bidi="ar-SA"/>
        </w:rPr>
        <w:t xml:space="preserve">            </w:t>
      </w:r>
      <w:proofErr w:type="spellStart"/>
      <w:proofErr w:type="gramStart"/>
      <w:r w:rsidRPr="000B5855">
        <w:rPr>
          <w:rFonts w:asciiTheme="minorHAnsi" w:eastAsia="Times New Roman" w:hAnsiTheme="minorHAnsi" w:cstheme="minorHAnsi"/>
          <w:color w:val="008080"/>
          <w:lang w:val="en-US" w:eastAsia="ar-SA" w:bidi="ar-SA"/>
        </w:rPr>
        <w:t>Application</w:t>
      </w:r>
      <w:r w:rsidRPr="000B5855">
        <w:rPr>
          <w:rFonts w:asciiTheme="minorHAnsi" w:eastAsia="Times New Roman" w:hAnsiTheme="minorHAnsi" w:cstheme="minorHAnsi"/>
          <w:lang w:val="en-US" w:eastAsia="ar-SA" w:bidi="ar-SA"/>
        </w:rPr>
        <w:t>.Run</w:t>
      </w:r>
      <w:proofErr w:type="spellEnd"/>
      <w:r w:rsidRPr="000B5855">
        <w:rPr>
          <w:rFonts w:asciiTheme="minorHAnsi" w:eastAsia="Times New Roman" w:hAnsiTheme="minorHAnsi" w:cstheme="minorHAnsi"/>
          <w:lang w:val="en-US" w:eastAsia="ar-SA" w:bidi="ar-SA"/>
        </w:rPr>
        <w:t>(</w:t>
      </w:r>
      <w:proofErr w:type="gramEnd"/>
      <w:r w:rsidRPr="000B5855">
        <w:rPr>
          <w:rFonts w:asciiTheme="minorHAnsi" w:eastAsia="Times New Roman" w:hAnsiTheme="minorHAnsi" w:cstheme="minorHAnsi"/>
          <w:lang w:val="en-US" w:eastAsia="ar-SA" w:bidi="ar-SA"/>
        </w:rPr>
        <w:t>);</w:t>
      </w:r>
    </w:p>
    <w:p w:rsidR="000B5855" w:rsidRPr="00545375" w:rsidRDefault="000B5855" w:rsidP="000B5855">
      <w:pPr>
        <w:autoSpaceDE w:val="0"/>
        <w:jc w:val="both"/>
        <w:rPr>
          <w:rFonts w:asciiTheme="minorHAnsi" w:eastAsia="Times New Roman" w:hAnsiTheme="minorHAnsi" w:cstheme="minorHAnsi"/>
          <w:lang w:eastAsia="ar-SA" w:bidi="ar-SA"/>
        </w:rPr>
      </w:pPr>
      <w:r w:rsidRPr="000B5855">
        <w:rPr>
          <w:rFonts w:asciiTheme="minorHAnsi" w:eastAsia="Times New Roman" w:hAnsiTheme="minorHAnsi" w:cstheme="minorHAnsi"/>
          <w:lang w:val="en-US" w:eastAsia="ar-SA" w:bidi="ar-SA"/>
        </w:rPr>
        <w:t xml:space="preserve">        </w:t>
      </w:r>
      <w:r w:rsidRPr="00545375">
        <w:rPr>
          <w:rFonts w:asciiTheme="minorHAnsi" w:eastAsia="Times New Roman" w:hAnsiTheme="minorHAnsi" w:cstheme="minorHAnsi"/>
          <w:lang w:eastAsia="ar-SA" w:bidi="ar-SA"/>
        </w:rPr>
        <w:t>}</w:t>
      </w:r>
    </w:p>
    <w:p w:rsidR="000B5855" w:rsidRPr="00545375" w:rsidRDefault="000B5855" w:rsidP="000B5855">
      <w:pPr>
        <w:autoSpaceDE w:val="0"/>
        <w:jc w:val="both"/>
        <w:rPr>
          <w:rFonts w:asciiTheme="minorHAnsi" w:eastAsia="Times New Roman" w:hAnsiTheme="minorHAnsi" w:cstheme="minorHAnsi"/>
          <w:lang w:eastAsia="ar-SA" w:bidi="ar-SA"/>
        </w:rPr>
      </w:pPr>
      <w:r w:rsidRPr="00545375">
        <w:rPr>
          <w:rFonts w:asciiTheme="minorHAnsi" w:eastAsia="Times New Roman" w:hAnsiTheme="minorHAnsi" w:cstheme="minorHAnsi"/>
          <w:lang w:eastAsia="ar-SA" w:bidi="ar-SA"/>
        </w:rPr>
        <w:t>}</w:t>
      </w:r>
    </w:p>
    <w:p w:rsidR="000B5855" w:rsidRPr="000B5855" w:rsidRDefault="000B5855" w:rsidP="000B5855">
      <w:pPr>
        <w:pStyle w:val="BodyText"/>
        <w:jc w:val="both"/>
        <w:rPr>
          <w:rFonts w:asciiTheme="minorHAnsi" w:hAnsiTheme="minorHAnsi" w:cstheme="minorHAnsi"/>
        </w:rPr>
      </w:pPr>
      <w:r w:rsidRPr="000B5855">
        <w:rPr>
          <w:rFonts w:asciiTheme="minorHAnsi" w:hAnsiTheme="minorHAnsi" w:cstheme="minorHAnsi"/>
        </w:rPr>
        <w:t>Mira el código que te damos para identificar las clases que implementan estas dos interfaces y leer la documentación de las mismas.</w:t>
      </w:r>
    </w:p>
    <w:p w:rsidR="000B5855" w:rsidRPr="000B5855" w:rsidRDefault="000B5855" w:rsidP="000B5855">
      <w:pPr>
        <w:pStyle w:val="BodyText"/>
        <w:jc w:val="both"/>
        <w:rPr>
          <w:rFonts w:asciiTheme="minorHAnsi" w:hAnsiTheme="minorHAnsi" w:cstheme="minorHAnsi"/>
        </w:rPr>
      </w:pPr>
      <w:r w:rsidRPr="000B5855">
        <w:rPr>
          <w:rFonts w:asciiTheme="minorHAnsi" w:hAnsiTheme="minorHAnsi" w:cstheme="minorHAnsi"/>
        </w:rPr>
        <w:t xml:space="preserve">Para que el programa </w:t>
      </w:r>
      <w:proofErr w:type="gramStart"/>
      <w:r w:rsidRPr="000B5855">
        <w:rPr>
          <w:rFonts w:asciiTheme="minorHAnsi" w:hAnsiTheme="minorHAnsi" w:cstheme="minorHAnsi"/>
        </w:rPr>
        <w:t>funciona</w:t>
      </w:r>
      <w:proofErr w:type="gramEnd"/>
      <w:r w:rsidRPr="000B5855">
        <w:rPr>
          <w:rFonts w:asciiTheme="minorHAnsi" w:hAnsiTheme="minorHAnsi" w:cstheme="minorHAnsi"/>
        </w:rPr>
        <w:t xml:space="preserve"> debes haber creado tu proyecto como una aplicación de ventanas (</w:t>
      </w:r>
      <w:proofErr w:type="spellStart"/>
      <w:r w:rsidRPr="000B5855">
        <w:rPr>
          <w:rFonts w:asciiTheme="minorHAnsi" w:hAnsiTheme="minorHAnsi" w:cstheme="minorHAnsi"/>
          <w:i/>
        </w:rPr>
        <w:t>Window</w:t>
      </w:r>
      <w:proofErr w:type="spellEnd"/>
      <w:r w:rsidRPr="000B5855">
        <w:rPr>
          <w:rFonts w:asciiTheme="minorHAnsi" w:hAnsiTheme="minorHAnsi" w:cstheme="minorHAnsi"/>
          <w:i/>
        </w:rPr>
        <w:t xml:space="preserve"> </w:t>
      </w:r>
      <w:proofErr w:type="spellStart"/>
      <w:r w:rsidRPr="000B5855">
        <w:rPr>
          <w:rFonts w:asciiTheme="minorHAnsi" w:hAnsiTheme="minorHAnsi" w:cstheme="minorHAnsi"/>
          <w:i/>
        </w:rPr>
        <w:t>Application</w:t>
      </w:r>
      <w:proofErr w:type="spellEnd"/>
      <w:r w:rsidRPr="000B5855">
        <w:rPr>
          <w:rFonts w:asciiTheme="minorHAnsi" w:hAnsiTheme="minorHAnsi" w:cstheme="minorHAnsi"/>
        </w:rPr>
        <w:t xml:space="preserve">) o agregar a las referencias las librerías </w:t>
      </w:r>
      <w:proofErr w:type="spellStart"/>
      <w:r w:rsidRPr="000B5855">
        <w:rPr>
          <w:rFonts w:asciiTheme="minorHAnsi" w:hAnsiTheme="minorHAnsi" w:cstheme="minorHAnsi"/>
        </w:rPr>
        <w:t>System.Windows.Forms</w:t>
      </w:r>
      <w:proofErr w:type="spellEnd"/>
      <w:r w:rsidRPr="000B5855">
        <w:rPr>
          <w:rFonts w:asciiTheme="minorHAnsi" w:hAnsiTheme="minorHAnsi" w:cstheme="minorHAnsi"/>
        </w:rPr>
        <w:t xml:space="preserve"> y </w:t>
      </w:r>
      <w:proofErr w:type="spellStart"/>
      <w:r w:rsidRPr="000B5855">
        <w:rPr>
          <w:rFonts w:asciiTheme="minorHAnsi" w:hAnsiTheme="minorHAnsi" w:cstheme="minorHAnsi"/>
        </w:rPr>
        <w:t>System.Drawing</w:t>
      </w:r>
      <w:proofErr w:type="spellEnd"/>
      <w:r w:rsidRPr="000B5855">
        <w:rPr>
          <w:rFonts w:asciiTheme="minorHAnsi" w:hAnsiTheme="minorHAnsi" w:cstheme="minorHAnsi"/>
        </w:rPr>
        <w:t>.</w:t>
      </w:r>
    </w:p>
    <w:p w:rsidR="000B5855" w:rsidRDefault="000B5855" w:rsidP="000B5855">
      <w:pPr>
        <w:pStyle w:val="Heading1"/>
        <w:numPr>
          <w:ilvl w:val="0"/>
          <w:numId w:val="7"/>
        </w:numPr>
        <w:tabs>
          <w:tab w:val="left" w:pos="432"/>
        </w:tabs>
        <w:autoSpaceDN/>
        <w:jc w:val="both"/>
        <w:textAlignment w:val="auto"/>
        <w:rPr>
          <w:kern w:val="1"/>
          <w:lang w:val="es-ES_tradnl" w:eastAsia="ar-SA"/>
        </w:rPr>
      </w:pPr>
      <w:r>
        <w:rPr>
          <w:kern w:val="1"/>
          <w:lang w:val="es-ES_tradnl" w:eastAsia="ar-SA"/>
        </w:rPr>
        <w:t>Parte 3</w:t>
      </w:r>
      <w:r w:rsidR="003341E9">
        <w:rPr>
          <w:kern w:val="1"/>
          <w:lang w:val="es-ES_tradnl" w:eastAsia="ar-SA"/>
        </w:rPr>
        <w:t xml:space="preserve"> - Filtros</w:t>
      </w:r>
    </w:p>
    <w:p w:rsidR="000B5855" w:rsidRPr="000B5855" w:rsidRDefault="000B5855" w:rsidP="000B5855">
      <w:pPr>
        <w:pStyle w:val="BodyText"/>
        <w:jc w:val="both"/>
        <w:rPr>
          <w:rFonts w:asciiTheme="minorHAnsi" w:hAnsiTheme="minorHAnsi" w:cstheme="minorHAnsi"/>
        </w:rPr>
      </w:pPr>
      <w:r w:rsidRPr="000B5855">
        <w:rPr>
          <w:rFonts w:asciiTheme="minorHAnsi" w:hAnsiTheme="minorHAnsi" w:cstheme="minorHAnsi"/>
        </w:rPr>
        <w:t>Implementa dos filtros de imágenes, uno para obtener el negativo de una imagen y el otro para transformar la imagen a una imagen monocromática en blanco y negro.</w:t>
      </w:r>
    </w:p>
    <w:p w:rsidR="000B5855" w:rsidRPr="000B5855" w:rsidRDefault="000B5855" w:rsidP="000B5855">
      <w:pPr>
        <w:pStyle w:val="BodyText"/>
        <w:jc w:val="both"/>
        <w:rPr>
          <w:rFonts w:asciiTheme="minorHAnsi" w:hAnsiTheme="minorHAnsi" w:cstheme="minorHAnsi"/>
        </w:rPr>
      </w:pPr>
      <w:r w:rsidRPr="000B5855">
        <w:rPr>
          <w:rFonts w:asciiTheme="minorHAnsi" w:hAnsiTheme="minorHAnsi" w:cstheme="minorHAnsi"/>
        </w:rPr>
        <w:t>Negativo</w:t>
      </w:r>
    </w:p>
    <w:p w:rsidR="000B5855" w:rsidRPr="000B5855" w:rsidRDefault="000B5855" w:rsidP="000B5855">
      <w:pPr>
        <w:pStyle w:val="BodyText"/>
        <w:jc w:val="both"/>
        <w:rPr>
          <w:rFonts w:asciiTheme="minorHAnsi" w:hAnsiTheme="minorHAnsi" w:cstheme="minorHAnsi"/>
        </w:rPr>
      </w:pPr>
      <w:r w:rsidRPr="000B5855">
        <w:rPr>
          <w:rFonts w:asciiTheme="minorHAnsi" w:hAnsiTheme="minorHAnsi" w:cstheme="minorHAnsi"/>
        </w:rPr>
        <w:t>Para obtener el negativo de una imagen, solo debes restar a cada uno de los componentes de cada punto de la imagen 255 y obtener el valor absoluto del mismo. Por ejemplo, asumiendo que un punto de la imagen tiene como componentes</w:t>
      </w:r>
    </w:p>
    <w:p w:rsidR="000B5855" w:rsidRDefault="000B5855" w:rsidP="000B5855">
      <w:pPr>
        <w:pStyle w:val="BodyText"/>
        <w:jc w:val="both"/>
        <w:rPr>
          <w:rFonts w:ascii="Courier New" w:hAnsi="Courier New"/>
        </w:rPr>
      </w:pPr>
      <w:r>
        <w:tab/>
      </w:r>
      <w:r>
        <w:rPr>
          <w:rFonts w:ascii="Courier New" w:hAnsi="Courier New"/>
        </w:rPr>
        <w:t xml:space="preserve">Rojo: </w:t>
      </w:r>
      <w:r>
        <w:rPr>
          <w:rFonts w:ascii="Courier New" w:hAnsi="Courier New"/>
        </w:rPr>
        <w:tab/>
        <w:t>34</w:t>
      </w:r>
    </w:p>
    <w:p w:rsidR="000B5855" w:rsidRDefault="000B5855" w:rsidP="000B5855">
      <w:pPr>
        <w:pStyle w:val="BodyText"/>
        <w:jc w:val="both"/>
        <w:rPr>
          <w:rFonts w:ascii="Courier New" w:hAnsi="Courier New"/>
        </w:rPr>
      </w:pPr>
      <w:r>
        <w:rPr>
          <w:rFonts w:ascii="Courier New" w:hAnsi="Courier New"/>
        </w:rPr>
        <w:tab/>
        <w:t xml:space="preserve">Verde: </w:t>
      </w:r>
      <w:r>
        <w:rPr>
          <w:rFonts w:ascii="Courier New" w:hAnsi="Courier New"/>
        </w:rPr>
        <w:tab/>
        <w:t>55</w:t>
      </w:r>
    </w:p>
    <w:p w:rsidR="000B5855" w:rsidRDefault="000B5855" w:rsidP="000B5855">
      <w:pPr>
        <w:pStyle w:val="BodyText"/>
        <w:jc w:val="both"/>
        <w:rPr>
          <w:rFonts w:ascii="Courier New" w:hAnsi="Courier New"/>
        </w:rPr>
      </w:pPr>
      <w:r>
        <w:rPr>
          <w:rFonts w:ascii="Courier New" w:hAnsi="Courier New"/>
        </w:rPr>
        <w:tab/>
        <w:t xml:space="preserve">Azul: </w:t>
      </w:r>
      <w:r>
        <w:rPr>
          <w:rFonts w:ascii="Courier New" w:hAnsi="Courier New"/>
        </w:rPr>
        <w:tab/>
        <w:t>100</w:t>
      </w:r>
    </w:p>
    <w:p w:rsidR="000B5855" w:rsidRPr="000B5855" w:rsidRDefault="000B5855" w:rsidP="000B5855">
      <w:pPr>
        <w:pStyle w:val="BodyText"/>
        <w:jc w:val="both"/>
        <w:rPr>
          <w:rFonts w:asciiTheme="minorHAnsi" w:hAnsiTheme="minorHAnsi" w:cstheme="minorHAnsi"/>
        </w:rPr>
      </w:pPr>
      <w:proofErr w:type="gramStart"/>
      <w:r w:rsidRPr="000B5855">
        <w:rPr>
          <w:rFonts w:asciiTheme="minorHAnsi" w:hAnsiTheme="minorHAnsi" w:cstheme="minorHAnsi"/>
        </w:rPr>
        <w:t>el</w:t>
      </w:r>
      <w:proofErr w:type="gramEnd"/>
      <w:r w:rsidRPr="000B5855">
        <w:rPr>
          <w:rFonts w:asciiTheme="minorHAnsi" w:hAnsiTheme="minorHAnsi" w:cstheme="minorHAnsi"/>
        </w:rPr>
        <w:t xml:space="preserve"> negativo es </w:t>
      </w:r>
    </w:p>
    <w:p w:rsidR="000B5855" w:rsidRDefault="000B5855" w:rsidP="000B5855">
      <w:pPr>
        <w:pStyle w:val="BodyText"/>
        <w:jc w:val="both"/>
        <w:rPr>
          <w:rFonts w:ascii="Courier New" w:hAnsi="Courier New"/>
        </w:rPr>
      </w:pPr>
      <w:r>
        <w:rPr>
          <w:rFonts w:ascii="Courier New" w:hAnsi="Courier New"/>
        </w:rPr>
        <w:lastRenderedPageBreak/>
        <w:tab/>
        <w:t xml:space="preserve">Rojo: </w:t>
      </w:r>
      <w:r>
        <w:rPr>
          <w:rFonts w:ascii="Courier New" w:hAnsi="Courier New"/>
        </w:rPr>
        <w:tab/>
      </w:r>
      <w:proofErr w:type="spellStart"/>
      <w:proofErr w:type="gramStart"/>
      <w:r>
        <w:rPr>
          <w:rFonts w:ascii="Courier New" w:hAnsi="Courier New"/>
        </w:rPr>
        <w:t>Abs</w:t>
      </w:r>
      <w:proofErr w:type="spellEnd"/>
      <w:r>
        <w:rPr>
          <w:rFonts w:ascii="Courier New" w:hAnsi="Courier New"/>
        </w:rPr>
        <w:t>(</w:t>
      </w:r>
      <w:proofErr w:type="gramEnd"/>
      <w:r>
        <w:rPr>
          <w:rFonts w:ascii="Courier New" w:hAnsi="Courier New"/>
        </w:rPr>
        <w:t xml:space="preserve">34 – 255) = 221 </w:t>
      </w:r>
    </w:p>
    <w:p w:rsidR="000B5855" w:rsidRDefault="000B5855" w:rsidP="000B5855">
      <w:pPr>
        <w:pStyle w:val="BodyText"/>
        <w:jc w:val="both"/>
        <w:rPr>
          <w:rFonts w:ascii="Courier New" w:hAnsi="Courier New"/>
        </w:rPr>
      </w:pPr>
      <w:r>
        <w:rPr>
          <w:rFonts w:ascii="Courier New" w:hAnsi="Courier New"/>
        </w:rPr>
        <w:tab/>
        <w:t xml:space="preserve">Verde: </w:t>
      </w:r>
      <w:r>
        <w:rPr>
          <w:rFonts w:ascii="Courier New" w:hAnsi="Courier New"/>
        </w:rPr>
        <w:tab/>
      </w:r>
      <w:proofErr w:type="spellStart"/>
      <w:proofErr w:type="gramStart"/>
      <w:r>
        <w:rPr>
          <w:rFonts w:ascii="Courier New" w:hAnsi="Courier New"/>
        </w:rPr>
        <w:t>Abs</w:t>
      </w:r>
      <w:proofErr w:type="spellEnd"/>
      <w:r>
        <w:rPr>
          <w:rFonts w:ascii="Courier New" w:hAnsi="Courier New"/>
        </w:rPr>
        <w:t>(</w:t>
      </w:r>
      <w:proofErr w:type="gramEnd"/>
      <w:r>
        <w:rPr>
          <w:rFonts w:ascii="Courier New" w:hAnsi="Courier New"/>
        </w:rPr>
        <w:t>55 – 255) = 200</w:t>
      </w:r>
    </w:p>
    <w:p w:rsidR="000B5855" w:rsidRDefault="000B5855" w:rsidP="000B5855">
      <w:pPr>
        <w:pStyle w:val="BodyText"/>
        <w:jc w:val="both"/>
        <w:rPr>
          <w:rFonts w:ascii="Courier New" w:hAnsi="Courier New"/>
        </w:rPr>
      </w:pPr>
      <w:r>
        <w:rPr>
          <w:rFonts w:ascii="Courier New" w:hAnsi="Courier New"/>
        </w:rPr>
        <w:tab/>
        <w:t xml:space="preserve">Azul: </w:t>
      </w:r>
      <w:r>
        <w:rPr>
          <w:rFonts w:ascii="Courier New" w:hAnsi="Courier New"/>
        </w:rPr>
        <w:tab/>
      </w:r>
      <w:proofErr w:type="spellStart"/>
      <w:proofErr w:type="gramStart"/>
      <w:r>
        <w:rPr>
          <w:rFonts w:ascii="Courier New" w:hAnsi="Courier New"/>
        </w:rPr>
        <w:t>Abs</w:t>
      </w:r>
      <w:proofErr w:type="spellEnd"/>
      <w:r>
        <w:rPr>
          <w:rFonts w:ascii="Courier New" w:hAnsi="Courier New"/>
        </w:rPr>
        <w:t>(</w:t>
      </w:r>
      <w:proofErr w:type="gramEnd"/>
      <w:r>
        <w:rPr>
          <w:rFonts w:ascii="Courier New" w:hAnsi="Courier New"/>
        </w:rPr>
        <w:t>100 – 255) = 155.</w:t>
      </w:r>
    </w:p>
    <w:p w:rsidR="000B5855" w:rsidRPr="000B5855" w:rsidRDefault="000B5855" w:rsidP="000B5855">
      <w:pPr>
        <w:pStyle w:val="BodyText"/>
        <w:jc w:val="both"/>
        <w:rPr>
          <w:rFonts w:asciiTheme="minorHAnsi" w:hAnsiTheme="minorHAnsi" w:cstheme="minorHAnsi"/>
          <w:b/>
          <w:bCs/>
          <w:i/>
          <w:iCs/>
        </w:rPr>
      </w:pPr>
      <w:r w:rsidRPr="000B5855">
        <w:rPr>
          <w:rFonts w:asciiTheme="minorHAnsi" w:hAnsiTheme="minorHAnsi" w:cstheme="minorHAnsi"/>
          <w:b/>
          <w:bCs/>
          <w:i/>
          <w:iCs/>
        </w:rPr>
        <w:t>Blanco y Negro</w:t>
      </w:r>
    </w:p>
    <w:p w:rsidR="000B5855" w:rsidRPr="000B5855" w:rsidRDefault="000B5855" w:rsidP="000B5855">
      <w:pPr>
        <w:pStyle w:val="BodyText"/>
        <w:jc w:val="both"/>
        <w:rPr>
          <w:rFonts w:asciiTheme="minorHAnsi" w:hAnsiTheme="minorHAnsi" w:cstheme="minorHAnsi"/>
        </w:rPr>
      </w:pPr>
      <w:r w:rsidRPr="000B5855">
        <w:rPr>
          <w:rFonts w:asciiTheme="minorHAnsi" w:hAnsiTheme="minorHAnsi" w:cstheme="minorHAnsi"/>
        </w:rPr>
        <w:t>Para obtener la imagen en bl</w:t>
      </w:r>
      <w:r>
        <w:rPr>
          <w:rFonts w:asciiTheme="minorHAnsi" w:hAnsiTheme="minorHAnsi" w:cstheme="minorHAnsi"/>
        </w:rPr>
        <w:t>anco y negro, debe definir un lí</w:t>
      </w:r>
      <w:r w:rsidRPr="000B5855">
        <w:rPr>
          <w:rFonts w:asciiTheme="minorHAnsi" w:hAnsiTheme="minorHAnsi" w:cstheme="minorHAnsi"/>
        </w:rPr>
        <w:t xml:space="preserve">mite del color a partir del cual tomas el punto como blanco. Si el punto no supera este color, entonces se debe mostrar como negro. Para calcular el valor absoluto puedes usar la función de .NET </w:t>
      </w:r>
      <w:proofErr w:type="gramStart"/>
      <w:r w:rsidRPr="00545375">
        <w:rPr>
          <w:rFonts w:asciiTheme="minorHAnsi" w:hAnsiTheme="minorHAnsi" w:cstheme="minorHAnsi"/>
          <w:color w:val="008080"/>
          <w:lang w:val="es-UY"/>
        </w:rPr>
        <w:t>Math</w:t>
      </w:r>
      <w:r w:rsidRPr="00545375">
        <w:rPr>
          <w:rFonts w:asciiTheme="minorHAnsi" w:hAnsiTheme="minorHAnsi" w:cstheme="minorHAnsi"/>
          <w:lang w:val="es-UY"/>
        </w:rPr>
        <w:t>.Abs(</w:t>
      </w:r>
      <w:proofErr w:type="gramEnd"/>
      <w:r w:rsidRPr="00545375">
        <w:rPr>
          <w:rFonts w:asciiTheme="minorHAnsi" w:hAnsiTheme="minorHAnsi" w:cstheme="minorHAnsi"/>
          <w:color w:val="008080"/>
          <w:lang w:val="es-UY"/>
        </w:rPr>
        <w:t>Int32</w:t>
      </w:r>
      <w:r w:rsidRPr="00545375">
        <w:rPr>
          <w:rFonts w:asciiTheme="minorHAnsi" w:hAnsiTheme="minorHAnsi" w:cstheme="minorHAnsi"/>
          <w:lang w:val="es-UY"/>
        </w:rPr>
        <w:t>)</w:t>
      </w:r>
      <w:r w:rsidRPr="000B5855">
        <w:rPr>
          <w:rFonts w:asciiTheme="minorHAnsi" w:hAnsiTheme="minorHAnsi" w:cstheme="minorHAnsi"/>
        </w:rPr>
        <w:t>.</w:t>
      </w:r>
    </w:p>
    <w:p w:rsidR="000B5855" w:rsidRPr="000B5855" w:rsidRDefault="000B5855" w:rsidP="000B5855">
      <w:pPr>
        <w:pStyle w:val="BodyText"/>
        <w:jc w:val="both"/>
        <w:rPr>
          <w:rFonts w:asciiTheme="minorHAnsi" w:hAnsiTheme="minorHAnsi" w:cstheme="minorHAnsi"/>
        </w:rPr>
      </w:pPr>
      <w:r w:rsidRPr="000B5855">
        <w:rPr>
          <w:rFonts w:asciiTheme="minorHAnsi" w:hAnsiTheme="minorHAnsi" w:cstheme="minorHAnsi"/>
        </w:rPr>
        <w:t>Por ejemplo, si los componentes del color del punto son:</w:t>
      </w:r>
    </w:p>
    <w:p w:rsidR="000B5855" w:rsidRDefault="000B5855" w:rsidP="000B5855">
      <w:pPr>
        <w:pStyle w:val="BodyText"/>
        <w:jc w:val="both"/>
        <w:rPr>
          <w:rFonts w:ascii="Courier New" w:hAnsi="Courier New"/>
        </w:rPr>
      </w:pPr>
      <w:r>
        <w:rPr>
          <w:rFonts w:ascii="Courier New" w:hAnsi="Courier New"/>
        </w:rPr>
        <w:tab/>
        <w:t xml:space="preserve">Rojo: </w:t>
      </w:r>
      <w:r>
        <w:rPr>
          <w:rFonts w:ascii="Courier New" w:hAnsi="Courier New"/>
        </w:rPr>
        <w:tab/>
        <w:t xml:space="preserve">34 </w:t>
      </w:r>
    </w:p>
    <w:p w:rsidR="000B5855" w:rsidRDefault="000B5855" w:rsidP="000B5855">
      <w:pPr>
        <w:pStyle w:val="BodyText"/>
        <w:jc w:val="both"/>
        <w:rPr>
          <w:rFonts w:ascii="Courier New" w:hAnsi="Courier New"/>
        </w:rPr>
      </w:pPr>
      <w:r>
        <w:rPr>
          <w:rFonts w:ascii="Courier New" w:hAnsi="Courier New"/>
        </w:rPr>
        <w:tab/>
        <w:t xml:space="preserve">Verde: </w:t>
      </w:r>
      <w:r>
        <w:rPr>
          <w:rFonts w:ascii="Courier New" w:hAnsi="Courier New"/>
        </w:rPr>
        <w:tab/>
        <w:t>55</w:t>
      </w:r>
    </w:p>
    <w:p w:rsidR="000B5855" w:rsidRDefault="000B5855" w:rsidP="000B5855">
      <w:pPr>
        <w:pStyle w:val="BodyText"/>
        <w:jc w:val="both"/>
        <w:rPr>
          <w:rFonts w:ascii="Courier New" w:hAnsi="Courier New"/>
        </w:rPr>
      </w:pPr>
      <w:r>
        <w:rPr>
          <w:rFonts w:ascii="Courier New" w:hAnsi="Courier New"/>
        </w:rPr>
        <w:tab/>
        <w:t xml:space="preserve">Azul: </w:t>
      </w:r>
      <w:r>
        <w:rPr>
          <w:rFonts w:ascii="Courier New" w:hAnsi="Courier New"/>
        </w:rPr>
        <w:tab/>
        <w:t>100</w:t>
      </w:r>
    </w:p>
    <w:p w:rsidR="000B5855" w:rsidRPr="000B5855" w:rsidRDefault="000B5855" w:rsidP="000B5855">
      <w:pPr>
        <w:pStyle w:val="BodyText"/>
        <w:jc w:val="both"/>
        <w:rPr>
          <w:rFonts w:asciiTheme="minorHAnsi" w:hAnsiTheme="minorHAnsi" w:cstheme="minorHAnsi"/>
        </w:rPr>
      </w:pPr>
      <w:r w:rsidRPr="000B5855">
        <w:rPr>
          <w:rFonts w:asciiTheme="minorHAnsi" w:hAnsiTheme="minorHAnsi" w:cstheme="minorHAnsi"/>
        </w:rPr>
        <w:t>Y defines como limite 99, puedes asumir que el punto es blanco ya que el Azul supera 99. Si en cambio defines como limite 10, el punto debe ser negro, ya que todos los puntos son superiores a ese nivel.</w:t>
      </w:r>
    </w:p>
    <w:p w:rsidR="000B5855" w:rsidRPr="000B5855" w:rsidRDefault="000B5855" w:rsidP="000B5855">
      <w:pPr>
        <w:pStyle w:val="BodyText"/>
        <w:jc w:val="both"/>
        <w:rPr>
          <w:rFonts w:asciiTheme="minorHAnsi" w:hAnsiTheme="minorHAnsi" w:cstheme="minorHAnsi"/>
        </w:rPr>
      </w:pPr>
      <w:r w:rsidRPr="000B5855">
        <w:rPr>
          <w:rFonts w:asciiTheme="minorHAnsi" w:hAnsiTheme="minorHAnsi" w:cstheme="minorHAnsi"/>
        </w:rPr>
        <w:t>Puedes ir probando con distintos niveles para determinar cual es el ideal. Opcionalmente, puedes usar el promedio de todos los componentes en lugar de fijarte si solamente uno de ellos supera el límite.</w:t>
      </w:r>
    </w:p>
    <w:p w:rsidR="000B5855" w:rsidRPr="000B5855" w:rsidRDefault="000B5855" w:rsidP="000B5855">
      <w:pPr>
        <w:pStyle w:val="BodyText"/>
        <w:jc w:val="both"/>
        <w:rPr>
          <w:rFonts w:asciiTheme="minorHAnsi" w:hAnsiTheme="minorHAnsi" w:cstheme="minorHAnsi"/>
        </w:rPr>
      </w:pPr>
      <w:r w:rsidRPr="000B5855">
        <w:rPr>
          <w:rFonts w:asciiTheme="minorHAnsi" w:hAnsiTheme="minorHAnsi" w:cstheme="minorHAnsi"/>
        </w:rPr>
        <w:t>Para implementar el filtro, debes implementar el siguiente tipo:</w:t>
      </w:r>
    </w:p>
    <w:p w:rsidR="000B5855" w:rsidRPr="000B5855" w:rsidRDefault="000B5855" w:rsidP="000B5855">
      <w:pPr>
        <w:autoSpaceDE w:val="0"/>
        <w:jc w:val="both"/>
        <w:rPr>
          <w:rFonts w:asciiTheme="minorHAnsi" w:eastAsia="Times New Roman" w:hAnsiTheme="minorHAnsi" w:cstheme="minorHAnsi"/>
          <w:szCs w:val="28"/>
          <w:lang w:val="en-US" w:eastAsia="ar-SA" w:bidi="ar-SA"/>
        </w:rPr>
      </w:pPr>
      <w:proofErr w:type="gramStart"/>
      <w:r w:rsidRPr="000B5855">
        <w:rPr>
          <w:rFonts w:asciiTheme="minorHAnsi" w:eastAsia="Times New Roman" w:hAnsiTheme="minorHAnsi" w:cstheme="minorHAnsi"/>
          <w:color w:val="0000FF"/>
          <w:szCs w:val="28"/>
          <w:lang w:val="en-US" w:eastAsia="ar-SA" w:bidi="ar-SA"/>
        </w:rPr>
        <w:t>namespace</w:t>
      </w:r>
      <w:proofErr w:type="gramEnd"/>
      <w:r w:rsidRPr="000B5855">
        <w:rPr>
          <w:rFonts w:asciiTheme="minorHAnsi" w:eastAsia="Times New Roman" w:hAnsiTheme="minorHAnsi" w:cstheme="minorHAnsi"/>
          <w:szCs w:val="28"/>
          <w:lang w:val="en-US" w:eastAsia="ar-SA" w:bidi="ar-SA"/>
        </w:rPr>
        <w:t xml:space="preserve"> </w:t>
      </w:r>
      <w:proofErr w:type="spellStart"/>
      <w:r w:rsidRPr="000B5855">
        <w:rPr>
          <w:rFonts w:asciiTheme="minorHAnsi" w:eastAsia="Times New Roman" w:hAnsiTheme="minorHAnsi" w:cstheme="minorHAnsi"/>
          <w:szCs w:val="28"/>
          <w:lang w:val="en-US" w:eastAsia="ar-SA" w:bidi="ar-SA"/>
        </w:rPr>
        <w:t>PicfilLib</w:t>
      </w:r>
      <w:proofErr w:type="spellEnd"/>
    </w:p>
    <w:p w:rsidR="000B5855" w:rsidRPr="000B5855" w:rsidRDefault="000B5855" w:rsidP="000B5855">
      <w:pPr>
        <w:autoSpaceDE w:val="0"/>
        <w:jc w:val="both"/>
        <w:rPr>
          <w:rFonts w:asciiTheme="minorHAnsi" w:eastAsia="Times New Roman" w:hAnsiTheme="minorHAnsi" w:cstheme="minorHAnsi"/>
          <w:szCs w:val="28"/>
          <w:lang w:val="en-US" w:eastAsia="ar-SA" w:bidi="ar-SA"/>
        </w:rPr>
      </w:pPr>
      <w:r w:rsidRPr="000B5855">
        <w:rPr>
          <w:rFonts w:asciiTheme="minorHAnsi" w:eastAsia="Times New Roman" w:hAnsiTheme="minorHAnsi" w:cstheme="minorHAnsi"/>
          <w:szCs w:val="28"/>
          <w:lang w:val="en-US" w:eastAsia="ar-SA" w:bidi="ar-SA"/>
        </w:rPr>
        <w:t>{</w:t>
      </w:r>
    </w:p>
    <w:p w:rsidR="000B5855" w:rsidRPr="000B5855" w:rsidRDefault="000B5855" w:rsidP="000B5855">
      <w:pPr>
        <w:autoSpaceDE w:val="0"/>
        <w:jc w:val="both"/>
        <w:rPr>
          <w:rFonts w:asciiTheme="minorHAnsi" w:eastAsia="Times New Roman" w:hAnsiTheme="minorHAnsi" w:cstheme="minorHAnsi"/>
          <w:color w:val="008080"/>
          <w:szCs w:val="28"/>
          <w:lang w:val="en-US" w:eastAsia="ar-SA" w:bidi="ar-SA"/>
        </w:rPr>
      </w:pPr>
      <w:r w:rsidRPr="000B5855">
        <w:rPr>
          <w:rFonts w:asciiTheme="minorHAnsi" w:eastAsia="Times New Roman" w:hAnsiTheme="minorHAnsi" w:cstheme="minorHAnsi"/>
          <w:szCs w:val="28"/>
          <w:lang w:val="en-US" w:eastAsia="ar-SA" w:bidi="ar-SA"/>
        </w:rPr>
        <w:t xml:space="preserve">    </w:t>
      </w:r>
      <w:proofErr w:type="gramStart"/>
      <w:r w:rsidRPr="000B5855">
        <w:rPr>
          <w:rFonts w:asciiTheme="minorHAnsi" w:eastAsia="Times New Roman" w:hAnsiTheme="minorHAnsi" w:cstheme="minorHAnsi"/>
          <w:color w:val="0000FF"/>
          <w:szCs w:val="28"/>
          <w:lang w:val="en-US" w:eastAsia="ar-SA" w:bidi="ar-SA"/>
        </w:rPr>
        <w:t>public</w:t>
      </w:r>
      <w:proofErr w:type="gramEnd"/>
      <w:r w:rsidRPr="000B5855">
        <w:rPr>
          <w:rFonts w:asciiTheme="minorHAnsi" w:eastAsia="Times New Roman" w:hAnsiTheme="minorHAnsi" w:cstheme="minorHAnsi"/>
          <w:szCs w:val="28"/>
          <w:lang w:val="en-US" w:eastAsia="ar-SA" w:bidi="ar-SA"/>
        </w:rPr>
        <w:t xml:space="preserve"> </w:t>
      </w:r>
      <w:r w:rsidRPr="000B5855">
        <w:rPr>
          <w:rFonts w:asciiTheme="minorHAnsi" w:eastAsia="Times New Roman" w:hAnsiTheme="minorHAnsi" w:cstheme="minorHAnsi"/>
          <w:color w:val="0000FF"/>
          <w:szCs w:val="28"/>
          <w:lang w:val="en-US" w:eastAsia="ar-SA" w:bidi="ar-SA"/>
        </w:rPr>
        <w:t>interface</w:t>
      </w:r>
      <w:r w:rsidRPr="000B5855">
        <w:rPr>
          <w:rFonts w:asciiTheme="minorHAnsi" w:eastAsia="Times New Roman" w:hAnsiTheme="minorHAnsi" w:cstheme="minorHAnsi"/>
          <w:szCs w:val="28"/>
          <w:lang w:val="en-US" w:eastAsia="ar-SA" w:bidi="ar-SA"/>
        </w:rPr>
        <w:t xml:space="preserve"> </w:t>
      </w:r>
      <w:proofErr w:type="spellStart"/>
      <w:r w:rsidRPr="000B5855">
        <w:rPr>
          <w:rFonts w:asciiTheme="minorHAnsi" w:eastAsia="Times New Roman" w:hAnsiTheme="minorHAnsi" w:cstheme="minorHAnsi"/>
          <w:color w:val="008080"/>
          <w:szCs w:val="28"/>
          <w:lang w:val="en-US" w:eastAsia="ar-SA" w:bidi="ar-SA"/>
        </w:rPr>
        <w:t>IFilter</w:t>
      </w:r>
      <w:proofErr w:type="spellEnd"/>
    </w:p>
    <w:p w:rsidR="000B5855" w:rsidRPr="000B5855" w:rsidRDefault="000B5855" w:rsidP="000B5855">
      <w:pPr>
        <w:autoSpaceDE w:val="0"/>
        <w:jc w:val="both"/>
        <w:rPr>
          <w:rFonts w:asciiTheme="minorHAnsi" w:eastAsia="Times New Roman" w:hAnsiTheme="minorHAnsi" w:cstheme="minorHAnsi"/>
          <w:szCs w:val="28"/>
          <w:lang w:val="en-US" w:eastAsia="ar-SA" w:bidi="ar-SA"/>
        </w:rPr>
      </w:pPr>
      <w:r w:rsidRPr="000B5855">
        <w:rPr>
          <w:rFonts w:asciiTheme="minorHAnsi" w:eastAsia="Times New Roman" w:hAnsiTheme="minorHAnsi" w:cstheme="minorHAnsi"/>
          <w:szCs w:val="28"/>
          <w:lang w:val="en-US" w:eastAsia="ar-SA" w:bidi="ar-SA"/>
        </w:rPr>
        <w:t xml:space="preserve">    {</w:t>
      </w:r>
    </w:p>
    <w:p w:rsidR="000B5855" w:rsidRPr="00545375" w:rsidRDefault="000B5855" w:rsidP="000B5855">
      <w:pPr>
        <w:autoSpaceDE w:val="0"/>
        <w:jc w:val="both"/>
        <w:rPr>
          <w:rFonts w:asciiTheme="minorHAnsi" w:eastAsia="Times New Roman" w:hAnsiTheme="minorHAnsi" w:cstheme="minorHAnsi"/>
          <w:szCs w:val="28"/>
          <w:lang w:eastAsia="ar-SA" w:bidi="ar-SA"/>
        </w:rPr>
      </w:pPr>
      <w:r w:rsidRPr="000B5855">
        <w:rPr>
          <w:rFonts w:asciiTheme="minorHAnsi" w:eastAsia="Times New Roman" w:hAnsiTheme="minorHAnsi" w:cstheme="minorHAnsi"/>
          <w:szCs w:val="28"/>
          <w:lang w:val="en-US" w:eastAsia="ar-SA" w:bidi="ar-SA"/>
        </w:rPr>
        <w:t xml:space="preserve">        </w:t>
      </w:r>
      <w:r w:rsidRPr="00545375">
        <w:rPr>
          <w:rFonts w:asciiTheme="minorHAnsi" w:eastAsia="Times New Roman" w:hAnsiTheme="minorHAnsi" w:cstheme="minorHAnsi"/>
          <w:color w:val="008080"/>
          <w:szCs w:val="28"/>
          <w:lang w:eastAsia="ar-SA" w:bidi="ar-SA"/>
        </w:rPr>
        <w:t>IPicture</w:t>
      </w:r>
      <w:r w:rsidRPr="00545375">
        <w:rPr>
          <w:rFonts w:asciiTheme="minorHAnsi" w:eastAsia="Times New Roman" w:hAnsiTheme="minorHAnsi" w:cstheme="minorHAnsi"/>
          <w:szCs w:val="28"/>
          <w:lang w:eastAsia="ar-SA" w:bidi="ar-SA"/>
        </w:rPr>
        <w:t xml:space="preserve"> Filter(</w:t>
      </w:r>
      <w:r w:rsidRPr="00545375">
        <w:rPr>
          <w:rFonts w:asciiTheme="minorHAnsi" w:eastAsia="Times New Roman" w:hAnsiTheme="minorHAnsi" w:cstheme="minorHAnsi"/>
          <w:color w:val="008080"/>
          <w:szCs w:val="28"/>
          <w:lang w:eastAsia="ar-SA" w:bidi="ar-SA"/>
        </w:rPr>
        <w:t>IPicture</w:t>
      </w:r>
      <w:r w:rsidRPr="00545375">
        <w:rPr>
          <w:rFonts w:asciiTheme="minorHAnsi" w:eastAsia="Times New Roman" w:hAnsiTheme="minorHAnsi" w:cstheme="minorHAnsi"/>
          <w:szCs w:val="28"/>
          <w:lang w:eastAsia="ar-SA" w:bidi="ar-SA"/>
        </w:rPr>
        <w:t xml:space="preserve"> image);</w:t>
      </w:r>
    </w:p>
    <w:p w:rsidR="000B5855" w:rsidRPr="00545375" w:rsidRDefault="000B5855" w:rsidP="000B5855">
      <w:pPr>
        <w:autoSpaceDE w:val="0"/>
        <w:jc w:val="both"/>
        <w:rPr>
          <w:rFonts w:asciiTheme="minorHAnsi" w:eastAsia="Times New Roman" w:hAnsiTheme="minorHAnsi" w:cstheme="minorHAnsi"/>
          <w:szCs w:val="28"/>
          <w:lang w:eastAsia="ar-SA" w:bidi="ar-SA"/>
        </w:rPr>
      </w:pPr>
      <w:r w:rsidRPr="00545375">
        <w:rPr>
          <w:rFonts w:asciiTheme="minorHAnsi" w:eastAsia="Times New Roman" w:hAnsiTheme="minorHAnsi" w:cstheme="minorHAnsi"/>
          <w:szCs w:val="28"/>
          <w:lang w:eastAsia="ar-SA" w:bidi="ar-SA"/>
        </w:rPr>
        <w:t xml:space="preserve">    }</w:t>
      </w:r>
    </w:p>
    <w:p w:rsidR="000B5855" w:rsidRPr="00545375" w:rsidRDefault="000B5855" w:rsidP="000B5855">
      <w:pPr>
        <w:autoSpaceDE w:val="0"/>
        <w:jc w:val="both"/>
        <w:rPr>
          <w:rFonts w:asciiTheme="minorHAnsi" w:eastAsia="Times New Roman" w:hAnsiTheme="minorHAnsi" w:cstheme="minorHAnsi"/>
          <w:szCs w:val="28"/>
          <w:lang w:eastAsia="ar-SA" w:bidi="ar-SA"/>
        </w:rPr>
      </w:pPr>
      <w:r w:rsidRPr="00545375">
        <w:rPr>
          <w:rFonts w:asciiTheme="minorHAnsi" w:eastAsia="Times New Roman" w:hAnsiTheme="minorHAnsi" w:cstheme="minorHAnsi"/>
          <w:szCs w:val="28"/>
          <w:lang w:eastAsia="ar-SA" w:bidi="ar-SA"/>
        </w:rPr>
        <w:t>}</w:t>
      </w:r>
    </w:p>
    <w:p w:rsidR="000B5855" w:rsidRPr="000B5855" w:rsidRDefault="000B5855" w:rsidP="000B5855">
      <w:pPr>
        <w:pStyle w:val="BodyText"/>
        <w:jc w:val="both"/>
        <w:rPr>
          <w:rFonts w:asciiTheme="minorHAnsi" w:hAnsiTheme="minorHAnsi" w:cstheme="minorHAnsi"/>
        </w:rPr>
      </w:pPr>
      <w:r w:rsidRPr="000B5855">
        <w:rPr>
          <w:rFonts w:asciiTheme="minorHAnsi" w:hAnsiTheme="minorHAnsi" w:cstheme="minorHAnsi"/>
        </w:rPr>
        <w:t>Consulta la documentación de la interfaz en el código entregado.</w:t>
      </w:r>
    </w:p>
    <w:p w:rsidR="002E211B" w:rsidRPr="006B1B31" w:rsidRDefault="000B5855" w:rsidP="006B1B31">
      <w:pPr>
        <w:pStyle w:val="BodyText"/>
        <w:jc w:val="both"/>
        <w:rPr>
          <w:rFonts w:asciiTheme="minorHAnsi" w:hAnsiTheme="minorHAnsi" w:cstheme="minorHAnsi"/>
        </w:rPr>
      </w:pPr>
      <w:r w:rsidRPr="000B5855">
        <w:rPr>
          <w:rFonts w:asciiTheme="minorHAnsi" w:hAnsiTheme="minorHAnsi" w:cstheme="minorHAnsi"/>
        </w:rPr>
        <w:t>Puedes probar aplicar los filtros y mostrar las imágenes generadas modificando levemente el c</w:t>
      </w:r>
      <w:r w:rsidR="006B1B31">
        <w:rPr>
          <w:rFonts w:asciiTheme="minorHAnsi" w:hAnsiTheme="minorHAnsi" w:cstheme="minorHAnsi"/>
        </w:rPr>
        <w:t>ódigo programado en la parte 3.</w:t>
      </w:r>
    </w:p>
    <w:sectPr w:rsidR="002E211B" w:rsidRPr="006B1B31">
      <w:headerReference w:type="default" r:id="rId9"/>
      <w:pgSz w:w="11905" w:h="16837"/>
      <w:pgMar w:top="1134" w:right="1418" w:bottom="1134" w:left="1418" w:header="709"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EBC" w:rsidRDefault="00D06EBC">
      <w:r>
        <w:separator/>
      </w:r>
    </w:p>
  </w:endnote>
  <w:endnote w:type="continuationSeparator" w:id="0">
    <w:p w:rsidR="00D06EBC" w:rsidRDefault="00D06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EBC" w:rsidRDefault="00D06EBC">
      <w:r>
        <w:rPr>
          <w:color w:val="000000"/>
        </w:rPr>
        <w:separator/>
      </w:r>
    </w:p>
  </w:footnote>
  <w:footnote w:type="continuationSeparator" w:id="0">
    <w:p w:rsidR="00D06EBC" w:rsidRDefault="00D06E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C13" w:rsidRDefault="004E1DA0">
    <w:pPr>
      <w:pStyle w:val="Header"/>
    </w:pPr>
    <w:r>
      <w:t xml:space="preserve">Programación orientada a objetos. Primer ejercicio. Página </w:t>
    </w:r>
    <w:r>
      <w:fldChar w:fldCharType="begin"/>
    </w:r>
    <w:r>
      <w:instrText xml:space="preserve"> PAGE </w:instrText>
    </w:r>
    <w:r>
      <w:fldChar w:fldCharType="separate"/>
    </w:r>
    <w:r w:rsidR="00545375">
      <w:rPr>
        <w:noProof/>
      </w:rPr>
      <w:t>1</w:t>
    </w:r>
    <w:r>
      <w:fldChar w:fldCharType="end"/>
    </w:r>
    <w:r>
      <w:t xml:space="preserve"> de </w:t>
    </w:r>
    <w:r>
      <w:fldChar w:fldCharType="begin"/>
    </w:r>
    <w:r>
      <w:instrText xml:space="preserve"> NUMPAGES \* ARABIC </w:instrText>
    </w:r>
    <w:r>
      <w:fldChar w:fldCharType="separate"/>
    </w:r>
    <w:r w:rsidR="00545375">
      <w:rPr>
        <w:noProof/>
      </w:rPr>
      <w:t>3</w:t>
    </w:r>
    <w:r>
      <w:fldChar w:fldCharType="end"/>
    </w:r>
    <w:r>
      <w:t>.</w:t>
    </w:r>
  </w:p>
  <w:p w:rsidR="00662C13" w:rsidRDefault="00D06E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1"/>
      <w:numFmt w:val="none"/>
      <w:suff w:val="nothing"/>
      <w:lvlText w:val=""/>
      <w:lvlJc w:val="left"/>
      <w:pPr>
        <w:tabs>
          <w:tab w:val="num" w:pos="432"/>
        </w:tabs>
        <w:ind w:left="432" w:hanging="432"/>
      </w:pPr>
    </w:lvl>
    <w:lvl w:ilvl="1">
      <w:start w:val="1"/>
      <w:numFmt w:val="decimal"/>
      <w:lvlText w:val="%2"/>
      <w:lvlJc w:val="left"/>
      <w:pPr>
        <w:tabs>
          <w:tab w:val="num" w:pos="576"/>
        </w:tabs>
        <w:ind w:left="576" w:hanging="576"/>
      </w:pPr>
    </w:lvl>
    <w:lvl w:ilvl="2">
      <w:start w:val="1"/>
      <w:numFmt w:val="decimal"/>
      <w:lvlText w:val="%2.%3"/>
      <w:lvlJc w:val="left"/>
      <w:pPr>
        <w:tabs>
          <w:tab w:val="num" w:pos="720"/>
        </w:tabs>
        <w:ind w:left="720" w:hanging="720"/>
      </w:pPr>
    </w:lvl>
    <w:lvl w:ilvl="3">
      <w:start w:val="1"/>
      <w:numFmt w:val="decimal"/>
      <w:lvlText w:val="%2.%3.%4"/>
      <w:lvlJc w:val="left"/>
      <w:pPr>
        <w:tabs>
          <w:tab w:val="num" w:pos="864"/>
        </w:tabs>
        <w:ind w:left="864" w:hanging="864"/>
      </w:pPr>
    </w:lvl>
    <w:lvl w:ilvl="4">
      <w:start w:val="1"/>
      <w:numFmt w:val="decimal"/>
      <w:lvlText w:val="%2.%3.%4.%5"/>
      <w:lvlJc w:val="left"/>
      <w:pPr>
        <w:tabs>
          <w:tab w:val="num" w:pos="1008"/>
        </w:tabs>
        <w:ind w:left="1008" w:hanging="1008"/>
      </w:pPr>
    </w:lvl>
    <w:lvl w:ilvl="5">
      <w:start w:val="1"/>
      <w:numFmt w:val="decimal"/>
      <w:lvlText w:val="%2.%3.%4.%5.%6"/>
      <w:lvlJc w:val="left"/>
      <w:pPr>
        <w:tabs>
          <w:tab w:val="num" w:pos="1152"/>
        </w:tabs>
        <w:ind w:left="1152" w:hanging="1152"/>
      </w:pPr>
    </w:lvl>
    <w:lvl w:ilvl="6">
      <w:start w:val="1"/>
      <w:numFmt w:val="decimal"/>
      <w:lvlText w:val="%2.%3.%4.%5.%6.%7"/>
      <w:lvlJc w:val="left"/>
      <w:pPr>
        <w:tabs>
          <w:tab w:val="num" w:pos="1296"/>
        </w:tabs>
        <w:ind w:left="1296" w:hanging="1296"/>
      </w:pPr>
    </w:lvl>
    <w:lvl w:ilvl="7">
      <w:start w:val="1"/>
      <w:numFmt w:val="decimal"/>
      <w:lvlText w:val="%2.%3.%4.%5.%6.%7.%8"/>
      <w:lvlJc w:val="left"/>
      <w:pPr>
        <w:tabs>
          <w:tab w:val="num" w:pos="1440"/>
        </w:tabs>
        <w:ind w:left="1440" w:hanging="1440"/>
      </w:pPr>
    </w:lvl>
    <w:lvl w:ilvl="8">
      <w:start w:val="1"/>
      <w:numFmt w:val="decimal"/>
      <w:lvlText w:val="%2.%3.%4.%5.%6.%7.%8.%9"/>
      <w:lvlJc w:val="left"/>
      <w:pPr>
        <w:tabs>
          <w:tab w:val="num" w:pos="1584"/>
        </w:tabs>
        <w:ind w:left="1584" w:hanging="1584"/>
      </w:pPr>
    </w:lvl>
  </w:abstractNum>
  <w:abstractNum w:abstractNumId="1">
    <w:nsid w:val="0CB94488"/>
    <w:multiLevelType w:val="multilevel"/>
    <w:tmpl w:val="9EEE8DAE"/>
    <w:styleLink w:val="WW8Num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FCF30D5"/>
    <w:multiLevelType w:val="multilevel"/>
    <w:tmpl w:val="29DA08E4"/>
    <w:styleLink w:val="WWOutlineListStyle"/>
    <w:lvl w:ilvl="0">
      <w:start w:val="1"/>
      <w:numFmt w:val="none"/>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4B900EC4"/>
    <w:multiLevelType w:val="multilevel"/>
    <w:tmpl w:val="2D64A3BC"/>
    <w:styleLink w:val="WW8Num1"/>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78CC0F48"/>
    <w:multiLevelType w:val="multilevel"/>
    <w:tmpl w:val="D8108D88"/>
    <w:styleLink w:val="WW8Num2"/>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
  </w:num>
  <w:num w:numId="2">
    <w:abstractNumId w:val="3"/>
  </w:num>
  <w:num w:numId="3">
    <w:abstractNumId w:val="4"/>
  </w:num>
  <w:num w:numId="4">
    <w:abstractNumId w:val="1"/>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2E211B"/>
    <w:rsid w:val="00070166"/>
    <w:rsid w:val="000B0084"/>
    <w:rsid w:val="000B5855"/>
    <w:rsid w:val="002E211B"/>
    <w:rsid w:val="003341E9"/>
    <w:rsid w:val="00411678"/>
    <w:rsid w:val="004A265C"/>
    <w:rsid w:val="004E1DA0"/>
    <w:rsid w:val="005262F1"/>
    <w:rsid w:val="00545375"/>
    <w:rsid w:val="005A612E"/>
    <w:rsid w:val="005C2B01"/>
    <w:rsid w:val="00660105"/>
    <w:rsid w:val="006B1B31"/>
    <w:rsid w:val="006E52BE"/>
    <w:rsid w:val="007773D0"/>
    <w:rsid w:val="007C41B7"/>
    <w:rsid w:val="008E49C1"/>
    <w:rsid w:val="00973497"/>
    <w:rsid w:val="00A80A36"/>
    <w:rsid w:val="00BC48EB"/>
    <w:rsid w:val="00BD2D91"/>
    <w:rsid w:val="00BE2C57"/>
    <w:rsid w:val="00C722EE"/>
    <w:rsid w:val="00CA1751"/>
    <w:rsid w:val="00D06EBC"/>
    <w:rsid w:val="00E14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Tahoma"/>
        <w:kern w:val="3"/>
        <w:sz w:val="24"/>
        <w:szCs w:val="24"/>
        <w:lang w:val="es-UY" w:eastAsia="en-US" w:bidi="en-U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pPr>
      <w:keepNext/>
      <w:spacing w:before="240" w:after="60"/>
      <w:outlineLvl w:val="0"/>
    </w:pPr>
    <w:rPr>
      <w:rFonts w:ascii="Arial" w:hAnsi="Arial" w:cs="Arial"/>
      <w:b/>
      <w:bCs/>
      <w:sz w:val="32"/>
      <w:szCs w:val="32"/>
    </w:rPr>
  </w:style>
  <w:style w:type="paragraph" w:styleId="Heading2">
    <w:name w:val="heading 2"/>
    <w:basedOn w:val="Standard"/>
    <w:next w:val="Textbody"/>
    <w:pPr>
      <w:keepNext/>
      <w:numPr>
        <w:ilvl w:val="1"/>
        <w:numId w:val="1"/>
      </w:numPr>
      <w:spacing w:before="240" w:after="60"/>
      <w:outlineLvl w:val="1"/>
    </w:pPr>
    <w:rPr>
      <w:rFonts w:ascii="Arial" w:hAnsi="Arial" w:cs="Arial"/>
      <w:b/>
      <w:bCs/>
      <w:iCs/>
      <w:sz w:val="28"/>
      <w:szCs w:val="28"/>
    </w:rPr>
  </w:style>
  <w:style w:type="paragraph" w:styleId="Heading3">
    <w:name w:val="heading 3"/>
    <w:basedOn w:val="Standard"/>
    <w:next w:val="Textbody"/>
    <w:pPr>
      <w:keepNext/>
      <w:numPr>
        <w:ilvl w:val="2"/>
        <w:numId w:val="1"/>
      </w:numPr>
      <w:spacing w:before="240" w:after="60"/>
      <w:outlineLvl w:val="2"/>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pPr>
    <w:rPr>
      <w:rFonts w:eastAsia="Times New Roman" w:cs="Times New Roman"/>
      <w:lang w:val="es-ES"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Arial" w:eastAsia="Lucida Sans Unicode" w:hAnsi="Arial" w:cs="Tahoma"/>
      <w:sz w:val="28"/>
      <w:szCs w:val="28"/>
    </w:rPr>
  </w:style>
  <w:style w:type="paragraph" w:styleId="List">
    <w:name w:val="List"/>
    <w:basedOn w:val="Textbody"/>
    <w:rPr>
      <w:rFonts w:cs="Tahoma"/>
    </w:rPr>
  </w:style>
  <w:style w:type="paragraph" w:styleId="Header">
    <w:name w:val="header"/>
    <w:basedOn w:val="Standard"/>
    <w:pPr>
      <w:tabs>
        <w:tab w:val="center" w:pos="4252"/>
        <w:tab w:val="right" w:pos="8504"/>
      </w:tabs>
    </w:pPr>
    <w:rPr>
      <w:rFonts w:ascii="Arial" w:hAnsi="Arial"/>
      <w:sz w:val="16"/>
    </w:rPr>
  </w:style>
  <w:style w:type="paragraph" w:styleId="Footer">
    <w:name w:val="footer"/>
    <w:basedOn w:val="Standard"/>
    <w:pPr>
      <w:tabs>
        <w:tab w:val="center" w:pos="4419"/>
        <w:tab w:val="right" w:pos="7938"/>
      </w:tabs>
      <w:spacing w:line="360" w:lineRule="auto"/>
    </w:pPr>
    <w:rPr>
      <w:rFonts w:ascii="Arial" w:hAnsi="Arial"/>
      <w:sz w:val="16"/>
      <w:szCs w:val="16"/>
      <w:lang w:val="es-UY"/>
    </w:rPr>
  </w:style>
  <w:style w:type="paragraph" w:styleId="Caption">
    <w:name w:val="caption"/>
    <w:basedOn w:val="Standard"/>
    <w:pPr>
      <w:suppressLineNumbers/>
      <w:spacing w:before="120" w:after="120"/>
    </w:pPr>
    <w:rPr>
      <w:rFonts w:cs="Tahoma"/>
      <w:i/>
      <w:iCs/>
    </w:rPr>
  </w:style>
  <w:style w:type="paragraph" w:customStyle="1" w:styleId="Footnote">
    <w:name w:val="Footnote"/>
    <w:basedOn w:val="Standard"/>
    <w:pPr>
      <w:spacing w:after="120"/>
    </w:pPr>
    <w:rPr>
      <w:sz w:val="20"/>
      <w:szCs w:val="20"/>
    </w:rPr>
  </w:style>
  <w:style w:type="paragraph" w:customStyle="1" w:styleId="Index">
    <w:name w:val="Index"/>
    <w:basedOn w:val="Standard"/>
    <w:pPr>
      <w:suppressLineNumbers/>
    </w:pPr>
    <w:rPr>
      <w:rFonts w:cs="Tahoma"/>
    </w:rPr>
  </w:style>
  <w:style w:type="paragraph" w:styleId="Title">
    <w:name w:val="Title"/>
    <w:basedOn w:val="Standard"/>
    <w:next w:val="Subtitle"/>
    <w:qFormat/>
    <w:pPr>
      <w:spacing w:before="240" w:after="120"/>
      <w:jc w:val="center"/>
    </w:pPr>
    <w:rPr>
      <w:rFonts w:ascii="Arial" w:hAnsi="Arial" w:cs="Arial"/>
      <w:b/>
      <w:bCs/>
      <w:sz w:val="32"/>
      <w:szCs w:val="32"/>
      <w:lang w:val="es-UY"/>
    </w:rPr>
  </w:style>
  <w:style w:type="paragraph" w:styleId="Subtitle">
    <w:name w:val="Subtitle"/>
    <w:basedOn w:val="Standard"/>
    <w:next w:val="Textbody"/>
    <w:qFormat/>
    <w:pPr>
      <w:spacing w:after="240"/>
      <w:jc w:val="center"/>
    </w:pPr>
    <w:rPr>
      <w:rFonts w:cs="Arial"/>
      <w:i/>
      <w:lang w:val="es-UY"/>
    </w:rPr>
  </w:style>
  <w:style w:type="paragraph" w:customStyle="1" w:styleId="Etiqueta">
    <w:name w:val="Etiqueta"/>
    <w:basedOn w:val="Standard"/>
    <w:pPr>
      <w:suppressLineNumbers/>
      <w:spacing w:before="120" w:after="120"/>
    </w:pPr>
    <w:rPr>
      <w:rFonts w:cs="Tahoma"/>
      <w:i/>
      <w:iCs/>
      <w:sz w:val="20"/>
      <w:szCs w:val="20"/>
    </w:rPr>
  </w:style>
  <w:style w:type="paragraph" w:customStyle="1" w:styleId="ndice">
    <w:name w:val="Índice"/>
    <w:basedOn w:val="Standard"/>
    <w:pPr>
      <w:suppressLineNumbers/>
    </w:pPr>
    <w:rPr>
      <w:rFonts w:cs="Tahoma"/>
    </w:rPr>
  </w:style>
  <w:style w:type="paragraph" w:customStyle="1" w:styleId="Encabezado">
    <w:name w:val="Encabezado"/>
    <w:basedOn w:val="Standard"/>
    <w:next w:val="Textbody"/>
    <w:pPr>
      <w:keepNext/>
      <w:spacing w:before="240" w:after="120"/>
    </w:pPr>
    <w:rPr>
      <w:rFonts w:ascii="Arial" w:eastAsia="Lucida Sans Unicode" w:hAnsi="Arial" w:cs="Tahoma"/>
      <w:sz w:val="28"/>
      <w:szCs w:val="28"/>
    </w:rPr>
  </w:style>
  <w:style w:type="paragraph" w:customStyle="1" w:styleId="Textocomentario">
    <w:name w:val="Texto comentario"/>
    <w:basedOn w:val="Standard"/>
    <w:rPr>
      <w:sz w:val="20"/>
      <w:szCs w:val="20"/>
    </w:rPr>
  </w:style>
  <w:style w:type="paragraph" w:customStyle="1" w:styleId="Asuntodelcomentario">
    <w:name w:val="Asunto del comentario"/>
    <w:basedOn w:val="Textocomentario"/>
    <w:next w:val="Textocomentario"/>
    <w:rPr>
      <w:b/>
      <w:bCs/>
    </w:rPr>
  </w:style>
  <w:style w:type="paragraph" w:customStyle="1" w:styleId="Textodeglobo">
    <w:name w:val="Texto de globo"/>
    <w:basedOn w:val="Standard"/>
    <w:rPr>
      <w:rFonts w:ascii="Tahoma" w:hAnsi="Tahoma" w:cs="Tahoma"/>
      <w:sz w:val="16"/>
      <w:szCs w:val="16"/>
    </w:rPr>
  </w:style>
  <w:style w:type="character" w:customStyle="1" w:styleId="FootnoteSymbol">
    <w:name w:val="Footnote Symbol"/>
  </w:style>
  <w:style w:type="character" w:customStyle="1" w:styleId="NumberingSymbols">
    <w:name w:val="Numbering Symbols"/>
  </w:style>
  <w:style w:type="character" w:customStyle="1" w:styleId="Footnoteanchor">
    <w:name w:val="Footnote anchor"/>
    <w:rPr>
      <w:position w:val="0"/>
      <w:vertAlign w:val="superscript"/>
    </w:rPr>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Absatz-Standardschriftart">
    <w:name w:val="Absatz-Standardschriftart"/>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6z0">
    <w:name w:val="WW8Num6z0"/>
    <w:rPr>
      <w:rFonts w:ascii="Symbol" w:eastAsia="Times New Roman" w:hAnsi="Symbol" w:cs="Times New Roman"/>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Fuentedeprrafopredeter">
    <w:name w:val="Fuente de párrafo predeter."/>
  </w:style>
  <w:style w:type="character" w:customStyle="1" w:styleId="Refdecomentario">
    <w:name w:val="Ref. de comentario"/>
    <w:basedOn w:val="Fuentedeprrafopredeter"/>
    <w:rPr>
      <w:sz w:val="16"/>
      <w:szCs w:val="16"/>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sid w:val="00973497"/>
    <w:rPr>
      <w:sz w:val="20"/>
      <w:szCs w:val="20"/>
    </w:rPr>
  </w:style>
  <w:style w:type="character" w:customStyle="1" w:styleId="EndnoteTextChar">
    <w:name w:val="Endnote Text Char"/>
    <w:basedOn w:val="DefaultParagraphFont"/>
    <w:link w:val="EndnoteText"/>
    <w:uiPriority w:val="99"/>
    <w:semiHidden/>
    <w:rsid w:val="00973497"/>
    <w:rPr>
      <w:sz w:val="20"/>
      <w:szCs w:val="20"/>
    </w:rPr>
  </w:style>
  <w:style w:type="character" w:styleId="EndnoteReference">
    <w:name w:val="endnote reference"/>
    <w:basedOn w:val="DefaultParagraphFont"/>
    <w:uiPriority w:val="99"/>
    <w:semiHidden/>
    <w:unhideWhenUsed/>
    <w:rsid w:val="00973497"/>
    <w:rPr>
      <w:vertAlign w:val="superscript"/>
    </w:rPr>
  </w:style>
  <w:style w:type="paragraph" w:styleId="FootnoteText">
    <w:name w:val="footnote text"/>
    <w:basedOn w:val="Normal"/>
    <w:link w:val="FootnoteTextChar"/>
    <w:uiPriority w:val="99"/>
    <w:semiHidden/>
    <w:unhideWhenUsed/>
    <w:rsid w:val="00973497"/>
    <w:rPr>
      <w:sz w:val="20"/>
      <w:szCs w:val="20"/>
    </w:rPr>
  </w:style>
  <w:style w:type="character" w:customStyle="1" w:styleId="FootnoteTextChar">
    <w:name w:val="Footnote Text Char"/>
    <w:basedOn w:val="DefaultParagraphFont"/>
    <w:link w:val="FootnoteText"/>
    <w:uiPriority w:val="99"/>
    <w:semiHidden/>
    <w:rsid w:val="00973497"/>
    <w:rPr>
      <w:sz w:val="20"/>
      <w:szCs w:val="20"/>
    </w:rPr>
  </w:style>
  <w:style w:type="character" w:styleId="Hyperlink">
    <w:name w:val="Hyperlink"/>
    <w:basedOn w:val="DefaultParagraphFont"/>
    <w:uiPriority w:val="99"/>
    <w:semiHidden/>
    <w:unhideWhenUsed/>
    <w:rsid w:val="00973497"/>
    <w:rPr>
      <w:color w:val="0000FF"/>
      <w:u w:val="single"/>
    </w:rPr>
  </w:style>
  <w:style w:type="paragraph" w:styleId="BodyText">
    <w:name w:val="Body Text"/>
    <w:basedOn w:val="Normal"/>
    <w:link w:val="BodyTextChar"/>
    <w:semiHidden/>
    <w:rsid w:val="000B5855"/>
    <w:pPr>
      <w:widowControl/>
      <w:autoSpaceDN/>
      <w:spacing w:after="120"/>
      <w:textAlignment w:val="auto"/>
    </w:pPr>
    <w:rPr>
      <w:rFonts w:eastAsia="Times New Roman" w:cs="Times New Roman"/>
      <w:kern w:val="0"/>
      <w:lang w:val="es-ES_tradnl" w:eastAsia="ar-SA" w:bidi="ar-SA"/>
    </w:rPr>
  </w:style>
  <w:style w:type="character" w:customStyle="1" w:styleId="BodyTextChar">
    <w:name w:val="Body Text Char"/>
    <w:basedOn w:val="DefaultParagraphFont"/>
    <w:link w:val="BodyText"/>
    <w:semiHidden/>
    <w:rsid w:val="000B5855"/>
    <w:rPr>
      <w:rFonts w:eastAsia="Times New Roman" w:cs="Times New Roman"/>
      <w:kern w:val="0"/>
      <w:lang w:val="es-ES_tradnl" w:eastAsia="ar-SA"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Lucida Sans Unicode" w:hAnsi="Times New Roman" w:cs="Tahoma"/>
        <w:kern w:val="3"/>
        <w:sz w:val="24"/>
        <w:szCs w:val="24"/>
        <w:lang w:val="es-UY" w:eastAsia="en-US" w:bidi="en-U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pPr>
      <w:keepNext/>
      <w:spacing w:before="240" w:after="60"/>
      <w:outlineLvl w:val="0"/>
    </w:pPr>
    <w:rPr>
      <w:rFonts w:ascii="Arial" w:hAnsi="Arial" w:cs="Arial"/>
      <w:b/>
      <w:bCs/>
      <w:sz w:val="32"/>
      <w:szCs w:val="32"/>
    </w:rPr>
  </w:style>
  <w:style w:type="paragraph" w:styleId="Heading2">
    <w:name w:val="heading 2"/>
    <w:basedOn w:val="Standard"/>
    <w:next w:val="Textbody"/>
    <w:pPr>
      <w:keepNext/>
      <w:numPr>
        <w:ilvl w:val="1"/>
        <w:numId w:val="1"/>
      </w:numPr>
      <w:spacing w:before="240" w:after="60"/>
      <w:outlineLvl w:val="1"/>
    </w:pPr>
    <w:rPr>
      <w:rFonts w:ascii="Arial" w:hAnsi="Arial" w:cs="Arial"/>
      <w:b/>
      <w:bCs/>
      <w:iCs/>
      <w:sz w:val="28"/>
      <w:szCs w:val="28"/>
    </w:rPr>
  </w:style>
  <w:style w:type="paragraph" w:styleId="Heading3">
    <w:name w:val="heading 3"/>
    <w:basedOn w:val="Standard"/>
    <w:next w:val="Textbody"/>
    <w:pPr>
      <w:keepNext/>
      <w:numPr>
        <w:ilvl w:val="2"/>
        <w:numId w:val="1"/>
      </w:numPr>
      <w:spacing w:before="240" w:after="60"/>
      <w:outlineLvl w:val="2"/>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pPr>
    <w:rPr>
      <w:rFonts w:eastAsia="Times New Roman" w:cs="Times New Roman"/>
      <w:lang w:val="es-ES"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Arial" w:eastAsia="Lucida Sans Unicode" w:hAnsi="Arial" w:cs="Tahoma"/>
      <w:sz w:val="28"/>
      <w:szCs w:val="28"/>
    </w:rPr>
  </w:style>
  <w:style w:type="paragraph" w:styleId="List">
    <w:name w:val="List"/>
    <w:basedOn w:val="Textbody"/>
    <w:rPr>
      <w:rFonts w:cs="Tahoma"/>
    </w:rPr>
  </w:style>
  <w:style w:type="paragraph" w:styleId="Header">
    <w:name w:val="header"/>
    <w:basedOn w:val="Standard"/>
    <w:pPr>
      <w:tabs>
        <w:tab w:val="center" w:pos="4252"/>
        <w:tab w:val="right" w:pos="8504"/>
      </w:tabs>
    </w:pPr>
    <w:rPr>
      <w:rFonts w:ascii="Arial" w:hAnsi="Arial"/>
      <w:sz w:val="16"/>
    </w:rPr>
  </w:style>
  <w:style w:type="paragraph" w:styleId="Footer">
    <w:name w:val="footer"/>
    <w:basedOn w:val="Standard"/>
    <w:pPr>
      <w:tabs>
        <w:tab w:val="center" w:pos="4419"/>
        <w:tab w:val="right" w:pos="7938"/>
      </w:tabs>
      <w:spacing w:line="360" w:lineRule="auto"/>
    </w:pPr>
    <w:rPr>
      <w:rFonts w:ascii="Arial" w:hAnsi="Arial"/>
      <w:sz w:val="16"/>
      <w:szCs w:val="16"/>
      <w:lang w:val="es-UY"/>
    </w:rPr>
  </w:style>
  <w:style w:type="paragraph" w:styleId="Caption">
    <w:name w:val="caption"/>
    <w:basedOn w:val="Standard"/>
    <w:pPr>
      <w:suppressLineNumbers/>
      <w:spacing w:before="120" w:after="120"/>
    </w:pPr>
    <w:rPr>
      <w:rFonts w:cs="Tahoma"/>
      <w:i/>
      <w:iCs/>
    </w:rPr>
  </w:style>
  <w:style w:type="paragraph" w:customStyle="1" w:styleId="Footnote">
    <w:name w:val="Footnote"/>
    <w:basedOn w:val="Standard"/>
    <w:pPr>
      <w:spacing w:after="120"/>
    </w:pPr>
    <w:rPr>
      <w:sz w:val="20"/>
      <w:szCs w:val="20"/>
    </w:rPr>
  </w:style>
  <w:style w:type="paragraph" w:customStyle="1" w:styleId="Index">
    <w:name w:val="Index"/>
    <w:basedOn w:val="Standard"/>
    <w:pPr>
      <w:suppressLineNumbers/>
    </w:pPr>
    <w:rPr>
      <w:rFonts w:cs="Tahoma"/>
    </w:rPr>
  </w:style>
  <w:style w:type="paragraph" w:styleId="Title">
    <w:name w:val="Title"/>
    <w:basedOn w:val="Standard"/>
    <w:next w:val="Subtitle"/>
    <w:qFormat/>
    <w:pPr>
      <w:spacing w:before="240" w:after="120"/>
      <w:jc w:val="center"/>
    </w:pPr>
    <w:rPr>
      <w:rFonts w:ascii="Arial" w:hAnsi="Arial" w:cs="Arial"/>
      <w:b/>
      <w:bCs/>
      <w:sz w:val="32"/>
      <w:szCs w:val="32"/>
      <w:lang w:val="es-UY"/>
    </w:rPr>
  </w:style>
  <w:style w:type="paragraph" w:styleId="Subtitle">
    <w:name w:val="Subtitle"/>
    <w:basedOn w:val="Standard"/>
    <w:next w:val="Textbody"/>
    <w:qFormat/>
    <w:pPr>
      <w:spacing w:after="240"/>
      <w:jc w:val="center"/>
    </w:pPr>
    <w:rPr>
      <w:rFonts w:cs="Arial"/>
      <w:i/>
      <w:lang w:val="es-UY"/>
    </w:rPr>
  </w:style>
  <w:style w:type="paragraph" w:customStyle="1" w:styleId="Etiqueta">
    <w:name w:val="Etiqueta"/>
    <w:basedOn w:val="Standard"/>
    <w:pPr>
      <w:suppressLineNumbers/>
      <w:spacing w:before="120" w:after="120"/>
    </w:pPr>
    <w:rPr>
      <w:rFonts w:cs="Tahoma"/>
      <w:i/>
      <w:iCs/>
      <w:sz w:val="20"/>
      <w:szCs w:val="20"/>
    </w:rPr>
  </w:style>
  <w:style w:type="paragraph" w:customStyle="1" w:styleId="ndice">
    <w:name w:val="Índice"/>
    <w:basedOn w:val="Standard"/>
    <w:pPr>
      <w:suppressLineNumbers/>
    </w:pPr>
    <w:rPr>
      <w:rFonts w:cs="Tahoma"/>
    </w:rPr>
  </w:style>
  <w:style w:type="paragraph" w:customStyle="1" w:styleId="Encabezado">
    <w:name w:val="Encabezado"/>
    <w:basedOn w:val="Standard"/>
    <w:next w:val="Textbody"/>
    <w:pPr>
      <w:keepNext/>
      <w:spacing w:before="240" w:after="120"/>
    </w:pPr>
    <w:rPr>
      <w:rFonts w:ascii="Arial" w:eastAsia="Lucida Sans Unicode" w:hAnsi="Arial" w:cs="Tahoma"/>
      <w:sz w:val="28"/>
      <w:szCs w:val="28"/>
    </w:rPr>
  </w:style>
  <w:style w:type="paragraph" w:customStyle="1" w:styleId="Textocomentario">
    <w:name w:val="Texto comentario"/>
    <w:basedOn w:val="Standard"/>
    <w:rPr>
      <w:sz w:val="20"/>
      <w:szCs w:val="20"/>
    </w:rPr>
  </w:style>
  <w:style w:type="paragraph" w:customStyle="1" w:styleId="Asuntodelcomentario">
    <w:name w:val="Asunto del comentario"/>
    <w:basedOn w:val="Textocomentario"/>
    <w:next w:val="Textocomentario"/>
    <w:rPr>
      <w:b/>
      <w:bCs/>
    </w:rPr>
  </w:style>
  <w:style w:type="paragraph" w:customStyle="1" w:styleId="Textodeglobo">
    <w:name w:val="Texto de globo"/>
    <w:basedOn w:val="Standard"/>
    <w:rPr>
      <w:rFonts w:ascii="Tahoma" w:hAnsi="Tahoma" w:cs="Tahoma"/>
      <w:sz w:val="16"/>
      <w:szCs w:val="16"/>
    </w:rPr>
  </w:style>
  <w:style w:type="character" w:customStyle="1" w:styleId="FootnoteSymbol">
    <w:name w:val="Footnote Symbol"/>
  </w:style>
  <w:style w:type="character" w:customStyle="1" w:styleId="NumberingSymbols">
    <w:name w:val="Numbering Symbols"/>
  </w:style>
  <w:style w:type="character" w:customStyle="1" w:styleId="Footnoteanchor">
    <w:name w:val="Footnote anchor"/>
    <w:rPr>
      <w:position w:val="0"/>
      <w:vertAlign w:val="superscript"/>
    </w:rPr>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Absatz-Standardschriftart">
    <w:name w:val="Absatz-Standardschriftart"/>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6z0">
    <w:name w:val="WW8Num6z0"/>
    <w:rPr>
      <w:rFonts w:ascii="Symbol" w:eastAsia="Times New Roman" w:hAnsi="Symbol" w:cs="Times New Roman"/>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Fuentedeprrafopredeter">
    <w:name w:val="Fuente de párrafo predeter."/>
  </w:style>
  <w:style w:type="character" w:customStyle="1" w:styleId="Refdecomentario">
    <w:name w:val="Ref. de comentario"/>
    <w:basedOn w:val="Fuentedeprrafopredeter"/>
    <w:rPr>
      <w:sz w:val="16"/>
      <w:szCs w:val="16"/>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sid w:val="00973497"/>
    <w:rPr>
      <w:sz w:val="20"/>
      <w:szCs w:val="20"/>
    </w:rPr>
  </w:style>
  <w:style w:type="character" w:customStyle="1" w:styleId="EndnoteTextChar">
    <w:name w:val="Endnote Text Char"/>
    <w:basedOn w:val="DefaultParagraphFont"/>
    <w:link w:val="EndnoteText"/>
    <w:uiPriority w:val="99"/>
    <w:semiHidden/>
    <w:rsid w:val="00973497"/>
    <w:rPr>
      <w:sz w:val="20"/>
      <w:szCs w:val="20"/>
    </w:rPr>
  </w:style>
  <w:style w:type="character" w:styleId="EndnoteReference">
    <w:name w:val="endnote reference"/>
    <w:basedOn w:val="DefaultParagraphFont"/>
    <w:uiPriority w:val="99"/>
    <w:semiHidden/>
    <w:unhideWhenUsed/>
    <w:rsid w:val="00973497"/>
    <w:rPr>
      <w:vertAlign w:val="superscript"/>
    </w:rPr>
  </w:style>
  <w:style w:type="paragraph" w:styleId="FootnoteText">
    <w:name w:val="footnote text"/>
    <w:basedOn w:val="Normal"/>
    <w:link w:val="FootnoteTextChar"/>
    <w:uiPriority w:val="99"/>
    <w:semiHidden/>
    <w:unhideWhenUsed/>
    <w:rsid w:val="00973497"/>
    <w:rPr>
      <w:sz w:val="20"/>
      <w:szCs w:val="20"/>
    </w:rPr>
  </w:style>
  <w:style w:type="character" w:customStyle="1" w:styleId="FootnoteTextChar">
    <w:name w:val="Footnote Text Char"/>
    <w:basedOn w:val="DefaultParagraphFont"/>
    <w:link w:val="FootnoteText"/>
    <w:uiPriority w:val="99"/>
    <w:semiHidden/>
    <w:rsid w:val="00973497"/>
    <w:rPr>
      <w:sz w:val="20"/>
      <w:szCs w:val="20"/>
    </w:rPr>
  </w:style>
  <w:style w:type="character" w:styleId="Hyperlink">
    <w:name w:val="Hyperlink"/>
    <w:basedOn w:val="DefaultParagraphFont"/>
    <w:uiPriority w:val="99"/>
    <w:semiHidden/>
    <w:unhideWhenUsed/>
    <w:rsid w:val="00973497"/>
    <w:rPr>
      <w:color w:val="0000FF"/>
      <w:u w:val="single"/>
    </w:rPr>
  </w:style>
  <w:style w:type="paragraph" w:styleId="BodyText">
    <w:name w:val="Body Text"/>
    <w:basedOn w:val="Normal"/>
    <w:link w:val="BodyTextChar"/>
    <w:semiHidden/>
    <w:rsid w:val="000B5855"/>
    <w:pPr>
      <w:widowControl/>
      <w:autoSpaceDN/>
      <w:spacing w:after="120"/>
      <w:textAlignment w:val="auto"/>
    </w:pPr>
    <w:rPr>
      <w:rFonts w:eastAsia="Times New Roman" w:cs="Times New Roman"/>
      <w:kern w:val="0"/>
      <w:lang w:val="es-ES_tradnl" w:eastAsia="ar-SA" w:bidi="ar-SA"/>
    </w:rPr>
  </w:style>
  <w:style w:type="character" w:customStyle="1" w:styleId="BodyTextChar">
    <w:name w:val="Body Text Char"/>
    <w:basedOn w:val="DefaultParagraphFont"/>
    <w:link w:val="BodyText"/>
    <w:semiHidden/>
    <w:rsid w:val="000B5855"/>
    <w:rPr>
      <w:rFonts w:eastAsia="Times New Roman" w:cs="Times New Roman"/>
      <w:kern w:val="0"/>
      <w:lang w:val="es-ES_tradnl"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D9535-59EA-49BD-BA2B-756BD2B04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Programación orientada a objetos</vt:lpstr>
    </vt:vector>
  </TitlesOfParts>
  <Company/>
  <LinksUpToDate>false</LinksUpToDate>
  <CharactersWithSpaces>5117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orientada a objetos</dc:title>
  <dc:subject>Ejercicio 1</dc:subject>
  <dc:creator>Fernando Machado Píriz</dc:creator>
  <cp:lastModifiedBy>Federico Martino</cp:lastModifiedBy>
  <cp:revision>8</cp:revision>
  <cp:lastPrinted>2012-10-04T19:10:00Z</cp:lastPrinted>
  <dcterms:created xsi:type="dcterms:W3CDTF">2012-09-28T01:14:00Z</dcterms:created>
  <dcterms:modified xsi:type="dcterms:W3CDTF">2012-10-04T19:10:00Z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