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DD2" w:rsidRDefault="003F0DD2">
      <w:pPr>
        <w:spacing w:line="120" w:lineRule="auto"/>
        <w:rPr>
          <w:rFonts w:ascii="Arial" w:hAnsi="Arial"/>
          <w:sz w:val="24"/>
          <w:lang w:val="it-IT"/>
        </w:rPr>
      </w:pPr>
    </w:p>
    <w:p w:rsidR="003F0DD2" w:rsidRDefault="003F0DD2">
      <w:pPr>
        <w:pStyle w:val="Titolo4"/>
        <w:spacing w:line="360" w:lineRule="auto"/>
        <w:rPr>
          <w:lang w:val="it-IT"/>
        </w:rPr>
      </w:pPr>
    </w:p>
    <w:p w:rsidR="00B839E2" w:rsidRDefault="00B839E2" w:rsidP="00B839E2">
      <w:pPr>
        <w:pStyle w:val="Corpodeltesto2"/>
        <w:jc w:val="both"/>
        <w:rPr>
          <w:lang w:val="it-IT"/>
        </w:rPr>
      </w:pPr>
      <w:proofErr w:type="gramStart"/>
      <w:r>
        <w:rPr>
          <w:b/>
          <w:i/>
          <w:color w:val="008000"/>
          <w:lang w:val="it-IT"/>
        </w:rPr>
        <w:t>word</w:t>
      </w:r>
      <w:proofErr w:type="gramEnd"/>
      <w:r>
        <w:rPr>
          <w:b/>
          <w:i/>
          <w:color w:val="008000"/>
          <w:lang w:val="it-IT"/>
        </w:rPr>
        <w:t xml:space="preserve"> studio </w:t>
      </w:r>
      <w:r w:rsidR="00E260E8">
        <w:rPr>
          <w:lang w:val="it-IT"/>
        </w:rPr>
        <w:t>nasce nel 1999</w:t>
      </w:r>
      <w:r>
        <w:rPr>
          <w:lang w:val="it-IT"/>
        </w:rPr>
        <w:t xml:space="preserve"> con l'intento di fornire una consulenza qualificata e professionale </w:t>
      </w:r>
      <w:r w:rsidR="00E260E8">
        <w:rPr>
          <w:lang w:val="it-IT"/>
        </w:rPr>
        <w:t xml:space="preserve">in ambito linguistico </w:t>
      </w:r>
      <w:r>
        <w:rPr>
          <w:lang w:val="it-IT"/>
        </w:rPr>
        <w:t>nel campo delle traduzioni tecniche</w:t>
      </w:r>
      <w:r w:rsidR="00E260E8">
        <w:rPr>
          <w:lang w:val="it-IT"/>
        </w:rPr>
        <w:t>,</w:t>
      </w:r>
      <w:r>
        <w:rPr>
          <w:lang w:val="it-IT"/>
        </w:rPr>
        <w:t xml:space="preserve"> commerciali </w:t>
      </w:r>
      <w:r w:rsidR="00E260E8">
        <w:rPr>
          <w:lang w:val="it-IT"/>
        </w:rPr>
        <w:t xml:space="preserve">e legali </w:t>
      </w:r>
      <w:r>
        <w:rPr>
          <w:lang w:val="it-IT"/>
        </w:rPr>
        <w:t>ad aziende e studi tecnici.</w:t>
      </w:r>
    </w:p>
    <w:p w:rsidR="00B839E2" w:rsidRDefault="00B839E2" w:rsidP="00B839E2">
      <w:pPr>
        <w:pStyle w:val="Corpodeltesto2"/>
        <w:jc w:val="both"/>
        <w:rPr>
          <w:lang w:val="it-IT"/>
        </w:rPr>
      </w:pPr>
      <w:r>
        <w:rPr>
          <w:lang w:val="it-IT"/>
        </w:rPr>
        <w:t xml:space="preserve"> </w:t>
      </w:r>
    </w:p>
    <w:p w:rsidR="00B839E2" w:rsidRDefault="00B839E2" w:rsidP="00B839E2">
      <w:pPr>
        <w:pStyle w:val="Corpodeltesto2"/>
        <w:jc w:val="both"/>
        <w:rPr>
          <w:lang w:val="it-IT"/>
        </w:rPr>
      </w:pPr>
      <w:r>
        <w:rPr>
          <w:lang w:val="it-IT"/>
        </w:rPr>
        <w:t xml:space="preserve">Offrendo servizi personalizzati in base alle varie realtà con cui entra in contatto, </w:t>
      </w:r>
      <w:r>
        <w:rPr>
          <w:b/>
          <w:i/>
          <w:color w:val="008000"/>
          <w:lang w:val="it-IT"/>
        </w:rPr>
        <w:t>word studio</w:t>
      </w:r>
      <w:r>
        <w:rPr>
          <w:lang w:val="it-IT"/>
        </w:rPr>
        <w:t>, amplia con il passare del tempo la gamma delle prestazioni che mette a disp</w:t>
      </w:r>
      <w:r w:rsidR="00E260E8">
        <w:rPr>
          <w:lang w:val="it-IT"/>
        </w:rPr>
        <w:t>osizione dei propri clienti.</w:t>
      </w:r>
    </w:p>
    <w:p w:rsidR="00B839E2" w:rsidRDefault="00B839E2" w:rsidP="00B839E2">
      <w:pPr>
        <w:pStyle w:val="Corpodeltesto2"/>
        <w:jc w:val="both"/>
        <w:rPr>
          <w:lang w:val="it-IT"/>
        </w:rPr>
      </w:pPr>
      <w:proofErr w:type="gramStart"/>
      <w:r w:rsidRPr="00394758">
        <w:rPr>
          <w:b/>
          <w:i/>
          <w:color w:val="993366"/>
          <w:lang w:val="it-IT"/>
        </w:rPr>
        <w:t>area</w:t>
      </w:r>
      <w:proofErr w:type="gramEnd"/>
      <w:r w:rsidRPr="00394758">
        <w:rPr>
          <w:b/>
          <w:i/>
          <w:color w:val="993366"/>
          <w:lang w:val="it-IT"/>
        </w:rPr>
        <w:t xml:space="preserve"> impresa</w:t>
      </w:r>
      <w:r>
        <w:rPr>
          <w:lang w:val="it-IT"/>
        </w:rPr>
        <w:t>: comunicazione e profili aziendali, manuali, contratti, accordi di segretezza, normative europee, qualità, corrispondenza commerciale, cataloghi, interpretariati, telefonate in lingua;</w:t>
      </w:r>
    </w:p>
    <w:p w:rsidR="00B839E2" w:rsidRDefault="00B839E2" w:rsidP="00B839E2">
      <w:pPr>
        <w:pStyle w:val="Corpodeltesto2"/>
        <w:jc w:val="both"/>
        <w:rPr>
          <w:lang w:val="it-IT"/>
        </w:rPr>
      </w:pPr>
      <w:proofErr w:type="gramStart"/>
      <w:r w:rsidRPr="00394758">
        <w:rPr>
          <w:b/>
          <w:i/>
          <w:color w:val="993366"/>
          <w:lang w:val="it-IT"/>
        </w:rPr>
        <w:t>area</w:t>
      </w:r>
      <w:proofErr w:type="gramEnd"/>
      <w:r w:rsidRPr="00394758">
        <w:rPr>
          <w:b/>
          <w:i/>
          <w:color w:val="993366"/>
          <w:lang w:val="it-IT"/>
        </w:rPr>
        <w:t xml:space="preserve"> turismo</w:t>
      </w:r>
      <w:r>
        <w:rPr>
          <w:lang w:val="it-IT"/>
        </w:rPr>
        <w:t>: comunicazione, siti web;</w:t>
      </w:r>
    </w:p>
    <w:p w:rsidR="00B839E2" w:rsidRDefault="00B839E2" w:rsidP="00B839E2">
      <w:pPr>
        <w:pStyle w:val="Corpodeltesto2"/>
        <w:jc w:val="both"/>
        <w:rPr>
          <w:lang w:val="it-IT"/>
        </w:rPr>
      </w:pPr>
      <w:proofErr w:type="gramStart"/>
      <w:r w:rsidRPr="00394758">
        <w:rPr>
          <w:b/>
          <w:i/>
          <w:color w:val="993366"/>
          <w:lang w:val="it-IT"/>
        </w:rPr>
        <w:t>area</w:t>
      </w:r>
      <w:proofErr w:type="gramEnd"/>
      <w:r w:rsidRPr="00394758">
        <w:rPr>
          <w:b/>
          <w:i/>
          <w:color w:val="993366"/>
          <w:lang w:val="it-IT"/>
        </w:rPr>
        <w:t xml:space="preserve"> professionisti</w:t>
      </w:r>
      <w:r>
        <w:rPr>
          <w:lang w:val="it-IT"/>
        </w:rPr>
        <w:t>: asseverazioni e legalizzazioni, corsi di lingua ad hoc individuali e di gruppo</w:t>
      </w:r>
      <w:r w:rsidR="00E260E8">
        <w:rPr>
          <w:lang w:val="it-IT"/>
        </w:rPr>
        <w:t xml:space="preserve"> per enti di formazione e presso il nostro studio</w:t>
      </w:r>
      <w:r w:rsidR="00F41936">
        <w:rPr>
          <w:lang w:val="it-IT"/>
        </w:rPr>
        <w:t>, interpretariati in lingua.</w:t>
      </w:r>
      <w:bookmarkStart w:id="0" w:name="_GoBack"/>
      <w:bookmarkEnd w:id="0"/>
    </w:p>
    <w:p w:rsidR="00B839E2" w:rsidRDefault="00B839E2" w:rsidP="00B839E2">
      <w:pPr>
        <w:pStyle w:val="Corpodeltesto2"/>
        <w:jc w:val="both"/>
        <w:rPr>
          <w:lang w:val="it-IT"/>
        </w:rPr>
      </w:pPr>
    </w:p>
    <w:p w:rsidR="00B839E2" w:rsidRDefault="00B839E2" w:rsidP="00B839E2">
      <w:pPr>
        <w:spacing w:line="360" w:lineRule="auto"/>
        <w:jc w:val="both"/>
        <w:rPr>
          <w:rFonts w:ascii="Arial" w:hAnsi="Arial"/>
          <w:sz w:val="24"/>
          <w:lang w:val="it-IT"/>
        </w:rPr>
      </w:pPr>
      <w:r>
        <w:rPr>
          <w:rFonts w:ascii="Arial" w:hAnsi="Arial"/>
          <w:sz w:val="24"/>
          <w:lang w:val="it-IT"/>
        </w:rPr>
        <w:t xml:space="preserve">I settori nei quali </w:t>
      </w:r>
      <w:r w:rsidRPr="00322693">
        <w:rPr>
          <w:rFonts w:ascii="Arial" w:hAnsi="Arial"/>
          <w:b/>
          <w:i/>
          <w:color w:val="008000"/>
          <w:sz w:val="24"/>
          <w:lang w:val="it-IT"/>
        </w:rPr>
        <w:t>word studio</w:t>
      </w:r>
      <w:r>
        <w:rPr>
          <w:rFonts w:ascii="Arial" w:hAnsi="Arial"/>
          <w:b/>
          <w:i/>
          <w:color w:val="008000"/>
          <w:sz w:val="24"/>
          <w:lang w:val="it-IT"/>
        </w:rPr>
        <w:t xml:space="preserve"> </w:t>
      </w:r>
      <w:r>
        <w:rPr>
          <w:rFonts w:ascii="Arial" w:hAnsi="Arial"/>
          <w:sz w:val="24"/>
          <w:lang w:val="it-IT"/>
        </w:rPr>
        <w:t>si è specializzato nel corso degli anni sono in particolare:</w:t>
      </w:r>
    </w:p>
    <w:p w:rsidR="00B839E2" w:rsidRDefault="00B839E2" w:rsidP="00B839E2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24"/>
          <w:lang w:val="it-IT"/>
        </w:rPr>
      </w:pPr>
      <w:r>
        <w:rPr>
          <w:rFonts w:ascii="Arial" w:hAnsi="Arial"/>
          <w:sz w:val="24"/>
          <w:lang w:val="it-IT"/>
        </w:rPr>
        <w:t>Commerciale (acquisti, vendite, ordini, fatturazioni, trattative, contabilità)</w:t>
      </w:r>
    </w:p>
    <w:p w:rsidR="00B839E2" w:rsidRDefault="00B839E2" w:rsidP="00B839E2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24"/>
          <w:lang w:val="it-IT"/>
        </w:rPr>
      </w:pPr>
      <w:r>
        <w:rPr>
          <w:rFonts w:ascii="Arial" w:hAnsi="Arial"/>
          <w:sz w:val="24"/>
          <w:lang w:val="it-IT"/>
        </w:rPr>
        <w:t>Bilanci aziendali</w:t>
      </w:r>
      <w:r w:rsidR="00AB3972">
        <w:rPr>
          <w:rFonts w:ascii="Arial" w:hAnsi="Arial"/>
          <w:sz w:val="24"/>
          <w:lang w:val="it-IT"/>
        </w:rPr>
        <w:t xml:space="preserve"> e documenti societari</w:t>
      </w:r>
    </w:p>
    <w:p w:rsidR="00B839E2" w:rsidRPr="00816042" w:rsidRDefault="00B839E2" w:rsidP="00B839E2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24"/>
          <w:lang w:val="it-IT"/>
        </w:rPr>
      </w:pPr>
      <w:r>
        <w:rPr>
          <w:rFonts w:ascii="Arial" w:hAnsi="Arial"/>
          <w:sz w:val="24"/>
          <w:lang w:val="it-IT"/>
        </w:rPr>
        <w:t xml:space="preserve">Tecnologia (macchine utensili, agricole, cicli, tubazioni, prodotti in polietilene, impianti automatici, impianti di condizionamento, software di gestione dati, dispositivi ottici e oftalmici, elettronica di consumo, nautica, impianti di triturazione e riciclaggio rifiuti, </w:t>
      </w:r>
      <w:r w:rsidRPr="00816042">
        <w:rPr>
          <w:rFonts w:ascii="Arial" w:hAnsi="Arial"/>
          <w:sz w:val="24"/>
          <w:lang w:val="it-IT"/>
        </w:rPr>
        <w:t>utensili in genere, attrezzature forestali e di sollevamento, impianti automatizzati per la produzione e lavorazione di prodotti alimentari, sistemi di sollevamento e trasporto, macchinari per operazione e movimentazione in fonderia)</w:t>
      </w:r>
    </w:p>
    <w:p w:rsidR="00B839E2" w:rsidRDefault="00AB3972" w:rsidP="00B839E2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24"/>
          <w:lang w:val="it-IT"/>
        </w:rPr>
      </w:pPr>
      <w:r>
        <w:rPr>
          <w:rFonts w:ascii="Arial" w:hAnsi="Arial"/>
          <w:sz w:val="24"/>
          <w:lang w:val="it-IT"/>
        </w:rPr>
        <w:t>Cosmetica, a</w:t>
      </w:r>
      <w:r w:rsidR="00B839E2">
        <w:rPr>
          <w:rFonts w:ascii="Arial" w:hAnsi="Arial"/>
          <w:sz w:val="24"/>
          <w:lang w:val="it-IT"/>
        </w:rPr>
        <w:t>bbigliamento, calzature, equipaggiamenti militari e di salvataggio</w:t>
      </w:r>
    </w:p>
    <w:p w:rsidR="00B839E2" w:rsidRDefault="00B839E2" w:rsidP="00B839E2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24"/>
          <w:lang w:val="it-IT"/>
        </w:rPr>
      </w:pPr>
      <w:r>
        <w:rPr>
          <w:rFonts w:ascii="Arial" w:hAnsi="Arial"/>
          <w:sz w:val="24"/>
          <w:lang w:val="it-IT"/>
        </w:rPr>
        <w:t>Editoria pubblicitaria e turistica</w:t>
      </w:r>
      <w:r w:rsidR="00E260E8">
        <w:rPr>
          <w:rFonts w:ascii="Arial" w:hAnsi="Arial"/>
          <w:sz w:val="24"/>
          <w:lang w:val="it-IT"/>
        </w:rPr>
        <w:t>, siti web e blog</w:t>
      </w:r>
      <w:r w:rsidR="00AB3972">
        <w:rPr>
          <w:rFonts w:ascii="Arial" w:hAnsi="Arial"/>
          <w:sz w:val="24"/>
          <w:lang w:val="it-IT"/>
        </w:rPr>
        <w:t>, eventi culturali</w:t>
      </w:r>
    </w:p>
    <w:p w:rsidR="00B839E2" w:rsidRDefault="00B839E2" w:rsidP="00AB3972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24"/>
          <w:lang w:val="it-IT"/>
        </w:rPr>
      </w:pPr>
      <w:r w:rsidRPr="00816042">
        <w:rPr>
          <w:rFonts w:ascii="Arial" w:hAnsi="Arial"/>
          <w:sz w:val="24"/>
          <w:lang w:val="it-IT"/>
        </w:rPr>
        <w:t xml:space="preserve">Traduzioni legali </w:t>
      </w:r>
      <w:r w:rsidR="00AB3972">
        <w:rPr>
          <w:rFonts w:ascii="Arial" w:hAnsi="Arial"/>
          <w:sz w:val="24"/>
          <w:lang w:val="it-IT"/>
        </w:rPr>
        <w:t>con servizio di asseverazione e legalizzazione di firma</w:t>
      </w:r>
    </w:p>
    <w:p w:rsidR="00D67CB3" w:rsidRDefault="00D67CB3">
      <w:pPr>
        <w:ind w:left="4956" w:firstLine="708"/>
        <w:jc w:val="center"/>
        <w:rPr>
          <w:rFonts w:ascii="Arial" w:hAnsi="Arial"/>
          <w:sz w:val="24"/>
          <w:lang w:val="it-IT"/>
        </w:rPr>
      </w:pPr>
    </w:p>
    <w:p w:rsidR="00D67CB3" w:rsidRDefault="00D67CB3">
      <w:pPr>
        <w:ind w:left="4956" w:firstLine="708"/>
        <w:jc w:val="center"/>
        <w:rPr>
          <w:rFonts w:ascii="Arial" w:hAnsi="Arial"/>
          <w:sz w:val="24"/>
          <w:lang w:val="it-IT"/>
        </w:rPr>
      </w:pPr>
    </w:p>
    <w:p w:rsidR="00D67CB3" w:rsidRDefault="00D67CB3">
      <w:pPr>
        <w:ind w:left="4956" w:firstLine="708"/>
        <w:jc w:val="center"/>
        <w:rPr>
          <w:rFonts w:ascii="Arial" w:hAnsi="Arial"/>
          <w:sz w:val="24"/>
          <w:lang w:val="it-IT"/>
        </w:rPr>
      </w:pPr>
    </w:p>
    <w:p w:rsidR="00D67CB3" w:rsidRDefault="00D67CB3">
      <w:pPr>
        <w:ind w:left="4956" w:firstLine="708"/>
        <w:jc w:val="center"/>
        <w:rPr>
          <w:rFonts w:ascii="Arial" w:hAnsi="Arial"/>
          <w:sz w:val="24"/>
          <w:lang w:val="it-IT"/>
        </w:rPr>
      </w:pPr>
    </w:p>
    <w:p w:rsidR="003F0DD2" w:rsidRDefault="003F0DD2">
      <w:pPr>
        <w:ind w:left="4956" w:firstLine="708"/>
        <w:jc w:val="center"/>
        <w:rPr>
          <w:rFonts w:ascii="Arial" w:hAnsi="Arial"/>
          <w:sz w:val="24"/>
          <w:lang w:val="it-IT"/>
        </w:rPr>
      </w:pPr>
    </w:p>
    <w:p w:rsidR="003F0DD2" w:rsidRDefault="003F0DD2">
      <w:pPr>
        <w:ind w:left="4956" w:firstLine="708"/>
        <w:jc w:val="center"/>
        <w:rPr>
          <w:rFonts w:ascii="Arial" w:hAnsi="Arial"/>
          <w:sz w:val="24"/>
          <w:lang w:val="it-IT"/>
        </w:rPr>
      </w:pPr>
    </w:p>
    <w:sectPr w:rsidR="003F0DD2">
      <w:headerReference w:type="default" r:id="rId7"/>
      <w:footerReference w:type="default" r:id="rId8"/>
      <w:pgSz w:w="11906" w:h="16838"/>
      <w:pgMar w:top="2520" w:right="1134" w:bottom="198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273" w:rsidRDefault="00FC6273">
      <w:r>
        <w:separator/>
      </w:r>
    </w:p>
  </w:endnote>
  <w:endnote w:type="continuationSeparator" w:id="0">
    <w:p w:rsidR="00FC6273" w:rsidRDefault="00FC6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127" w:rsidRPr="00B839E2" w:rsidRDefault="00292127">
    <w:pPr>
      <w:pStyle w:val="Pidipagina"/>
      <w:jc w:val="center"/>
      <w:rPr>
        <w:rFonts w:ascii="Georgia" w:hAnsi="Georgia"/>
        <w:b/>
        <w:color w:val="800000"/>
        <w:lang w:val="it-IT"/>
      </w:rPr>
    </w:pPr>
    <w:r w:rsidRPr="00B839E2">
      <w:rPr>
        <w:rFonts w:ascii="Georgia" w:hAnsi="Georgia"/>
        <w:b/>
        <w:color w:val="800000"/>
        <w:lang w:val="it-IT"/>
      </w:rPr>
      <w:t>Word Studio di Campion Cristina</w:t>
    </w:r>
  </w:p>
  <w:p w:rsidR="00292127" w:rsidRPr="00B839E2" w:rsidRDefault="00AB3972">
    <w:pPr>
      <w:pStyle w:val="Pidipagina"/>
      <w:jc w:val="center"/>
      <w:rPr>
        <w:rFonts w:ascii="Georgia" w:hAnsi="Georgia"/>
        <w:b/>
        <w:color w:val="008000"/>
        <w:lang w:val="it-IT"/>
      </w:rPr>
    </w:pPr>
    <w:r>
      <w:rPr>
        <w:rFonts w:ascii="Georgia" w:hAnsi="Georgia"/>
        <w:b/>
        <w:color w:val="008000"/>
        <w:lang w:val="it-IT"/>
      </w:rPr>
      <w:t>Ufficio: Via Jessie White, 13</w:t>
    </w:r>
    <w:r w:rsidR="00292127" w:rsidRPr="00B839E2">
      <w:rPr>
        <w:rFonts w:ascii="Georgia" w:hAnsi="Georgia"/>
        <w:b/>
        <w:color w:val="008000"/>
        <w:lang w:val="it-IT"/>
      </w:rPr>
      <w:t xml:space="preserve">      45100 ROVIGO</w:t>
    </w:r>
  </w:p>
  <w:p w:rsidR="00292127" w:rsidRPr="00AB3972" w:rsidRDefault="00AB3972">
    <w:pPr>
      <w:pStyle w:val="Pidipagina"/>
      <w:jc w:val="center"/>
      <w:rPr>
        <w:rFonts w:ascii="Georgia" w:hAnsi="Georgia"/>
        <w:b/>
        <w:color w:val="008000"/>
      </w:rPr>
    </w:pPr>
    <w:r w:rsidRPr="00AB3972">
      <w:rPr>
        <w:rFonts w:ascii="Georgia" w:hAnsi="Georgia"/>
        <w:b/>
        <w:color w:val="008000"/>
      </w:rPr>
      <w:t>Tel. 349 4790849</w:t>
    </w:r>
    <w:r w:rsidR="00292127" w:rsidRPr="00AB3972">
      <w:rPr>
        <w:rFonts w:ascii="Georgia" w:hAnsi="Georgia"/>
        <w:b/>
        <w:color w:val="008000"/>
      </w:rPr>
      <w:t xml:space="preserve">    </w:t>
    </w:r>
    <w:r>
      <w:rPr>
        <w:rFonts w:ascii="Georgia" w:hAnsi="Georgia"/>
        <w:b/>
        <w:color w:val="008000"/>
      </w:rPr>
      <w:t>e</w:t>
    </w:r>
    <w:r w:rsidR="00292127" w:rsidRPr="00AB3972">
      <w:rPr>
        <w:rFonts w:ascii="Georgia" w:hAnsi="Georgia"/>
        <w:b/>
        <w:color w:val="008000"/>
      </w:rPr>
      <w:t xml:space="preserve">mail:  </w:t>
    </w:r>
    <w:r>
      <w:rPr>
        <w:b/>
        <w:color w:val="008000"/>
      </w:rPr>
      <w:t>ws@word-studio.it</w:t>
    </w:r>
  </w:p>
  <w:p w:rsidR="00292127" w:rsidRPr="00AB3972" w:rsidRDefault="00292127">
    <w:pPr>
      <w:pStyle w:val="Pidipagina"/>
      <w:jc w:val="center"/>
      <w:rPr>
        <w:rFonts w:ascii="Georgia" w:hAnsi="Georgia"/>
        <w:b/>
        <w:color w:val="008000"/>
        <w:lang w:val="it-IT"/>
      </w:rPr>
    </w:pPr>
    <w:r w:rsidRPr="00AB3972">
      <w:rPr>
        <w:rFonts w:ascii="Georgia" w:hAnsi="Georgia"/>
        <w:b/>
        <w:color w:val="008000"/>
        <w:lang w:val="it-IT"/>
      </w:rPr>
      <w:t>P.IVA   01138700297</w:t>
    </w:r>
  </w:p>
  <w:p w:rsidR="00292127" w:rsidRPr="00AB3972" w:rsidRDefault="00292127">
    <w:pPr>
      <w:pStyle w:val="Pidipagina"/>
      <w:jc w:val="center"/>
      <w:rPr>
        <w:rFonts w:ascii="Georgia" w:hAnsi="Georgia"/>
        <w:b/>
        <w:color w:val="008000"/>
        <w:lang w:val="it-I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273" w:rsidRDefault="00FC6273">
      <w:r>
        <w:separator/>
      </w:r>
    </w:p>
  </w:footnote>
  <w:footnote w:type="continuationSeparator" w:id="0">
    <w:p w:rsidR="00FC6273" w:rsidRDefault="00FC62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127" w:rsidRPr="00AB3972" w:rsidRDefault="00292127">
    <w:pPr>
      <w:rPr>
        <w:rFonts w:ascii="Georgia" w:hAnsi="Georgia"/>
        <w:b/>
        <w:color w:val="000000"/>
        <w:sz w:val="36"/>
        <w:lang w:val="it-IT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AB3972">
      <w:rPr>
        <w:rFonts w:ascii="Lucida Handwriting" w:hAnsi="Lucida Handwriting"/>
        <w:b/>
        <w:i/>
        <w:color w:val="008000"/>
        <w:sz w:val="52"/>
        <w:lang w:val="it-IT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W</w:t>
    </w:r>
    <w:r w:rsidRPr="00AB3972">
      <w:rPr>
        <w:rFonts w:ascii="Lucida Handwriting" w:hAnsi="Lucida Handwriting"/>
        <w:b/>
        <w:i/>
        <w:color w:val="800000"/>
        <w:position w:val="-10"/>
        <w:sz w:val="52"/>
        <w:lang w:val="it-IT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S </w:t>
    </w:r>
  </w:p>
  <w:p w:rsidR="00292127" w:rsidRPr="00B839E2" w:rsidRDefault="00292127">
    <w:pPr>
      <w:pStyle w:val="Titolo2"/>
      <w:rPr>
        <w:lang w:val="it-IT"/>
      </w:rPr>
    </w:pPr>
    <w:r w:rsidRPr="00B839E2">
      <w:rPr>
        <w:lang w:val="it-IT"/>
      </w:rPr>
      <w:t>Word Studio</w:t>
    </w:r>
  </w:p>
  <w:p w:rsidR="00292127" w:rsidRPr="00AB3972" w:rsidRDefault="00292127">
    <w:pPr>
      <w:pStyle w:val="Titolo1"/>
      <w:jc w:val="center"/>
      <w:rPr>
        <w:rFonts w:ascii="Comic Sans MS" w:hAnsi="Comic Sans MS"/>
        <w:i/>
        <w:color w:val="800000"/>
        <w:sz w:val="52"/>
        <w:lang w:val="it-IT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B839E2">
      <w:rPr>
        <w:color w:val="800000"/>
        <w:lang w:val="it-IT"/>
      </w:rPr>
      <w:t>Servizi professionali di traduzione e interpretariato</w:t>
    </w:r>
  </w:p>
  <w:p w:rsidR="00292127" w:rsidRPr="00B839E2" w:rsidRDefault="00292127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B72A1"/>
    <w:multiLevelType w:val="multilevel"/>
    <w:tmpl w:val="DDC2E13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D3BE1"/>
    <w:multiLevelType w:val="singleLevel"/>
    <w:tmpl w:val="EEC47E5E"/>
    <w:lvl w:ilvl="0">
      <w:numFmt w:val="bullet"/>
      <w:lvlText w:val="-"/>
      <w:lvlJc w:val="left"/>
      <w:pPr>
        <w:tabs>
          <w:tab w:val="num" w:pos="6030"/>
        </w:tabs>
        <w:ind w:left="6030" w:hanging="360"/>
      </w:pPr>
      <w:rPr>
        <w:rFonts w:ascii="Times New Roman" w:hAnsi="Times New Roman" w:hint="default"/>
      </w:rPr>
    </w:lvl>
  </w:abstractNum>
  <w:abstractNum w:abstractNumId="2" w15:restartNumberingAfterBreak="0">
    <w:nsid w:val="2E621F7B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C97352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CD291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E88454D"/>
    <w:multiLevelType w:val="singleLevel"/>
    <w:tmpl w:val="D040D882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6A1A238B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B3"/>
    <w:rsid w:val="00292127"/>
    <w:rsid w:val="003F0DD2"/>
    <w:rsid w:val="00485AF9"/>
    <w:rsid w:val="00AB3972"/>
    <w:rsid w:val="00B839E2"/>
    <w:rsid w:val="00BE3203"/>
    <w:rsid w:val="00D67CB3"/>
    <w:rsid w:val="00E260E8"/>
    <w:rsid w:val="00E3024D"/>
    <w:rsid w:val="00F41936"/>
    <w:rsid w:val="00FC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6D1F7-FF12-493E-81DE-7D687382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rFonts w:ascii="Georgia" w:hAnsi="Georgia"/>
      <w:b/>
      <w:color w:val="000000"/>
      <w:sz w:val="24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rFonts w:ascii="Georgia" w:hAnsi="Georgia"/>
      <w:b/>
      <w:i/>
      <w:color w:val="008000"/>
      <w:sz w:val="32"/>
    </w:rPr>
  </w:style>
  <w:style w:type="paragraph" w:styleId="Titolo3">
    <w:name w:val="heading 3"/>
    <w:basedOn w:val="Normale"/>
    <w:next w:val="Normale"/>
    <w:qFormat/>
    <w:pPr>
      <w:keepNext/>
      <w:spacing w:line="360" w:lineRule="auto"/>
      <w:outlineLvl w:val="2"/>
    </w:pPr>
    <w:rPr>
      <w:rFonts w:ascii="Arial" w:hAnsi="Arial"/>
      <w:b/>
      <w:sz w:val="24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rFonts w:ascii="Arial" w:hAnsi="Arial"/>
      <w:sz w:val="24"/>
    </w:rPr>
  </w:style>
  <w:style w:type="paragraph" w:styleId="Titolo5">
    <w:name w:val="heading 5"/>
    <w:basedOn w:val="Normale"/>
    <w:next w:val="Normale"/>
    <w:qFormat/>
    <w:pPr>
      <w:keepNext/>
      <w:spacing w:line="360" w:lineRule="auto"/>
      <w:outlineLvl w:val="4"/>
    </w:pPr>
    <w:rPr>
      <w:rFonts w:ascii="Arial" w:hAnsi="Arial"/>
      <w:i/>
      <w:sz w:val="24"/>
    </w:rPr>
  </w:style>
  <w:style w:type="paragraph" w:styleId="Titolo6">
    <w:name w:val="heading 6"/>
    <w:basedOn w:val="Normale"/>
    <w:next w:val="Normale"/>
    <w:qFormat/>
    <w:pPr>
      <w:keepNext/>
      <w:spacing w:line="360" w:lineRule="auto"/>
      <w:jc w:val="both"/>
      <w:outlineLvl w:val="5"/>
    </w:pPr>
    <w:rPr>
      <w:rFonts w:ascii="Arial" w:hAnsi="Arial"/>
      <w:sz w:val="24"/>
    </w:rPr>
  </w:style>
  <w:style w:type="paragraph" w:styleId="Titolo7">
    <w:name w:val="heading 7"/>
    <w:basedOn w:val="Normale"/>
    <w:next w:val="Normale"/>
    <w:qFormat/>
    <w:pPr>
      <w:keepNext/>
      <w:outlineLvl w:val="6"/>
    </w:pPr>
    <w:rPr>
      <w:rFonts w:ascii="Arial" w:hAnsi="Arial"/>
      <w:color w:val="008000"/>
      <w:sz w:val="28"/>
    </w:rPr>
  </w:style>
  <w:style w:type="paragraph" w:styleId="Titolo8">
    <w:name w:val="heading 8"/>
    <w:basedOn w:val="Normale"/>
    <w:next w:val="Normale"/>
    <w:qFormat/>
    <w:pPr>
      <w:keepNext/>
      <w:spacing w:line="360" w:lineRule="auto"/>
      <w:outlineLvl w:val="7"/>
    </w:pPr>
    <w:rPr>
      <w:rFonts w:ascii="Arial" w:hAnsi="Arial"/>
      <w:b/>
      <w:color w:val="008000"/>
      <w:sz w:val="2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Corpotesto">
    <w:name w:val="Body Text"/>
    <w:basedOn w:val="Normale"/>
    <w:pPr>
      <w:jc w:val="both"/>
    </w:pPr>
    <w:rPr>
      <w:rFonts w:ascii="Arial" w:hAnsi="Arial"/>
      <w:sz w:val="22"/>
      <w:lang w:val="it-IT"/>
    </w:rPr>
  </w:style>
  <w:style w:type="paragraph" w:styleId="Corpodeltesto2">
    <w:name w:val="Body Text 2"/>
    <w:basedOn w:val="Normale"/>
    <w:pPr>
      <w:spacing w:line="360" w:lineRule="auto"/>
    </w:pPr>
    <w:rPr>
      <w:rFonts w:ascii="Arial" w:hAnsi="Arial"/>
      <w:sz w:val="24"/>
    </w:rPr>
  </w:style>
  <w:style w:type="paragraph" w:styleId="Sottotitolo">
    <w:name w:val="Subtitle"/>
    <w:basedOn w:val="Normale"/>
    <w:qFormat/>
    <w:pPr>
      <w:jc w:val="center"/>
    </w:pPr>
    <w:rPr>
      <w:sz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ws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ws.dot</Template>
  <TotalTime>1</TotalTime>
  <Pages>2</Pages>
  <Words>221</Words>
  <Characters>1552</Characters>
  <Application>Microsoft Office Word</Application>
  <DocSecurity>0</DocSecurity>
  <Lines>26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WS</vt:lpstr>
    </vt:vector>
  </TitlesOfParts>
  <Company>WordStudio</Company>
  <LinksUpToDate>false</LinksUpToDate>
  <CharactersWithSpaces>1743</CharactersWithSpaces>
  <SharedDoc>false</SharedDoc>
  <HLinks>
    <vt:vector size="6" baseType="variant">
      <vt:variant>
        <vt:i4>4325480</vt:i4>
      </vt:variant>
      <vt:variant>
        <vt:i4>0</vt:i4>
      </vt:variant>
      <vt:variant>
        <vt:i4>0</vt:i4>
      </vt:variant>
      <vt:variant>
        <vt:i4>5</vt:i4>
      </vt:variant>
      <vt:variant>
        <vt:lpwstr>mailto:ws@wstraduzioni.com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</dc:title>
  <dc:subject/>
  <dc:creator>Cristina Campion</dc:creator>
  <cp:keywords/>
  <cp:lastModifiedBy>Cristina Campion</cp:lastModifiedBy>
  <cp:revision>3</cp:revision>
  <cp:lastPrinted>2004-07-21T08:38:00Z</cp:lastPrinted>
  <dcterms:created xsi:type="dcterms:W3CDTF">2020-05-19T16:25:00Z</dcterms:created>
  <dcterms:modified xsi:type="dcterms:W3CDTF">2020-05-19T16:25:00Z</dcterms:modified>
</cp:coreProperties>
</file>