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6FE9C" w14:textId="3B9AEDEF" w:rsidR="0086268F" w:rsidRDefault="00947931" w:rsidP="003237D9">
      <w:bookmarkStart w:id="0" w:name="_Toc51087209"/>
      <w:r>
        <w:t>Format Activiteiten</w:t>
      </w:r>
      <w:r w:rsidR="000615F9">
        <w:t>plan</w:t>
      </w:r>
      <w:r>
        <w:t xml:space="preserve"> Studieverenigingen Fontys Hogescholen</w:t>
      </w:r>
      <w:r w:rsidRPr="00947931">
        <w:t xml:space="preserve"> </w:t>
      </w:r>
      <w:bookmarkEnd w:id="0"/>
    </w:p>
    <w:p w14:paraId="41A6B3A1" w14:textId="4147909A" w:rsidR="00432F44" w:rsidRPr="0088256B" w:rsidRDefault="00432F44" w:rsidP="00297003">
      <w:pPr>
        <w:jc w:val="both"/>
        <w:rPr>
          <w:i/>
          <w:sz w:val="20"/>
        </w:rPr>
      </w:pPr>
      <w:r w:rsidRPr="0088256B">
        <w:rPr>
          <w:i/>
          <w:sz w:val="20"/>
        </w:rPr>
        <w:t xml:space="preserve">Dit is een uitgave van </w:t>
      </w:r>
      <w:proofErr w:type="spellStart"/>
      <w:r w:rsidR="00C23D8B" w:rsidRPr="0088256B">
        <w:rPr>
          <w:i/>
          <w:sz w:val="20"/>
        </w:rPr>
        <w:t>Federation</w:t>
      </w:r>
      <w:proofErr w:type="spellEnd"/>
      <w:r w:rsidR="00C23D8B" w:rsidRPr="0088256B">
        <w:rPr>
          <w:i/>
          <w:sz w:val="20"/>
        </w:rPr>
        <w:t xml:space="preserve"> of </w:t>
      </w:r>
      <w:proofErr w:type="spellStart"/>
      <w:r w:rsidR="00C23D8B" w:rsidRPr="0088256B">
        <w:rPr>
          <w:i/>
          <w:sz w:val="20"/>
        </w:rPr>
        <w:t>Purple</w:t>
      </w:r>
      <w:proofErr w:type="spellEnd"/>
      <w:r w:rsidR="00C23D8B" w:rsidRPr="0088256B">
        <w:rPr>
          <w:i/>
          <w:sz w:val="20"/>
        </w:rPr>
        <w:t xml:space="preserve"> </w:t>
      </w:r>
      <w:proofErr w:type="spellStart"/>
      <w:r w:rsidR="00C23D8B" w:rsidRPr="0088256B">
        <w:rPr>
          <w:i/>
          <w:sz w:val="20"/>
        </w:rPr>
        <w:t>Study</w:t>
      </w:r>
      <w:proofErr w:type="spellEnd"/>
      <w:r w:rsidR="00C23D8B" w:rsidRPr="0088256B">
        <w:rPr>
          <w:i/>
          <w:sz w:val="20"/>
        </w:rPr>
        <w:t xml:space="preserve"> </w:t>
      </w:r>
      <w:proofErr w:type="spellStart"/>
      <w:r w:rsidR="00C23D8B" w:rsidRPr="0088256B">
        <w:rPr>
          <w:i/>
          <w:sz w:val="20"/>
        </w:rPr>
        <w:t>Associations</w:t>
      </w:r>
      <w:proofErr w:type="spellEnd"/>
      <w:r w:rsidR="00C23D8B" w:rsidRPr="0088256B">
        <w:rPr>
          <w:i/>
          <w:sz w:val="20"/>
        </w:rPr>
        <w:t xml:space="preserve"> (FPSA)</w:t>
      </w:r>
      <w:r w:rsidRPr="0088256B">
        <w:rPr>
          <w:i/>
          <w:sz w:val="20"/>
        </w:rPr>
        <w:t xml:space="preserve">. </w:t>
      </w:r>
      <w:r w:rsidR="00C23D8B" w:rsidRPr="0088256B">
        <w:rPr>
          <w:i/>
          <w:sz w:val="20"/>
        </w:rPr>
        <w:t xml:space="preserve">De FPSA </w:t>
      </w:r>
      <w:r w:rsidRPr="0088256B">
        <w:rPr>
          <w:i/>
          <w:sz w:val="20"/>
        </w:rPr>
        <w:t xml:space="preserve">ondersteunt </w:t>
      </w:r>
      <w:r w:rsidR="00A166B9" w:rsidRPr="0088256B">
        <w:rPr>
          <w:i/>
          <w:sz w:val="20"/>
        </w:rPr>
        <w:t xml:space="preserve">besturen van </w:t>
      </w:r>
      <w:r w:rsidR="00C23D8B" w:rsidRPr="0088256B">
        <w:rPr>
          <w:i/>
          <w:sz w:val="20"/>
        </w:rPr>
        <w:t>de studieverenigingen van Fontys Hogescholen</w:t>
      </w:r>
      <w:r w:rsidR="00A166B9" w:rsidRPr="0088256B">
        <w:rPr>
          <w:i/>
          <w:sz w:val="20"/>
        </w:rPr>
        <w:t xml:space="preserve"> bij het uitvoeren van hun taken</w:t>
      </w:r>
      <w:r w:rsidR="002E5FA1" w:rsidRPr="0088256B">
        <w:rPr>
          <w:i/>
          <w:sz w:val="20"/>
        </w:rPr>
        <w:t xml:space="preserve">. Voor vragen of opmerkingen is FPSA altijd te bereiken via: </w:t>
      </w:r>
      <w:hyperlink r:id="rId11" w:history="1">
        <w:r w:rsidR="002E5FA1" w:rsidRPr="0088256B">
          <w:rPr>
            <w:rStyle w:val="Hyperlink"/>
            <w:i/>
            <w:sz w:val="20"/>
          </w:rPr>
          <w:t>info@fpsa.nl</w:t>
        </w:r>
      </w:hyperlink>
      <w:r w:rsidRPr="0088256B">
        <w:rPr>
          <w:i/>
          <w:sz w:val="20"/>
        </w:rPr>
        <w:t xml:space="preserve"> </w:t>
      </w:r>
    </w:p>
    <w:p w14:paraId="76DFB270" w14:textId="0EA771B7" w:rsidR="00432F44" w:rsidRDefault="00432F44" w:rsidP="00297003">
      <w:pPr>
        <w:jc w:val="both"/>
      </w:pPr>
      <w:r>
        <w:t>De studieverenigingen binnen Fontys Hogescholen zijn verplicht om een activiteitenplan op te stellen aan het begin van het studiejaar. Hiermee tonen zij de ambitie die zij als vereniging hebben voor het nieuwe jaar en waar zij zich mee bezig gaan houden. Dit activiteitenplan wordt ingeleverd bij de Commissie Profileringsfonds die gaat over het uitkeren van de bestuursbeurzen aan de bestuursleden van de studieverenigingen.</w:t>
      </w:r>
    </w:p>
    <w:p w14:paraId="17DB3AEC" w14:textId="5B3943CC" w:rsidR="00E42F80" w:rsidRDefault="00432F44" w:rsidP="00297003">
      <w:pPr>
        <w:jc w:val="both"/>
        <w:rPr>
          <w:rFonts w:ascii="Verdana" w:eastAsia="Times New Roman" w:hAnsi="Verdana" w:cs="Times New Roman"/>
          <w:color w:val="666666"/>
          <w:sz w:val="21"/>
          <w:szCs w:val="21"/>
          <w:lang w:eastAsia="en-GB"/>
        </w:rPr>
      </w:pPr>
      <w:r>
        <w:t xml:space="preserve">Dit document is een format voor een activiteitenplan voor een studievereniging. Het dient nog aangepast te worden aan de specifieke wensen van de studievereniging. </w:t>
      </w:r>
      <w:r w:rsidRPr="00432F44">
        <w:rPr>
          <w:highlight w:val="yellow"/>
        </w:rPr>
        <w:t>Geel gearceerde stukken</w:t>
      </w:r>
      <w:r>
        <w:t xml:space="preserve"> dienen ingevuld te worden. </w:t>
      </w:r>
      <w:r w:rsidRPr="00432F44">
        <w:rPr>
          <w:highlight w:val="cyan"/>
        </w:rPr>
        <w:t>Blauw gearceerde stukken</w:t>
      </w:r>
      <w:r>
        <w:t xml:space="preserve"> kunnen eventueel verwijderd worden evenals dit voorblad.</w:t>
      </w:r>
    </w:p>
    <w:p w14:paraId="17AED914" w14:textId="38FCEA80" w:rsidR="0044591A" w:rsidRDefault="00E42F80" w:rsidP="0088256B">
      <w:pPr>
        <w:jc w:val="both"/>
      </w:pPr>
      <w:r w:rsidRPr="00297003">
        <w:t xml:space="preserve">Let op, het gebruik van dit format is NIET verplicht. Dit format is </w:t>
      </w:r>
      <w:r w:rsidR="00470136" w:rsidRPr="00297003">
        <w:t>bedoeld</w:t>
      </w:r>
      <w:r w:rsidRPr="00297003">
        <w:t xml:space="preserve"> als </w:t>
      </w:r>
      <w:r w:rsidR="00470136" w:rsidRPr="00297003">
        <w:t xml:space="preserve">hulpsteun voor de verenigingen. </w:t>
      </w:r>
      <w:r w:rsidR="00353F1F">
        <w:t>Wel</w:t>
      </w:r>
      <w:r w:rsidR="00470136" w:rsidRPr="00297003">
        <w:t xml:space="preserve"> is </w:t>
      </w:r>
      <w:r w:rsidR="00353F1F">
        <w:t xml:space="preserve">het </w:t>
      </w:r>
      <w:r w:rsidR="00470136" w:rsidRPr="00297003">
        <w:t xml:space="preserve">van belang dat de hoofdstukken, zoals omschreven in dit format, terugkomen </w:t>
      </w:r>
      <w:r w:rsidR="00297003" w:rsidRPr="00297003">
        <w:t xml:space="preserve">in het activiteitenplan van de </w:t>
      </w:r>
      <w:r w:rsidR="006B5B33">
        <w:t>studie</w:t>
      </w:r>
      <w:r w:rsidR="00297003" w:rsidRPr="00297003">
        <w:t xml:space="preserve">verenigingen. </w:t>
      </w:r>
      <w:r w:rsidR="00516C0D" w:rsidRPr="00516C0D">
        <w:rPr>
          <w:u w:val="single"/>
        </w:rPr>
        <w:t>Wat wel verplicht is, is dat het activiteitenplan ingeleverd wordt als PFD-formaat</w:t>
      </w:r>
      <w:r w:rsidR="00516C0D">
        <w:t>!</w:t>
      </w:r>
    </w:p>
    <w:p w14:paraId="01E6C584" w14:textId="77777777" w:rsidR="00432F44" w:rsidRDefault="00432F44">
      <w:r>
        <w:br w:type="page"/>
      </w:r>
    </w:p>
    <w:p w14:paraId="532BC25F" w14:textId="21D1DEF2" w:rsidR="00987F6D" w:rsidRPr="003B7748" w:rsidRDefault="00987F6D" w:rsidP="00987F6D">
      <w:pPr>
        <w:spacing w:after="0" w:line="240" w:lineRule="auto"/>
        <w:jc w:val="center"/>
        <w:rPr>
          <w:rFonts w:ascii="Times New Roman" w:eastAsia="Times New Roman" w:hAnsi="Times New Roman" w:cs="Times New Roman"/>
          <w:sz w:val="24"/>
          <w:szCs w:val="24"/>
          <w:lang w:eastAsia="en-GB"/>
        </w:rPr>
      </w:pPr>
      <w:r w:rsidRPr="00987F6D">
        <w:rPr>
          <w:rFonts w:ascii="Times New Roman" w:eastAsia="Times New Roman" w:hAnsi="Times New Roman" w:cs="Times New Roman"/>
          <w:sz w:val="24"/>
          <w:szCs w:val="24"/>
          <w:highlight w:val="yellow"/>
          <w:lang w:eastAsia="en-GB"/>
        </w:rPr>
        <w:lastRenderedPageBreak/>
        <w:t>&lt;Logo vereniging&gt;</w:t>
      </w:r>
    </w:p>
    <w:p w14:paraId="50CCA448" w14:textId="77777777" w:rsidR="00987F6D" w:rsidRDefault="00987F6D" w:rsidP="00987F6D">
      <w:pPr>
        <w:jc w:val="center"/>
      </w:pPr>
    </w:p>
    <w:p w14:paraId="55C73BF7" w14:textId="77777777" w:rsidR="00987F6D" w:rsidRDefault="00987F6D" w:rsidP="00987F6D"/>
    <w:p w14:paraId="7A37B5DA" w14:textId="6E8E26FC" w:rsidR="00987F6D" w:rsidRDefault="00987F6D" w:rsidP="00987F6D">
      <w:pPr>
        <w:pStyle w:val="Title"/>
        <w:jc w:val="center"/>
      </w:pPr>
      <w:r w:rsidRPr="00987F6D">
        <w:rPr>
          <w:highlight w:val="yellow"/>
        </w:rPr>
        <w:t>&lt;Naam&gt;</w:t>
      </w:r>
    </w:p>
    <w:p w14:paraId="5A6BB34B" w14:textId="1AED4C79" w:rsidR="00987F6D" w:rsidRDefault="00987F6D" w:rsidP="00987F6D">
      <w:pPr>
        <w:pStyle w:val="Subtitle"/>
        <w:jc w:val="center"/>
      </w:pPr>
      <w:r w:rsidRPr="003B7748">
        <w:t xml:space="preserve">Activiteitenplan </w:t>
      </w:r>
      <w:r w:rsidRPr="00987F6D">
        <w:rPr>
          <w:highlight w:val="yellow"/>
        </w:rPr>
        <w:t>&lt;bestuursperiode&gt;</w:t>
      </w:r>
    </w:p>
    <w:p w14:paraId="70CA2653" w14:textId="77777777" w:rsidR="00987F6D" w:rsidRDefault="00987F6D" w:rsidP="00987F6D">
      <w:pPr>
        <w:jc w:val="center"/>
        <w:rPr>
          <w:highlight w:val="yellow"/>
        </w:rPr>
      </w:pPr>
    </w:p>
    <w:p w14:paraId="162D3571" w14:textId="1C5484D4" w:rsidR="00987F6D" w:rsidRDefault="00987F6D" w:rsidP="0049597E">
      <w:pPr>
        <w:pStyle w:val="NoSpacing"/>
        <w:jc w:val="center"/>
      </w:pPr>
      <w:r w:rsidRPr="00987F6D">
        <w:rPr>
          <w:highlight w:val="yellow"/>
        </w:rPr>
        <w:t>&lt;Naam instituut&gt;</w:t>
      </w:r>
    </w:p>
    <w:p w14:paraId="4B0EC886" w14:textId="5E97425C" w:rsidR="00E30836" w:rsidRPr="003B7748" w:rsidRDefault="00E30836" w:rsidP="0049597E">
      <w:pPr>
        <w:pStyle w:val="NoSpacing"/>
        <w:jc w:val="center"/>
      </w:pPr>
      <w:r w:rsidRPr="00E30836">
        <w:rPr>
          <w:highlight w:val="yellow"/>
        </w:rPr>
        <w:t>&lt;Datum&gt;</w:t>
      </w:r>
    </w:p>
    <w:p w14:paraId="5F67EA1E" w14:textId="77777777" w:rsidR="00987F6D" w:rsidRDefault="00987F6D" w:rsidP="00987F6D">
      <w:pPr>
        <w:pStyle w:val="NoSpacing"/>
      </w:pPr>
    </w:p>
    <w:p w14:paraId="308D7856" w14:textId="77777777" w:rsidR="00987F6D" w:rsidRDefault="00987F6D" w:rsidP="00987F6D">
      <w:pPr>
        <w:pStyle w:val="NoSpacing"/>
      </w:pPr>
    </w:p>
    <w:p w14:paraId="3E4E4340" w14:textId="77777777" w:rsidR="00987F6D" w:rsidRPr="003B7748" w:rsidRDefault="00987F6D" w:rsidP="00987F6D">
      <w:pPr>
        <w:pStyle w:val="NoSpacing"/>
        <w:jc w:val="center"/>
        <w:rPr>
          <w:b/>
          <w:bCs/>
        </w:rPr>
      </w:pPr>
      <w:r w:rsidRPr="003B7748">
        <w:rPr>
          <w:b/>
          <w:bCs/>
        </w:rPr>
        <w:t>Auteur:</w:t>
      </w:r>
    </w:p>
    <w:p w14:paraId="12FFA709" w14:textId="292A977B" w:rsidR="00066D7F" w:rsidRDefault="00987F6D" w:rsidP="00987F6D">
      <w:pPr>
        <w:pStyle w:val="NoSpacing"/>
        <w:jc w:val="center"/>
      </w:pPr>
      <w:r w:rsidRPr="00987F6D">
        <w:rPr>
          <w:highlight w:val="yellow"/>
        </w:rPr>
        <w:t>&lt;Auteurs&gt;</w:t>
      </w:r>
    </w:p>
    <w:p w14:paraId="54ADB172" w14:textId="77777777" w:rsidR="00066D7F" w:rsidRDefault="00066D7F">
      <w:r>
        <w:br w:type="page"/>
      </w:r>
    </w:p>
    <w:sdt>
      <w:sdtPr>
        <w:rPr>
          <w:rFonts w:asciiTheme="minorHAnsi" w:eastAsiaTheme="minorHAnsi" w:hAnsiTheme="minorHAnsi" w:cstheme="minorBidi"/>
          <w:b w:val="0"/>
          <w:bCs w:val="0"/>
          <w:color w:val="auto"/>
          <w:sz w:val="22"/>
          <w:szCs w:val="22"/>
          <w:lang w:val="nl-NL"/>
        </w:rPr>
        <w:id w:val="-1785494873"/>
        <w:docPartObj>
          <w:docPartGallery w:val="Table of Contents"/>
          <w:docPartUnique/>
        </w:docPartObj>
      </w:sdtPr>
      <w:sdtEndPr>
        <w:rPr>
          <w:noProof/>
        </w:rPr>
      </w:sdtEndPr>
      <w:sdtContent>
        <w:p w14:paraId="6BB08FFA" w14:textId="4C44B057" w:rsidR="00945CBA" w:rsidRPr="00987F6D" w:rsidRDefault="00945CBA">
          <w:pPr>
            <w:pStyle w:val="TOCHeading"/>
            <w:rPr>
              <w:lang w:val="nl-NL"/>
            </w:rPr>
          </w:pPr>
          <w:proofErr w:type="spellStart"/>
          <w:r w:rsidRPr="00987F6D">
            <w:rPr>
              <w:lang w:val="nl-NL"/>
            </w:rPr>
            <w:t>Table</w:t>
          </w:r>
          <w:proofErr w:type="spellEnd"/>
          <w:r w:rsidRPr="00987F6D">
            <w:rPr>
              <w:lang w:val="nl-NL"/>
            </w:rPr>
            <w:t xml:space="preserve"> of Contents</w:t>
          </w:r>
        </w:p>
        <w:p w14:paraId="1B6535CF" w14:textId="516BEE7C" w:rsidR="00CF6823" w:rsidRDefault="00945CBA">
          <w:pPr>
            <w:pStyle w:val="TOC1"/>
            <w:tabs>
              <w:tab w:val="right" w:leader="dot" w:pos="9062"/>
            </w:tabs>
            <w:rPr>
              <w:rFonts w:eastAsiaTheme="minorEastAsia" w:cstheme="minorBidi"/>
              <w:b w:val="0"/>
              <w:i w:val="0"/>
              <w:lang w:val="en-NL" w:eastAsia="en-GB"/>
            </w:rPr>
          </w:pPr>
          <w:r>
            <w:rPr>
              <w:b w:val="0"/>
              <w:bCs w:val="0"/>
            </w:rPr>
            <w:fldChar w:fldCharType="begin"/>
          </w:r>
          <w:r>
            <w:instrText xml:space="preserve"> TOC \o "1-3" \h \z \u </w:instrText>
          </w:r>
          <w:r>
            <w:rPr>
              <w:b w:val="0"/>
              <w:bCs w:val="0"/>
            </w:rPr>
            <w:fldChar w:fldCharType="separate"/>
          </w:r>
          <w:hyperlink w:anchor="_Toc51087209" w:history="1">
            <w:r w:rsidR="00CF6823" w:rsidRPr="000D48E6">
              <w:rPr>
                <w:rStyle w:val="Hyperlink"/>
                <w:noProof/>
              </w:rPr>
              <w:t xml:space="preserve">Format Activiteitenplan Studieverenigingen Fontys Hogescholen </w:t>
            </w:r>
            <w:r w:rsidR="00CF6823">
              <w:rPr>
                <w:noProof/>
                <w:webHidden/>
              </w:rPr>
              <w:tab/>
            </w:r>
            <w:r w:rsidR="00CF6823">
              <w:rPr>
                <w:noProof/>
                <w:webHidden/>
              </w:rPr>
              <w:fldChar w:fldCharType="begin"/>
            </w:r>
            <w:r w:rsidR="00CF6823">
              <w:rPr>
                <w:noProof/>
                <w:webHidden/>
              </w:rPr>
              <w:instrText xml:space="preserve"> PAGEREF _Toc51087209 \h </w:instrText>
            </w:r>
            <w:r w:rsidR="00CF6823">
              <w:rPr>
                <w:noProof/>
                <w:webHidden/>
              </w:rPr>
            </w:r>
            <w:r w:rsidR="00CF6823">
              <w:rPr>
                <w:noProof/>
                <w:webHidden/>
              </w:rPr>
              <w:fldChar w:fldCharType="separate"/>
            </w:r>
            <w:r w:rsidR="00CF6823">
              <w:rPr>
                <w:noProof/>
                <w:webHidden/>
              </w:rPr>
              <w:t>1</w:t>
            </w:r>
            <w:r w:rsidR="00CF6823">
              <w:rPr>
                <w:noProof/>
                <w:webHidden/>
              </w:rPr>
              <w:fldChar w:fldCharType="end"/>
            </w:r>
          </w:hyperlink>
        </w:p>
        <w:p w14:paraId="14CDFC73" w14:textId="5FA19AC2" w:rsidR="00CF6823" w:rsidRDefault="00BF1470">
          <w:pPr>
            <w:pStyle w:val="TOC1"/>
            <w:tabs>
              <w:tab w:val="right" w:leader="dot" w:pos="9062"/>
            </w:tabs>
            <w:rPr>
              <w:rFonts w:eastAsiaTheme="minorEastAsia" w:cstheme="minorBidi"/>
              <w:b w:val="0"/>
              <w:i w:val="0"/>
              <w:lang w:val="en-NL" w:eastAsia="en-GB"/>
            </w:rPr>
          </w:pPr>
          <w:hyperlink w:anchor="_Toc51087210" w:history="1">
            <w:r w:rsidR="00CF6823" w:rsidRPr="000D48E6">
              <w:rPr>
                <w:rStyle w:val="Hyperlink"/>
                <w:noProof/>
              </w:rPr>
              <w:t>1. Samenstelling vereniging</w:t>
            </w:r>
            <w:r w:rsidR="00CF6823">
              <w:rPr>
                <w:noProof/>
                <w:webHidden/>
              </w:rPr>
              <w:tab/>
            </w:r>
            <w:r w:rsidR="00CF6823">
              <w:rPr>
                <w:noProof/>
                <w:webHidden/>
              </w:rPr>
              <w:fldChar w:fldCharType="begin"/>
            </w:r>
            <w:r w:rsidR="00CF6823">
              <w:rPr>
                <w:noProof/>
                <w:webHidden/>
              </w:rPr>
              <w:instrText xml:space="preserve"> PAGEREF _Toc51087210 \h </w:instrText>
            </w:r>
            <w:r w:rsidR="00CF6823">
              <w:rPr>
                <w:noProof/>
                <w:webHidden/>
              </w:rPr>
            </w:r>
            <w:r w:rsidR="00CF6823">
              <w:rPr>
                <w:noProof/>
                <w:webHidden/>
              </w:rPr>
              <w:fldChar w:fldCharType="separate"/>
            </w:r>
            <w:r w:rsidR="00CF6823">
              <w:rPr>
                <w:noProof/>
                <w:webHidden/>
              </w:rPr>
              <w:t>4</w:t>
            </w:r>
            <w:r w:rsidR="00CF6823">
              <w:rPr>
                <w:noProof/>
                <w:webHidden/>
              </w:rPr>
              <w:fldChar w:fldCharType="end"/>
            </w:r>
          </w:hyperlink>
        </w:p>
        <w:p w14:paraId="3D5A8EBC" w14:textId="4DA651F5" w:rsidR="00CF6823" w:rsidRDefault="00BF1470">
          <w:pPr>
            <w:pStyle w:val="TOC2"/>
            <w:tabs>
              <w:tab w:val="right" w:leader="dot" w:pos="9062"/>
            </w:tabs>
            <w:rPr>
              <w:rFonts w:eastAsiaTheme="minorEastAsia" w:cstheme="minorBidi"/>
              <w:b w:val="0"/>
              <w:sz w:val="24"/>
              <w:szCs w:val="24"/>
              <w:lang w:val="en-NL" w:eastAsia="en-GB"/>
            </w:rPr>
          </w:pPr>
          <w:hyperlink w:anchor="_Toc51087211" w:history="1">
            <w:r w:rsidR="00CF6823" w:rsidRPr="000D48E6">
              <w:rPr>
                <w:rStyle w:val="Hyperlink"/>
                <w:noProof/>
              </w:rPr>
              <w:t>1.a Bestuur</w:t>
            </w:r>
            <w:r w:rsidR="00CF6823">
              <w:rPr>
                <w:noProof/>
                <w:webHidden/>
              </w:rPr>
              <w:tab/>
            </w:r>
            <w:r w:rsidR="00CF6823">
              <w:rPr>
                <w:noProof/>
                <w:webHidden/>
              </w:rPr>
              <w:fldChar w:fldCharType="begin"/>
            </w:r>
            <w:r w:rsidR="00CF6823">
              <w:rPr>
                <w:noProof/>
                <w:webHidden/>
              </w:rPr>
              <w:instrText xml:space="preserve"> PAGEREF _Toc51087211 \h </w:instrText>
            </w:r>
            <w:r w:rsidR="00CF6823">
              <w:rPr>
                <w:noProof/>
                <w:webHidden/>
              </w:rPr>
            </w:r>
            <w:r w:rsidR="00CF6823">
              <w:rPr>
                <w:noProof/>
                <w:webHidden/>
              </w:rPr>
              <w:fldChar w:fldCharType="separate"/>
            </w:r>
            <w:r w:rsidR="00CF6823">
              <w:rPr>
                <w:noProof/>
                <w:webHidden/>
              </w:rPr>
              <w:t>4</w:t>
            </w:r>
            <w:r w:rsidR="00CF6823">
              <w:rPr>
                <w:noProof/>
                <w:webHidden/>
              </w:rPr>
              <w:fldChar w:fldCharType="end"/>
            </w:r>
          </w:hyperlink>
        </w:p>
        <w:p w14:paraId="56229CA9" w14:textId="6A485A71" w:rsidR="00CF6823" w:rsidRDefault="00BF1470">
          <w:pPr>
            <w:pStyle w:val="TOC2"/>
            <w:tabs>
              <w:tab w:val="right" w:leader="dot" w:pos="9062"/>
            </w:tabs>
            <w:rPr>
              <w:rFonts w:eastAsiaTheme="minorEastAsia" w:cstheme="minorBidi"/>
              <w:b w:val="0"/>
              <w:sz w:val="24"/>
              <w:szCs w:val="24"/>
              <w:lang w:val="en-NL" w:eastAsia="en-GB"/>
            </w:rPr>
          </w:pPr>
          <w:hyperlink w:anchor="_Toc51087212" w:history="1">
            <w:r w:rsidR="00CF6823" w:rsidRPr="000D48E6">
              <w:rPr>
                <w:rStyle w:val="Hyperlink"/>
                <w:noProof/>
                <w:highlight w:val="cyan"/>
              </w:rPr>
              <w:t>1.b Commissies</w:t>
            </w:r>
            <w:r w:rsidR="00CF6823">
              <w:rPr>
                <w:noProof/>
                <w:webHidden/>
              </w:rPr>
              <w:tab/>
            </w:r>
            <w:r w:rsidR="00CF6823">
              <w:rPr>
                <w:noProof/>
                <w:webHidden/>
              </w:rPr>
              <w:fldChar w:fldCharType="begin"/>
            </w:r>
            <w:r w:rsidR="00CF6823">
              <w:rPr>
                <w:noProof/>
                <w:webHidden/>
              </w:rPr>
              <w:instrText xml:space="preserve"> PAGEREF _Toc51087212 \h </w:instrText>
            </w:r>
            <w:r w:rsidR="00CF6823">
              <w:rPr>
                <w:noProof/>
                <w:webHidden/>
              </w:rPr>
            </w:r>
            <w:r w:rsidR="00CF6823">
              <w:rPr>
                <w:noProof/>
                <w:webHidden/>
              </w:rPr>
              <w:fldChar w:fldCharType="separate"/>
            </w:r>
            <w:r w:rsidR="00CF6823">
              <w:rPr>
                <w:noProof/>
                <w:webHidden/>
              </w:rPr>
              <w:t>4</w:t>
            </w:r>
            <w:r w:rsidR="00CF6823">
              <w:rPr>
                <w:noProof/>
                <w:webHidden/>
              </w:rPr>
              <w:fldChar w:fldCharType="end"/>
            </w:r>
          </w:hyperlink>
        </w:p>
        <w:p w14:paraId="08E0DB7C" w14:textId="0025090B" w:rsidR="00CF6823" w:rsidRDefault="00BF1470">
          <w:pPr>
            <w:pStyle w:val="TOC2"/>
            <w:tabs>
              <w:tab w:val="right" w:leader="dot" w:pos="9062"/>
            </w:tabs>
            <w:rPr>
              <w:rFonts w:eastAsiaTheme="minorEastAsia" w:cstheme="minorBidi"/>
              <w:b w:val="0"/>
              <w:sz w:val="24"/>
              <w:szCs w:val="24"/>
              <w:lang w:val="en-NL" w:eastAsia="en-GB"/>
            </w:rPr>
          </w:pPr>
          <w:hyperlink w:anchor="_Toc51087213" w:history="1">
            <w:r w:rsidR="00CF6823" w:rsidRPr="000D48E6">
              <w:rPr>
                <w:rStyle w:val="Hyperlink"/>
                <w:noProof/>
              </w:rPr>
              <w:t>1.c Contactpersonen</w:t>
            </w:r>
            <w:r w:rsidR="00CF6823">
              <w:rPr>
                <w:noProof/>
                <w:webHidden/>
              </w:rPr>
              <w:tab/>
            </w:r>
            <w:r w:rsidR="00CF6823">
              <w:rPr>
                <w:noProof/>
                <w:webHidden/>
              </w:rPr>
              <w:fldChar w:fldCharType="begin"/>
            </w:r>
            <w:r w:rsidR="00CF6823">
              <w:rPr>
                <w:noProof/>
                <w:webHidden/>
              </w:rPr>
              <w:instrText xml:space="preserve"> PAGEREF _Toc51087213 \h </w:instrText>
            </w:r>
            <w:r w:rsidR="00CF6823">
              <w:rPr>
                <w:noProof/>
                <w:webHidden/>
              </w:rPr>
            </w:r>
            <w:r w:rsidR="00CF6823">
              <w:rPr>
                <w:noProof/>
                <w:webHidden/>
              </w:rPr>
              <w:fldChar w:fldCharType="separate"/>
            </w:r>
            <w:r w:rsidR="00CF6823">
              <w:rPr>
                <w:noProof/>
                <w:webHidden/>
              </w:rPr>
              <w:t>4</w:t>
            </w:r>
            <w:r w:rsidR="00CF6823">
              <w:rPr>
                <w:noProof/>
                <w:webHidden/>
              </w:rPr>
              <w:fldChar w:fldCharType="end"/>
            </w:r>
          </w:hyperlink>
        </w:p>
        <w:p w14:paraId="3550E097" w14:textId="641BCC7E" w:rsidR="00CF6823" w:rsidRDefault="00BF1470">
          <w:pPr>
            <w:pStyle w:val="TOC1"/>
            <w:tabs>
              <w:tab w:val="right" w:leader="dot" w:pos="9062"/>
            </w:tabs>
            <w:rPr>
              <w:rFonts w:eastAsiaTheme="minorEastAsia" w:cstheme="minorBidi"/>
              <w:b w:val="0"/>
              <w:i w:val="0"/>
              <w:lang w:val="en-NL" w:eastAsia="en-GB"/>
            </w:rPr>
          </w:pPr>
          <w:hyperlink w:anchor="_Toc51087214" w:history="1">
            <w:r w:rsidR="00CF6823" w:rsidRPr="000D48E6">
              <w:rPr>
                <w:rStyle w:val="Hyperlink"/>
                <w:noProof/>
              </w:rPr>
              <w:t>2 Doelstellingen</w:t>
            </w:r>
            <w:r w:rsidR="00CF6823">
              <w:rPr>
                <w:noProof/>
                <w:webHidden/>
              </w:rPr>
              <w:tab/>
            </w:r>
            <w:r w:rsidR="00CF6823">
              <w:rPr>
                <w:noProof/>
                <w:webHidden/>
              </w:rPr>
              <w:fldChar w:fldCharType="begin"/>
            </w:r>
            <w:r w:rsidR="00CF6823">
              <w:rPr>
                <w:noProof/>
                <w:webHidden/>
              </w:rPr>
              <w:instrText xml:space="preserve"> PAGEREF _Toc51087214 \h </w:instrText>
            </w:r>
            <w:r w:rsidR="00CF6823">
              <w:rPr>
                <w:noProof/>
                <w:webHidden/>
              </w:rPr>
            </w:r>
            <w:r w:rsidR="00CF6823">
              <w:rPr>
                <w:noProof/>
                <w:webHidden/>
              </w:rPr>
              <w:fldChar w:fldCharType="separate"/>
            </w:r>
            <w:r w:rsidR="00CF6823">
              <w:rPr>
                <w:noProof/>
                <w:webHidden/>
              </w:rPr>
              <w:t>5</w:t>
            </w:r>
            <w:r w:rsidR="00CF6823">
              <w:rPr>
                <w:noProof/>
                <w:webHidden/>
              </w:rPr>
              <w:fldChar w:fldCharType="end"/>
            </w:r>
          </w:hyperlink>
        </w:p>
        <w:p w14:paraId="7AC4D1B3" w14:textId="3205AA1B" w:rsidR="00CF6823" w:rsidRDefault="00BF1470">
          <w:pPr>
            <w:pStyle w:val="TOC2"/>
            <w:tabs>
              <w:tab w:val="right" w:leader="dot" w:pos="9062"/>
            </w:tabs>
            <w:rPr>
              <w:rFonts w:eastAsiaTheme="minorEastAsia" w:cstheme="minorBidi"/>
              <w:b w:val="0"/>
              <w:sz w:val="24"/>
              <w:szCs w:val="24"/>
              <w:lang w:val="en-NL" w:eastAsia="en-GB"/>
            </w:rPr>
          </w:pPr>
          <w:hyperlink w:anchor="_Toc51087215" w:history="1">
            <w:r w:rsidR="00CF6823" w:rsidRPr="000D48E6">
              <w:rPr>
                <w:rStyle w:val="Hyperlink"/>
                <w:noProof/>
                <w:highlight w:val="cyan"/>
              </w:rPr>
              <w:t>2.1 doelstelling één</w:t>
            </w:r>
            <w:r w:rsidR="00CF6823">
              <w:rPr>
                <w:noProof/>
                <w:webHidden/>
              </w:rPr>
              <w:tab/>
            </w:r>
            <w:r w:rsidR="00CF6823">
              <w:rPr>
                <w:noProof/>
                <w:webHidden/>
              </w:rPr>
              <w:fldChar w:fldCharType="begin"/>
            </w:r>
            <w:r w:rsidR="00CF6823">
              <w:rPr>
                <w:noProof/>
                <w:webHidden/>
              </w:rPr>
              <w:instrText xml:space="preserve"> PAGEREF _Toc51087215 \h </w:instrText>
            </w:r>
            <w:r w:rsidR="00CF6823">
              <w:rPr>
                <w:noProof/>
                <w:webHidden/>
              </w:rPr>
            </w:r>
            <w:r w:rsidR="00CF6823">
              <w:rPr>
                <w:noProof/>
                <w:webHidden/>
              </w:rPr>
              <w:fldChar w:fldCharType="separate"/>
            </w:r>
            <w:r w:rsidR="00CF6823">
              <w:rPr>
                <w:noProof/>
                <w:webHidden/>
              </w:rPr>
              <w:t>5</w:t>
            </w:r>
            <w:r w:rsidR="00CF6823">
              <w:rPr>
                <w:noProof/>
                <w:webHidden/>
              </w:rPr>
              <w:fldChar w:fldCharType="end"/>
            </w:r>
          </w:hyperlink>
        </w:p>
        <w:p w14:paraId="6BADBFDA" w14:textId="5EEF9883" w:rsidR="00CF6823" w:rsidRDefault="00BF1470">
          <w:pPr>
            <w:pStyle w:val="TOC1"/>
            <w:tabs>
              <w:tab w:val="right" w:leader="dot" w:pos="9062"/>
            </w:tabs>
            <w:rPr>
              <w:rFonts w:eastAsiaTheme="minorEastAsia" w:cstheme="minorBidi"/>
              <w:b w:val="0"/>
              <w:i w:val="0"/>
              <w:lang w:val="en-NL" w:eastAsia="en-GB"/>
            </w:rPr>
          </w:pPr>
          <w:hyperlink w:anchor="_Toc51087216" w:history="1">
            <w:r w:rsidR="00CF6823" w:rsidRPr="000D48E6">
              <w:rPr>
                <w:rStyle w:val="Hyperlink"/>
                <w:noProof/>
              </w:rPr>
              <w:t>3. Activiteiten</w:t>
            </w:r>
            <w:r w:rsidR="00CF6823">
              <w:rPr>
                <w:noProof/>
                <w:webHidden/>
              </w:rPr>
              <w:tab/>
            </w:r>
            <w:r w:rsidR="00CF6823">
              <w:rPr>
                <w:noProof/>
                <w:webHidden/>
              </w:rPr>
              <w:fldChar w:fldCharType="begin"/>
            </w:r>
            <w:r w:rsidR="00CF6823">
              <w:rPr>
                <w:noProof/>
                <w:webHidden/>
              </w:rPr>
              <w:instrText xml:space="preserve"> PAGEREF _Toc51087216 \h </w:instrText>
            </w:r>
            <w:r w:rsidR="00CF6823">
              <w:rPr>
                <w:noProof/>
                <w:webHidden/>
              </w:rPr>
            </w:r>
            <w:r w:rsidR="00CF6823">
              <w:rPr>
                <w:noProof/>
                <w:webHidden/>
              </w:rPr>
              <w:fldChar w:fldCharType="separate"/>
            </w:r>
            <w:r w:rsidR="00CF6823">
              <w:rPr>
                <w:noProof/>
                <w:webHidden/>
              </w:rPr>
              <w:t>6</w:t>
            </w:r>
            <w:r w:rsidR="00CF6823">
              <w:rPr>
                <w:noProof/>
                <w:webHidden/>
              </w:rPr>
              <w:fldChar w:fldCharType="end"/>
            </w:r>
          </w:hyperlink>
        </w:p>
        <w:p w14:paraId="03A609E8" w14:textId="2427F514" w:rsidR="00CF6823" w:rsidRDefault="00BF1470">
          <w:pPr>
            <w:pStyle w:val="TOC2"/>
            <w:tabs>
              <w:tab w:val="right" w:leader="dot" w:pos="9062"/>
            </w:tabs>
            <w:rPr>
              <w:rFonts w:eastAsiaTheme="minorEastAsia" w:cstheme="minorBidi"/>
              <w:b w:val="0"/>
              <w:sz w:val="24"/>
              <w:szCs w:val="24"/>
              <w:lang w:val="en-NL" w:eastAsia="en-GB"/>
            </w:rPr>
          </w:pPr>
          <w:hyperlink w:anchor="_Toc51087217" w:history="1">
            <w:r w:rsidR="00CF6823" w:rsidRPr="000D48E6">
              <w:rPr>
                <w:rStyle w:val="Hyperlink"/>
                <w:noProof/>
                <w:highlight w:val="cyan"/>
              </w:rPr>
              <w:t>3.a Activiteit A</w:t>
            </w:r>
            <w:r w:rsidR="00CF6823">
              <w:rPr>
                <w:noProof/>
                <w:webHidden/>
              </w:rPr>
              <w:tab/>
            </w:r>
            <w:r w:rsidR="00CF6823">
              <w:rPr>
                <w:noProof/>
                <w:webHidden/>
              </w:rPr>
              <w:fldChar w:fldCharType="begin"/>
            </w:r>
            <w:r w:rsidR="00CF6823">
              <w:rPr>
                <w:noProof/>
                <w:webHidden/>
              </w:rPr>
              <w:instrText xml:space="preserve"> PAGEREF _Toc51087217 \h </w:instrText>
            </w:r>
            <w:r w:rsidR="00CF6823">
              <w:rPr>
                <w:noProof/>
                <w:webHidden/>
              </w:rPr>
            </w:r>
            <w:r w:rsidR="00CF6823">
              <w:rPr>
                <w:noProof/>
                <w:webHidden/>
              </w:rPr>
              <w:fldChar w:fldCharType="separate"/>
            </w:r>
            <w:r w:rsidR="00CF6823">
              <w:rPr>
                <w:noProof/>
                <w:webHidden/>
              </w:rPr>
              <w:t>6</w:t>
            </w:r>
            <w:r w:rsidR="00CF6823">
              <w:rPr>
                <w:noProof/>
                <w:webHidden/>
              </w:rPr>
              <w:fldChar w:fldCharType="end"/>
            </w:r>
          </w:hyperlink>
        </w:p>
        <w:p w14:paraId="13D6B890" w14:textId="79E14301" w:rsidR="00CF6823" w:rsidRDefault="00BF1470">
          <w:pPr>
            <w:pStyle w:val="TOC1"/>
            <w:tabs>
              <w:tab w:val="right" w:leader="dot" w:pos="9062"/>
            </w:tabs>
            <w:rPr>
              <w:rFonts w:eastAsiaTheme="minorEastAsia" w:cstheme="minorBidi"/>
              <w:b w:val="0"/>
              <w:i w:val="0"/>
              <w:lang w:val="en-NL" w:eastAsia="en-GB"/>
            </w:rPr>
          </w:pPr>
          <w:hyperlink w:anchor="_Toc51087218" w:history="1">
            <w:r w:rsidR="00CF6823" w:rsidRPr="000D48E6">
              <w:rPr>
                <w:rStyle w:val="Hyperlink"/>
                <w:noProof/>
              </w:rPr>
              <w:t>4. Jaarplanning</w:t>
            </w:r>
            <w:r w:rsidR="00CF6823">
              <w:rPr>
                <w:noProof/>
                <w:webHidden/>
              </w:rPr>
              <w:tab/>
            </w:r>
            <w:r w:rsidR="00CF6823">
              <w:rPr>
                <w:noProof/>
                <w:webHidden/>
              </w:rPr>
              <w:fldChar w:fldCharType="begin"/>
            </w:r>
            <w:r w:rsidR="00CF6823">
              <w:rPr>
                <w:noProof/>
                <w:webHidden/>
              </w:rPr>
              <w:instrText xml:space="preserve"> PAGEREF _Toc51087218 \h </w:instrText>
            </w:r>
            <w:r w:rsidR="00CF6823">
              <w:rPr>
                <w:noProof/>
                <w:webHidden/>
              </w:rPr>
            </w:r>
            <w:r w:rsidR="00CF6823">
              <w:rPr>
                <w:noProof/>
                <w:webHidden/>
              </w:rPr>
              <w:fldChar w:fldCharType="separate"/>
            </w:r>
            <w:r w:rsidR="00CF6823">
              <w:rPr>
                <w:noProof/>
                <w:webHidden/>
              </w:rPr>
              <w:t>7</w:t>
            </w:r>
            <w:r w:rsidR="00CF6823">
              <w:rPr>
                <w:noProof/>
                <w:webHidden/>
              </w:rPr>
              <w:fldChar w:fldCharType="end"/>
            </w:r>
          </w:hyperlink>
        </w:p>
        <w:p w14:paraId="6F9068D2" w14:textId="2F733764" w:rsidR="00945CBA" w:rsidRDefault="00945CBA">
          <w:r>
            <w:rPr>
              <w:b/>
              <w:bCs/>
              <w:noProof/>
            </w:rPr>
            <w:fldChar w:fldCharType="end"/>
          </w:r>
        </w:p>
      </w:sdtContent>
    </w:sdt>
    <w:p w14:paraId="01171E8C" w14:textId="0C33C834" w:rsidR="009F7A3F" w:rsidRDefault="009F7A3F">
      <w:r>
        <w:br w:type="page"/>
      </w:r>
    </w:p>
    <w:p w14:paraId="39941A74" w14:textId="371E98AE" w:rsidR="009F7A3F" w:rsidRDefault="009F7A3F" w:rsidP="009F7A3F">
      <w:pPr>
        <w:pStyle w:val="Heading1"/>
      </w:pPr>
      <w:bookmarkStart w:id="1" w:name="_Toc51087210"/>
      <w:r>
        <w:lastRenderedPageBreak/>
        <w:t>1. Samenstelling</w:t>
      </w:r>
      <w:r w:rsidR="004E2AE3">
        <w:t xml:space="preserve"> vereniging</w:t>
      </w:r>
      <w:bookmarkEnd w:id="1"/>
    </w:p>
    <w:p w14:paraId="36BCDBBC" w14:textId="77777777" w:rsidR="009F7A3F" w:rsidRDefault="009F7A3F" w:rsidP="009F7A3F"/>
    <w:p w14:paraId="07848DD2" w14:textId="16C3AAF9" w:rsidR="009F7A3F" w:rsidRDefault="009F7A3F" w:rsidP="009F7A3F">
      <w:pPr>
        <w:pStyle w:val="Heading2"/>
      </w:pPr>
      <w:bookmarkStart w:id="2" w:name="_Toc51087211"/>
      <w:r>
        <w:t>1.a Bestuur</w:t>
      </w:r>
      <w:bookmarkEnd w:id="2"/>
    </w:p>
    <w:p w14:paraId="773AD73A" w14:textId="649446BA" w:rsidR="009F7A3F" w:rsidRPr="009F7A3F" w:rsidRDefault="009F7A3F" w:rsidP="0070596F">
      <w:pPr>
        <w:jc w:val="both"/>
      </w:pPr>
      <w:r w:rsidRPr="008F15AF">
        <w:rPr>
          <w:highlight w:val="yellow"/>
        </w:rPr>
        <w:t>&lt;Geef hier meer informatie over de samenstelling van het bestuur</w:t>
      </w:r>
      <w:r w:rsidR="008F15AF" w:rsidRPr="008F15AF">
        <w:rPr>
          <w:highlight w:val="yellow"/>
        </w:rPr>
        <w:t xml:space="preserve"> en de periode van de bestuursperiode</w:t>
      </w:r>
      <w:r w:rsidR="00C4279A">
        <w:rPr>
          <w:highlight w:val="yellow"/>
        </w:rPr>
        <w:t>. Neem hierin alle bestuursleden die opgenomen zijn in de KvK inschrijving</w:t>
      </w:r>
      <w:r w:rsidR="008F15AF" w:rsidRPr="008F15AF">
        <w:rPr>
          <w:highlight w:val="yellow"/>
        </w:rPr>
        <w:t>&gt;</w:t>
      </w:r>
      <w:r w:rsidRPr="008F15AF">
        <w:rPr>
          <w:highlight w:val="yellow"/>
        </w:rPr>
        <w:t>.</w:t>
      </w:r>
      <w:r>
        <w:t xml:space="preserve"> </w:t>
      </w:r>
    </w:p>
    <w:p w14:paraId="15A4F455" w14:textId="027C31B6" w:rsidR="009F7A3F" w:rsidRDefault="009F7A3F" w:rsidP="009F7A3F">
      <w:pPr>
        <w:pStyle w:val="NoSpacing"/>
      </w:pPr>
      <w:r w:rsidRPr="009F7A3F">
        <w:rPr>
          <w:b/>
          <w:bCs/>
        </w:rPr>
        <w:t>Periode</w:t>
      </w:r>
      <w:r>
        <w:t xml:space="preserve">: </w:t>
      </w:r>
      <w:r w:rsidRPr="009F7A3F">
        <w:rPr>
          <w:highlight w:val="yellow"/>
        </w:rPr>
        <w:t>&lt;Begin&gt;</w:t>
      </w:r>
      <w:r>
        <w:t xml:space="preserve"> t/m </w:t>
      </w:r>
      <w:r w:rsidRPr="009F7A3F">
        <w:rPr>
          <w:highlight w:val="yellow"/>
        </w:rPr>
        <w:t>&lt;Eind&gt;</w:t>
      </w:r>
    </w:p>
    <w:p w14:paraId="247BDAA6" w14:textId="137DB45B" w:rsidR="009F7A3F" w:rsidRDefault="009F7A3F" w:rsidP="009F7A3F">
      <w:pPr>
        <w:pStyle w:val="NoSpacing"/>
      </w:pPr>
      <w:r w:rsidRPr="004774D3">
        <w:rPr>
          <w:i/>
          <w:iCs/>
        </w:rPr>
        <w:t>Voorzitter</w:t>
      </w:r>
      <w:r>
        <w:t xml:space="preserve">: </w:t>
      </w:r>
      <w:r w:rsidRPr="009F7A3F">
        <w:rPr>
          <w:highlight w:val="yellow"/>
        </w:rPr>
        <w:t>&lt;Naam&gt;</w:t>
      </w:r>
    </w:p>
    <w:p w14:paraId="744C331F" w14:textId="50E225A9" w:rsidR="009F7A3F" w:rsidRDefault="009F7A3F" w:rsidP="009F7A3F">
      <w:pPr>
        <w:pStyle w:val="NoSpacing"/>
      </w:pPr>
      <w:r w:rsidRPr="004774D3">
        <w:rPr>
          <w:i/>
          <w:iCs/>
        </w:rPr>
        <w:t>Secretaris</w:t>
      </w:r>
      <w:r>
        <w:t xml:space="preserve">: </w:t>
      </w:r>
      <w:r w:rsidRPr="009F7A3F">
        <w:rPr>
          <w:highlight w:val="yellow"/>
        </w:rPr>
        <w:t>&lt;Naam&gt;</w:t>
      </w:r>
    </w:p>
    <w:p w14:paraId="0ECBAA60" w14:textId="366FB46D" w:rsidR="009F7A3F" w:rsidRDefault="009F7A3F" w:rsidP="009F7A3F">
      <w:pPr>
        <w:pStyle w:val="NoSpacing"/>
      </w:pPr>
      <w:r w:rsidRPr="004774D3">
        <w:rPr>
          <w:i/>
          <w:iCs/>
        </w:rPr>
        <w:t>Penningmeester</w:t>
      </w:r>
      <w:r>
        <w:t xml:space="preserve">: </w:t>
      </w:r>
      <w:r w:rsidRPr="009F7A3F">
        <w:rPr>
          <w:highlight w:val="yellow"/>
        </w:rPr>
        <w:t>&lt;Naam&gt;</w:t>
      </w:r>
    </w:p>
    <w:p w14:paraId="7669880B" w14:textId="18C2E736" w:rsidR="009F7A3F" w:rsidRDefault="009F7A3F" w:rsidP="009F7A3F">
      <w:pPr>
        <w:pStyle w:val="NoSpacing"/>
      </w:pPr>
      <w:r w:rsidRPr="004774D3">
        <w:rPr>
          <w:i/>
          <w:iCs/>
          <w:highlight w:val="cyan"/>
        </w:rPr>
        <w:t>Overige bestuursleden</w:t>
      </w:r>
      <w:r w:rsidRPr="009F7A3F">
        <w:rPr>
          <w:highlight w:val="cyan"/>
        </w:rPr>
        <w:t>: &lt;Naam&gt;</w:t>
      </w:r>
    </w:p>
    <w:p w14:paraId="082CCCA6" w14:textId="39B3C177" w:rsidR="009F7A3F" w:rsidRDefault="009F7A3F" w:rsidP="009F7A3F">
      <w:pPr>
        <w:pStyle w:val="NoSpacing"/>
      </w:pPr>
    </w:p>
    <w:p w14:paraId="4011BECF" w14:textId="168547DA" w:rsidR="009F7A3F" w:rsidRDefault="009F7A3F" w:rsidP="009F7A3F">
      <w:pPr>
        <w:pStyle w:val="NoSpacing"/>
      </w:pPr>
    </w:p>
    <w:p w14:paraId="122242DA" w14:textId="1F0FA694" w:rsidR="008F15AF" w:rsidRDefault="008F15AF" w:rsidP="008F15AF">
      <w:pPr>
        <w:pStyle w:val="Heading2"/>
        <w:rPr>
          <w:highlight w:val="cyan"/>
        </w:rPr>
      </w:pPr>
      <w:bookmarkStart w:id="3" w:name="_Toc51087212"/>
      <w:r w:rsidRPr="65400B95">
        <w:rPr>
          <w:highlight w:val="cyan"/>
        </w:rPr>
        <w:t>1.b Commissies</w:t>
      </w:r>
      <w:bookmarkEnd w:id="3"/>
    </w:p>
    <w:p w14:paraId="36762E7E" w14:textId="189E6F71" w:rsidR="008F15AF" w:rsidRDefault="008F15AF" w:rsidP="008F15AF">
      <w:r w:rsidRPr="008F15AF">
        <w:rPr>
          <w:highlight w:val="yellow"/>
        </w:rPr>
        <w:t>&lt;Geef hier informatie over de verschillende commissies binnen de vereniging&gt;</w:t>
      </w:r>
    </w:p>
    <w:p w14:paraId="1126021E" w14:textId="3265C027" w:rsidR="008F15AF" w:rsidRPr="008F15AF" w:rsidRDefault="008F15AF" w:rsidP="008F15AF">
      <w:pPr>
        <w:pStyle w:val="NoSpacing"/>
        <w:rPr>
          <w:b/>
          <w:bCs/>
        </w:rPr>
      </w:pPr>
      <w:r w:rsidRPr="008F15AF">
        <w:rPr>
          <w:b/>
          <w:bCs/>
          <w:highlight w:val="yellow"/>
        </w:rPr>
        <w:t>&lt;Naam commissie&gt;</w:t>
      </w:r>
    </w:p>
    <w:p w14:paraId="048974EF" w14:textId="438EF9F6" w:rsidR="008F15AF" w:rsidRDefault="008F15AF" w:rsidP="008F15AF">
      <w:pPr>
        <w:pStyle w:val="NoSpacing"/>
      </w:pPr>
      <w:r w:rsidRPr="00B51F39">
        <w:rPr>
          <w:i/>
          <w:iCs/>
        </w:rPr>
        <w:t>Aantal leden</w:t>
      </w:r>
      <w:r>
        <w:t xml:space="preserve">: </w:t>
      </w:r>
      <w:r w:rsidRPr="008F15AF">
        <w:rPr>
          <w:highlight w:val="yellow"/>
        </w:rPr>
        <w:t>&lt;Getal&gt;</w:t>
      </w:r>
    </w:p>
    <w:p w14:paraId="1FDADB98" w14:textId="48F73800" w:rsidR="008F15AF" w:rsidRDefault="008F15AF" w:rsidP="008F15AF">
      <w:pPr>
        <w:pStyle w:val="NoSpacing"/>
      </w:pPr>
      <w:r w:rsidRPr="00B51F39">
        <w:rPr>
          <w:i/>
          <w:iCs/>
        </w:rPr>
        <w:t>Verantwoordelijke bestuurslid</w:t>
      </w:r>
      <w:r w:rsidRPr="004E5830">
        <w:t xml:space="preserve">: </w:t>
      </w:r>
      <w:r w:rsidRPr="0038507E">
        <w:rPr>
          <w:highlight w:val="yellow"/>
        </w:rPr>
        <w:t>&lt;Naam bestuurslid aangegeven zoals in hoofdstuk 1.a&gt;</w:t>
      </w:r>
    </w:p>
    <w:p w14:paraId="4F2C2D1E" w14:textId="38EB70CF" w:rsidR="008F15AF" w:rsidRDefault="008F15AF" w:rsidP="008F15AF">
      <w:pPr>
        <w:pStyle w:val="NoSpacing"/>
      </w:pPr>
      <w:r w:rsidRPr="00B51F39">
        <w:rPr>
          <w:i/>
          <w:iCs/>
        </w:rPr>
        <w:t>Verantwoording commissie</w:t>
      </w:r>
      <w:r>
        <w:t xml:space="preserve">: </w:t>
      </w:r>
      <w:r w:rsidRPr="008F15AF">
        <w:rPr>
          <w:highlight w:val="yellow"/>
        </w:rPr>
        <w:t>&lt;Kleine omschrijving van de verantwoording van de commissie. Bijvoorbeeld: De intro-commissie is verantwoordelijk voor het plannen en uitvoeren van de jaarlijks introductie van onze vereniging&gt;</w:t>
      </w:r>
    </w:p>
    <w:p w14:paraId="6CE6BE91" w14:textId="3B538C44" w:rsidR="008F15AF" w:rsidRDefault="008F15AF" w:rsidP="008F15AF"/>
    <w:p w14:paraId="0F38E918" w14:textId="1128E423" w:rsidR="008F15AF" w:rsidRDefault="008F15AF" w:rsidP="008F15AF">
      <w:pPr>
        <w:pStyle w:val="Heading2"/>
      </w:pPr>
      <w:bookmarkStart w:id="4" w:name="_Toc51087213"/>
      <w:r>
        <w:t>1.c Contactpersonen</w:t>
      </w:r>
      <w:bookmarkEnd w:id="4"/>
    </w:p>
    <w:p w14:paraId="68C4BEB2" w14:textId="637C1D2D" w:rsidR="008F15AF" w:rsidRDefault="008F15AF" w:rsidP="008F15AF">
      <w:r w:rsidRPr="008F15AF">
        <w:rPr>
          <w:highlight w:val="yellow"/>
        </w:rPr>
        <w:t>&lt;Geef hier informatie over de contactpersonen binnen de verenigingen. Dit is noodzakelijk voor FPSA en CPF&gt;</w:t>
      </w:r>
    </w:p>
    <w:p w14:paraId="59199696" w14:textId="4DEFF840" w:rsidR="008F15AF" w:rsidRPr="008F15AF" w:rsidRDefault="008F15AF" w:rsidP="008F15AF">
      <w:pPr>
        <w:pStyle w:val="NoSpacing"/>
        <w:rPr>
          <w:b/>
          <w:bCs/>
        </w:rPr>
      </w:pPr>
      <w:r w:rsidRPr="008F15AF">
        <w:rPr>
          <w:b/>
          <w:bCs/>
        </w:rPr>
        <w:t>Contactpersoon voor FPSA:</w:t>
      </w:r>
    </w:p>
    <w:p w14:paraId="0A139455" w14:textId="358B9BCA" w:rsidR="008F15AF" w:rsidRDefault="008F15AF" w:rsidP="008F15AF">
      <w:pPr>
        <w:pStyle w:val="NoSpacing"/>
      </w:pPr>
      <w:r w:rsidRPr="008F15AF">
        <w:rPr>
          <w:highlight w:val="yellow"/>
        </w:rPr>
        <w:t>&lt;Naam&gt;</w:t>
      </w:r>
      <w:r>
        <w:t xml:space="preserve"> - </w:t>
      </w:r>
      <w:r w:rsidRPr="008F15AF">
        <w:rPr>
          <w:highlight w:val="yellow"/>
        </w:rPr>
        <w:t>&lt;Email adres&gt;</w:t>
      </w:r>
      <w:r>
        <w:t xml:space="preserve"> - </w:t>
      </w:r>
      <w:r w:rsidRPr="008F15AF">
        <w:rPr>
          <w:highlight w:val="yellow"/>
        </w:rPr>
        <w:t>&lt;Telefoonnummer&gt;</w:t>
      </w:r>
    </w:p>
    <w:p w14:paraId="4D35993C" w14:textId="77777777" w:rsidR="008F15AF" w:rsidRDefault="008F15AF" w:rsidP="00B60501">
      <w:pPr>
        <w:pStyle w:val="NoSpacing"/>
      </w:pPr>
    </w:p>
    <w:p w14:paraId="47E46E4C" w14:textId="7EA9A541" w:rsidR="008F15AF" w:rsidRPr="008F15AF" w:rsidRDefault="008F15AF" w:rsidP="008F15AF">
      <w:pPr>
        <w:pStyle w:val="NoSpacing"/>
        <w:rPr>
          <w:b/>
          <w:bCs/>
        </w:rPr>
      </w:pPr>
      <w:r w:rsidRPr="008F15AF">
        <w:rPr>
          <w:b/>
          <w:bCs/>
        </w:rPr>
        <w:t>Contactpersoon voor CPF:</w:t>
      </w:r>
    </w:p>
    <w:p w14:paraId="0AC5AE73" w14:textId="77777777" w:rsidR="006C3DC5" w:rsidRDefault="008F15AF" w:rsidP="008F15AF">
      <w:pPr>
        <w:pStyle w:val="NoSpacing"/>
      </w:pPr>
      <w:r w:rsidRPr="05247E7C">
        <w:rPr>
          <w:highlight w:val="yellow"/>
        </w:rPr>
        <w:t>&lt;Naam&gt;</w:t>
      </w:r>
      <w:r>
        <w:t xml:space="preserve"> - </w:t>
      </w:r>
      <w:r w:rsidRPr="05247E7C">
        <w:rPr>
          <w:highlight w:val="yellow"/>
        </w:rPr>
        <w:t>&lt;Email adres&gt;</w:t>
      </w:r>
      <w:r>
        <w:t xml:space="preserve"> - </w:t>
      </w:r>
      <w:r w:rsidRPr="05247E7C">
        <w:rPr>
          <w:highlight w:val="yellow"/>
        </w:rPr>
        <w:t>&lt;Telefoonnummer&gt;</w:t>
      </w:r>
    </w:p>
    <w:p w14:paraId="6F6092A5" w14:textId="3F3F7F00" w:rsidR="05247E7C" w:rsidRDefault="05247E7C" w:rsidP="05247E7C">
      <w:pPr>
        <w:pStyle w:val="NoSpacing"/>
        <w:rPr>
          <w:highlight w:val="yellow"/>
        </w:rPr>
      </w:pPr>
    </w:p>
    <w:p w14:paraId="18D6B4C0" w14:textId="4BD9E8D2" w:rsidR="003F0CD7" w:rsidRPr="003F0CD7" w:rsidRDefault="008F15AF" w:rsidP="003F0CD7">
      <w:pPr>
        <w:pStyle w:val="NoSpacing"/>
      </w:pPr>
      <w:r>
        <w:br w:type="page"/>
      </w:r>
    </w:p>
    <w:p w14:paraId="0AC5DB56" w14:textId="3A7C8D71" w:rsidR="008F15AF" w:rsidRDefault="00091C79" w:rsidP="00091C79">
      <w:pPr>
        <w:pStyle w:val="Heading1"/>
      </w:pPr>
      <w:bookmarkStart w:id="5" w:name="_Toc51087214"/>
      <w:r>
        <w:lastRenderedPageBreak/>
        <w:t>2 Doelstellingen</w:t>
      </w:r>
      <w:bookmarkEnd w:id="5"/>
    </w:p>
    <w:p w14:paraId="3BC28E4B" w14:textId="69D42261" w:rsidR="0060237A" w:rsidRDefault="00B60501" w:rsidP="0070596F">
      <w:pPr>
        <w:jc w:val="both"/>
      </w:pPr>
      <w:r w:rsidRPr="00B60501">
        <w:rPr>
          <w:highlight w:val="yellow"/>
        </w:rPr>
        <w:t xml:space="preserve">&lt;Omschrijf hier je doelstellingen als vereniging voor deze bestuursperiode. Dit kan variëren van activiteiten voor de leden tot verbetering van intern processen (bijvoorbeeld: opzetten van commissie, </w:t>
      </w:r>
      <w:r w:rsidR="00FE6095">
        <w:rPr>
          <w:highlight w:val="yellow"/>
        </w:rPr>
        <w:t xml:space="preserve">leden werving, </w:t>
      </w:r>
      <w:r w:rsidRPr="00B60501">
        <w:rPr>
          <w:highlight w:val="yellow"/>
        </w:rPr>
        <w:t>verbeteren van administraties, verbeteren van relaties tussen jullie en derde partijen</w:t>
      </w:r>
      <w:r w:rsidR="0060237A">
        <w:rPr>
          <w:highlight w:val="yellow"/>
        </w:rPr>
        <w:t>).</w:t>
      </w:r>
      <w:r w:rsidR="0003596B">
        <w:rPr>
          <w:highlight w:val="yellow"/>
        </w:rPr>
        <w:t xml:space="preserve"> Vergeet hierbij niet een tijdsplan en verantwoordelijke personen in mee te nemen (indien deze bekend zijn)</w:t>
      </w:r>
      <w:r w:rsidRPr="00B60501">
        <w:rPr>
          <w:highlight w:val="yellow"/>
        </w:rPr>
        <w:t>&gt;</w:t>
      </w:r>
    </w:p>
    <w:p w14:paraId="06A6D89C" w14:textId="7F73F809" w:rsidR="0060237A" w:rsidRDefault="0060237A" w:rsidP="0060237A">
      <w:pPr>
        <w:pStyle w:val="Heading2"/>
      </w:pPr>
      <w:bookmarkStart w:id="6" w:name="_Toc51087215"/>
      <w:r w:rsidRPr="0060237A">
        <w:rPr>
          <w:highlight w:val="cyan"/>
        </w:rPr>
        <w:t>2.</w:t>
      </w:r>
      <w:r w:rsidR="00FE6095">
        <w:rPr>
          <w:highlight w:val="cyan"/>
        </w:rPr>
        <w:t>1</w:t>
      </w:r>
      <w:r w:rsidRPr="0060237A">
        <w:rPr>
          <w:highlight w:val="cyan"/>
        </w:rPr>
        <w:t xml:space="preserve"> </w:t>
      </w:r>
      <w:r w:rsidRPr="00FE6095">
        <w:rPr>
          <w:highlight w:val="cyan"/>
        </w:rPr>
        <w:t>doelstelling</w:t>
      </w:r>
      <w:r w:rsidR="00FE6095" w:rsidRPr="00FE6095">
        <w:rPr>
          <w:highlight w:val="cyan"/>
        </w:rPr>
        <w:t xml:space="preserve"> </w:t>
      </w:r>
      <w:r w:rsidR="00FE6095">
        <w:rPr>
          <w:highlight w:val="cyan"/>
        </w:rPr>
        <w:t>éé</w:t>
      </w:r>
      <w:r w:rsidR="00FE6095" w:rsidRPr="00FE6095">
        <w:rPr>
          <w:highlight w:val="cyan"/>
        </w:rPr>
        <w:t>n</w:t>
      </w:r>
      <w:bookmarkEnd w:id="6"/>
    </w:p>
    <w:p w14:paraId="4E8D2F59" w14:textId="476AC205" w:rsidR="0060237A" w:rsidRDefault="0060237A">
      <w:r>
        <w:br w:type="page"/>
      </w:r>
    </w:p>
    <w:p w14:paraId="79516CA6" w14:textId="79A31CD5" w:rsidR="0060237A" w:rsidRDefault="0060237A" w:rsidP="0060237A">
      <w:pPr>
        <w:pStyle w:val="Heading1"/>
      </w:pPr>
      <w:bookmarkStart w:id="7" w:name="_Toc51087216"/>
      <w:r>
        <w:lastRenderedPageBreak/>
        <w:t>3. Activiteiten</w:t>
      </w:r>
      <w:bookmarkEnd w:id="7"/>
    </w:p>
    <w:p w14:paraId="01960F6B" w14:textId="57D77A93" w:rsidR="0060237A" w:rsidRPr="00601E5A" w:rsidRDefault="00601E5A" w:rsidP="0070596F">
      <w:pPr>
        <w:jc w:val="both"/>
        <w:rPr>
          <w:highlight w:val="yellow"/>
        </w:rPr>
      </w:pPr>
      <w:r w:rsidRPr="00601E5A">
        <w:rPr>
          <w:highlight w:val="yellow"/>
        </w:rPr>
        <w:t>&lt;In dit hoofdstuk wordt omschreven welke activiteiten er gepland zijn. Hoe uitgebreider, hoe beter. Maar het is begrijpelijk dat nog niet alle details bekend zijn aan het begin van de bestuursperiode. Om deze reden is dit hoofdstuk heel erg belangrijk in dit document. Enkele voorbeelden van activiteiten zijn: Het houden van lezingen; Het organiseren van bedrijvendagen en andere activiteiten;</w:t>
      </w:r>
      <w:r>
        <w:rPr>
          <w:highlight w:val="yellow"/>
        </w:rPr>
        <w:t xml:space="preserve"> </w:t>
      </w:r>
      <w:r w:rsidRPr="00601E5A">
        <w:rPr>
          <w:highlight w:val="yellow"/>
        </w:rPr>
        <w:t xml:space="preserve">Het organiseren van activiteiten </w:t>
      </w:r>
      <w:r w:rsidR="003B793A">
        <w:rPr>
          <w:highlight w:val="yellow"/>
        </w:rPr>
        <w:t>voor</w:t>
      </w:r>
      <w:r w:rsidRPr="00601E5A">
        <w:rPr>
          <w:highlight w:val="yellow"/>
        </w:rPr>
        <w:t xml:space="preserve"> </w:t>
      </w:r>
      <w:r w:rsidRPr="2ACBD39B">
        <w:rPr>
          <w:highlight w:val="yellow"/>
        </w:rPr>
        <w:t>alumni</w:t>
      </w:r>
      <w:r w:rsidRPr="00601E5A">
        <w:rPr>
          <w:highlight w:val="yellow"/>
        </w:rPr>
        <w:t>;</w:t>
      </w:r>
      <w:r>
        <w:rPr>
          <w:highlight w:val="yellow"/>
        </w:rPr>
        <w:t xml:space="preserve"> </w:t>
      </w:r>
      <w:r w:rsidRPr="00601E5A">
        <w:rPr>
          <w:highlight w:val="yellow"/>
        </w:rPr>
        <w:t>Het organiseren van netwerkbijeenkomsten;</w:t>
      </w:r>
      <w:r>
        <w:rPr>
          <w:highlight w:val="yellow"/>
        </w:rPr>
        <w:t xml:space="preserve"> </w:t>
      </w:r>
      <w:r w:rsidRPr="00601E5A">
        <w:rPr>
          <w:highlight w:val="yellow"/>
        </w:rPr>
        <w:t>De rol tijdens de introductie;</w:t>
      </w:r>
      <w:r>
        <w:rPr>
          <w:highlight w:val="yellow"/>
        </w:rPr>
        <w:t xml:space="preserve"> </w:t>
      </w:r>
      <w:r w:rsidRPr="00601E5A">
        <w:rPr>
          <w:highlight w:val="yellow"/>
        </w:rPr>
        <w:t>Feestactiviteiten</w:t>
      </w:r>
      <w:r w:rsidRPr="65400B95">
        <w:rPr>
          <w:highlight w:val="yellow"/>
        </w:rPr>
        <w:t>.</w:t>
      </w:r>
      <w:r w:rsidR="0F49442F" w:rsidRPr="65400B95">
        <w:rPr>
          <w:highlight w:val="yellow"/>
        </w:rPr>
        <w:t xml:space="preserve"> Let op, leg deze activiteiten altijd relatief aan je doelstellingen, bijvoorbeeld leden werving.</w:t>
      </w:r>
      <w:r w:rsidRPr="65400B95">
        <w:rPr>
          <w:highlight w:val="yellow"/>
        </w:rPr>
        <w:t>&gt;</w:t>
      </w:r>
    </w:p>
    <w:p w14:paraId="0ECE43E3" w14:textId="28A2CFE3" w:rsidR="00601E5A" w:rsidRDefault="00601E5A" w:rsidP="00601E5A">
      <w:pPr>
        <w:pStyle w:val="Heading2"/>
      </w:pPr>
      <w:bookmarkStart w:id="8" w:name="_Toc51087217"/>
      <w:r w:rsidRPr="0003596B">
        <w:rPr>
          <w:highlight w:val="cyan"/>
        </w:rPr>
        <w:t>3.a Activiteit A</w:t>
      </w:r>
      <w:bookmarkEnd w:id="8"/>
    </w:p>
    <w:p w14:paraId="090E0AB7" w14:textId="7B04AD0B" w:rsidR="00601E5A" w:rsidRDefault="0088256B" w:rsidP="00BF1470">
      <w:r w:rsidRPr="00E2353B">
        <w:rPr>
          <w:highlight w:val="yellow"/>
        </w:rPr>
        <w:t>&lt;Omschrijving activiteit, inclu</w:t>
      </w:r>
      <w:r w:rsidR="00085E9F" w:rsidRPr="00E2353B">
        <w:rPr>
          <w:highlight w:val="yellow"/>
        </w:rPr>
        <w:t>sief datum</w:t>
      </w:r>
      <w:r w:rsidR="001354EA" w:rsidRPr="00E2353B">
        <w:rPr>
          <w:highlight w:val="yellow"/>
        </w:rPr>
        <w:t xml:space="preserve"> (ongeveer indien onbekend)</w:t>
      </w:r>
      <w:r w:rsidR="00BF1470">
        <w:rPr>
          <w:highlight w:val="yellow"/>
        </w:rPr>
        <w:t xml:space="preserve"> en aan welke doelstelling deze activiteit bijdraagt</w:t>
      </w:r>
      <w:r w:rsidR="00E2353B" w:rsidRPr="00E2353B">
        <w:rPr>
          <w:highlight w:val="yellow"/>
        </w:rPr>
        <w:t>&gt;</w:t>
      </w:r>
      <w:r w:rsidR="00BF1470">
        <w:t xml:space="preserve"> </w:t>
      </w:r>
      <w:r w:rsidR="00601E5A">
        <w:br w:type="page"/>
      </w:r>
    </w:p>
    <w:p w14:paraId="5BA452BC" w14:textId="40891AB5" w:rsidR="00601E5A" w:rsidRDefault="00601E5A" w:rsidP="00601E5A">
      <w:pPr>
        <w:pStyle w:val="Heading1"/>
      </w:pPr>
      <w:bookmarkStart w:id="9" w:name="_Toc51087218"/>
      <w:r>
        <w:lastRenderedPageBreak/>
        <w:t>4. Jaarplanning</w:t>
      </w:r>
      <w:bookmarkEnd w:id="9"/>
    </w:p>
    <w:p w14:paraId="54FB2D66" w14:textId="5D6BBCF8" w:rsidR="00601E5A" w:rsidRDefault="00601E5A" w:rsidP="0070596F">
      <w:pPr>
        <w:jc w:val="both"/>
      </w:pPr>
      <w:r w:rsidRPr="00601E5A">
        <w:rPr>
          <w:highlight w:val="yellow"/>
        </w:rPr>
        <w:t>&lt;Dit hoofdstuk brengt de doelstellingen van de vereniging en de activiteiten samen in een overzichtelijk schema&gt;</w:t>
      </w:r>
    </w:p>
    <w:tbl>
      <w:tblPr>
        <w:tblStyle w:val="PlainTable3"/>
        <w:tblW w:w="0" w:type="auto"/>
        <w:tblLook w:val="04A0" w:firstRow="1" w:lastRow="0" w:firstColumn="1" w:lastColumn="0" w:noHBand="0" w:noVBand="1"/>
      </w:tblPr>
      <w:tblGrid>
        <w:gridCol w:w="1838"/>
        <w:gridCol w:w="7224"/>
      </w:tblGrid>
      <w:tr w:rsidR="00601E5A" w14:paraId="3932731B" w14:textId="77777777" w:rsidTr="00601E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14:paraId="2D903DA1" w14:textId="283C4068" w:rsidR="00601E5A" w:rsidRDefault="00601E5A" w:rsidP="00601E5A">
            <w:r>
              <w:t>Maand</w:t>
            </w:r>
          </w:p>
        </w:tc>
        <w:tc>
          <w:tcPr>
            <w:tcW w:w="7224" w:type="dxa"/>
          </w:tcPr>
          <w:p w14:paraId="119917CB" w14:textId="718A0428" w:rsidR="00601E5A" w:rsidRDefault="00601E5A" w:rsidP="00601E5A">
            <w:pPr>
              <w:cnfStyle w:val="100000000000" w:firstRow="1" w:lastRow="0" w:firstColumn="0" w:lastColumn="0" w:oddVBand="0" w:evenVBand="0" w:oddHBand="0" w:evenHBand="0" w:firstRowFirstColumn="0" w:firstRowLastColumn="0" w:lastRowFirstColumn="0" w:lastRowLastColumn="0"/>
            </w:pPr>
            <w:r>
              <w:t>Activiteiten</w:t>
            </w:r>
          </w:p>
        </w:tc>
      </w:tr>
      <w:tr w:rsidR="00E22E43" w14:paraId="0AE2E8C8" w14:textId="77777777" w:rsidTr="00601E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322C824" w14:textId="4F31F154" w:rsidR="00E22E43" w:rsidRDefault="00E22E43" w:rsidP="00601E5A">
            <w:r>
              <w:t>Augustus ‘20</w:t>
            </w:r>
          </w:p>
        </w:tc>
        <w:tc>
          <w:tcPr>
            <w:tcW w:w="7224" w:type="dxa"/>
          </w:tcPr>
          <w:p w14:paraId="3864B790" w14:textId="0FD1AD00" w:rsidR="00E22E43" w:rsidRDefault="00E22E43" w:rsidP="00601E5A">
            <w:pPr>
              <w:cnfStyle w:val="000000100000" w:firstRow="0" w:lastRow="0" w:firstColumn="0" w:lastColumn="0" w:oddVBand="0" w:evenVBand="0" w:oddHBand="1" w:evenHBand="0" w:firstRowFirstColumn="0" w:firstRowLastColumn="0" w:lastRowFirstColumn="0" w:lastRowLastColumn="0"/>
            </w:pPr>
            <w:r w:rsidRPr="00E22E43">
              <w:rPr>
                <w:highlight w:val="yellow"/>
              </w:rPr>
              <w:t>&lt;Introductie&gt;</w:t>
            </w:r>
          </w:p>
        </w:tc>
      </w:tr>
      <w:tr w:rsidR="00601E5A" w14:paraId="134F6374" w14:textId="77777777" w:rsidTr="00601E5A">
        <w:tc>
          <w:tcPr>
            <w:cnfStyle w:val="001000000000" w:firstRow="0" w:lastRow="0" w:firstColumn="1" w:lastColumn="0" w:oddVBand="0" w:evenVBand="0" w:oddHBand="0" w:evenHBand="0" w:firstRowFirstColumn="0" w:firstRowLastColumn="0" w:lastRowFirstColumn="0" w:lastRowLastColumn="0"/>
            <w:tcW w:w="1838" w:type="dxa"/>
          </w:tcPr>
          <w:p w14:paraId="5F769AAA" w14:textId="06ADFB6F" w:rsidR="00601E5A" w:rsidRDefault="00601E5A" w:rsidP="00601E5A">
            <w:r>
              <w:t>September ’20</w:t>
            </w:r>
          </w:p>
        </w:tc>
        <w:tc>
          <w:tcPr>
            <w:tcW w:w="7224" w:type="dxa"/>
          </w:tcPr>
          <w:p w14:paraId="64184D03" w14:textId="4B936BFD" w:rsidR="00601E5A" w:rsidRDefault="00E22E43" w:rsidP="00601E5A">
            <w:pPr>
              <w:cnfStyle w:val="000000000000" w:firstRow="0" w:lastRow="0" w:firstColumn="0" w:lastColumn="0" w:oddVBand="0" w:evenVBand="0" w:oddHBand="0" w:evenHBand="0" w:firstRowFirstColumn="0" w:firstRowLastColumn="0" w:lastRowFirstColumn="0" w:lastRowLastColumn="0"/>
            </w:pPr>
            <w:r w:rsidRPr="00E22E43">
              <w:rPr>
                <w:highlight w:val="yellow"/>
              </w:rPr>
              <w:t>&lt;ALV&gt;</w:t>
            </w:r>
          </w:p>
        </w:tc>
      </w:tr>
      <w:tr w:rsidR="00601E5A" w14:paraId="03F8F924" w14:textId="77777777" w:rsidTr="00601E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7A71A2D" w14:textId="4CDD166E" w:rsidR="00601E5A" w:rsidRDefault="00601E5A" w:rsidP="00601E5A">
            <w:r>
              <w:t>Oktober ‘20</w:t>
            </w:r>
          </w:p>
        </w:tc>
        <w:tc>
          <w:tcPr>
            <w:tcW w:w="7224" w:type="dxa"/>
          </w:tcPr>
          <w:p w14:paraId="10A423AA" w14:textId="3EF62C48" w:rsidR="00601E5A" w:rsidRDefault="00E22E43" w:rsidP="00601E5A">
            <w:pPr>
              <w:cnfStyle w:val="000000100000" w:firstRow="0" w:lastRow="0" w:firstColumn="0" w:lastColumn="0" w:oddVBand="0" w:evenVBand="0" w:oddHBand="1" w:evenHBand="0" w:firstRowFirstColumn="0" w:firstRowLastColumn="0" w:lastRowFirstColumn="0" w:lastRowLastColumn="0"/>
            </w:pPr>
            <w:r w:rsidRPr="00E22E43">
              <w:rPr>
                <w:highlight w:val="yellow"/>
              </w:rPr>
              <w:t>&lt;</w:t>
            </w:r>
            <w:proofErr w:type="spellStart"/>
            <w:r w:rsidRPr="00E22E43">
              <w:rPr>
                <w:highlight w:val="yellow"/>
              </w:rPr>
              <w:t>Lanparty</w:t>
            </w:r>
            <w:proofErr w:type="spellEnd"/>
            <w:r w:rsidRPr="00E22E43">
              <w:rPr>
                <w:highlight w:val="yellow"/>
              </w:rPr>
              <w:t>&gt;</w:t>
            </w:r>
          </w:p>
        </w:tc>
      </w:tr>
      <w:tr w:rsidR="00601E5A" w14:paraId="61F7F958" w14:textId="77777777" w:rsidTr="00601E5A">
        <w:tc>
          <w:tcPr>
            <w:cnfStyle w:val="001000000000" w:firstRow="0" w:lastRow="0" w:firstColumn="1" w:lastColumn="0" w:oddVBand="0" w:evenVBand="0" w:oddHBand="0" w:evenHBand="0" w:firstRowFirstColumn="0" w:firstRowLastColumn="0" w:lastRowFirstColumn="0" w:lastRowLastColumn="0"/>
            <w:tcW w:w="1838" w:type="dxa"/>
          </w:tcPr>
          <w:p w14:paraId="017A9F64" w14:textId="5DA90572" w:rsidR="00601E5A" w:rsidRDefault="00601E5A" w:rsidP="00601E5A">
            <w:r>
              <w:t>November ‘20</w:t>
            </w:r>
          </w:p>
        </w:tc>
        <w:tc>
          <w:tcPr>
            <w:tcW w:w="7224" w:type="dxa"/>
          </w:tcPr>
          <w:p w14:paraId="5841737A" w14:textId="47D04B65" w:rsidR="00601E5A" w:rsidRDefault="00E22E43" w:rsidP="00601E5A">
            <w:pPr>
              <w:cnfStyle w:val="000000000000" w:firstRow="0" w:lastRow="0" w:firstColumn="0" w:lastColumn="0" w:oddVBand="0" w:evenVBand="0" w:oddHBand="0" w:evenHBand="0" w:firstRowFirstColumn="0" w:firstRowLastColumn="0" w:lastRowFirstColumn="0" w:lastRowLastColumn="0"/>
            </w:pPr>
            <w:r w:rsidRPr="00E22E43">
              <w:rPr>
                <w:highlight w:val="yellow"/>
              </w:rPr>
              <w:t>&lt;Feest met andere studievereniging&gt;</w:t>
            </w:r>
          </w:p>
        </w:tc>
      </w:tr>
      <w:tr w:rsidR="00601E5A" w14:paraId="3770C679" w14:textId="77777777" w:rsidTr="00601E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1258B1A" w14:textId="78559DEF" w:rsidR="00601E5A" w:rsidRDefault="00601E5A" w:rsidP="00601E5A">
            <w:r>
              <w:t>December ‘20</w:t>
            </w:r>
          </w:p>
        </w:tc>
        <w:tc>
          <w:tcPr>
            <w:tcW w:w="7224" w:type="dxa"/>
          </w:tcPr>
          <w:p w14:paraId="185607AA" w14:textId="6D39DE9D" w:rsidR="00601E5A" w:rsidRDefault="00E22E43" w:rsidP="00601E5A">
            <w:pPr>
              <w:cnfStyle w:val="000000100000" w:firstRow="0" w:lastRow="0" w:firstColumn="0" w:lastColumn="0" w:oddVBand="0" w:evenVBand="0" w:oddHBand="1" w:evenHBand="0" w:firstRowFirstColumn="0" w:firstRowLastColumn="0" w:lastRowFirstColumn="0" w:lastRowLastColumn="0"/>
            </w:pPr>
            <w:r w:rsidRPr="00E22E43">
              <w:rPr>
                <w:highlight w:val="yellow"/>
              </w:rPr>
              <w:t>&lt;Sinter-kerst-en-</w:t>
            </w:r>
            <w:proofErr w:type="spellStart"/>
            <w:r w:rsidRPr="00E22E43">
              <w:rPr>
                <w:highlight w:val="yellow"/>
              </w:rPr>
              <w:t>niew</w:t>
            </w:r>
            <w:proofErr w:type="spellEnd"/>
            <w:r w:rsidRPr="00E22E43">
              <w:rPr>
                <w:highlight w:val="yellow"/>
              </w:rPr>
              <w:t>&gt;</w:t>
            </w:r>
          </w:p>
        </w:tc>
      </w:tr>
      <w:tr w:rsidR="00601E5A" w14:paraId="369E49BB" w14:textId="77777777" w:rsidTr="00601E5A">
        <w:tc>
          <w:tcPr>
            <w:cnfStyle w:val="001000000000" w:firstRow="0" w:lastRow="0" w:firstColumn="1" w:lastColumn="0" w:oddVBand="0" w:evenVBand="0" w:oddHBand="0" w:evenHBand="0" w:firstRowFirstColumn="0" w:firstRowLastColumn="0" w:lastRowFirstColumn="0" w:lastRowLastColumn="0"/>
            <w:tcW w:w="1838" w:type="dxa"/>
          </w:tcPr>
          <w:p w14:paraId="7C7ADA65" w14:textId="4C1D9A51" w:rsidR="00601E5A" w:rsidRDefault="00601E5A" w:rsidP="00601E5A">
            <w:r>
              <w:t>januari ‘21</w:t>
            </w:r>
          </w:p>
        </w:tc>
        <w:tc>
          <w:tcPr>
            <w:tcW w:w="7224" w:type="dxa"/>
          </w:tcPr>
          <w:p w14:paraId="10195353" w14:textId="03F715C0" w:rsidR="00601E5A" w:rsidRDefault="00E22E43" w:rsidP="00601E5A">
            <w:pPr>
              <w:cnfStyle w:val="000000000000" w:firstRow="0" w:lastRow="0" w:firstColumn="0" w:lastColumn="0" w:oddVBand="0" w:evenVBand="0" w:oddHBand="0" w:evenHBand="0" w:firstRowFirstColumn="0" w:firstRowLastColumn="0" w:lastRowFirstColumn="0" w:lastRowLastColumn="0"/>
            </w:pPr>
            <w:r w:rsidRPr="00E22E43">
              <w:rPr>
                <w:highlight w:val="yellow"/>
              </w:rPr>
              <w:t>&lt;Winter uitje&gt;</w:t>
            </w:r>
          </w:p>
        </w:tc>
      </w:tr>
      <w:tr w:rsidR="00601E5A" w14:paraId="78B1B662" w14:textId="77777777" w:rsidTr="00601E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17F55B6" w14:textId="429E5D11" w:rsidR="00601E5A" w:rsidRDefault="00601E5A" w:rsidP="00601E5A">
            <w:r>
              <w:t>Februari ‘21</w:t>
            </w:r>
          </w:p>
        </w:tc>
        <w:tc>
          <w:tcPr>
            <w:tcW w:w="7224" w:type="dxa"/>
          </w:tcPr>
          <w:p w14:paraId="3D080B99" w14:textId="6719C7F3" w:rsidR="00601E5A" w:rsidRDefault="00E22E43" w:rsidP="00601E5A">
            <w:pPr>
              <w:cnfStyle w:val="000000100000" w:firstRow="0" w:lastRow="0" w:firstColumn="0" w:lastColumn="0" w:oddVBand="0" w:evenVBand="0" w:oddHBand="1" w:evenHBand="0" w:firstRowFirstColumn="0" w:firstRowLastColumn="0" w:lastRowFirstColumn="0" w:lastRowLastColumn="0"/>
            </w:pPr>
            <w:r w:rsidRPr="00E22E43">
              <w:rPr>
                <w:highlight w:val="yellow"/>
              </w:rPr>
              <w:t>&lt;Valentijns actie, introductie februari stroom&gt;</w:t>
            </w:r>
          </w:p>
        </w:tc>
      </w:tr>
      <w:tr w:rsidR="00601E5A" w14:paraId="6DE37051" w14:textId="77777777" w:rsidTr="00601E5A">
        <w:tc>
          <w:tcPr>
            <w:cnfStyle w:val="001000000000" w:firstRow="0" w:lastRow="0" w:firstColumn="1" w:lastColumn="0" w:oddVBand="0" w:evenVBand="0" w:oddHBand="0" w:evenHBand="0" w:firstRowFirstColumn="0" w:firstRowLastColumn="0" w:lastRowFirstColumn="0" w:lastRowLastColumn="0"/>
            <w:tcW w:w="1838" w:type="dxa"/>
          </w:tcPr>
          <w:p w14:paraId="54AECA95" w14:textId="05E2C69D" w:rsidR="00601E5A" w:rsidRDefault="00601E5A" w:rsidP="00601E5A">
            <w:r>
              <w:t>…</w:t>
            </w:r>
          </w:p>
        </w:tc>
        <w:tc>
          <w:tcPr>
            <w:tcW w:w="7224" w:type="dxa"/>
          </w:tcPr>
          <w:p w14:paraId="509E8F11" w14:textId="30A810F9" w:rsidR="00601E5A" w:rsidRDefault="00E22E43" w:rsidP="00601E5A">
            <w:pPr>
              <w:cnfStyle w:val="000000000000" w:firstRow="0" w:lastRow="0" w:firstColumn="0" w:lastColumn="0" w:oddVBand="0" w:evenVBand="0" w:oddHBand="0" w:evenHBand="0" w:firstRowFirstColumn="0" w:firstRowLastColumn="0" w:lastRowFirstColumn="0" w:lastRowLastColumn="0"/>
            </w:pPr>
            <w:r>
              <w:t>…</w:t>
            </w:r>
          </w:p>
        </w:tc>
      </w:tr>
    </w:tbl>
    <w:p w14:paraId="69C97748" w14:textId="703A5F12" w:rsidR="00945CBA" w:rsidRPr="00945CBA" w:rsidRDefault="00945CBA" w:rsidP="00945CBA"/>
    <w:sectPr w:rsidR="00945CBA" w:rsidRPr="00945CBA">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B3B2D" w14:textId="77777777" w:rsidR="00A52FE6" w:rsidRDefault="00A52FE6" w:rsidP="00947931">
      <w:pPr>
        <w:spacing w:after="0" w:line="240" w:lineRule="auto"/>
      </w:pPr>
      <w:r>
        <w:separator/>
      </w:r>
    </w:p>
  </w:endnote>
  <w:endnote w:type="continuationSeparator" w:id="0">
    <w:p w14:paraId="36D63F8E" w14:textId="77777777" w:rsidR="00A52FE6" w:rsidRDefault="00A52FE6" w:rsidP="00947931">
      <w:pPr>
        <w:spacing w:after="0" w:line="240" w:lineRule="auto"/>
      </w:pPr>
      <w:r>
        <w:continuationSeparator/>
      </w:r>
    </w:p>
  </w:endnote>
  <w:endnote w:type="continuationNotice" w:id="1">
    <w:p w14:paraId="4251C4B6" w14:textId="77777777" w:rsidR="00A52FE6" w:rsidRDefault="00A52F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60C55" w14:textId="7CB966D0" w:rsidR="00D63833" w:rsidRPr="002604F3" w:rsidRDefault="00D63833" w:rsidP="00D63833">
    <w:pPr>
      <w:pStyle w:val="Footer"/>
      <w:jc w:val="center"/>
      <w:rPr>
        <w:lang w:val="en-US"/>
      </w:rPr>
    </w:pPr>
    <w:proofErr w:type="spellStart"/>
    <w:r w:rsidRPr="002604F3">
      <w:rPr>
        <w:lang w:val="en-US"/>
      </w:rPr>
      <w:t>Uitgave</w:t>
    </w:r>
    <w:proofErr w:type="spellEnd"/>
    <w:r w:rsidRPr="002604F3">
      <w:rPr>
        <w:lang w:val="en-US"/>
      </w:rPr>
      <w:t xml:space="preserve"> </w:t>
    </w:r>
    <w:r w:rsidR="002604F3" w:rsidRPr="00C23D8B">
      <w:rPr>
        <w:i/>
        <w:sz w:val="20"/>
        <w:lang w:val="en-US"/>
      </w:rPr>
      <w:t>Federation of Purple Study Associations (FPSA</w:t>
    </w:r>
    <w:r w:rsidR="002604F3">
      <w:rPr>
        <w:i/>
        <w:sz w:val="20"/>
        <w:lang w:val="en-US"/>
      </w:rPr>
      <w:t>)</w:t>
    </w:r>
    <w:r w:rsidR="002604F3" w:rsidRPr="002604F3">
      <w:rPr>
        <w:lang w:val="en-US"/>
      </w:rPr>
      <w:t xml:space="preserve"> - </w:t>
    </w:r>
    <w:r w:rsidR="003E668A">
      <w:rPr>
        <w:lang w:val="en-US"/>
      </w:rPr>
      <w:t>S</w:t>
    </w:r>
    <w:r w:rsidR="002604F3" w:rsidRPr="002604F3">
      <w:rPr>
        <w:lang w:val="en-US"/>
      </w:rPr>
      <w:t>eptember</w:t>
    </w:r>
    <w:r w:rsidRPr="002604F3">
      <w:rPr>
        <w:lang w:val="en-US"/>
      </w:rPr>
      <w:t xml:space="preserv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427FE" w14:textId="77777777" w:rsidR="00A52FE6" w:rsidRDefault="00A52FE6" w:rsidP="00947931">
      <w:pPr>
        <w:spacing w:after="0" w:line="240" w:lineRule="auto"/>
      </w:pPr>
      <w:r>
        <w:separator/>
      </w:r>
    </w:p>
  </w:footnote>
  <w:footnote w:type="continuationSeparator" w:id="0">
    <w:p w14:paraId="3535809A" w14:textId="77777777" w:rsidR="00A52FE6" w:rsidRDefault="00A52FE6" w:rsidP="00947931">
      <w:pPr>
        <w:spacing w:after="0" w:line="240" w:lineRule="auto"/>
      </w:pPr>
      <w:r>
        <w:continuationSeparator/>
      </w:r>
    </w:p>
  </w:footnote>
  <w:footnote w:type="continuationNotice" w:id="1">
    <w:p w14:paraId="13EFFDCC" w14:textId="77777777" w:rsidR="00A52FE6" w:rsidRDefault="00A52F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564AE" w14:textId="55D7597E" w:rsidR="00AA0FAA" w:rsidRPr="00AA0FAA" w:rsidRDefault="00AA0FAA" w:rsidP="00AA0FAA">
    <w:pPr>
      <w:spacing w:after="0" w:line="240" w:lineRule="auto"/>
      <w:jc w:val="right"/>
      <w:rPr>
        <w:rFonts w:ascii="Times New Roman" w:eastAsia="Times New Roman" w:hAnsi="Times New Roman" w:cs="Times New Roman"/>
        <w:sz w:val="24"/>
        <w:szCs w:val="24"/>
        <w:lang w:val="en-NL" w:eastAsia="en-GB"/>
      </w:rPr>
    </w:pPr>
    <w:r w:rsidRPr="00AA0FAA">
      <w:rPr>
        <w:rFonts w:ascii="Times New Roman" w:eastAsia="Times New Roman" w:hAnsi="Times New Roman" w:cs="Times New Roman"/>
        <w:sz w:val="24"/>
        <w:szCs w:val="24"/>
        <w:lang w:val="en-NL" w:eastAsia="en-GB"/>
      </w:rPr>
      <w:fldChar w:fldCharType="begin"/>
    </w:r>
    <w:r w:rsidRPr="00AA0FAA">
      <w:rPr>
        <w:rFonts w:ascii="Times New Roman" w:eastAsia="Times New Roman" w:hAnsi="Times New Roman" w:cs="Times New Roman"/>
        <w:sz w:val="24"/>
        <w:szCs w:val="24"/>
        <w:lang w:val="en-NL" w:eastAsia="en-GB"/>
      </w:rPr>
      <w:instrText xml:space="preserve"> INCLUDEPICTURE "https://www.fpsa.nl/logo.png" \* MERGEFORMATINET </w:instrText>
    </w:r>
    <w:r w:rsidRPr="00AA0FAA">
      <w:rPr>
        <w:rFonts w:ascii="Times New Roman" w:eastAsia="Times New Roman" w:hAnsi="Times New Roman" w:cs="Times New Roman"/>
        <w:sz w:val="24"/>
        <w:szCs w:val="24"/>
        <w:lang w:val="en-NL" w:eastAsia="en-GB"/>
      </w:rPr>
      <w:fldChar w:fldCharType="separate"/>
    </w:r>
    <w:r w:rsidRPr="00AA0FAA">
      <w:rPr>
        <w:rFonts w:ascii="Times New Roman" w:eastAsia="Times New Roman" w:hAnsi="Times New Roman" w:cs="Times New Roman"/>
        <w:noProof/>
        <w:sz w:val="24"/>
        <w:szCs w:val="24"/>
        <w:lang w:val="en-NL" w:eastAsia="en-GB"/>
      </w:rPr>
      <w:drawing>
        <wp:inline distT="0" distB="0" distL="0" distR="0" wp14:anchorId="2FB09949" wp14:editId="01A21B15">
          <wp:extent cx="600891" cy="600891"/>
          <wp:effectExtent l="0" t="0" r="0" b="0"/>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467" cy="618467"/>
                  </a:xfrm>
                  <a:prstGeom prst="rect">
                    <a:avLst/>
                  </a:prstGeom>
                  <a:noFill/>
                  <a:ln>
                    <a:noFill/>
                  </a:ln>
                </pic:spPr>
              </pic:pic>
            </a:graphicData>
          </a:graphic>
        </wp:inline>
      </w:drawing>
    </w:r>
    <w:r w:rsidRPr="00AA0FAA">
      <w:rPr>
        <w:rFonts w:ascii="Times New Roman" w:eastAsia="Times New Roman" w:hAnsi="Times New Roman" w:cs="Times New Roman"/>
        <w:sz w:val="24"/>
        <w:szCs w:val="24"/>
        <w:lang w:val="en-NL" w:eastAsia="en-GB"/>
      </w:rPr>
      <w:fldChar w:fldCharType="end"/>
    </w:r>
  </w:p>
  <w:p w14:paraId="4C2B0DD4" w14:textId="0AE395D9" w:rsidR="00947931" w:rsidRPr="00E0693C" w:rsidRDefault="00947931" w:rsidP="00E0693C">
    <w:pPr>
      <w:pStyle w:val="Header"/>
      <w:jc w:val="right"/>
      <w:rPr>
        <w:lang w:val="en-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F68F4"/>
    <w:multiLevelType w:val="hybridMultilevel"/>
    <w:tmpl w:val="A2FE8F28"/>
    <w:lvl w:ilvl="0" w:tplc="5380EE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CB4B42"/>
    <w:multiLevelType w:val="hybridMultilevel"/>
    <w:tmpl w:val="EEEC5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D62EB4"/>
    <w:multiLevelType w:val="hybridMultilevel"/>
    <w:tmpl w:val="F3E6696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429640D7"/>
    <w:multiLevelType w:val="hybridMultilevel"/>
    <w:tmpl w:val="9BEE60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115C33"/>
    <w:multiLevelType w:val="hybridMultilevel"/>
    <w:tmpl w:val="B06CBAB8"/>
    <w:lvl w:ilvl="0" w:tplc="5380EE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9F5760"/>
    <w:multiLevelType w:val="multilevel"/>
    <w:tmpl w:val="6EE8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931"/>
    <w:rsid w:val="0001631E"/>
    <w:rsid w:val="0003596B"/>
    <w:rsid w:val="00040CC1"/>
    <w:rsid w:val="00042E90"/>
    <w:rsid w:val="000615F9"/>
    <w:rsid w:val="00066D7F"/>
    <w:rsid w:val="00070819"/>
    <w:rsid w:val="00076432"/>
    <w:rsid w:val="00085E9F"/>
    <w:rsid w:val="00091C79"/>
    <w:rsid w:val="000D09EA"/>
    <w:rsid w:val="00114B43"/>
    <w:rsid w:val="00127C6C"/>
    <w:rsid w:val="00131B7D"/>
    <w:rsid w:val="001354EA"/>
    <w:rsid w:val="00140ABD"/>
    <w:rsid w:val="00145CD3"/>
    <w:rsid w:val="00163456"/>
    <w:rsid w:val="00170270"/>
    <w:rsid w:val="00182B49"/>
    <w:rsid w:val="00203085"/>
    <w:rsid w:val="00210C5C"/>
    <w:rsid w:val="00230251"/>
    <w:rsid w:val="00232A8B"/>
    <w:rsid w:val="00247462"/>
    <w:rsid w:val="002549DA"/>
    <w:rsid w:val="002604F3"/>
    <w:rsid w:val="00297003"/>
    <w:rsid w:val="002A52C9"/>
    <w:rsid w:val="002E5FA1"/>
    <w:rsid w:val="002F248F"/>
    <w:rsid w:val="003035A8"/>
    <w:rsid w:val="0031736F"/>
    <w:rsid w:val="003237D9"/>
    <w:rsid w:val="00353F1F"/>
    <w:rsid w:val="003647F2"/>
    <w:rsid w:val="0038507E"/>
    <w:rsid w:val="003B793A"/>
    <w:rsid w:val="003E668A"/>
    <w:rsid w:val="003F0CD7"/>
    <w:rsid w:val="003F1CEE"/>
    <w:rsid w:val="00432F44"/>
    <w:rsid w:val="004369B4"/>
    <w:rsid w:val="0044591A"/>
    <w:rsid w:val="004521B9"/>
    <w:rsid w:val="00470136"/>
    <w:rsid w:val="004774D3"/>
    <w:rsid w:val="0049597E"/>
    <w:rsid w:val="004B7B5E"/>
    <w:rsid w:val="004D2F9D"/>
    <w:rsid w:val="004E2AE3"/>
    <w:rsid w:val="004E5830"/>
    <w:rsid w:val="00516C0D"/>
    <w:rsid w:val="0057684B"/>
    <w:rsid w:val="005902DB"/>
    <w:rsid w:val="00591528"/>
    <w:rsid w:val="005E4764"/>
    <w:rsid w:val="00601E5A"/>
    <w:rsid w:val="0060237A"/>
    <w:rsid w:val="00604754"/>
    <w:rsid w:val="00637995"/>
    <w:rsid w:val="006712F9"/>
    <w:rsid w:val="0068447D"/>
    <w:rsid w:val="0069046E"/>
    <w:rsid w:val="006A0B85"/>
    <w:rsid w:val="006B5B33"/>
    <w:rsid w:val="006C3DC5"/>
    <w:rsid w:val="0070596F"/>
    <w:rsid w:val="00783A02"/>
    <w:rsid w:val="007B710C"/>
    <w:rsid w:val="0085067A"/>
    <w:rsid w:val="00855B55"/>
    <w:rsid w:val="0086268F"/>
    <w:rsid w:val="0088256B"/>
    <w:rsid w:val="008F15AF"/>
    <w:rsid w:val="008F4CAB"/>
    <w:rsid w:val="009004B1"/>
    <w:rsid w:val="009128F0"/>
    <w:rsid w:val="009170E3"/>
    <w:rsid w:val="00945CBA"/>
    <w:rsid w:val="00947931"/>
    <w:rsid w:val="009504C5"/>
    <w:rsid w:val="00951445"/>
    <w:rsid w:val="009712E1"/>
    <w:rsid w:val="00987F6D"/>
    <w:rsid w:val="009F05FD"/>
    <w:rsid w:val="009F52E6"/>
    <w:rsid w:val="009F7A3F"/>
    <w:rsid w:val="00A166B9"/>
    <w:rsid w:val="00A228E8"/>
    <w:rsid w:val="00A37125"/>
    <w:rsid w:val="00A52FE6"/>
    <w:rsid w:val="00A738F6"/>
    <w:rsid w:val="00A76BB4"/>
    <w:rsid w:val="00A90897"/>
    <w:rsid w:val="00AA0FAA"/>
    <w:rsid w:val="00AD7D54"/>
    <w:rsid w:val="00B15D5B"/>
    <w:rsid w:val="00B51F39"/>
    <w:rsid w:val="00B60501"/>
    <w:rsid w:val="00BF1470"/>
    <w:rsid w:val="00C23D8B"/>
    <w:rsid w:val="00C35590"/>
    <w:rsid w:val="00C4279A"/>
    <w:rsid w:val="00C97474"/>
    <w:rsid w:val="00CB7E39"/>
    <w:rsid w:val="00CF6823"/>
    <w:rsid w:val="00D351A4"/>
    <w:rsid w:val="00D52151"/>
    <w:rsid w:val="00D63833"/>
    <w:rsid w:val="00D6470D"/>
    <w:rsid w:val="00E0693C"/>
    <w:rsid w:val="00E1779A"/>
    <w:rsid w:val="00E22E43"/>
    <w:rsid w:val="00E2353B"/>
    <w:rsid w:val="00E30836"/>
    <w:rsid w:val="00E41BA2"/>
    <w:rsid w:val="00E42F80"/>
    <w:rsid w:val="00E55239"/>
    <w:rsid w:val="00ED79B5"/>
    <w:rsid w:val="00F069C6"/>
    <w:rsid w:val="00FC363B"/>
    <w:rsid w:val="00FD43B9"/>
    <w:rsid w:val="00FE6095"/>
    <w:rsid w:val="05247E7C"/>
    <w:rsid w:val="0F49442F"/>
    <w:rsid w:val="2ACBD39B"/>
    <w:rsid w:val="65400B95"/>
    <w:rsid w:val="75420D2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04D661"/>
  <w15:chartTrackingRefBased/>
  <w15:docId w15:val="{6BA8D57C-C046-6B44-94FF-1400A0512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9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7A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93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47931"/>
    <w:pPr>
      <w:tabs>
        <w:tab w:val="center" w:pos="4536"/>
        <w:tab w:val="right" w:pos="9072"/>
      </w:tabs>
      <w:spacing w:after="0" w:line="240" w:lineRule="auto"/>
    </w:pPr>
  </w:style>
  <w:style w:type="character" w:customStyle="1" w:styleId="HeaderChar">
    <w:name w:val="Header Char"/>
    <w:basedOn w:val="DefaultParagraphFont"/>
    <w:link w:val="Header"/>
    <w:uiPriority w:val="99"/>
    <w:rsid w:val="00947931"/>
  </w:style>
  <w:style w:type="paragraph" w:styleId="Footer">
    <w:name w:val="footer"/>
    <w:basedOn w:val="Normal"/>
    <w:link w:val="FooterChar"/>
    <w:uiPriority w:val="99"/>
    <w:unhideWhenUsed/>
    <w:rsid w:val="00947931"/>
    <w:pPr>
      <w:tabs>
        <w:tab w:val="center" w:pos="4536"/>
        <w:tab w:val="right" w:pos="9072"/>
      </w:tabs>
      <w:spacing w:after="0" w:line="240" w:lineRule="auto"/>
    </w:pPr>
  </w:style>
  <w:style w:type="character" w:customStyle="1" w:styleId="FooterChar">
    <w:name w:val="Footer Char"/>
    <w:basedOn w:val="DefaultParagraphFont"/>
    <w:link w:val="Footer"/>
    <w:uiPriority w:val="99"/>
    <w:rsid w:val="00947931"/>
  </w:style>
  <w:style w:type="paragraph" w:styleId="NoSpacing">
    <w:name w:val="No Spacing"/>
    <w:uiPriority w:val="1"/>
    <w:qFormat/>
    <w:rsid w:val="00AD7D54"/>
    <w:pPr>
      <w:spacing w:after="0" w:line="240" w:lineRule="auto"/>
    </w:pPr>
  </w:style>
  <w:style w:type="character" w:styleId="Hyperlink">
    <w:name w:val="Hyperlink"/>
    <w:basedOn w:val="DefaultParagraphFont"/>
    <w:uiPriority w:val="99"/>
    <w:unhideWhenUsed/>
    <w:rsid w:val="00432F44"/>
    <w:rPr>
      <w:color w:val="0563C1" w:themeColor="hyperlink"/>
      <w:u w:val="single"/>
    </w:rPr>
  </w:style>
  <w:style w:type="paragraph" w:styleId="NormalWeb">
    <w:name w:val="Normal (Web)"/>
    <w:basedOn w:val="Normal"/>
    <w:uiPriority w:val="99"/>
    <w:semiHidden/>
    <w:unhideWhenUsed/>
    <w:rsid w:val="00066D7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066D7F"/>
    <w:pPr>
      <w:ind w:left="720"/>
      <w:contextualSpacing/>
    </w:pPr>
  </w:style>
  <w:style w:type="character" w:customStyle="1" w:styleId="Heading2Char">
    <w:name w:val="Heading 2 Char"/>
    <w:basedOn w:val="DefaultParagraphFont"/>
    <w:link w:val="Heading2"/>
    <w:uiPriority w:val="9"/>
    <w:rsid w:val="009F7A3F"/>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091C79"/>
    <w:rPr>
      <w:sz w:val="16"/>
      <w:szCs w:val="16"/>
    </w:rPr>
  </w:style>
  <w:style w:type="paragraph" w:styleId="CommentText">
    <w:name w:val="annotation text"/>
    <w:basedOn w:val="Normal"/>
    <w:link w:val="CommentTextChar"/>
    <w:uiPriority w:val="99"/>
    <w:semiHidden/>
    <w:unhideWhenUsed/>
    <w:rsid w:val="00091C79"/>
    <w:pPr>
      <w:spacing w:line="240" w:lineRule="auto"/>
    </w:pPr>
    <w:rPr>
      <w:sz w:val="20"/>
      <w:szCs w:val="20"/>
    </w:rPr>
  </w:style>
  <w:style w:type="character" w:customStyle="1" w:styleId="CommentTextChar">
    <w:name w:val="Comment Text Char"/>
    <w:basedOn w:val="DefaultParagraphFont"/>
    <w:link w:val="CommentText"/>
    <w:uiPriority w:val="99"/>
    <w:semiHidden/>
    <w:rsid w:val="00091C79"/>
    <w:rPr>
      <w:sz w:val="20"/>
      <w:szCs w:val="20"/>
    </w:rPr>
  </w:style>
  <w:style w:type="paragraph" w:styleId="CommentSubject">
    <w:name w:val="annotation subject"/>
    <w:basedOn w:val="CommentText"/>
    <w:next w:val="CommentText"/>
    <w:link w:val="CommentSubjectChar"/>
    <w:uiPriority w:val="99"/>
    <w:semiHidden/>
    <w:unhideWhenUsed/>
    <w:rsid w:val="00091C79"/>
    <w:rPr>
      <w:b/>
      <w:bCs/>
    </w:rPr>
  </w:style>
  <w:style w:type="character" w:customStyle="1" w:styleId="CommentSubjectChar">
    <w:name w:val="Comment Subject Char"/>
    <w:basedOn w:val="CommentTextChar"/>
    <w:link w:val="CommentSubject"/>
    <w:uiPriority w:val="99"/>
    <w:semiHidden/>
    <w:rsid w:val="00091C79"/>
    <w:rPr>
      <w:b/>
      <w:bCs/>
      <w:sz w:val="20"/>
      <w:szCs w:val="20"/>
    </w:rPr>
  </w:style>
  <w:style w:type="paragraph" w:styleId="BalloonText">
    <w:name w:val="Balloon Text"/>
    <w:basedOn w:val="Normal"/>
    <w:link w:val="BalloonTextChar"/>
    <w:uiPriority w:val="99"/>
    <w:semiHidden/>
    <w:unhideWhenUsed/>
    <w:rsid w:val="00091C7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91C79"/>
    <w:rPr>
      <w:rFonts w:ascii="Times New Roman" w:hAnsi="Times New Roman" w:cs="Times New Roman"/>
      <w:sz w:val="18"/>
      <w:szCs w:val="18"/>
    </w:rPr>
  </w:style>
  <w:style w:type="table" w:styleId="TableGrid">
    <w:name w:val="Table Grid"/>
    <w:basedOn w:val="TableNormal"/>
    <w:uiPriority w:val="39"/>
    <w:rsid w:val="00601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01E5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945CB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45CBA"/>
    <w:pPr>
      <w:spacing w:before="120" w:after="0"/>
    </w:pPr>
    <w:rPr>
      <w:rFonts w:cstheme="minorHAnsi"/>
      <w:b/>
      <w:bCs/>
      <w:i/>
      <w:iCs/>
      <w:sz w:val="24"/>
      <w:szCs w:val="24"/>
    </w:rPr>
  </w:style>
  <w:style w:type="paragraph" w:styleId="TOC2">
    <w:name w:val="toc 2"/>
    <w:basedOn w:val="Normal"/>
    <w:next w:val="Normal"/>
    <w:autoRedefine/>
    <w:uiPriority w:val="39"/>
    <w:unhideWhenUsed/>
    <w:rsid w:val="00945CBA"/>
    <w:pPr>
      <w:spacing w:before="120" w:after="0"/>
      <w:ind w:left="220"/>
    </w:pPr>
    <w:rPr>
      <w:rFonts w:cstheme="minorHAnsi"/>
      <w:b/>
      <w:bCs/>
    </w:rPr>
  </w:style>
  <w:style w:type="paragraph" w:styleId="TOC3">
    <w:name w:val="toc 3"/>
    <w:basedOn w:val="Normal"/>
    <w:next w:val="Normal"/>
    <w:autoRedefine/>
    <w:uiPriority w:val="39"/>
    <w:semiHidden/>
    <w:unhideWhenUsed/>
    <w:rsid w:val="00945CBA"/>
    <w:pPr>
      <w:spacing w:after="0"/>
      <w:ind w:left="440"/>
    </w:pPr>
    <w:rPr>
      <w:rFonts w:cstheme="minorHAnsi"/>
      <w:sz w:val="20"/>
      <w:szCs w:val="20"/>
    </w:rPr>
  </w:style>
  <w:style w:type="paragraph" w:styleId="TOC4">
    <w:name w:val="toc 4"/>
    <w:basedOn w:val="Normal"/>
    <w:next w:val="Normal"/>
    <w:autoRedefine/>
    <w:uiPriority w:val="39"/>
    <w:semiHidden/>
    <w:unhideWhenUsed/>
    <w:rsid w:val="00945CBA"/>
    <w:pPr>
      <w:spacing w:after="0"/>
      <w:ind w:left="660"/>
    </w:pPr>
    <w:rPr>
      <w:rFonts w:cstheme="minorHAnsi"/>
      <w:sz w:val="20"/>
      <w:szCs w:val="20"/>
    </w:rPr>
  </w:style>
  <w:style w:type="paragraph" w:styleId="TOC5">
    <w:name w:val="toc 5"/>
    <w:basedOn w:val="Normal"/>
    <w:next w:val="Normal"/>
    <w:autoRedefine/>
    <w:uiPriority w:val="39"/>
    <w:semiHidden/>
    <w:unhideWhenUsed/>
    <w:rsid w:val="00945CBA"/>
    <w:pPr>
      <w:spacing w:after="0"/>
      <w:ind w:left="880"/>
    </w:pPr>
    <w:rPr>
      <w:rFonts w:cstheme="minorHAnsi"/>
      <w:sz w:val="20"/>
      <w:szCs w:val="20"/>
    </w:rPr>
  </w:style>
  <w:style w:type="paragraph" w:styleId="TOC6">
    <w:name w:val="toc 6"/>
    <w:basedOn w:val="Normal"/>
    <w:next w:val="Normal"/>
    <w:autoRedefine/>
    <w:uiPriority w:val="39"/>
    <w:semiHidden/>
    <w:unhideWhenUsed/>
    <w:rsid w:val="00945CBA"/>
    <w:pPr>
      <w:spacing w:after="0"/>
      <w:ind w:left="1100"/>
    </w:pPr>
    <w:rPr>
      <w:rFonts w:cstheme="minorHAnsi"/>
      <w:sz w:val="20"/>
      <w:szCs w:val="20"/>
    </w:rPr>
  </w:style>
  <w:style w:type="paragraph" w:styleId="TOC7">
    <w:name w:val="toc 7"/>
    <w:basedOn w:val="Normal"/>
    <w:next w:val="Normal"/>
    <w:autoRedefine/>
    <w:uiPriority w:val="39"/>
    <w:semiHidden/>
    <w:unhideWhenUsed/>
    <w:rsid w:val="00945CBA"/>
    <w:pPr>
      <w:spacing w:after="0"/>
      <w:ind w:left="1320"/>
    </w:pPr>
    <w:rPr>
      <w:rFonts w:cstheme="minorHAnsi"/>
      <w:sz w:val="20"/>
      <w:szCs w:val="20"/>
    </w:rPr>
  </w:style>
  <w:style w:type="paragraph" w:styleId="TOC8">
    <w:name w:val="toc 8"/>
    <w:basedOn w:val="Normal"/>
    <w:next w:val="Normal"/>
    <w:autoRedefine/>
    <w:uiPriority w:val="39"/>
    <w:semiHidden/>
    <w:unhideWhenUsed/>
    <w:rsid w:val="00945CBA"/>
    <w:pPr>
      <w:spacing w:after="0"/>
      <w:ind w:left="1540"/>
    </w:pPr>
    <w:rPr>
      <w:rFonts w:cstheme="minorHAnsi"/>
      <w:sz w:val="20"/>
      <w:szCs w:val="20"/>
    </w:rPr>
  </w:style>
  <w:style w:type="paragraph" w:styleId="TOC9">
    <w:name w:val="toc 9"/>
    <w:basedOn w:val="Normal"/>
    <w:next w:val="Normal"/>
    <w:autoRedefine/>
    <w:uiPriority w:val="39"/>
    <w:semiHidden/>
    <w:unhideWhenUsed/>
    <w:rsid w:val="00945CBA"/>
    <w:pPr>
      <w:spacing w:after="0"/>
      <w:ind w:left="1760"/>
    </w:pPr>
    <w:rPr>
      <w:rFonts w:cstheme="minorHAnsi"/>
      <w:sz w:val="20"/>
      <w:szCs w:val="20"/>
    </w:rPr>
  </w:style>
  <w:style w:type="paragraph" w:styleId="Revision">
    <w:name w:val="Revision"/>
    <w:hidden/>
    <w:uiPriority w:val="99"/>
    <w:semiHidden/>
    <w:rsid w:val="00E41BA2"/>
    <w:pPr>
      <w:spacing w:after="0" w:line="240" w:lineRule="auto"/>
    </w:pPr>
  </w:style>
  <w:style w:type="character" w:styleId="UnresolvedMention">
    <w:name w:val="Unresolved Mention"/>
    <w:basedOn w:val="DefaultParagraphFont"/>
    <w:uiPriority w:val="99"/>
    <w:semiHidden/>
    <w:unhideWhenUsed/>
    <w:rsid w:val="002E5FA1"/>
    <w:rPr>
      <w:color w:val="605E5C"/>
      <w:shd w:val="clear" w:color="auto" w:fill="E1DFDD"/>
    </w:rPr>
  </w:style>
  <w:style w:type="paragraph" w:styleId="Title">
    <w:name w:val="Title"/>
    <w:basedOn w:val="Normal"/>
    <w:next w:val="Normal"/>
    <w:link w:val="TitleChar"/>
    <w:uiPriority w:val="10"/>
    <w:qFormat/>
    <w:rsid w:val="00987F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F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F6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7F6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808165">
      <w:bodyDiv w:val="1"/>
      <w:marLeft w:val="0"/>
      <w:marRight w:val="0"/>
      <w:marTop w:val="0"/>
      <w:marBottom w:val="0"/>
      <w:divBdr>
        <w:top w:val="none" w:sz="0" w:space="0" w:color="auto"/>
        <w:left w:val="none" w:sz="0" w:space="0" w:color="auto"/>
        <w:bottom w:val="none" w:sz="0" w:space="0" w:color="auto"/>
        <w:right w:val="none" w:sz="0" w:space="0" w:color="auto"/>
      </w:divBdr>
    </w:div>
    <w:div w:id="592252072">
      <w:bodyDiv w:val="1"/>
      <w:marLeft w:val="0"/>
      <w:marRight w:val="0"/>
      <w:marTop w:val="0"/>
      <w:marBottom w:val="0"/>
      <w:divBdr>
        <w:top w:val="none" w:sz="0" w:space="0" w:color="auto"/>
        <w:left w:val="none" w:sz="0" w:space="0" w:color="auto"/>
        <w:bottom w:val="none" w:sz="0" w:space="0" w:color="auto"/>
        <w:right w:val="none" w:sz="0" w:space="0" w:color="auto"/>
      </w:divBdr>
    </w:div>
    <w:div w:id="670179291">
      <w:bodyDiv w:val="1"/>
      <w:marLeft w:val="0"/>
      <w:marRight w:val="0"/>
      <w:marTop w:val="0"/>
      <w:marBottom w:val="0"/>
      <w:divBdr>
        <w:top w:val="none" w:sz="0" w:space="0" w:color="auto"/>
        <w:left w:val="none" w:sz="0" w:space="0" w:color="auto"/>
        <w:bottom w:val="none" w:sz="0" w:space="0" w:color="auto"/>
        <w:right w:val="none" w:sz="0" w:space="0" w:color="auto"/>
      </w:divBdr>
    </w:div>
    <w:div w:id="1615137156">
      <w:bodyDiv w:val="1"/>
      <w:marLeft w:val="0"/>
      <w:marRight w:val="0"/>
      <w:marTop w:val="0"/>
      <w:marBottom w:val="0"/>
      <w:divBdr>
        <w:top w:val="none" w:sz="0" w:space="0" w:color="auto"/>
        <w:left w:val="none" w:sz="0" w:space="0" w:color="auto"/>
        <w:bottom w:val="none" w:sz="0" w:space="0" w:color="auto"/>
        <w:right w:val="none" w:sz="0" w:space="0" w:color="auto"/>
      </w:divBdr>
    </w:div>
    <w:div w:id="177139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nfo@fpsa.n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BA1E4DE68AC93498BAFD55E8518CD96" ma:contentTypeVersion="8" ma:contentTypeDescription="Een nieuw document maken." ma:contentTypeScope="" ma:versionID="8c5f902e59a01345b15ceff1907b437f">
  <xsd:schema xmlns:xsd="http://www.w3.org/2001/XMLSchema" xmlns:xs="http://www.w3.org/2001/XMLSchema" xmlns:p="http://schemas.microsoft.com/office/2006/metadata/properties" xmlns:ns3="5e336c66-fda1-464b-9eaa-fb5530a39627" targetNamespace="http://schemas.microsoft.com/office/2006/metadata/properties" ma:root="true" ma:fieldsID="6e48c171b78fb795e36e185d49235064" ns3:_="">
    <xsd:import namespace="5e336c66-fda1-464b-9eaa-fb5530a3962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336c66-fda1-464b-9eaa-fb5530a396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8CE0B8-6350-4625-AC95-98C168159B22}">
  <ds:schemaRefs>
    <ds:schemaRef ds:uri="http://schemas.microsoft.com/sharepoint/v3/contenttype/forms"/>
  </ds:schemaRefs>
</ds:datastoreItem>
</file>

<file path=customXml/itemProps2.xml><?xml version="1.0" encoding="utf-8"?>
<ds:datastoreItem xmlns:ds="http://schemas.openxmlformats.org/officeDocument/2006/customXml" ds:itemID="{588B4FC9-BF00-5746-8FD7-0417BBAE37A6}">
  <ds:schemaRefs>
    <ds:schemaRef ds:uri="http://schemas.openxmlformats.org/officeDocument/2006/bibliography"/>
  </ds:schemaRefs>
</ds:datastoreItem>
</file>

<file path=customXml/itemProps3.xml><?xml version="1.0" encoding="utf-8"?>
<ds:datastoreItem xmlns:ds="http://schemas.openxmlformats.org/officeDocument/2006/customXml" ds:itemID="{B53BF8E5-0F5A-4FAE-9A52-A196AB93E4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F15A5EC-E2B1-4185-B426-CC0B29EAFD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336c66-fda1-464b-9eaa-fb5530a396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5105</CharactersWithSpaces>
  <SharedDoc>false</SharedDoc>
  <HLinks>
    <vt:vector size="96" baseType="variant">
      <vt:variant>
        <vt:i4>1376309</vt:i4>
      </vt:variant>
      <vt:variant>
        <vt:i4>89</vt:i4>
      </vt:variant>
      <vt:variant>
        <vt:i4>0</vt:i4>
      </vt:variant>
      <vt:variant>
        <vt:i4>5</vt:i4>
      </vt:variant>
      <vt:variant>
        <vt:lpwstr/>
      </vt:variant>
      <vt:variant>
        <vt:lpwstr>_Toc50901082</vt:lpwstr>
      </vt:variant>
      <vt:variant>
        <vt:i4>1441845</vt:i4>
      </vt:variant>
      <vt:variant>
        <vt:i4>83</vt:i4>
      </vt:variant>
      <vt:variant>
        <vt:i4>0</vt:i4>
      </vt:variant>
      <vt:variant>
        <vt:i4>5</vt:i4>
      </vt:variant>
      <vt:variant>
        <vt:lpwstr/>
      </vt:variant>
      <vt:variant>
        <vt:lpwstr>_Toc50901081</vt:lpwstr>
      </vt:variant>
      <vt:variant>
        <vt:i4>1507381</vt:i4>
      </vt:variant>
      <vt:variant>
        <vt:i4>77</vt:i4>
      </vt:variant>
      <vt:variant>
        <vt:i4>0</vt:i4>
      </vt:variant>
      <vt:variant>
        <vt:i4>5</vt:i4>
      </vt:variant>
      <vt:variant>
        <vt:lpwstr/>
      </vt:variant>
      <vt:variant>
        <vt:lpwstr>_Toc50901080</vt:lpwstr>
      </vt:variant>
      <vt:variant>
        <vt:i4>1966138</vt:i4>
      </vt:variant>
      <vt:variant>
        <vt:i4>71</vt:i4>
      </vt:variant>
      <vt:variant>
        <vt:i4>0</vt:i4>
      </vt:variant>
      <vt:variant>
        <vt:i4>5</vt:i4>
      </vt:variant>
      <vt:variant>
        <vt:lpwstr/>
      </vt:variant>
      <vt:variant>
        <vt:lpwstr>_Toc50901079</vt:lpwstr>
      </vt:variant>
      <vt:variant>
        <vt:i4>2031674</vt:i4>
      </vt:variant>
      <vt:variant>
        <vt:i4>65</vt:i4>
      </vt:variant>
      <vt:variant>
        <vt:i4>0</vt:i4>
      </vt:variant>
      <vt:variant>
        <vt:i4>5</vt:i4>
      </vt:variant>
      <vt:variant>
        <vt:lpwstr/>
      </vt:variant>
      <vt:variant>
        <vt:lpwstr>_Toc50901078</vt:lpwstr>
      </vt:variant>
      <vt:variant>
        <vt:i4>1048634</vt:i4>
      </vt:variant>
      <vt:variant>
        <vt:i4>59</vt:i4>
      </vt:variant>
      <vt:variant>
        <vt:i4>0</vt:i4>
      </vt:variant>
      <vt:variant>
        <vt:i4>5</vt:i4>
      </vt:variant>
      <vt:variant>
        <vt:lpwstr/>
      </vt:variant>
      <vt:variant>
        <vt:lpwstr>_Toc50901077</vt:lpwstr>
      </vt:variant>
      <vt:variant>
        <vt:i4>1114170</vt:i4>
      </vt:variant>
      <vt:variant>
        <vt:i4>53</vt:i4>
      </vt:variant>
      <vt:variant>
        <vt:i4>0</vt:i4>
      </vt:variant>
      <vt:variant>
        <vt:i4>5</vt:i4>
      </vt:variant>
      <vt:variant>
        <vt:lpwstr/>
      </vt:variant>
      <vt:variant>
        <vt:lpwstr>_Toc50901076</vt:lpwstr>
      </vt:variant>
      <vt:variant>
        <vt:i4>1179706</vt:i4>
      </vt:variant>
      <vt:variant>
        <vt:i4>47</vt:i4>
      </vt:variant>
      <vt:variant>
        <vt:i4>0</vt:i4>
      </vt:variant>
      <vt:variant>
        <vt:i4>5</vt:i4>
      </vt:variant>
      <vt:variant>
        <vt:lpwstr/>
      </vt:variant>
      <vt:variant>
        <vt:lpwstr>_Toc50901075</vt:lpwstr>
      </vt:variant>
      <vt:variant>
        <vt:i4>1245242</vt:i4>
      </vt:variant>
      <vt:variant>
        <vt:i4>41</vt:i4>
      </vt:variant>
      <vt:variant>
        <vt:i4>0</vt:i4>
      </vt:variant>
      <vt:variant>
        <vt:i4>5</vt:i4>
      </vt:variant>
      <vt:variant>
        <vt:lpwstr/>
      </vt:variant>
      <vt:variant>
        <vt:lpwstr>_Toc50901074</vt:lpwstr>
      </vt:variant>
      <vt:variant>
        <vt:i4>1310778</vt:i4>
      </vt:variant>
      <vt:variant>
        <vt:i4>35</vt:i4>
      </vt:variant>
      <vt:variant>
        <vt:i4>0</vt:i4>
      </vt:variant>
      <vt:variant>
        <vt:i4>5</vt:i4>
      </vt:variant>
      <vt:variant>
        <vt:lpwstr/>
      </vt:variant>
      <vt:variant>
        <vt:lpwstr>_Toc50901073</vt:lpwstr>
      </vt:variant>
      <vt:variant>
        <vt:i4>1376314</vt:i4>
      </vt:variant>
      <vt:variant>
        <vt:i4>29</vt:i4>
      </vt:variant>
      <vt:variant>
        <vt:i4>0</vt:i4>
      </vt:variant>
      <vt:variant>
        <vt:i4>5</vt:i4>
      </vt:variant>
      <vt:variant>
        <vt:lpwstr/>
      </vt:variant>
      <vt:variant>
        <vt:lpwstr>_Toc50901072</vt:lpwstr>
      </vt:variant>
      <vt:variant>
        <vt:i4>1441850</vt:i4>
      </vt:variant>
      <vt:variant>
        <vt:i4>23</vt:i4>
      </vt:variant>
      <vt:variant>
        <vt:i4>0</vt:i4>
      </vt:variant>
      <vt:variant>
        <vt:i4>5</vt:i4>
      </vt:variant>
      <vt:variant>
        <vt:lpwstr/>
      </vt:variant>
      <vt:variant>
        <vt:lpwstr>_Toc50901071</vt:lpwstr>
      </vt:variant>
      <vt:variant>
        <vt:i4>1507386</vt:i4>
      </vt:variant>
      <vt:variant>
        <vt:i4>17</vt:i4>
      </vt:variant>
      <vt:variant>
        <vt:i4>0</vt:i4>
      </vt:variant>
      <vt:variant>
        <vt:i4>5</vt:i4>
      </vt:variant>
      <vt:variant>
        <vt:lpwstr/>
      </vt:variant>
      <vt:variant>
        <vt:lpwstr>_Toc50901070</vt:lpwstr>
      </vt:variant>
      <vt:variant>
        <vt:i4>1966139</vt:i4>
      </vt:variant>
      <vt:variant>
        <vt:i4>11</vt:i4>
      </vt:variant>
      <vt:variant>
        <vt:i4>0</vt:i4>
      </vt:variant>
      <vt:variant>
        <vt:i4>5</vt:i4>
      </vt:variant>
      <vt:variant>
        <vt:lpwstr/>
      </vt:variant>
      <vt:variant>
        <vt:lpwstr>_Toc50901069</vt:lpwstr>
      </vt:variant>
      <vt:variant>
        <vt:i4>2031675</vt:i4>
      </vt:variant>
      <vt:variant>
        <vt:i4>5</vt:i4>
      </vt:variant>
      <vt:variant>
        <vt:i4>0</vt:i4>
      </vt:variant>
      <vt:variant>
        <vt:i4>5</vt:i4>
      </vt:variant>
      <vt:variant>
        <vt:lpwstr/>
      </vt:variant>
      <vt:variant>
        <vt:lpwstr>_Toc50901068</vt:lpwstr>
      </vt:variant>
      <vt:variant>
        <vt:i4>6226042</vt:i4>
      </vt:variant>
      <vt:variant>
        <vt:i4>0</vt:i4>
      </vt:variant>
      <vt:variant>
        <vt:i4>0</vt:i4>
      </vt:variant>
      <vt:variant>
        <vt:i4>5</vt:i4>
      </vt:variant>
      <vt:variant>
        <vt:lpwstr>mailto:cvm@fontys.nl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Akker,Bart B.L.G. van den</dc:creator>
  <cp:keywords/>
  <dc:description/>
  <cp:lastModifiedBy>Verhaar,Bastiaan B.C.</cp:lastModifiedBy>
  <cp:revision>75</cp:revision>
  <dcterms:created xsi:type="dcterms:W3CDTF">2020-08-27T20:26:00Z</dcterms:created>
  <dcterms:modified xsi:type="dcterms:W3CDTF">2020-09-17T07:11:00Z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0x010100BBA1E4DE68AC93498BAFD55E8518CD96</vt:lpwstr>
  </property>
</Properties>
</file>