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574926" w14:textId="41A6AD8C" w:rsidR="00B020B8" w:rsidRPr="00C40DF8" w:rsidRDefault="00C40DF8" w:rsidP="00C40DF8">
      <w:pPr>
        <w:spacing w:line="480" w:lineRule="auto"/>
        <w:rPr>
          <w:rFonts w:ascii="Times New Roman" w:hAnsi="Times New Roman" w:cs="Times New Roman"/>
          <w:lang w:val="it-IT"/>
        </w:rPr>
      </w:pPr>
      <w:r w:rsidRPr="00C40DF8">
        <w:rPr>
          <w:rFonts w:ascii="Times New Roman" w:hAnsi="Times New Roman" w:cs="Times New Roman"/>
          <w:lang w:val="it-IT"/>
        </w:rPr>
        <w:t>Federico Cinelli</w:t>
      </w:r>
    </w:p>
    <w:p w14:paraId="256A0144" w14:textId="248628EF" w:rsidR="00C40DF8" w:rsidRPr="00C40DF8" w:rsidRDefault="00C40DF8" w:rsidP="00C40DF8">
      <w:pPr>
        <w:spacing w:line="480" w:lineRule="auto"/>
        <w:rPr>
          <w:rFonts w:ascii="Times New Roman" w:hAnsi="Times New Roman" w:cs="Times New Roman"/>
          <w:lang w:val="it-IT"/>
        </w:rPr>
      </w:pPr>
      <w:r w:rsidRPr="00C40DF8">
        <w:rPr>
          <w:rFonts w:ascii="Times New Roman" w:hAnsi="Times New Roman" w:cs="Times New Roman"/>
          <w:lang w:val="it-IT"/>
        </w:rPr>
        <w:t>CS-540 Data Literacy &amp; Visualization</w:t>
      </w:r>
    </w:p>
    <w:p w14:paraId="4044B69C" w14:textId="17E534B9" w:rsidR="00C40DF8" w:rsidRPr="00C40DF8" w:rsidRDefault="00C40DF8" w:rsidP="00C40DF8">
      <w:pPr>
        <w:spacing w:line="480" w:lineRule="auto"/>
        <w:rPr>
          <w:rFonts w:ascii="Times New Roman" w:hAnsi="Times New Roman" w:cs="Times New Roman"/>
          <w:lang w:val="it-IT"/>
        </w:rPr>
      </w:pPr>
      <w:r w:rsidRPr="00C40DF8">
        <w:rPr>
          <w:rFonts w:ascii="Times New Roman" w:hAnsi="Times New Roman" w:cs="Times New Roman"/>
          <w:lang w:val="it-IT"/>
        </w:rPr>
        <w:t>Module 2 Activity</w:t>
      </w:r>
    </w:p>
    <w:p w14:paraId="3F073D72" w14:textId="77777777" w:rsidR="00C40DF8" w:rsidRPr="00C40DF8" w:rsidRDefault="00C40DF8" w:rsidP="00C40DF8">
      <w:pPr>
        <w:spacing w:line="480" w:lineRule="auto"/>
        <w:rPr>
          <w:rFonts w:ascii="Times New Roman" w:hAnsi="Times New Roman" w:cs="Times New Roman"/>
          <w:lang w:val="it-IT"/>
        </w:rPr>
      </w:pPr>
    </w:p>
    <w:p w14:paraId="7DC6001E" w14:textId="7370CFF7" w:rsidR="00C40DF8" w:rsidRPr="00C40DF8" w:rsidRDefault="00C40DF8" w:rsidP="00C40DF8">
      <w:pPr>
        <w:spacing w:line="480" w:lineRule="auto"/>
        <w:ind w:firstLine="720"/>
        <w:rPr>
          <w:rFonts w:ascii="Times New Roman" w:hAnsi="Times New Roman" w:cs="Times New Roman"/>
        </w:rPr>
      </w:pPr>
      <w:r w:rsidRPr="00C40DF8">
        <w:rPr>
          <w:rFonts w:ascii="Times New Roman" w:hAnsi="Times New Roman" w:cs="Times New Roman"/>
        </w:rPr>
        <w:t xml:space="preserve">Transforming raw data into a structured table is essential for turning a messy file into something that can </w:t>
      </w:r>
      <w:r w:rsidRPr="00C40DF8">
        <w:rPr>
          <w:rFonts w:ascii="Times New Roman" w:hAnsi="Times New Roman" w:cs="Times New Roman"/>
        </w:rPr>
        <w:t>support</w:t>
      </w:r>
      <w:r w:rsidRPr="00C40DF8">
        <w:rPr>
          <w:rFonts w:ascii="Times New Roman" w:hAnsi="Times New Roman" w:cs="Times New Roman"/>
        </w:rPr>
        <w:t xml:space="preserve"> analysis and decision making. In its original form, the data set contained issues like missing values, inconsistent formats, and unclear structure, which made it difficult to interpret or trust. By using Python and libraries like pandas to load the data, inspect it with functions such as </w:t>
      </w:r>
      <w:proofErr w:type="gramStart"/>
      <w:r w:rsidRPr="00C40DF8">
        <w:rPr>
          <w:rFonts w:ascii="Times New Roman" w:hAnsi="Times New Roman" w:cs="Times New Roman"/>
        </w:rPr>
        <w:t>head(</w:t>
      </w:r>
      <w:proofErr w:type="gramEnd"/>
      <w:r w:rsidRPr="00C40DF8">
        <w:rPr>
          <w:rFonts w:ascii="Times New Roman" w:hAnsi="Times New Roman" w:cs="Times New Roman"/>
        </w:rPr>
        <w:t xml:space="preserve">) and </w:t>
      </w:r>
      <w:proofErr w:type="gramStart"/>
      <w:r w:rsidRPr="00C40DF8">
        <w:rPr>
          <w:rFonts w:ascii="Times New Roman" w:hAnsi="Times New Roman" w:cs="Times New Roman"/>
        </w:rPr>
        <w:t>info(</w:t>
      </w:r>
      <w:proofErr w:type="gramEnd"/>
      <w:r w:rsidRPr="00C40DF8">
        <w:rPr>
          <w:rFonts w:ascii="Times New Roman" w:hAnsi="Times New Roman" w:cs="Times New Roman"/>
        </w:rPr>
        <w:t>), and then clean it, the data becomes organized into clear rows and columns with explicit data types. This tabular structure makes it immediately obvious what each field represents and helps reveal patterns, such as ranges of numeric values or common categories in string fields. As a result, the cleaned table serves as a reliable foundation for any further statistical analysis, visualization, or modeling.</w:t>
      </w:r>
    </w:p>
    <w:p w14:paraId="3D173392" w14:textId="323883CF" w:rsidR="00C40DF8" w:rsidRPr="00C40DF8" w:rsidRDefault="00C40DF8" w:rsidP="00C40DF8">
      <w:pPr>
        <w:spacing w:line="480" w:lineRule="auto"/>
        <w:ind w:firstLine="720"/>
        <w:rPr>
          <w:rFonts w:ascii="Times New Roman" w:hAnsi="Times New Roman" w:cs="Times New Roman"/>
        </w:rPr>
      </w:pPr>
      <w:r w:rsidRPr="00C40DF8">
        <w:rPr>
          <w:rFonts w:ascii="Times New Roman" w:hAnsi="Times New Roman" w:cs="Times New Roman"/>
        </w:rPr>
        <w:t xml:space="preserve">In my field of interest, where data is used to guide technical and operational decisions, having data in a clean table format directly improves the quality and speed of decision making. Once the data is structured, I can easily filter, sort, group, and aggregate it to answer practical questions, such as identifying trends, outliers, or relationships between variables. For example, a tabular data set can be grouped to compare outcomes across different </w:t>
      </w:r>
      <w:r w:rsidRPr="00C40DF8">
        <w:rPr>
          <w:rFonts w:ascii="Times New Roman" w:hAnsi="Times New Roman" w:cs="Times New Roman"/>
        </w:rPr>
        <w:t>categories or</w:t>
      </w:r>
      <w:r w:rsidRPr="00C40DF8">
        <w:rPr>
          <w:rFonts w:ascii="Times New Roman" w:hAnsi="Times New Roman" w:cs="Times New Roman"/>
        </w:rPr>
        <w:t xml:space="preserve"> joined with other tables to enrich the context for deeper analysis. This structured format also reduces the risk of misinterpretation, since column names, data types, and missing values have been standardized ahead of time. Ultimately, transforming raw data into a well-organized table not only enables </w:t>
      </w:r>
      <w:r w:rsidRPr="00C40DF8">
        <w:rPr>
          <w:rFonts w:ascii="Times New Roman" w:hAnsi="Times New Roman" w:cs="Times New Roman"/>
        </w:rPr>
        <w:lastRenderedPageBreak/>
        <w:t>more accurate insights, but also builds confidence in the results among stakeholders who rely on that analysis to make informed decisions.</w:t>
      </w:r>
    </w:p>
    <w:p w14:paraId="4613A1EB" w14:textId="2CA46471" w:rsidR="00C40DF8" w:rsidRPr="00C40DF8" w:rsidRDefault="00C40DF8" w:rsidP="00C40DF8">
      <w:pPr>
        <w:spacing w:line="480" w:lineRule="auto"/>
        <w:ind w:firstLine="720"/>
        <w:rPr>
          <w:rFonts w:ascii="Times New Roman" w:hAnsi="Times New Roman" w:cs="Times New Roman"/>
        </w:rPr>
      </w:pPr>
      <w:r w:rsidRPr="00C40DF8">
        <w:rPr>
          <w:rFonts w:ascii="Times New Roman" w:hAnsi="Times New Roman" w:cs="Times New Roman"/>
        </w:rPr>
        <w:t>Overall, converting raw, unstructured information into a clear tabular format is one of the most important steps in the data analysis process. Without clean and organized data, even the most advanced analytical tools or techniques will produce unreliable results. By applying systematic data-cleaning techniques—such as removing inconsistencies, handling missing values, and standardizing formats—we ensure that the dataset is both trustworthy and ready for deeper exploration. This transformation lays the groundwork for meaningful analysis and ensures that any decisions made from the data are based on accurate, well-prepared information.</w:t>
      </w:r>
    </w:p>
    <w:sectPr w:rsidR="00C40DF8" w:rsidRPr="00C40DF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40DF8"/>
    <w:rsid w:val="00B020B8"/>
    <w:rsid w:val="00C40DF8"/>
    <w:rsid w:val="00D10A17"/>
    <w:rsid w:val="00E9628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DE6B93"/>
  <w15:chartTrackingRefBased/>
  <w15:docId w15:val="{8ABB4963-A007-4C8E-A9AF-7ABF8C98C1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40DF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40DF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40DF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40DF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40DF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40DF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40DF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40DF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40DF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40DF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40DF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40DF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40DF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40DF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40DF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40DF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40DF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40DF8"/>
    <w:rPr>
      <w:rFonts w:eastAsiaTheme="majorEastAsia" w:cstheme="majorBidi"/>
      <w:color w:val="272727" w:themeColor="text1" w:themeTint="D8"/>
    </w:rPr>
  </w:style>
  <w:style w:type="paragraph" w:styleId="Title">
    <w:name w:val="Title"/>
    <w:basedOn w:val="Normal"/>
    <w:next w:val="Normal"/>
    <w:link w:val="TitleChar"/>
    <w:uiPriority w:val="10"/>
    <w:qFormat/>
    <w:rsid w:val="00C40DF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40DF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40DF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40DF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40DF8"/>
    <w:pPr>
      <w:spacing w:before="160"/>
      <w:jc w:val="center"/>
    </w:pPr>
    <w:rPr>
      <w:i/>
      <w:iCs/>
      <w:color w:val="404040" w:themeColor="text1" w:themeTint="BF"/>
    </w:rPr>
  </w:style>
  <w:style w:type="character" w:customStyle="1" w:styleId="QuoteChar">
    <w:name w:val="Quote Char"/>
    <w:basedOn w:val="DefaultParagraphFont"/>
    <w:link w:val="Quote"/>
    <w:uiPriority w:val="29"/>
    <w:rsid w:val="00C40DF8"/>
    <w:rPr>
      <w:i/>
      <w:iCs/>
      <w:color w:val="404040" w:themeColor="text1" w:themeTint="BF"/>
    </w:rPr>
  </w:style>
  <w:style w:type="paragraph" w:styleId="ListParagraph">
    <w:name w:val="List Paragraph"/>
    <w:basedOn w:val="Normal"/>
    <w:uiPriority w:val="34"/>
    <w:qFormat/>
    <w:rsid w:val="00C40DF8"/>
    <w:pPr>
      <w:ind w:left="720"/>
      <w:contextualSpacing/>
    </w:pPr>
  </w:style>
  <w:style w:type="character" w:styleId="IntenseEmphasis">
    <w:name w:val="Intense Emphasis"/>
    <w:basedOn w:val="DefaultParagraphFont"/>
    <w:uiPriority w:val="21"/>
    <w:qFormat/>
    <w:rsid w:val="00C40DF8"/>
    <w:rPr>
      <w:i/>
      <w:iCs/>
      <w:color w:val="0F4761" w:themeColor="accent1" w:themeShade="BF"/>
    </w:rPr>
  </w:style>
  <w:style w:type="paragraph" w:styleId="IntenseQuote">
    <w:name w:val="Intense Quote"/>
    <w:basedOn w:val="Normal"/>
    <w:next w:val="Normal"/>
    <w:link w:val="IntenseQuoteChar"/>
    <w:uiPriority w:val="30"/>
    <w:qFormat/>
    <w:rsid w:val="00C40DF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40DF8"/>
    <w:rPr>
      <w:i/>
      <w:iCs/>
      <w:color w:val="0F4761" w:themeColor="accent1" w:themeShade="BF"/>
    </w:rPr>
  </w:style>
  <w:style w:type="character" w:styleId="IntenseReference">
    <w:name w:val="Intense Reference"/>
    <w:basedOn w:val="DefaultParagraphFont"/>
    <w:uiPriority w:val="32"/>
    <w:qFormat/>
    <w:rsid w:val="00C40DF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2</Pages>
  <Words>366</Words>
  <Characters>2091</Characters>
  <Application>Microsoft Office Word</Application>
  <DocSecurity>0</DocSecurity>
  <Lines>17</Lines>
  <Paragraphs>4</Paragraphs>
  <ScaleCrop>false</ScaleCrop>
  <Company/>
  <LinksUpToDate>false</LinksUpToDate>
  <CharactersWithSpaces>2453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Federico CINELLI (LLC)</dc:creator>
  <cp:keywords/>
  <dc:description/>
  <cp:lastModifiedBy>Federico CINELLI (LLC)</cp:lastModifiedBy>
  <cp:revision>1</cp:revision>
  <dcterms:created xsi:type="dcterms:W3CDTF">2025-11-23T23:18:00Z</dcterms:created>
  <dcterms:modified xsi:type="dcterms:W3CDTF">2025-11-23T23:21:00Z</dcterms:modified>
</cp:coreProperties>
</file>