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EE8E8" w14:textId="12719EDA" w:rsidR="00A13CD4" w:rsidRPr="00C764A6" w:rsidRDefault="00A13CD4" w:rsidP="00A13CD4">
      <w:pPr>
        <w:spacing w:after="0" w:line="240" w:lineRule="auto"/>
        <w:ind w:right="-30"/>
        <w:jc w:val="both"/>
        <w:rPr>
          <w:rFonts w:ascii="Times New Roman" w:eastAsia="Times New Roman" w:hAnsi="Times New Roman" w:cs="Times New Roman"/>
          <w:b/>
          <w:bCs/>
          <w:color w:val="171236"/>
          <w:sz w:val="60"/>
          <w:szCs w:val="60"/>
          <w:lang w:val="es-MX"/>
        </w:rPr>
      </w:pPr>
      <w:r w:rsidRPr="00C764A6">
        <w:rPr>
          <w:rFonts w:ascii="Times New Roman" w:eastAsia="Times New Roman" w:hAnsi="Times New Roman" w:cs="Times New Roman"/>
          <w:noProof/>
          <w:sz w:val="24"/>
          <w:szCs w:val="24"/>
          <w:lang w:val="es-MX"/>
        </w:rPr>
        <mc:AlternateContent>
          <mc:Choice Requires="wps">
            <w:drawing>
              <wp:anchor distT="0" distB="0" distL="114300" distR="114300" simplePos="0" relativeHeight="251661312" behindDoc="0" locked="0" layoutInCell="1" allowOverlap="1" wp14:anchorId="6030ADEB" wp14:editId="468CF06E">
                <wp:simplePos x="0" y="0"/>
                <wp:positionH relativeFrom="column">
                  <wp:posOffset>-898525</wp:posOffset>
                </wp:positionH>
                <wp:positionV relativeFrom="paragraph">
                  <wp:posOffset>292686</wp:posOffset>
                </wp:positionV>
                <wp:extent cx="7819390" cy="15240"/>
                <wp:effectExtent l="0" t="0" r="29210" b="22860"/>
                <wp:wrapNone/>
                <wp:docPr id="3" name="Straight Connector 3"/>
                <wp:cNvGraphicFramePr/>
                <a:graphic xmlns:a="http://schemas.openxmlformats.org/drawingml/2006/main">
                  <a:graphicData uri="http://schemas.microsoft.com/office/word/2010/wordprocessingShape">
                    <wps:wsp>
                      <wps:cNvCnPr/>
                      <wps:spPr>
                        <a:xfrm flipV="1">
                          <a:off x="0" y="0"/>
                          <a:ext cx="781939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E55FEB"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75pt,23.05pt" to="544.9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" strokecolor="black [3200]" strokeweight=".5pt">
                <v:stroke joinstyle="miter"/>
              </v:line>
            </w:pict>
          </mc:Fallback>
        </mc:AlternateContent>
      </w:r>
      <w:r w:rsidRPr="00C764A6">
        <w:rPr>
          <w:rFonts w:ascii="Times New Roman" w:eastAsia="Times New Roman" w:hAnsi="Times New Roman" w:cs="Times New Roman"/>
          <w:b/>
          <w:bCs/>
          <w:noProof/>
          <w:color w:val="171236"/>
          <w:sz w:val="60"/>
          <w:szCs w:val="60"/>
          <w:lang w:val="es-MX"/>
        </w:rPr>
        <w:drawing>
          <wp:anchor distT="0" distB="0" distL="114300" distR="114300" simplePos="0" relativeHeight="251659264" behindDoc="0" locked="0" layoutInCell="1" allowOverlap="1" wp14:anchorId="27F0808F" wp14:editId="1367F23D">
            <wp:simplePos x="0" y="0"/>
            <wp:positionH relativeFrom="page">
              <wp:posOffset>5827444</wp:posOffset>
            </wp:positionH>
            <wp:positionV relativeFrom="paragraph">
              <wp:posOffset>-695960</wp:posOffset>
            </wp:positionV>
            <wp:extent cx="1885071" cy="842275"/>
            <wp:effectExtent l="0" t="0" r="1270" b="0"/>
            <wp:wrapNone/>
            <wp:docPr id="4" name="Picture 4"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and white sign&#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85071" cy="842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764A6">
        <w:rPr>
          <w:rFonts w:ascii="Times New Roman" w:eastAsia="Times New Roman" w:hAnsi="Times New Roman" w:cs="Times New Roman"/>
          <w:noProof/>
          <w:sz w:val="24"/>
          <w:szCs w:val="24"/>
          <w:lang w:val="es-MX"/>
        </w:rPr>
        <w:drawing>
          <wp:anchor distT="0" distB="0" distL="114300" distR="114300" simplePos="0" relativeHeight="251660288" behindDoc="0" locked="0" layoutInCell="1" allowOverlap="1" wp14:anchorId="7227FF7B" wp14:editId="15C4C203">
            <wp:simplePos x="0" y="0"/>
            <wp:positionH relativeFrom="column">
              <wp:posOffset>-772335</wp:posOffset>
            </wp:positionH>
            <wp:positionV relativeFrom="paragraph">
              <wp:posOffset>-695960</wp:posOffset>
            </wp:positionV>
            <wp:extent cx="1923350" cy="694791"/>
            <wp:effectExtent l="0" t="0" r="1270" b="0"/>
            <wp:wrapNone/>
            <wp:docPr id="2" name="Picture 2"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lu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23350" cy="6947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71B101" w14:textId="63322579" w:rsidR="00EA5719" w:rsidRPr="00C764A6" w:rsidRDefault="00EA5719" w:rsidP="00EA5719">
      <w:pPr>
        <w:spacing w:after="0" w:line="240" w:lineRule="auto"/>
        <w:ind w:right="-30"/>
        <w:jc w:val="both"/>
        <w:rPr>
          <w:rFonts w:ascii="Times New Roman" w:eastAsia="Times New Roman" w:hAnsi="Times New Roman" w:cs="Times New Roman"/>
          <w:b/>
          <w:bCs/>
          <w:color w:val="171236"/>
          <w:sz w:val="60"/>
          <w:szCs w:val="60"/>
          <w:lang w:val="es-MX"/>
        </w:rPr>
      </w:pPr>
      <w:r w:rsidRPr="00C764A6">
        <w:rPr>
          <w:rFonts w:ascii="Times New Roman" w:eastAsia="Times New Roman" w:hAnsi="Times New Roman" w:cs="Times New Roman"/>
          <w:b/>
          <w:bCs/>
          <w:color w:val="171236"/>
          <w:sz w:val="60"/>
          <w:szCs w:val="60"/>
          <w:lang w:val="es-MX"/>
        </w:rPr>
        <w:t>MAESTRÍA EN EXPLOTACIÓN</w:t>
      </w:r>
    </w:p>
    <w:p w14:paraId="5AA02DF5" w14:textId="77777777" w:rsidR="00EA5719" w:rsidRPr="00C764A6" w:rsidRDefault="00EA5719" w:rsidP="00EA5719">
      <w:pPr>
        <w:spacing w:after="0" w:line="240" w:lineRule="auto"/>
        <w:ind w:right="-30"/>
        <w:jc w:val="both"/>
        <w:rPr>
          <w:rFonts w:ascii="Times New Roman" w:eastAsia="Times New Roman" w:hAnsi="Times New Roman" w:cs="Times New Roman"/>
          <w:b/>
          <w:bCs/>
          <w:color w:val="171236"/>
          <w:sz w:val="60"/>
          <w:szCs w:val="60"/>
          <w:lang w:val="es-MX"/>
        </w:rPr>
      </w:pPr>
      <w:r w:rsidRPr="00C764A6">
        <w:rPr>
          <w:rFonts w:ascii="Times New Roman" w:eastAsia="Times New Roman" w:hAnsi="Times New Roman" w:cs="Times New Roman"/>
          <w:b/>
          <w:bCs/>
          <w:color w:val="171236"/>
          <w:sz w:val="60"/>
          <w:szCs w:val="60"/>
          <w:lang w:val="es-MX"/>
        </w:rPr>
        <w:t>DE DATOS Y GESTIÓN DEL</w:t>
      </w:r>
    </w:p>
    <w:p w14:paraId="1D79D052" w14:textId="3B3AA229" w:rsidR="00A13CD4" w:rsidRPr="00C764A6" w:rsidRDefault="00EA5719" w:rsidP="00EA5719">
      <w:pPr>
        <w:spacing w:after="0" w:line="240" w:lineRule="auto"/>
        <w:ind w:right="-30"/>
        <w:jc w:val="both"/>
        <w:rPr>
          <w:rFonts w:ascii="Times New Roman" w:eastAsia="Times New Roman" w:hAnsi="Times New Roman" w:cs="Times New Roman"/>
          <w:sz w:val="24"/>
          <w:szCs w:val="24"/>
          <w:lang w:val="es-MX"/>
        </w:rPr>
      </w:pPr>
      <w:r w:rsidRPr="00C764A6">
        <w:rPr>
          <w:rFonts w:ascii="Times New Roman" w:eastAsia="Times New Roman" w:hAnsi="Times New Roman" w:cs="Times New Roman"/>
          <w:b/>
          <w:bCs/>
          <w:color w:val="171236"/>
          <w:sz w:val="60"/>
          <w:szCs w:val="60"/>
          <w:lang w:val="es-MX"/>
        </w:rPr>
        <w:t>CONOCIMIENTO</w:t>
      </w:r>
      <w:bookmarkStart w:id="0" w:name="_Hlk142656034"/>
      <w:bookmarkEnd w:id="0"/>
    </w:p>
    <w:p w14:paraId="7490963E" w14:textId="059C80F1" w:rsidR="00C764A6" w:rsidRDefault="00C764A6" w:rsidP="00A13CD4">
      <w:pPr>
        <w:spacing w:after="0" w:line="240" w:lineRule="auto"/>
        <w:ind w:right="-30"/>
        <w:jc w:val="both"/>
        <w:rPr>
          <w:rFonts w:ascii="Times New Roman" w:eastAsia="Times New Roman" w:hAnsi="Times New Roman" w:cs="Times New Roman"/>
          <w:b/>
          <w:bCs/>
          <w:i/>
          <w:iCs/>
          <w:color w:val="171236"/>
          <w:sz w:val="36"/>
          <w:szCs w:val="36"/>
          <w:lang w:val="es-MX"/>
        </w:rPr>
      </w:pPr>
      <w:r w:rsidRPr="00C764A6">
        <w:rPr>
          <w:rFonts w:ascii="Times New Roman" w:eastAsia="Times New Roman" w:hAnsi="Times New Roman" w:cs="Times New Roman"/>
          <w:b/>
          <w:bCs/>
          <w:i/>
          <w:iCs/>
          <w:color w:val="171236"/>
          <w:sz w:val="36"/>
          <w:szCs w:val="36"/>
          <w:lang w:val="es-MX"/>
        </w:rPr>
        <w:t>–</w:t>
      </w:r>
    </w:p>
    <w:p w14:paraId="65398A91" w14:textId="2BE7BED4" w:rsidR="00A13CD4" w:rsidRPr="00C764A6" w:rsidRDefault="00EA5719" w:rsidP="00A13CD4">
      <w:pPr>
        <w:spacing w:after="0" w:line="240" w:lineRule="auto"/>
        <w:ind w:right="-30"/>
        <w:jc w:val="both"/>
        <w:rPr>
          <w:rFonts w:ascii="Times New Roman" w:eastAsia="Times New Roman" w:hAnsi="Times New Roman" w:cs="Times New Roman"/>
          <w:b/>
          <w:bCs/>
          <w:i/>
          <w:iCs/>
          <w:color w:val="171236"/>
          <w:sz w:val="36"/>
          <w:szCs w:val="36"/>
          <w:lang w:val="es-MX"/>
        </w:rPr>
      </w:pPr>
      <w:r w:rsidRPr="00C764A6">
        <w:rPr>
          <w:rFonts w:ascii="Times New Roman" w:eastAsia="Times New Roman" w:hAnsi="Times New Roman" w:cs="Times New Roman"/>
          <w:b/>
          <w:bCs/>
          <w:i/>
          <w:iCs/>
          <w:color w:val="171236"/>
          <w:sz w:val="36"/>
          <w:szCs w:val="36"/>
          <w:lang w:val="es-MX"/>
        </w:rPr>
        <w:t>Plan de Trabajo Final</w:t>
      </w:r>
    </w:p>
    <w:p w14:paraId="6B85C007" w14:textId="77777777" w:rsidR="00A13CD4" w:rsidRPr="00C764A6" w:rsidRDefault="00A13CD4" w:rsidP="00A13CD4">
      <w:pPr>
        <w:spacing w:after="0" w:line="240" w:lineRule="auto"/>
        <w:ind w:right="-30"/>
        <w:jc w:val="both"/>
        <w:rPr>
          <w:rFonts w:ascii="Times New Roman" w:eastAsia="Times New Roman" w:hAnsi="Times New Roman" w:cs="Times New Roman"/>
          <w:b/>
          <w:bCs/>
          <w:i/>
          <w:iCs/>
          <w:color w:val="171236"/>
          <w:sz w:val="36"/>
          <w:szCs w:val="36"/>
          <w:lang w:val="es-MX"/>
        </w:rPr>
      </w:pPr>
      <w:r w:rsidRPr="00C764A6">
        <w:rPr>
          <w:rFonts w:ascii="Times New Roman" w:eastAsia="Times New Roman" w:hAnsi="Times New Roman" w:cs="Times New Roman"/>
          <w:b/>
          <w:bCs/>
          <w:i/>
          <w:iCs/>
          <w:color w:val="171236"/>
          <w:sz w:val="36"/>
          <w:szCs w:val="36"/>
          <w:lang w:val="es-MX"/>
        </w:rPr>
        <w:t>–</w:t>
      </w:r>
    </w:p>
    <w:p w14:paraId="31E679FD" w14:textId="643C6738" w:rsidR="00E7097C" w:rsidRPr="00C764A6" w:rsidRDefault="00B740C5" w:rsidP="00E7097C">
      <w:pPr>
        <w:spacing w:after="0" w:line="240" w:lineRule="auto"/>
        <w:ind w:right="-30"/>
        <w:jc w:val="both"/>
        <w:rPr>
          <w:rFonts w:ascii="Times New Roman" w:eastAsia="Times New Roman" w:hAnsi="Times New Roman" w:cs="Times New Roman"/>
          <w:b/>
          <w:bCs/>
          <w:i/>
          <w:iCs/>
          <w:color w:val="171236"/>
          <w:sz w:val="36"/>
          <w:szCs w:val="36"/>
          <w:lang w:val="es-MX"/>
        </w:rPr>
      </w:pPr>
      <w:r w:rsidRPr="00C764A6">
        <w:rPr>
          <w:rFonts w:ascii="Times New Roman" w:eastAsia="Times New Roman" w:hAnsi="Times New Roman" w:cs="Times New Roman"/>
          <w:b/>
          <w:bCs/>
          <w:i/>
          <w:iCs/>
          <w:color w:val="171236"/>
          <w:sz w:val="36"/>
          <w:szCs w:val="36"/>
          <w:lang w:val="es-MX"/>
        </w:rPr>
        <w:t>Detección y segmentación de silo-bolsas mediante</w:t>
      </w:r>
      <w:r w:rsidR="00E7097C" w:rsidRPr="00C764A6">
        <w:rPr>
          <w:rFonts w:ascii="Times New Roman" w:eastAsia="Times New Roman" w:hAnsi="Times New Roman" w:cs="Times New Roman"/>
          <w:b/>
          <w:bCs/>
          <w:i/>
          <w:iCs/>
          <w:color w:val="171236"/>
          <w:sz w:val="36"/>
          <w:szCs w:val="36"/>
          <w:lang w:val="es-MX"/>
        </w:rPr>
        <w:t xml:space="preserve"> la aplicación de técnicas de</w:t>
      </w:r>
      <w:r w:rsidRPr="00C764A6">
        <w:rPr>
          <w:rFonts w:ascii="Times New Roman" w:eastAsia="Times New Roman" w:hAnsi="Times New Roman" w:cs="Times New Roman"/>
          <w:b/>
          <w:bCs/>
          <w:i/>
          <w:iCs/>
          <w:color w:val="171236"/>
          <w:sz w:val="36"/>
          <w:szCs w:val="36"/>
          <w:lang w:val="es-MX"/>
        </w:rPr>
        <w:t xml:space="preserve"> aprendizaje profundo en imágenes satelitales Sentinel-2</w:t>
      </w:r>
      <w:r w:rsidR="00E7097C" w:rsidRPr="00C764A6">
        <w:rPr>
          <w:rFonts w:ascii="Times New Roman" w:eastAsia="Times New Roman" w:hAnsi="Times New Roman" w:cs="Times New Roman"/>
          <w:b/>
          <w:bCs/>
          <w:i/>
          <w:iCs/>
          <w:color w:val="171236"/>
          <w:sz w:val="36"/>
          <w:szCs w:val="36"/>
          <w:lang w:val="es-MX"/>
        </w:rPr>
        <w:t xml:space="preserve"> para</w:t>
      </w:r>
      <w:r w:rsidRPr="00C764A6">
        <w:rPr>
          <w:rFonts w:ascii="Times New Roman" w:eastAsia="Times New Roman" w:hAnsi="Times New Roman" w:cs="Times New Roman"/>
          <w:b/>
          <w:bCs/>
          <w:i/>
          <w:iCs/>
          <w:color w:val="171236"/>
          <w:sz w:val="36"/>
          <w:szCs w:val="36"/>
          <w:lang w:val="es-MX"/>
        </w:rPr>
        <w:t xml:space="preserve"> </w:t>
      </w:r>
      <w:r w:rsidR="003D5012" w:rsidRPr="00C764A6">
        <w:rPr>
          <w:rFonts w:ascii="Times New Roman" w:eastAsia="Times New Roman" w:hAnsi="Times New Roman" w:cs="Times New Roman"/>
          <w:b/>
          <w:bCs/>
          <w:i/>
          <w:iCs/>
          <w:color w:val="171236"/>
          <w:sz w:val="36"/>
          <w:szCs w:val="36"/>
          <w:lang w:val="es-MX"/>
        </w:rPr>
        <w:t xml:space="preserve">el departamento de Marcos </w:t>
      </w:r>
      <w:r w:rsidR="00C764A6" w:rsidRPr="00C764A6">
        <w:rPr>
          <w:rFonts w:ascii="Times New Roman" w:eastAsia="Times New Roman" w:hAnsi="Times New Roman" w:cs="Times New Roman"/>
          <w:b/>
          <w:bCs/>
          <w:i/>
          <w:iCs/>
          <w:color w:val="171236"/>
          <w:sz w:val="36"/>
          <w:szCs w:val="36"/>
          <w:lang w:val="es-MX"/>
        </w:rPr>
        <w:t>Juárez</w:t>
      </w:r>
      <w:r w:rsidR="003D5012" w:rsidRPr="00C764A6">
        <w:rPr>
          <w:rFonts w:ascii="Times New Roman" w:eastAsia="Times New Roman" w:hAnsi="Times New Roman" w:cs="Times New Roman"/>
          <w:b/>
          <w:bCs/>
          <w:i/>
          <w:iCs/>
          <w:color w:val="171236"/>
          <w:sz w:val="36"/>
          <w:szCs w:val="36"/>
          <w:lang w:val="es-MX"/>
        </w:rPr>
        <w:t xml:space="preserve"> </w:t>
      </w:r>
      <w:r w:rsidR="001F388D" w:rsidRPr="00C764A6">
        <w:rPr>
          <w:rFonts w:ascii="Times New Roman" w:eastAsia="Times New Roman" w:hAnsi="Times New Roman" w:cs="Times New Roman"/>
          <w:b/>
          <w:bCs/>
          <w:i/>
          <w:iCs/>
          <w:color w:val="171236"/>
          <w:sz w:val="36"/>
          <w:szCs w:val="36"/>
          <w:lang w:val="es-MX"/>
        </w:rPr>
        <w:t>ubicado en la</w:t>
      </w:r>
      <w:r w:rsidRPr="00C764A6">
        <w:rPr>
          <w:rFonts w:ascii="Times New Roman" w:eastAsia="Times New Roman" w:hAnsi="Times New Roman" w:cs="Times New Roman"/>
          <w:b/>
          <w:bCs/>
          <w:i/>
          <w:iCs/>
          <w:color w:val="171236"/>
          <w:sz w:val="36"/>
          <w:szCs w:val="36"/>
          <w:lang w:val="es-MX"/>
        </w:rPr>
        <w:t xml:space="preserve"> zona núcleo de Argentina</w:t>
      </w:r>
    </w:p>
    <w:p w14:paraId="6EFAD6B3" w14:textId="4B8113EE" w:rsidR="00A13CD4" w:rsidRPr="00C764A6" w:rsidRDefault="00A13CD4" w:rsidP="00A13CD4">
      <w:pPr>
        <w:spacing w:after="0" w:line="240" w:lineRule="auto"/>
        <w:ind w:right="-30"/>
        <w:jc w:val="both"/>
        <w:rPr>
          <w:rFonts w:ascii="Times New Roman" w:eastAsia="Times New Roman" w:hAnsi="Times New Roman" w:cs="Times New Roman"/>
          <w:b/>
          <w:bCs/>
          <w:i/>
          <w:iCs/>
          <w:color w:val="171236"/>
          <w:sz w:val="36"/>
          <w:szCs w:val="36"/>
          <w:lang w:val="es-MX"/>
        </w:rPr>
      </w:pPr>
      <w:r w:rsidRPr="00C764A6">
        <w:rPr>
          <w:rFonts w:ascii="Times New Roman" w:eastAsia="Times New Roman" w:hAnsi="Times New Roman" w:cs="Times New Roman"/>
          <w:b/>
          <w:bCs/>
          <w:i/>
          <w:iCs/>
          <w:color w:val="171236"/>
          <w:sz w:val="36"/>
          <w:szCs w:val="36"/>
          <w:lang w:val="es-MX"/>
        </w:rPr>
        <w:t>–</w:t>
      </w:r>
    </w:p>
    <w:p w14:paraId="280B95CD" w14:textId="3B874945" w:rsidR="00A13CD4" w:rsidRPr="00C764A6" w:rsidRDefault="00B740C5" w:rsidP="00A13CD4">
      <w:pPr>
        <w:spacing w:after="0" w:line="240" w:lineRule="auto"/>
        <w:ind w:right="-30"/>
        <w:jc w:val="both"/>
        <w:rPr>
          <w:rFonts w:ascii="Times New Roman" w:eastAsia="Times New Roman" w:hAnsi="Times New Roman" w:cs="Times New Roman"/>
          <w:b/>
          <w:bCs/>
          <w:color w:val="171236"/>
          <w:sz w:val="24"/>
          <w:szCs w:val="24"/>
          <w:lang w:val="es-MX"/>
        </w:rPr>
      </w:pPr>
      <w:r w:rsidRPr="00C764A6">
        <w:rPr>
          <w:rFonts w:ascii="Times New Roman" w:eastAsia="Times New Roman" w:hAnsi="Times New Roman" w:cs="Times New Roman"/>
          <w:b/>
          <w:bCs/>
          <w:color w:val="171236"/>
          <w:sz w:val="24"/>
          <w:szCs w:val="24"/>
          <w:lang w:val="es-MX"/>
        </w:rPr>
        <w:t xml:space="preserve">Alumno: </w:t>
      </w:r>
      <w:r w:rsidR="00A13CD4" w:rsidRPr="00C764A6">
        <w:rPr>
          <w:rFonts w:ascii="Times New Roman" w:eastAsia="Times New Roman" w:hAnsi="Times New Roman" w:cs="Times New Roman"/>
          <w:b/>
          <w:bCs/>
          <w:color w:val="171236"/>
          <w:sz w:val="24"/>
          <w:szCs w:val="24"/>
          <w:lang w:val="es-MX"/>
        </w:rPr>
        <w:t>Federico Richard</w:t>
      </w:r>
    </w:p>
    <w:p w14:paraId="764CD44F" w14:textId="6F91C760" w:rsidR="00B740C5" w:rsidRPr="00C764A6" w:rsidRDefault="00B740C5" w:rsidP="00A13CD4">
      <w:pPr>
        <w:spacing w:after="0" w:line="240" w:lineRule="auto"/>
        <w:ind w:right="-30"/>
        <w:jc w:val="both"/>
        <w:rPr>
          <w:rFonts w:ascii="Times New Roman" w:eastAsia="Times New Roman" w:hAnsi="Times New Roman" w:cs="Times New Roman"/>
          <w:b/>
          <w:bCs/>
          <w:color w:val="171236"/>
          <w:sz w:val="24"/>
          <w:szCs w:val="24"/>
          <w:lang w:val="es-MX"/>
        </w:rPr>
      </w:pPr>
      <w:r w:rsidRPr="00C764A6">
        <w:rPr>
          <w:rFonts w:ascii="Times New Roman" w:eastAsia="Times New Roman" w:hAnsi="Times New Roman" w:cs="Times New Roman"/>
          <w:b/>
          <w:bCs/>
          <w:color w:val="171236"/>
          <w:sz w:val="24"/>
          <w:szCs w:val="24"/>
          <w:lang w:val="es-MX"/>
        </w:rPr>
        <w:t xml:space="preserve">Tutor: Gonzalo </w:t>
      </w:r>
      <w:proofErr w:type="spellStart"/>
      <w:r w:rsidRPr="00C764A6">
        <w:rPr>
          <w:rFonts w:ascii="Times New Roman" w:eastAsia="Times New Roman" w:hAnsi="Times New Roman" w:cs="Times New Roman"/>
          <w:b/>
          <w:bCs/>
          <w:color w:val="171236"/>
          <w:sz w:val="24"/>
          <w:szCs w:val="24"/>
          <w:lang w:val="es-MX"/>
        </w:rPr>
        <w:t>Sad</w:t>
      </w:r>
      <w:proofErr w:type="spellEnd"/>
    </w:p>
    <w:p w14:paraId="5F7EAE37" w14:textId="77777777" w:rsidR="00A13CD4" w:rsidRPr="00C764A6" w:rsidRDefault="00A13CD4" w:rsidP="00A13CD4">
      <w:pPr>
        <w:spacing w:after="0" w:line="240" w:lineRule="auto"/>
        <w:ind w:right="-30"/>
        <w:jc w:val="both"/>
        <w:rPr>
          <w:rFonts w:ascii="Times New Roman" w:eastAsia="Times New Roman" w:hAnsi="Times New Roman" w:cs="Times New Roman"/>
          <w:sz w:val="24"/>
          <w:szCs w:val="24"/>
          <w:lang w:val="es-MX"/>
        </w:rPr>
      </w:pPr>
    </w:p>
    <w:p w14:paraId="19EE5E88" w14:textId="77777777" w:rsidR="00A13CD4" w:rsidRPr="00C764A6" w:rsidRDefault="00A13CD4" w:rsidP="00A13CD4">
      <w:pPr>
        <w:spacing w:after="240" w:line="240" w:lineRule="auto"/>
        <w:jc w:val="both"/>
        <w:rPr>
          <w:rFonts w:ascii="Times New Roman" w:eastAsia="Times New Roman" w:hAnsi="Times New Roman" w:cs="Times New Roman"/>
          <w:sz w:val="24"/>
          <w:szCs w:val="24"/>
          <w:lang w:val="es-MX"/>
        </w:rPr>
      </w:pPr>
      <w:r w:rsidRPr="00C764A6">
        <w:rPr>
          <w:rFonts w:ascii="Times New Roman" w:eastAsia="Times New Roman" w:hAnsi="Times New Roman" w:cs="Times New Roman"/>
          <w:sz w:val="24"/>
          <w:szCs w:val="24"/>
          <w:lang w:val="es-MX"/>
        </w:rPr>
        <w:br/>
      </w:r>
      <w:r w:rsidRPr="00C764A6">
        <w:rPr>
          <w:rFonts w:ascii="Times New Roman" w:eastAsia="Times New Roman" w:hAnsi="Times New Roman" w:cs="Times New Roman"/>
          <w:sz w:val="24"/>
          <w:szCs w:val="24"/>
          <w:lang w:val="es-MX"/>
        </w:rPr>
        <w:br/>
      </w:r>
      <w:r w:rsidRPr="00C764A6">
        <w:rPr>
          <w:rFonts w:ascii="Times New Roman" w:eastAsia="Times New Roman" w:hAnsi="Times New Roman" w:cs="Times New Roman"/>
          <w:sz w:val="24"/>
          <w:szCs w:val="24"/>
          <w:lang w:val="es-MX"/>
        </w:rPr>
        <w:br/>
      </w:r>
      <w:r w:rsidRPr="00C764A6">
        <w:rPr>
          <w:rFonts w:ascii="Times New Roman" w:eastAsia="Times New Roman" w:hAnsi="Times New Roman" w:cs="Times New Roman"/>
          <w:sz w:val="24"/>
          <w:szCs w:val="24"/>
          <w:lang w:val="es-MX"/>
        </w:rPr>
        <w:br/>
      </w:r>
      <w:r w:rsidRPr="00C764A6">
        <w:rPr>
          <w:rFonts w:ascii="Times New Roman" w:eastAsia="Times New Roman" w:hAnsi="Times New Roman" w:cs="Times New Roman"/>
          <w:sz w:val="24"/>
          <w:szCs w:val="24"/>
          <w:lang w:val="es-MX"/>
        </w:rPr>
        <w:br/>
      </w:r>
      <w:r w:rsidRPr="00C764A6">
        <w:rPr>
          <w:rFonts w:ascii="Times New Roman" w:eastAsia="Times New Roman" w:hAnsi="Times New Roman" w:cs="Times New Roman"/>
          <w:sz w:val="24"/>
          <w:szCs w:val="24"/>
          <w:lang w:val="es-MX"/>
        </w:rPr>
        <w:br/>
      </w:r>
    </w:p>
    <w:p w14:paraId="68AD461E" w14:textId="77777777" w:rsidR="00A13CD4" w:rsidRPr="00C764A6" w:rsidRDefault="00A13CD4" w:rsidP="00A13CD4">
      <w:pPr>
        <w:spacing w:after="0" w:line="240" w:lineRule="auto"/>
        <w:ind w:right="-30"/>
        <w:jc w:val="both"/>
        <w:rPr>
          <w:rFonts w:ascii="Times New Roman" w:eastAsia="Times New Roman" w:hAnsi="Times New Roman" w:cs="Times New Roman"/>
          <w:sz w:val="24"/>
          <w:szCs w:val="24"/>
          <w:lang w:val="es-MX"/>
        </w:rPr>
      </w:pPr>
    </w:p>
    <w:p w14:paraId="4DD4697E" w14:textId="77777777" w:rsidR="00E7097C" w:rsidRPr="00C764A6" w:rsidRDefault="00A13CD4" w:rsidP="00E7097C">
      <w:pPr>
        <w:spacing w:after="240" w:line="240" w:lineRule="auto"/>
        <w:jc w:val="center"/>
        <w:rPr>
          <w:rFonts w:ascii="Times New Roman" w:eastAsia="Times New Roman" w:hAnsi="Times New Roman" w:cs="Times New Roman"/>
          <w:sz w:val="24"/>
          <w:szCs w:val="24"/>
          <w:lang w:val="es-MX"/>
        </w:rPr>
      </w:pPr>
      <w:r w:rsidRPr="00C764A6">
        <w:rPr>
          <w:rFonts w:ascii="Times New Roman" w:eastAsia="Times New Roman" w:hAnsi="Times New Roman" w:cs="Times New Roman"/>
          <w:sz w:val="24"/>
          <w:szCs w:val="24"/>
          <w:lang w:val="es-MX"/>
        </w:rPr>
        <w:br/>
      </w:r>
      <w:r w:rsidRPr="00C764A6">
        <w:rPr>
          <w:rFonts w:ascii="Times New Roman" w:eastAsia="Times New Roman" w:hAnsi="Times New Roman" w:cs="Times New Roman"/>
          <w:sz w:val="24"/>
          <w:szCs w:val="24"/>
          <w:lang w:val="es-MX"/>
        </w:rPr>
        <w:br/>
      </w:r>
      <w:r w:rsidRPr="00C764A6">
        <w:rPr>
          <w:rFonts w:ascii="Times New Roman" w:eastAsia="Times New Roman" w:hAnsi="Times New Roman" w:cs="Times New Roman"/>
          <w:sz w:val="24"/>
          <w:szCs w:val="24"/>
          <w:lang w:val="es-MX"/>
        </w:rPr>
        <w:br/>
      </w:r>
      <w:r w:rsidRPr="00C764A6">
        <w:rPr>
          <w:rFonts w:ascii="Times New Roman" w:eastAsia="Times New Roman" w:hAnsi="Times New Roman" w:cs="Times New Roman"/>
          <w:sz w:val="24"/>
          <w:szCs w:val="24"/>
          <w:lang w:val="es-MX"/>
        </w:rPr>
        <w:br/>
      </w:r>
      <w:r w:rsidRPr="00C764A6">
        <w:rPr>
          <w:rFonts w:ascii="Times New Roman" w:eastAsia="Times New Roman" w:hAnsi="Times New Roman" w:cs="Times New Roman"/>
          <w:sz w:val="24"/>
          <w:szCs w:val="24"/>
          <w:lang w:val="es-MX"/>
        </w:rPr>
        <w:br/>
      </w:r>
      <w:r w:rsidRPr="00C764A6">
        <w:rPr>
          <w:rFonts w:ascii="Times New Roman" w:eastAsia="Times New Roman" w:hAnsi="Times New Roman" w:cs="Times New Roman"/>
          <w:sz w:val="24"/>
          <w:szCs w:val="24"/>
          <w:lang w:val="es-MX"/>
        </w:rPr>
        <w:br/>
      </w:r>
      <w:r w:rsidRPr="00C764A6">
        <w:rPr>
          <w:rFonts w:ascii="Times New Roman" w:eastAsia="Times New Roman" w:hAnsi="Times New Roman" w:cs="Times New Roman"/>
          <w:sz w:val="24"/>
          <w:szCs w:val="24"/>
          <w:lang w:val="es-MX"/>
        </w:rPr>
        <w:br/>
      </w:r>
      <w:r w:rsidR="00E7097C" w:rsidRPr="00C764A6">
        <w:rPr>
          <w:rFonts w:ascii="Times New Roman" w:eastAsia="Times New Roman" w:hAnsi="Times New Roman" w:cs="Times New Roman"/>
          <w:sz w:val="24"/>
          <w:szCs w:val="24"/>
          <w:lang w:val="es-MX"/>
        </w:rPr>
        <w:t>Versión preliminar 1</w:t>
      </w:r>
    </w:p>
    <w:p w14:paraId="4690FDA4" w14:textId="6F2E35C1" w:rsidR="00E7097C" w:rsidRPr="00C764A6" w:rsidRDefault="00E7097C" w:rsidP="00C764A6">
      <w:pPr>
        <w:spacing w:line="360" w:lineRule="auto"/>
        <w:jc w:val="both"/>
        <w:rPr>
          <w:rFonts w:ascii="Times New Roman" w:eastAsia="Times New Roman" w:hAnsi="Times New Roman" w:cs="Times New Roman"/>
          <w:b/>
          <w:bCs/>
          <w:sz w:val="24"/>
          <w:szCs w:val="24"/>
          <w:lang w:val="es-MX"/>
        </w:rPr>
      </w:pPr>
      <w:r w:rsidRPr="00C764A6">
        <w:rPr>
          <w:rFonts w:ascii="Times New Roman" w:eastAsia="Times New Roman" w:hAnsi="Times New Roman" w:cs="Times New Roman"/>
          <w:sz w:val="24"/>
          <w:szCs w:val="24"/>
          <w:lang w:val="es-MX"/>
        </w:rPr>
        <w:br w:type="page"/>
      </w:r>
      <w:r w:rsidRPr="00C764A6">
        <w:rPr>
          <w:rFonts w:ascii="Times New Roman" w:eastAsia="Times New Roman" w:hAnsi="Times New Roman" w:cs="Times New Roman"/>
          <w:b/>
          <w:bCs/>
          <w:sz w:val="24"/>
          <w:szCs w:val="24"/>
          <w:lang w:val="es-MX"/>
        </w:rPr>
        <w:lastRenderedPageBreak/>
        <w:t>Resumen</w:t>
      </w:r>
    </w:p>
    <w:p w14:paraId="49140F1A" w14:textId="333B7179" w:rsidR="003E0351" w:rsidRPr="00C764A6" w:rsidRDefault="003E0351"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El monitoreo de granos almacenados en </w:t>
      </w:r>
      <w:r w:rsidR="00C764A6" w:rsidRPr="00C764A6">
        <w:rPr>
          <w:rFonts w:ascii="Times New Roman" w:hAnsi="Times New Roman" w:cs="Times New Roman"/>
          <w:sz w:val="24"/>
          <w:szCs w:val="24"/>
          <w:lang w:val="es-AR"/>
        </w:rPr>
        <w:t>silo bolsas</w:t>
      </w:r>
      <w:r w:rsidRPr="00C764A6">
        <w:rPr>
          <w:rFonts w:ascii="Times New Roman" w:hAnsi="Times New Roman" w:cs="Times New Roman"/>
          <w:sz w:val="24"/>
          <w:szCs w:val="24"/>
          <w:lang w:val="es-AR"/>
        </w:rPr>
        <w:t>, una tecnología clave</w:t>
      </w:r>
      <w:r w:rsidR="00C56F85" w:rsidRPr="00C764A6">
        <w:rPr>
          <w:rFonts w:ascii="Times New Roman" w:hAnsi="Times New Roman" w:cs="Times New Roman"/>
          <w:sz w:val="24"/>
          <w:szCs w:val="24"/>
          <w:lang w:val="es-AR"/>
        </w:rPr>
        <w:t xml:space="preserve"> e innovadora que revoluciono la forma de producir en el sector </w:t>
      </w:r>
      <w:r w:rsidR="00B20855" w:rsidRPr="00C764A6">
        <w:rPr>
          <w:rFonts w:ascii="Times New Roman" w:hAnsi="Times New Roman" w:cs="Times New Roman"/>
          <w:sz w:val="24"/>
          <w:szCs w:val="24"/>
          <w:lang w:val="es-AR"/>
        </w:rPr>
        <w:t>agrícola</w:t>
      </w:r>
      <w:r w:rsidRPr="00C764A6">
        <w:rPr>
          <w:rFonts w:ascii="Times New Roman" w:hAnsi="Times New Roman" w:cs="Times New Roman"/>
          <w:sz w:val="24"/>
          <w:szCs w:val="24"/>
          <w:lang w:val="es-AR"/>
        </w:rPr>
        <w:t xml:space="preserve"> que resguarda una porción significativa de la producción agrícola argentina (estimada en un 40%), es fundamental para la toma de decisiones en la cadena agroindustrial. Sin embargo, los métodos actuales de estimación carecen de la escalabilidad y eficiencia necesarias para un monitoreo exhaustivo a nivel nacional. Este trabajo tiene como objetivo general desarrollar y validar un modelo de inteligencia artificial, basado en Redes Neuronales Convolucionales (CNN), para la detección y/o segmentación automática de </w:t>
      </w:r>
      <w:r w:rsidR="00C764A6" w:rsidRPr="00C764A6">
        <w:rPr>
          <w:rFonts w:ascii="Times New Roman" w:hAnsi="Times New Roman" w:cs="Times New Roman"/>
          <w:sz w:val="24"/>
          <w:szCs w:val="24"/>
          <w:lang w:val="es-AR"/>
        </w:rPr>
        <w:t>silo bolsas</w:t>
      </w:r>
      <w:r w:rsidRPr="00C764A6">
        <w:rPr>
          <w:rFonts w:ascii="Times New Roman" w:hAnsi="Times New Roman" w:cs="Times New Roman"/>
          <w:sz w:val="24"/>
          <w:szCs w:val="24"/>
          <w:lang w:val="es-AR"/>
        </w:rPr>
        <w:t xml:space="preserve"> utilizando imágenes satelitales multiespectrales (RGB+NIR) de la misión Sentinel-2 (10m de resolución) en la zona núcleo de Argentina</w:t>
      </w:r>
      <w:r w:rsidR="00866CD9" w:rsidRPr="00C764A6">
        <w:rPr>
          <w:rFonts w:ascii="Times New Roman" w:hAnsi="Times New Roman" w:cs="Times New Roman"/>
          <w:sz w:val="24"/>
          <w:szCs w:val="24"/>
          <w:lang w:val="es-AR"/>
        </w:rPr>
        <w:t xml:space="preserve"> sobre el departa</w:t>
      </w:r>
      <w:r w:rsidR="00A2062C" w:rsidRPr="00C764A6">
        <w:rPr>
          <w:rFonts w:ascii="Times New Roman" w:hAnsi="Times New Roman" w:cs="Times New Roman"/>
          <w:sz w:val="24"/>
          <w:szCs w:val="24"/>
          <w:lang w:val="es-AR"/>
        </w:rPr>
        <w:t xml:space="preserve">mento de Marcos </w:t>
      </w:r>
      <w:r w:rsidR="00C764A6" w:rsidRPr="00C764A6">
        <w:rPr>
          <w:rFonts w:ascii="Times New Roman" w:hAnsi="Times New Roman" w:cs="Times New Roman"/>
          <w:sz w:val="24"/>
          <w:szCs w:val="24"/>
          <w:lang w:val="es-AR"/>
        </w:rPr>
        <w:t>Juárez</w:t>
      </w:r>
      <w:r w:rsidR="00B20855">
        <w:rPr>
          <w:rFonts w:ascii="Times New Roman" w:hAnsi="Times New Roman" w:cs="Times New Roman"/>
          <w:sz w:val="24"/>
          <w:szCs w:val="24"/>
          <w:lang w:val="es-AR"/>
        </w:rPr>
        <w:t>,</w:t>
      </w:r>
      <w:r w:rsidR="00A2062C" w:rsidRPr="00C764A6">
        <w:rPr>
          <w:rFonts w:ascii="Times New Roman" w:hAnsi="Times New Roman" w:cs="Times New Roman"/>
          <w:sz w:val="24"/>
          <w:szCs w:val="24"/>
          <w:lang w:val="es-AR"/>
        </w:rPr>
        <w:t xml:space="preserve"> </w:t>
      </w:r>
      <w:r w:rsidR="00B20855" w:rsidRPr="00C764A6">
        <w:rPr>
          <w:rFonts w:ascii="Times New Roman" w:hAnsi="Times New Roman" w:cs="Times New Roman"/>
          <w:sz w:val="24"/>
          <w:szCs w:val="24"/>
          <w:lang w:val="es-AR"/>
        </w:rPr>
        <w:t>provincia</w:t>
      </w:r>
      <w:r w:rsidR="00A2062C" w:rsidRPr="00C764A6">
        <w:rPr>
          <w:rFonts w:ascii="Times New Roman" w:hAnsi="Times New Roman" w:cs="Times New Roman"/>
          <w:sz w:val="24"/>
          <w:szCs w:val="24"/>
          <w:lang w:val="es-AR"/>
        </w:rPr>
        <w:t xml:space="preserve"> de </w:t>
      </w:r>
      <w:r w:rsidR="00B20855" w:rsidRPr="00C764A6">
        <w:rPr>
          <w:rFonts w:ascii="Times New Roman" w:hAnsi="Times New Roman" w:cs="Times New Roman"/>
          <w:sz w:val="24"/>
          <w:szCs w:val="24"/>
          <w:lang w:val="es-AR"/>
        </w:rPr>
        <w:t>Córdoba</w:t>
      </w:r>
      <w:r w:rsidRPr="00C764A6">
        <w:rPr>
          <w:rFonts w:ascii="Times New Roman" w:hAnsi="Times New Roman" w:cs="Times New Roman"/>
          <w:sz w:val="24"/>
          <w:szCs w:val="24"/>
          <w:lang w:val="es-AR"/>
        </w:rPr>
        <w:t>.</w:t>
      </w:r>
    </w:p>
    <w:p w14:paraId="4F8949D6" w14:textId="64E277EF" w:rsidR="003E0351" w:rsidRPr="00C764A6" w:rsidRDefault="003E0351"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La metodología propuesta incluye la creación de un </w:t>
      </w:r>
      <w:proofErr w:type="spellStart"/>
      <w:r w:rsidRPr="00C764A6">
        <w:rPr>
          <w:rFonts w:ascii="Times New Roman" w:hAnsi="Times New Roman" w:cs="Times New Roman"/>
          <w:sz w:val="24"/>
          <w:szCs w:val="24"/>
          <w:lang w:val="es-AR"/>
        </w:rPr>
        <w:t>dataset</w:t>
      </w:r>
      <w:proofErr w:type="spellEnd"/>
      <w:r w:rsidRPr="00C764A6">
        <w:rPr>
          <w:rFonts w:ascii="Times New Roman" w:hAnsi="Times New Roman" w:cs="Times New Roman"/>
          <w:sz w:val="24"/>
          <w:szCs w:val="24"/>
          <w:lang w:val="es-AR"/>
        </w:rPr>
        <w:t xml:space="preserve"> específico (</w:t>
      </w:r>
      <w:r w:rsidR="00B20855">
        <w:rPr>
          <w:rFonts w:ascii="Times New Roman" w:hAnsi="Times New Roman" w:cs="Times New Roman"/>
          <w:sz w:val="24"/>
          <w:szCs w:val="24"/>
          <w:lang w:val="es-AR"/>
        </w:rPr>
        <w:t xml:space="preserve">Verdad de terreno - </w:t>
      </w:r>
      <w:proofErr w:type="spellStart"/>
      <w:r w:rsidRPr="00C764A6">
        <w:rPr>
          <w:rFonts w:ascii="Times New Roman" w:hAnsi="Times New Roman" w:cs="Times New Roman"/>
          <w:sz w:val="24"/>
          <w:szCs w:val="24"/>
          <w:lang w:val="es-AR"/>
        </w:rPr>
        <w:t>Ground</w:t>
      </w:r>
      <w:proofErr w:type="spellEnd"/>
      <w:r w:rsidRPr="00C764A6">
        <w:rPr>
          <w:rFonts w:ascii="Times New Roman" w:hAnsi="Times New Roman" w:cs="Times New Roman"/>
          <w:sz w:val="24"/>
          <w:szCs w:val="24"/>
          <w:lang w:val="es-AR"/>
        </w:rPr>
        <w:t xml:space="preserve"> </w:t>
      </w:r>
      <w:proofErr w:type="spellStart"/>
      <w:r w:rsidRPr="00C764A6">
        <w:rPr>
          <w:rFonts w:ascii="Times New Roman" w:hAnsi="Times New Roman" w:cs="Times New Roman"/>
          <w:sz w:val="24"/>
          <w:szCs w:val="24"/>
          <w:lang w:val="es-AR"/>
        </w:rPr>
        <w:t>Truth</w:t>
      </w:r>
      <w:proofErr w:type="spellEnd"/>
      <w:r w:rsidRPr="00C764A6">
        <w:rPr>
          <w:rFonts w:ascii="Times New Roman" w:hAnsi="Times New Roman" w:cs="Times New Roman"/>
          <w:sz w:val="24"/>
          <w:szCs w:val="24"/>
          <w:lang w:val="es-AR"/>
        </w:rPr>
        <w:t xml:space="preserve">) mediante el etiquetado de </w:t>
      </w:r>
      <w:r w:rsidR="00C764A6" w:rsidRPr="00C764A6">
        <w:rPr>
          <w:rFonts w:ascii="Times New Roman" w:hAnsi="Times New Roman" w:cs="Times New Roman"/>
          <w:sz w:val="24"/>
          <w:szCs w:val="24"/>
          <w:lang w:val="es-AR"/>
        </w:rPr>
        <w:t>silo bolsas</w:t>
      </w:r>
      <w:r w:rsidRPr="00C764A6">
        <w:rPr>
          <w:rFonts w:ascii="Times New Roman" w:hAnsi="Times New Roman" w:cs="Times New Roman"/>
          <w:sz w:val="24"/>
          <w:szCs w:val="24"/>
          <w:lang w:val="es-AR"/>
        </w:rPr>
        <w:t xml:space="preserve"> sobre imágenes Sentinel-2 L2A (bandas RGB y NIR) del departamento de Marcos Juárez (Córdoba), abarcando el período 2021-2025. Se evaluarán y adaptarán arquitecturas de Deep </w:t>
      </w:r>
      <w:proofErr w:type="spellStart"/>
      <w:r w:rsidRPr="00C764A6">
        <w:rPr>
          <w:rFonts w:ascii="Times New Roman" w:hAnsi="Times New Roman" w:cs="Times New Roman"/>
          <w:sz w:val="24"/>
          <w:szCs w:val="24"/>
          <w:lang w:val="es-AR"/>
        </w:rPr>
        <w:t>Learning</w:t>
      </w:r>
      <w:proofErr w:type="spellEnd"/>
      <w:r w:rsidRPr="00C764A6">
        <w:rPr>
          <w:rFonts w:ascii="Times New Roman" w:hAnsi="Times New Roman" w:cs="Times New Roman"/>
          <w:sz w:val="24"/>
          <w:szCs w:val="24"/>
          <w:lang w:val="es-AR"/>
        </w:rPr>
        <w:t xml:space="preserve"> (DL, como U-Net (para segmentación </w:t>
      </w:r>
      <w:proofErr w:type="gramStart"/>
      <w:r w:rsidRPr="00C764A6">
        <w:rPr>
          <w:rFonts w:ascii="Times New Roman" w:hAnsi="Times New Roman" w:cs="Times New Roman"/>
          <w:sz w:val="24"/>
          <w:szCs w:val="24"/>
          <w:lang w:val="es-AR"/>
        </w:rPr>
        <w:t>pixel</w:t>
      </w:r>
      <w:proofErr w:type="gramEnd"/>
      <w:r w:rsidRPr="00C764A6">
        <w:rPr>
          <w:rFonts w:ascii="Times New Roman" w:hAnsi="Times New Roman" w:cs="Times New Roman"/>
          <w:sz w:val="24"/>
          <w:szCs w:val="24"/>
          <w:lang w:val="es-AR"/>
        </w:rPr>
        <w:t>-</w:t>
      </w:r>
      <w:proofErr w:type="spellStart"/>
      <w:r w:rsidRPr="00C764A6">
        <w:rPr>
          <w:rFonts w:ascii="Times New Roman" w:hAnsi="Times New Roman" w:cs="Times New Roman"/>
          <w:sz w:val="24"/>
          <w:szCs w:val="24"/>
          <w:lang w:val="es-AR"/>
        </w:rPr>
        <w:t>wise</w:t>
      </w:r>
      <w:proofErr w:type="spellEnd"/>
      <w:r w:rsidRPr="00C764A6">
        <w:rPr>
          <w:rFonts w:ascii="Times New Roman" w:hAnsi="Times New Roman" w:cs="Times New Roman"/>
          <w:sz w:val="24"/>
          <w:szCs w:val="24"/>
          <w:lang w:val="es-AR"/>
        </w:rPr>
        <w:t>) y YOLO (para detección de objetos), optimizándolas para manejar la entrada multiespectral de 4 canales</w:t>
      </w:r>
      <w:r w:rsidR="005954DC" w:rsidRPr="00C764A6">
        <w:rPr>
          <w:rFonts w:ascii="Times New Roman" w:hAnsi="Times New Roman" w:cs="Times New Roman"/>
          <w:sz w:val="24"/>
          <w:szCs w:val="24"/>
          <w:lang w:val="es-AR"/>
        </w:rPr>
        <w:t>, de ser posible</w:t>
      </w:r>
      <w:r w:rsidR="007A7B5C" w:rsidRPr="00C764A6">
        <w:rPr>
          <w:rFonts w:ascii="Times New Roman" w:hAnsi="Times New Roman" w:cs="Times New Roman"/>
          <w:sz w:val="24"/>
          <w:szCs w:val="24"/>
          <w:lang w:val="es-AR"/>
        </w:rPr>
        <w:t>,</w:t>
      </w:r>
      <w:r w:rsidRPr="00C764A6">
        <w:rPr>
          <w:rFonts w:ascii="Times New Roman" w:hAnsi="Times New Roman" w:cs="Times New Roman"/>
          <w:sz w:val="24"/>
          <w:szCs w:val="24"/>
          <w:lang w:val="es-AR"/>
        </w:rPr>
        <w:t xml:space="preserve"> y</w:t>
      </w:r>
      <w:r w:rsidR="007A7B5C" w:rsidRPr="00C764A6">
        <w:rPr>
          <w:rFonts w:ascii="Times New Roman" w:hAnsi="Times New Roman" w:cs="Times New Roman"/>
          <w:sz w:val="24"/>
          <w:szCs w:val="24"/>
          <w:lang w:val="es-AR"/>
        </w:rPr>
        <w:t xml:space="preserve"> enfrentar</w:t>
      </w:r>
      <w:r w:rsidRPr="00C764A6">
        <w:rPr>
          <w:rFonts w:ascii="Times New Roman" w:hAnsi="Times New Roman" w:cs="Times New Roman"/>
          <w:sz w:val="24"/>
          <w:szCs w:val="24"/>
          <w:lang w:val="es-AR"/>
        </w:rPr>
        <w:t xml:space="preserve"> los desafíos de</w:t>
      </w:r>
      <w:r w:rsidR="007A7B5C" w:rsidRPr="00C764A6">
        <w:rPr>
          <w:rFonts w:ascii="Times New Roman" w:hAnsi="Times New Roman" w:cs="Times New Roman"/>
          <w:sz w:val="24"/>
          <w:szCs w:val="24"/>
          <w:lang w:val="es-AR"/>
        </w:rPr>
        <w:t xml:space="preserve"> trabajar con una</w:t>
      </w:r>
      <w:r w:rsidRPr="00C764A6">
        <w:rPr>
          <w:rFonts w:ascii="Times New Roman" w:hAnsi="Times New Roman" w:cs="Times New Roman"/>
          <w:sz w:val="24"/>
          <w:szCs w:val="24"/>
          <w:lang w:val="es-AR"/>
        </w:rPr>
        <w:t xml:space="preserve"> resolución espacial de 10 metros</w:t>
      </w:r>
      <w:r w:rsidR="00B20855">
        <w:rPr>
          <w:rFonts w:ascii="Times New Roman" w:hAnsi="Times New Roman" w:cs="Times New Roman"/>
          <w:sz w:val="24"/>
          <w:szCs w:val="24"/>
          <w:lang w:val="es-AR"/>
        </w:rPr>
        <w:t>, se</w:t>
      </w:r>
      <w:r w:rsidRPr="00C764A6">
        <w:rPr>
          <w:rFonts w:ascii="Times New Roman" w:hAnsi="Times New Roman" w:cs="Times New Roman"/>
          <w:sz w:val="24"/>
          <w:szCs w:val="24"/>
          <w:lang w:val="es-AR"/>
        </w:rPr>
        <w:t xml:space="preserve"> espera que la inclusión de la banda </w:t>
      </w:r>
      <w:r w:rsidR="009C0E33">
        <w:rPr>
          <w:rFonts w:ascii="Times New Roman" w:hAnsi="Times New Roman" w:cs="Times New Roman"/>
          <w:sz w:val="24"/>
          <w:szCs w:val="24"/>
          <w:lang w:val="es-AR"/>
        </w:rPr>
        <w:t>Infrarrojo Cercano (</w:t>
      </w:r>
      <w:r w:rsidRPr="00C764A6">
        <w:rPr>
          <w:rFonts w:ascii="Times New Roman" w:hAnsi="Times New Roman" w:cs="Times New Roman"/>
          <w:sz w:val="24"/>
          <w:szCs w:val="24"/>
          <w:lang w:val="es-AR"/>
        </w:rPr>
        <w:t>NIR</w:t>
      </w:r>
      <w:r w:rsidR="009C0E33">
        <w:rPr>
          <w:rFonts w:ascii="Times New Roman" w:hAnsi="Times New Roman" w:cs="Times New Roman"/>
          <w:sz w:val="24"/>
          <w:szCs w:val="24"/>
          <w:lang w:val="es-AR"/>
        </w:rPr>
        <w:t>)</w:t>
      </w:r>
      <w:r w:rsidRPr="00C764A6">
        <w:rPr>
          <w:rFonts w:ascii="Times New Roman" w:hAnsi="Times New Roman" w:cs="Times New Roman"/>
          <w:sz w:val="24"/>
          <w:szCs w:val="24"/>
          <w:lang w:val="es-AR"/>
        </w:rPr>
        <w:t xml:space="preserve"> mejore la discriminación de los objetos. Esta solución permitirá generar estimaciones objetivas y actualizadas del grano almacenado, ofreciendo una herramienta escalable y de bajo costo para optimizar la logística, aumentar la transparencia del mercado y apoyar la toma de decisiones de actores públicos y privados del sector.</w:t>
      </w:r>
    </w:p>
    <w:p w14:paraId="278FC91E" w14:textId="579A24F9" w:rsidR="00CA7500" w:rsidRPr="00C764A6" w:rsidRDefault="00CA7500" w:rsidP="00C764A6">
      <w:pPr>
        <w:spacing w:line="360" w:lineRule="auto"/>
        <w:jc w:val="both"/>
        <w:rPr>
          <w:rFonts w:ascii="Times New Roman" w:eastAsia="Times New Roman" w:hAnsi="Times New Roman" w:cs="Times New Roman"/>
          <w:b/>
          <w:bCs/>
          <w:sz w:val="24"/>
          <w:szCs w:val="24"/>
          <w:lang w:val="es-MX"/>
        </w:rPr>
      </w:pPr>
      <w:r w:rsidRPr="00C764A6">
        <w:rPr>
          <w:rFonts w:ascii="Times New Roman" w:eastAsia="Times New Roman" w:hAnsi="Times New Roman" w:cs="Times New Roman"/>
          <w:b/>
          <w:bCs/>
          <w:sz w:val="24"/>
          <w:szCs w:val="24"/>
          <w:lang w:val="es-MX"/>
        </w:rPr>
        <w:t>Motivación e importancia del tema de estudio</w:t>
      </w:r>
    </w:p>
    <w:p w14:paraId="010E6DB7" w14:textId="70418057" w:rsidR="00C33081" w:rsidRPr="00C764A6" w:rsidRDefault="00C33081"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El monitoreo </w:t>
      </w:r>
      <w:r w:rsidR="00AE46EE" w:rsidRPr="00C764A6">
        <w:rPr>
          <w:rFonts w:ascii="Times New Roman" w:hAnsi="Times New Roman" w:cs="Times New Roman"/>
          <w:sz w:val="24"/>
          <w:szCs w:val="24"/>
          <w:lang w:val="es-AR"/>
        </w:rPr>
        <w:t>en el sector agropecuario</w:t>
      </w:r>
      <w:r w:rsidRPr="00C764A6">
        <w:rPr>
          <w:rFonts w:ascii="Times New Roman" w:hAnsi="Times New Roman" w:cs="Times New Roman"/>
          <w:sz w:val="24"/>
          <w:szCs w:val="24"/>
          <w:lang w:val="es-AR"/>
        </w:rPr>
        <w:t xml:space="preserve"> mediante teledetección (RS</w:t>
      </w:r>
      <w:r w:rsidR="00ED7A95" w:rsidRPr="00C764A6">
        <w:rPr>
          <w:rFonts w:ascii="Times New Roman" w:hAnsi="Times New Roman" w:cs="Times New Roman"/>
          <w:sz w:val="24"/>
          <w:szCs w:val="24"/>
          <w:lang w:val="es-AR"/>
        </w:rPr>
        <w:t xml:space="preserve"> – Remote </w:t>
      </w:r>
      <w:proofErr w:type="spellStart"/>
      <w:r w:rsidR="00ED7A95" w:rsidRPr="00C764A6">
        <w:rPr>
          <w:rFonts w:ascii="Times New Roman" w:hAnsi="Times New Roman" w:cs="Times New Roman"/>
          <w:sz w:val="24"/>
          <w:szCs w:val="24"/>
          <w:lang w:val="es-AR"/>
        </w:rPr>
        <w:t>Sensing</w:t>
      </w:r>
      <w:proofErr w:type="spellEnd"/>
      <w:r w:rsidRPr="00C764A6">
        <w:rPr>
          <w:rFonts w:ascii="Times New Roman" w:hAnsi="Times New Roman" w:cs="Times New Roman"/>
          <w:sz w:val="24"/>
          <w:szCs w:val="24"/>
          <w:lang w:val="es-AR"/>
        </w:rPr>
        <w:t>) se ha vuelto fundamental</w:t>
      </w:r>
      <w:r w:rsidR="00A975E5" w:rsidRPr="00C764A6">
        <w:rPr>
          <w:rFonts w:ascii="Times New Roman" w:hAnsi="Times New Roman" w:cs="Times New Roman"/>
          <w:sz w:val="24"/>
          <w:szCs w:val="24"/>
          <w:lang w:val="es-AR"/>
        </w:rPr>
        <w:t xml:space="preserve"> en los últimos años</w:t>
      </w:r>
      <w:r w:rsidRPr="00C764A6">
        <w:rPr>
          <w:rFonts w:ascii="Times New Roman" w:hAnsi="Times New Roman" w:cs="Times New Roman"/>
          <w:sz w:val="24"/>
          <w:szCs w:val="24"/>
          <w:lang w:val="es-AR"/>
        </w:rPr>
        <w:t xml:space="preserve"> debido a la creciente necesidad de optimizar la producción de alimentos y gestionar los recursos de manera eficiente.</w:t>
      </w:r>
      <w:r w:rsidR="00EF31D8" w:rsidRPr="00C764A6">
        <w:rPr>
          <w:rFonts w:ascii="Times New Roman" w:hAnsi="Times New Roman" w:cs="Times New Roman"/>
          <w:sz w:val="24"/>
          <w:szCs w:val="24"/>
          <w:lang w:val="es-AR"/>
        </w:rPr>
        <w:t xml:space="preserve"> </w:t>
      </w:r>
      <w:r w:rsidR="007627C5" w:rsidRPr="00C764A6">
        <w:rPr>
          <w:rFonts w:ascii="Times New Roman" w:hAnsi="Times New Roman" w:cs="Times New Roman"/>
          <w:sz w:val="24"/>
          <w:szCs w:val="24"/>
          <w:lang w:val="es-AR"/>
        </w:rPr>
        <w:t>La aplicación de</w:t>
      </w:r>
      <w:r w:rsidR="00EF31D8" w:rsidRPr="00C764A6">
        <w:rPr>
          <w:rFonts w:ascii="Times New Roman" w:hAnsi="Times New Roman" w:cs="Times New Roman"/>
          <w:sz w:val="24"/>
          <w:szCs w:val="24"/>
          <w:lang w:val="es-AR"/>
        </w:rPr>
        <w:t xml:space="preserve"> este tipo de</w:t>
      </w:r>
      <w:r w:rsidR="007627C5" w:rsidRPr="00C764A6">
        <w:rPr>
          <w:rFonts w:ascii="Times New Roman" w:hAnsi="Times New Roman" w:cs="Times New Roman"/>
          <w:sz w:val="24"/>
          <w:szCs w:val="24"/>
          <w:lang w:val="es-AR"/>
        </w:rPr>
        <w:t xml:space="preserve"> tecnologías</w:t>
      </w:r>
      <w:r w:rsidR="00EF31D8" w:rsidRPr="00C764A6">
        <w:rPr>
          <w:rFonts w:ascii="Times New Roman" w:hAnsi="Times New Roman" w:cs="Times New Roman"/>
          <w:sz w:val="24"/>
          <w:szCs w:val="24"/>
          <w:lang w:val="es-AR"/>
        </w:rPr>
        <w:t xml:space="preserve"> recibió el nombre de Agricultura de </w:t>
      </w:r>
      <w:r w:rsidR="00C764A6" w:rsidRPr="00C764A6">
        <w:rPr>
          <w:rFonts w:ascii="Times New Roman" w:hAnsi="Times New Roman" w:cs="Times New Roman"/>
          <w:sz w:val="24"/>
          <w:szCs w:val="24"/>
          <w:lang w:val="es-AR"/>
        </w:rPr>
        <w:t>precisión</w:t>
      </w:r>
      <w:r w:rsidR="00B57B45" w:rsidRPr="00C764A6">
        <w:rPr>
          <w:rFonts w:ascii="Times New Roman" w:hAnsi="Times New Roman" w:cs="Times New Roman"/>
          <w:sz w:val="24"/>
          <w:szCs w:val="24"/>
          <w:lang w:val="es-AR"/>
        </w:rPr>
        <w:t xml:space="preserve"> (AP)</w:t>
      </w:r>
      <w:r w:rsidR="00EF31D8" w:rsidRPr="00C764A6">
        <w:rPr>
          <w:rFonts w:ascii="Times New Roman" w:hAnsi="Times New Roman" w:cs="Times New Roman"/>
          <w:sz w:val="24"/>
          <w:szCs w:val="24"/>
          <w:lang w:val="es-AR"/>
        </w:rPr>
        <w:t xml:space="preserve">, un </w:t>
      </w:r>
      <w:r w:rsidR="00B20855" w:rsidRPr="00C764A6">
        <w:rPr>
          <w:rFonts w:ascii="Times New Roman" w:hAnsi="Times New Roman" w:cs="Times New Roman"/>
          <w:sz w:val="24"/>
          <w:szCs w:val="24"/>
          <w:lang w:val="es-AR"/>
        </w:rPr>
        <w:t>término</w:t>
      </w:r>
      <w:r w:rsidR="00EF31D8" w:rsidRPr="00C764A6">
        <w:rPr>
          <w:rFonts w:ascii="Times New Roman" w:hAnsi="Times New Roman" w:cs="Times New Roman"/>
          <w:sz w:val="24"/>
          <w:szCs w:val="24"/>
          <w:lang w:val="es-AR"/>
        </w:rPr>
        <w:t xml:space="preserve"> que viene </w:t>
      </w:r>
      <w:r w:rsidR="00671B32" w:rsidRPr="00C764A6">
        <w:rPr>
          <w:rFonts w:ascii="Times New Roman" w:hAnsi="Times New Roman" w:cs="Times New Roman"/>
          <w:sz w:val="24"/>
          <w:szCs w:val="24"/>
          <w:lang w:val="es-AR"/>
        </w:rPr>
        <w:t xml:space="preserve">tomando un espacio cada vez </w:t>
      </w:r>
      <w:r w:rsidR="00C764A6" w:rsidRPr="00C764A6">
        <w:rPr>
          <w:rFonts w:ascii="Times New Roman" w:hAnsi="Times New Roman" w:cs="Times New Roman"/>
          <w:sz w:val="24"/>
          <w:szCs w:val="24"/>
          <w:lang w:val="es-AR"/>
        </w:rPr>
        <w:t>más</w:t>
      </w:r>
      <w:r w:rsidR="00671B32" w:rsidRPr="00C764A6">
        <w:rPr>
          <w:rFonts w:ascii="Times New Roman" w:hAnsi="Times New Roman" w:cs="Times New Roman"/>
          <w:sz w:val="24"/>
          <w:szCs w:val="24"/>
          <w:lang w:val="es-AR"/>
        </w:rPr>
        <w:t xml:space="preserve"> grande </w:t>
      </w:r>
      <w:r w:rsidR="00B20855">
        <w:rPr>
          <w:rFonts w:ascii="Times New Roman" w:hAnsi="Times New Roman" w:cs="Times New Roman"/>
          <w:sz w:val="24"/>
          <w:szCs w:val="24"/>
          <w:lang w:val="es-AR"/>
        </w:rPr>
        <w:t xml:space="preserve">y representativo </w:t>
      </w:r>
      <w:r w:rsidR="00671B32" w:rsidRPr="00C764A6">
        <w:rPr>
          <w:rFonts w:ascii="Times New Roman" w:hAnsi="Times New Roman" w:cs="Times New Roman"/>
          <w:sz w:val="24"/>
          <w:szCs w:val="24"/>
          <w:lang w:val="es-AR"/>
        </w:rPr>
        <w:t>en el sector</w:t>
      </w:r>
      <w:r w:rsidR="007627C5" w:rsidRPr="00C764A6">
        <w:rPr>
          <w:rFonts w:ascii="Times New Roman" w:hAnsi="Times New Roman" w:cs="Times New Roman"/>
          <w:sz w:val="24"/>
          <w:szCs w:val="24"/>
          <w:lang w:val="es-AR"/>
        </w:rPr>
        <w:t>.</w:t>
      </w:r>
      <w:r w:rsidR="005B77A7" w:rsidRPr="00C764A6">
        <w:rPr>
          <w:rFonts w:ascii="Times New Roman" w:hAnsi="Times New Roman" w:cs="Times New Roman"/>
          <w:sz w:val="24"/>
          <w:szCs w:val="24"/>
          <w:lang w:val="es-AR"/>
        </w:rPr>
        <w:t xml:space="preserve"> La AP </w:t>
      </w:r>
      <w:r w:rsidR="00B20855" w:rsidRPr="00B20855">
        <w:rPr>
          <w:rFonts w:ascii="Times New Roman" w:hAnsi="Times New Roman" w:cs="Times New Roman"/>
          <w:sz w:val="24"/>
          <w:szCs w:val="24"/>
          <w:lang w:val="es-AR"/>
        </w:rPr>
        <w:t xml:space="preserve">es un enfoque basado en observar, medir y responder a la variabilidad espacial y temporal dentro y entre campos de cultivo. Mediante el uso de tecnologías avanzadas, permite tomar decisiones y ejecutar acciones fundamentadas en datos </w:t>
      </w:r>
      <w:r w:rsidR="00B20855" w:rsidRPr="00B20855">
        <w:rPr>
          <w:rFonts w:ascii="Times New Roman" w:hAnsi="Times New Roman" w:cs="Times New Roman"/>
          <w:sz w:val="24"/>
          <w:szCs w:val="24"/>
          <w:lang w:val="es-AR"/>
        </w:rPr>
        <w:lastRenderedPageBreak/>
        <w:t>precisos. Ejemplos incluyen la aplicación diferenciada de herbicidas según ambientes específicos y la fertilización variable</w:t>
      </w:r>
      <w:r w:rsidR="0099411C" w:rsidRPr="00C764A6">
        <w:rPr>
          <w:rFonts w:ascii="Times New Roman" w:hAnsi="Times New Roman" w:cs="Times New Roman"/>
          <w:sz w:val="24"/>
          <w:szCs w:val="24"/>
          <w:lang w:val="es-AR"/>
        </w:rPr>
        <w:t>.</w:t>
      </w:r>
      <w:r w:rsidR="00A745B9" w:rsidRPr="00C764A6">
        <w:rPr>
          <w:rFonts w:ascii="Times New Roman" w:hAnsi="Times New Roman" w:cs="Times New Roman"/>
          <w:sz w:val="24"/>
          <w:szCs w:val="24"/>
          <w:lang w:val="es-AR"/>
        </w:rPr>
        <w:t xml:space="preserve"> Como </w:t>
      </w:r>
      <w:r w:rsidR="00B20855">
        <w:rPr>
          <w:rFonts w:ascii="Times New Roman" w:hAnsi="Times New Roman" w:cs="Times New Roman"/>
          <w:sz w:val="24"/>
          <w:szCs w:val="24"/>
          <w:lang w:val="es-AR"/>
        </w:rPr>
        <w:t xml:space="preserve">de </w:t>
      </w:r>
      <w:r w:rsidR="00A745B9" w:rsidRPr="00C764A6">
        <w:rPr>
          <w:rFonts w:ascii="Times New Roman" w:hAnsi="Times New Roman" w:cs="Times New Roman"/>
          <w:sz w:val="24"/>
          <w:szCs w:val="24"/>
          <w:lang w:val="es-AR"/>
        </w:rPr>
        <w:t xml:space="preserve">medir y observar se trata, el uso de sensores remotos como Drones o imágenes satelitales </w:t>
      </w:r>
      <w:r w:rsidR="00B20855">
        <w:rPr>
          <w:rFonts w:ascii="Times New Roman" w:hAnsi="Times New Roman" w:cs="Times New Roman"/>
          <w:sz w:val="24"/>
          <w:szCs w:val="24"/>
          <w:lang w:val="es-AR"/>
        </w:rPr>
        <w:t>representan</w:t>
      </w:r>
      <w:r w:rsidR="00A745B9" w:rsidRPr="00C764A6">
        <w:rPr>
          <w:rFonts w:ascii="Times New Roman" w:hAnsi="Times New Roman" w:cs="Times New Roman"/>
          <w:sz w:val="24"/>
          <w:szCs w:val="24"/>
          <w:lang w:val="es-AR"/>
        </w:rPr>
        <w:t xml:space="preserve"> una de las principales </w:t>
      </w:r>
      <w:r w:rsidR="00EA65B2" w:rsidRPr="00C764A6">
        <w:rPr>
          <w:rFonts w:ascii="Times New Roman" w:hAnsi="Times New Roman" w:cs="Times New Roman"/>
          <w:sz w:val="24"/>
          <w:szCs w:val="24"/>
          <w:lang w:val="es-AR"/>
        </w:rPr>
        <w:t>tecnologías</w:t>
      </w:r>
      <w:r w:rsidR="00A745B9" w:rsidRPr="00C764A6">
        <w:rPr>
          <w:rFonts w:ascii="Times New Roman" w:hAnsi="Times New Roman" w:cs="Times New Roman"/>
          <w:sz w:val="24"/>
          <w:szCs w:val="24"/>
          <w:lang w:val="es-AR"/>
        </w:rPr>
        <w:t xml:space="preserve"> utilizadas por defecto en la AP</w:t>
      </w:r>
      <w:r w:rsidR="006C5ECC" w:rsidRPr="00C764A6">
        <w:rPr>
          <w:rFonts w:ascii="Times New Roman" w:hAnsi="Times New Roman" w:cs="Times New Roman"/>
          <w:sz w:val="24"/>
          <w:szCs w:val="24"/>
          <w:lang w:val="es-AR"/>
        </w:rPr>
        <w:t>.</w:t>
      </w:r>
      <w:r w:rsidR="00671B32" w:rsidRPr="00C764A6">
        <w:rPr>
          <w:rFonts w:ascii="Times New Roman" w:hAnsi="Times New Roman" w:cs="Times New Roman"/>
          <w:sz w:val="24"/>
          <w:szCs w:val="24"/>
          <w:lang w:val="es-AR"/>
        </w:rPr>
        <w:t xml:space="preserve"> </w:t>
      </w:r>
      <w:r w:rsidRPr="00C764A6">
        <w:rPr>
          <w:rFonts w:ascii="Times New Roman" w:hAnsi="Times New Roman" w:cs="Times New Roman"/>
          <w:sz w:val="24"/>
          <w:szCs w:val="24"/>
          <w:lang w:val="es-AR"/>
        </w:rPr>
        <w:t xml:space="preserve"> Las imágenes satelitales, como</w:t>
      </w:r>
      <w:r w:rsidR="00B20855">
        <w:rPr>
          <w:rFonts w:ascii="Times New Roman" w:hAnsi="Times New Roman" w:cs="Times New Roman"/>
          <w:sz w:val="24"/>
          <w:szCs w:val="24"/>
          <w:lang w:val="es-AR"/>
        </w:rPr>
        <w:t xml:space="preserve"> por ejemplo</w:t>
      </w:r>
      <w:r w:rsidRPr="00C764A6">
        <w:rPr>
          <w:rFonts w:ascii="Times New Roman" w:hAnsi="Times New Roman" w:cs="Times New Roman"/>
          <w:sz w:val="24"/>
          <w:szCs w:val="24"/>
          <w:lang w:val="es-AR"/>
        </w:rPr>
        <w:t xml:space="preserve"> las provistas por la misión Sentinel-2,</w:t>
      </w:r>
      <w:r w:rsidR="00B20855">
        <w:rPr>
          <w:rFonts w:ascii="Times New Roman" w:hAnsi="Times New Roman" w:cs="Times New Roman"/>
          <w:sz w:val="24"/>
          <w:szCs w:val="24"/>
          <w:lang w:val="es-AR"/>
        </w:rPr>
        <w:t xml:space="preserve"> conocida constelación europea diseñada para generar datos de lectura del comportamiento del uso del suelo en el tiempo,</w:t>
      </w:r>
      <w:r w:rsidRPr="00C764A6">
        <w:rPr>
          <w:rFonts w:ascii="Times New Roman" w:hAnsi="Times New Roman" w:cs="Times New Roman"/>
          <w:sz w:val="24"/>
          <w:szCs w:val="24"/>
          <w:lang w:val="es-AR"/>
        </w:rPr>
        <w:t xml:space="preserve"> ofrecen una cobertura global frecuente y datos multiespectrales valiosos (incluyendo RGB</w:t>
      </w:r>
      <w:r w:rsidR="00DF5FCF" w:rsidRPr="00C764A6">
        <w:rPr>
          <w:rFonts w:ascii="Times New Roman" w:hAnsi="Times New Roman" w:cs="Times New Roman"/>
          <w:sz w:val="24"/>
          <w:szCs w:val="24"/>
          <w:lang w:val="es-AR"/>
        </w:rPr>
        <w:t xml:space="preserve"> O rango visible</w:t>
      </w:r>
      <w:r w:rsidRPr="00C764A6">
        <w:rPr>
          <w:rFonts w:ascii="Times New Roman" w:hAnsi="Times New Roman" w:cs="Times New Roman"/>
          <w:sz w:val="24"/>
          <w:szCs w:val="24"/>
          <w:lang w:val="es-AR"/>
        </w:rPr>
        <w:t xml:space="preserve"> y NIR</w:t>
      </w:r>
      <w:r w:rsidR="00DF5FCF" w:rsidRPr="00C764A6">
        <w:rPr>
          <w:rFonts w:ascii="Times New Roman" w:hAnsi="Times New Roman" w:cs="Times New Roman"/>
          <w:sz w:val="24"/>
          <w:szCs w:val="24"/>
          <w:lang w:val="es-AR"/>
        </w:rPr>
        <w:t xml:space="preserve"> o infrarrojo cercano</w:t>
      </w:r>
      <w:r w:rsidRPr="00C764A6">
        <w:rPr>
          <w:rFonts w:ascii="Times New Roman" w:hAnsi="Times New Roman" w:cs="Times New Roman"/>
          <w:sz w:val="24"/>
          <w:szCs w:val="24"/>
          <w:lang w:val="es-AR"/>
        </w:rPr>
        <w:t>) con una resolución espacial adecuada (10</w:t>
      </w:r>
      <w:r w:rsidR="00DF5FCF" w:rsidRPr="00C764A6">
        <w:rPr>
          <w:rFonts w:ascii="Times New Roman" w:hAnsi="Times New Roman" w:cs="Times New Roman"/>
          <w:sz w:val="24"/>
          <w:szCs w:val="24"/>
          <w:lang w:val="es-AR"/>
        </w:rPr>
        <w:t xml:space="preserve"> metros</w:t>
      </w:r>
      <w:r w:rsidRPr="00C764A6">
        <w:rPr>
          <w:rFonts w:ascii="Times New Roman" w:hAnsi="Times New Roman" w:cs="Times New Roman"/>
          <w:sz w:val="24"/>
          <w:szCs w:val="24"/>
          <w:lang w:val="es-AR"/>
        </w:rPr>
        <w:t>) para diversas aplicaciones agrícolas (</w:t>
      </w:r>
      <w:r w:rsidR="00C764A6" w:rsidRPr="00C764A6">
        <w:rPr>
          <w:rFonts w:ascii="Times New Roman" w:hAnsi="Times New Roman" w:cs="Times New Roman"/>
          <w:sz w:val="24"/>
          <w:szCs w:val="24"/>
          <w:lang w:val="es-AR"/>
        </w:rPr>
        <w:t>Víctor</w:t>
      </w:r>
      <w:r w:rsidRPr="00C764A6">
        <w:rPr>
          <w:rFonts w:ascii="Times New Roman" w:hAnsi="Times New Roman" w:cs="Times New Roman"/>
          <w:sz w:val="24"/>
          <w:szCs w:val="24"/>
          <w:lang w:val="es-AR"/>
        </w:rPr>
        <w:t xml:space="preserve"> et al., 2025; Zhang et al., 2016). </w:t>
      </w:r>
      <w:r w:rsidR="008F032C" w:rsidRPr="00C764A6">
        <w:rPr>
          <w:rFonts w:ascii="Times New Roman" w:hAnsi="Times New Roman" w:cs="Times New Roman"/>
          <w:sz w:val="24"/>
          <w:szCs w:val="24"/>
          <w:lang w:val="es-AR"/>
        </w:rPr>
        <w:t xml:space="preserve">El </w:t>
      </w:r>
      <w:r w:rsidR="00C764A6" w:rsidRPr="00C764A6">
        <w:rPr>
          <w:rFonts w:ascii="Times New Roman" w:hAnsi="Times New Roman" w:cs="Times New Roman"/>
          <w:sz w:val="24"/>
          <w:szCs w:val="24"/>
          <w:lang w:val="es-AR"/>
        </w:rPr>
        <w:t>desafío</w:t>
      </w:r>
      <w:r w:rsidR="008F032C" w:rsidRPr="00C764A6">
        <w:rPr>
          <w:rFonts w:ascii="Times New Roman" w:hAnsi="Times New Roman" w:cs="Times New Roman"/>
          <w:sz w:val="24"/>
          <w:szCs w:val="24"/>
          <w:lang w:val="es-AR"/>
        </w:rPr>
        <w:t xml:space="preserve"> </w:t>
      </w:r>
      <w:r w:rsidR="00B20855" w:rsidRPr="00C764A6">
        <w:rPr>
          <w:rFonts w:ascii="Times New Roman" w:hAnsi="Times New Roman" w:cs="Times New Roman"/>
          <w:sz w:val="24"/>
          <w:szCs w:val="24"/>
          <w:lang w:val="es-AR"/>
        </w:rPr>
        <w:t>está</w:t>
      </w:r>
      <w:r w:rsidR="008F032C" w:rsidRPr="00C764A6">
        <w:rPr>
          <w:rFonts w:ascii="Times New Roman" w:hAnsi="Times New Roman" w:cs="Times New Roman"/>
          <w:sz w:val="24"/>
          <w:szCs w:val="24"/>
          <w:lang w:val="es-AR"/>
        </w:rPr>
        <w:t xml:space="preserve"> en </w:t>
      </w:r>
      <w:r w:rsidR="00B20855">
        <w:rPr>
          <w:rFonts w:ascii="Times New Roman" w:hAnsi="Times New Roman" w:cs="Times New Roman"/>
          <w:sz w:val="24"/>
          <w:szCs w:val="24"/>
          <w:lang w:val="es-AR"/>
        </w:rPr>
        <w:t>generar</w:t>
      </w:r>
      <w:r w:rsidR="008F032C" w:rsidRPr="00C764A6">
        <w:rPr>
          <w:rFonts w:ascii="Times New Roman" w:hAnsi="Times New Roman" w:cs="Times New Roman"/>
          <w:sz w:val="24"/>
          <w:szCs w:val="24"/>
          <w:lang w:val="es-AR"/>
        </w:rPr>
        <w:t xml:space="preserve"> valor agregado de estas tecnologías, </w:t>
      </w:r>
      <w:r w:rsidR="00001EE4" w:rsidRPr="00C764A6">
        <w:rPr>
          <w:rFonts w:ascii="Times New Roman" w:hAnsi="Times New Roman" w:cs="Times New Roman"/>
          <w:sz w:val="24"/>
          <w:szCs w:val="24"/>
          <w:lang w:val="es-AR"/>
        </w:rPr>
        <w:t xml:space="preserve">es decir, un dato por </w:t>
      </w:r>
      <w:r w:rsidR="00C764A6" w:rsidRPr="00C764A6">
        <w:rPr>
          <w:rFonts w:ascii="Times New Roman" w:hAnsi="Times New Roman" w:cs="Times New Roman"/>
          <w:sz w:val="24"/>
          <w:szCs w:val="24"/>
          <w:lang w:val="es-AR"/>
        </w:rPr>
        <w:t>sí</w:t>
      </w:r>
      <w:r w:rsidR="00001EE4" w:rsidRPr="00C764A6">
        <w:rPr>
          <w:rFonts w:ascii="Times New Roman" w:hAnsi="Times New Roman" w:cs="Times New Roman"/>
          <w:sz w:val="24"/>
          <w:szCs w:val="24"/>
          <w:lang w:val="es-AR"/>
        </w:rPr>
        <w:t xml:space="preserve"> solo no aporta información valiosa, una imagen satelital por </w:t>
      </w:r>
      <w:r w:rsidR="00C764A6" w:rsidRPr="00C764A6">
        <w:rPr>
          <w:rFonts w:ascii="Times New Roman" w:hAnsi="Times New Roman" w:cs="Times New Roman"/>
          <w:sz w:val="24"/>
          <w:szCs w:val="24"/>
          <w:lang w:val="es-AR"/>
        </w:rPr>
        <w:t>sí</w:t>
      </w:r>
      <w:r w:rsidR="00001EE4" w:rsidRPr="00C764A6">
        <w:rPr>
          <w:rFonts w:ascii="Times New Roman" w:hAnsi="Times New Roman" w:cs="Times New Roman"/>
          <w:sz w:val="24"/>
          <w:szCs w:val="24"/>
          <w:lang w:val="es-AR"/>
        </w:rPr>
        <w:t xml:space="preserve"> sola no es capaz de generar AP, para eso </w:t>
      </w:r>
      <w:r w:rsidR="004F7C7F">
        <w:rPr>
          <w:rFonts w:ascii="Times New Roman" w:hAnsi="Times New Roman" w:cs="Times New Roman"/>
          <w:sz w:val="24"/>
          <w:szCs w:val="24"/>
          <w:lang w:val="es-AR"/>
        </w:rPr>
        <w:t>es necesario</w:t>
      </w:r>
      <w:r w:rsidR="00001EE4" w:rsidRPr="00C764A6">
        <w:rPr>
          <w:rFonts w:ascii="Times New Roman" w:hAnsi="Times New Roman" w:cs="Times New Roman"/>
          <w:sz w:val="24"/>
          <w:szCs w:val="24"/>
          <w:lang w:val="es-AR"/>
        </w:rPr>
        <w:t xml:space="preserve"> </w:t>
      </w:r>
      <w:r w:rsidR="00A53955" w:rsidRPr="00C764A6">
        <w:rPr>
          <w:rFonts w:ascii="Times New Roman" w:hAnsi="Times New Roman" w:cs="Times New Roman"/>
          <w:sz w:val="24"/>
          <w:szCs w:val="24"/>
          <w:lang w:val="es-AR"/>
        </w:rPr>
        <w:t>generar procesos sobre estas en orden de extraer información que nos permita actuar sobre el terreno</w:t>
      </w:r>
      <w:r w:rsidR="00AE665E" w:rsidRPr="00C764A6">
        <w:rPr>
          <w:rFonts w:ascii="Times New Roman" w:hAnsi="Times New Roman" w:cs="Times New Roman"/>
          <w:sz w:val="24"/>
          <w:szCs w:val="24"/>
          <w:lang w:val="es-AR"/>
        </w:rPr>
        <w:t>. En ejemplo</w:t>
      </w:r>
      <w:r w:rsidRPr="00C764A6">
        <w:rPr>
          <w:rFonts w:ascii="Times New Roman" w:hAnsi="Times New Roman" w:cs="Times New Roman"/>
          <w:sz w:val="24"/>
          <w:szCs w:val="24"/>
          <w:lang w:val="es-AR"/>
        </w:rPr>
        <w:t xml:space="preserve">, la extracción de información específica, como la ubicación y cantidad de estructuras de almacenamiento temporal como </w:t>
      </w:r>
      <w:r w:rsidR="004F7C7F" w:rsidRPr="00C764A6">
        <w:rPr>
          <w:rFonts w:ascii="Times New Roman" w:hAnsi="Times New Roman" w:cs="Times New Roman"/>
          <w:sz w:val="24"/>
          <w:szCs w:val="24"/>
          <w:lang w:val="es-AR"/>
        </w:rPr>
        <w:t>l</w:t>
      </w:r>
      <w:r w:rsidR="004F7C7F">
        <w:rPr>
          <w:rFonts w:ascii="Times New Roman" w:hAnsi="Times New Roman" w:cs="Times New Roman"/>
          <w:sz w:val="24"/>
          <w:szCs w:val="24"/>
          <w:lang w:val="es-AR"/>
        </w:rPr>
        <w:t>o</w:t>
      </w:r>
      <w:r w:rsidR="004F7C7F" w:rsidRPr="00C764A6">
        <w:rPr>
          <w:rFonts w:ascii="Times New Roman" w:hAnsi="Times New Roman" w:cs="Times New Roman"/>
          <w:sz w:val="24"/>
          <w:szCs w:val="24"/>
          <w:lang w:val="es-AR"/>
        </w:rPr>
        <w:t>s silos</w:t>
      </w:r>
      <w:r w:rsidRPr="00C764A6">
        <w:rPr>
          <w:rFonts w:ascii="Times New Roman" w:hAnsi="Times New Roman" w:cs="Times New Roman"/>
          <w:sz w:val="24"/>
          <w:szCs w:val="24"/>
          <w:lang w:val="es-AR"/>
        </w:rPr>
        <w:t xml:space="preserve"> bolsas, sigue siendo un desafío</w:t>
      </w:r>
      <w:r w:rsidR="00AE665E" w:rsidRPr="00C764A6">
        <w:rPr>
          <w:rFonts w:ascii="Times New Roman" w:hAnsi="Times New Roman" w:cs="Times New Roman"/>
          <w:sz w:val="24"/>
          <w:szCs w:val="24"/>
          <w:lang w:val="es-AR"/>
        </w:rPr>
        <w:t xml:space="preserve"> y en este trabajo nos dispondremos a abordar este problema </w:t>
      </w:r>
      <w:r w:rsidR="00C764A6" w:rsidRPr="00C764A6">
        <w:rPr>
          <w:rFonts w:ascii="Times New Roman" w:hAnsi="Times New Roman" w:cs="Times New Roman"/>
          <w:sz w:val="24"/>
          <w:szCs w:val="24"/>
          <w:lang w:val="es-AR"/>
        </w:rPr>
        <w:t>específico</w:t>
      </w:r>
      <w:r w:rsidR="00AE665E" w:rsidRPr="00C764A6">
        <w:rPr>
          <w:rFonts w:ascii="Times New Roman" w:hAnsi="Times New Roman" w:cs="Times New Roman"/>
          <w:sz w:val="24"/>
          <w:szCs w:val="24"/>
          <w:lang w:val="es-AR"/>
        </w:rPr>
        <w:t xml:space="preserve"> entre muchos otros que pueden </w:t>
      </w:r>
      <w:r w:rsidR="004F7C7F">
        <w:rPr>
          <w:rFonts w:ascii="Times New Roman" w:hAnsi="Times New Roman" w:cs="Times New Roman"/>
          <w:sz w:val="24"/>
          <w:szCs w:val="24"/>
          <w:lang w:val="es-AR"/>
        </w:rPr>
        <w:t xml:space="preserve">ser </w:t>
      </w:r>
      <w:r w:rsidR="00AE665E" w:rsidRPr="00C764A6">
        <w:rPr>
          <w:rFonts w:ascii="Times New Roman" w:hAnsi="Times New Roman" w:cs="Times New Roman"/>
          <w:sz w:val="24"/>
          <w:szCs w:val="24"/>
          <w:lang w:val="es-AR"/>
        </w:rPr>
        <w:t>abarca</w:t>
      </w:r>
      <w:r w:rsidR="004F7C7F">
        <w:rPr>
          <w:rFonts w:ascii="Times New Roman" w:hAnsi="Times New Roman" w:cs="Times New Roman"/>
          <w:sz w:val="24"/>
          <w:szCs w:val="24"/>
          <w:lang w:val="es-AR"/>
        </w:rPr>
        <w:t>dos</w:t>
      </w:r>
      <w:r w:rsidR="00AE665E" w:rsidRPr="00C764A6">
        <w:rPr>
          <w:rFonts w:ascii="Times New Roman" w:hAnsi="Times New Roman" w:cs="Times New Roman"/>
          <w:sz w:val="24"/>
          <w:szCs w:val="24"/>
          <w:lang w:val="es-AR"/>
        </w:rPr>
        <w:t xml:space="preserve"> </w:t>
      </w:r>
      <w:r w:rsidR="004F7C7F">
        <w:rPr>
          <w:rFonts w:ascii="Times New Roman" w:hAnsi="Times New Roman" w:cs="Times New Roman"/>
          <w:sz w:val="24"/>
          <w:szCs w:val="24"/>
          <w:lang w:val="es-AR"/>
        </w:rPr>
        <w:t xml:space="preserve">por </w:t>
      </w:r>
      <w:r w:rsidR="00AE665E" w:rsidRPr="00C764A6">
        <w:rPr>
          <w:rFonts w:ascii="Times New Roman" w:hAnsi="Times New Roman" w:cs="Times New Roman"/>
          <w:sz w:val="24"/>
          <w:szCs w:val="24"/>
          <w:lang w:val="es-AR"/>
        </w:rPr>
        <w:t>la AP</w:t>
      </w:r>
      <w:r w:rsidRPr="00C764A6">
        <w:rPr>
          <w:rFonts w:ascii="Times New Roman" w:hAnsi="Times New Roman" w:cs="Times New Roman"/>
          <w:sz w:val="24"/>
          <w:szCs w:val="24"/>
          <w:lang w:val="es-AR"/>
        </w:rPr>
        <w:t>.</w:t>
      </w:r>
    </w:p>
    <w:p w14:paraId="2193C852" w14:textId="3939E647" w:rsidR="00C33081" w:rsidRPr="00C764A6" w:rsidRDefault="00C33081"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El silo-bolsa es una tecnología</w:t>
      </w:r>
      <w:r w:rsidR="00816E8E" w:rsidRPr="00C764A6">
        <w:rPr>
          <w:rFonts w:ascii="Times New Roman" w:hAnsi="Times New Roman" w:cs="Times New Roman"/>
          <w:sz w:val="24"/>
          <w:szCs w:val="24"/>
          <w:lang w:val="es-AR"/>
        </w:rPr>
        <w:t xml:space="preserve"> plástica de forma oblonga y compuesto por polietileno de baja densidad</w:t>
      </w:r>
      <w:r w:rsidRPr="00C764A6">
        <w:rPr>
          <w:rFonts w:ascii="Times New Roman" w:hAnsi="Times New Roman" w:cs="Times New Roman"/>
          <w:sz w:val="24"/>
          <w:szCs w:val="24"/>
          <w:lang w:val="es-AR"/>
        </w:rPr>
        <w:t xml:space="preserve"> para almacenar forraje y granos secos de manera temporal (</w:t>
      </w:r>
      <w:proofErr w:type="spellStart"/>
      <w:r w:rsidRPr="00C764A6">
        <w:rPr>
          <w:rFonts w:ascii="Times New Roman" w:hAnsi="Times New Roman" w:cs="Times New Roman"/>
          <w:sz w:val="24"/>
          <w:szCs w:val="24"/>
          <w:lang w:val="es-AR"/>
        </w:rPr>
        <w:t>DiccionarioAgro</w:t>
      </w:r>
      <w:proofErr w:type="spellEnd"/>
      <w:r w:rsidRPr="00C764A6">
        <w:rPr>
          <w:rFonts w:ascii="Times New Roman" w:hAnsi="Times New Roman" w:cs="Times New Roman"/>
          <w:sz w:val="24"/>
          <w:szCs w:val="24"/>
          <w:lang w:val="es-AR"/>
        </w:rPr>
        <w:t xml:space="preserve"> </w:t>
      </w:r>
      <w:proofErr w:type="spellStart"/>
      <w:r w:rsidRPr="00C764A6">
        <w:rPr>
          <w:rFonts w:ascii="Times New Roman" w:hAnsi="Times New Roman" w:cs="Times New Roman"/>
          <w:sz w:val="24"/>
          <w:szCs w:val="24"/>
          <w:lang w:val="es-AR"/>
        </w:rPr>
        <w:t>TeseoPress</w:t>
      </w:r>
      <w:proofErr w:type="spellEnd"/>
      <w:r w:rsidRPr="00C764A6">
        <w:rPr>
          <w:rFonts w:ascii="Times New Roman" w:hAnsi="Times New Roman" w:cs="Times New Roman"/>
          <w:sz w:val="24"/>
          <w:szCs w:val="24"/>
          <w:lang w:val="es-AR"/>
        </w:rPr>
        <w:t>, 202</w:t>
      </w:r>
      <w:r w:rsidR="00F961B5" w:rsidRPr="00C764A6">
        <w:rPr>
          <w:rFonts w:ascii="Times New Roman" w:hAnsi="Times New Roman" w:cs="Times New Roman"/>
          <w:sz w:val="24"/>
          <w:szCs w:val="24"/>
          <w:lang w:val="es-AR"/>
        </w:rPr>
        <w:t>4</w:t>
      </w:r>
      <w:r w:rsidRPr="00C764A6">
        <w:rPr>
          <w:rFonts w:ascii="Times New Roman" w:hAnsi="Times New Roman" w:cs="Times New Roman"/>
          <w:sz w:val="24"/>
          <w:szCs w:val="24"/>
          <w:lang w:val="es-AR"/>
        </w:rPr>
        <w:t xml:space="preserve">). Su origen se remonta a Alemania en los años 60 para forraje, popularizándose en Argentina en los </w:t>
      </w:r>
      <w:r w:rsidR="004F7C7F">
        <w:rPr>
          <w:rFonts w:ascii="Times New Roman" w:hAnsi="Times New Roman" w:cs="Times New Roman"/>
          <w:sz w:val="24"/>
          <w:szCs w:val="24"/>
          <w:lang w:val="es-AR"/>
        </w:rPr>
        <w:t xml:space="preserve">años </w:t>
      </w:r>
      <w:r w:rsidRPr="00C764A6">
        <w:rPr>
          <w:rFonts w:ascii="Times New Roman" w:hAnsi="Times New Roman" w:cs="Times New Roman"/>
          <w:sz w:val="24"/>
          <w:szCs w:val="24"/>
          <w:lang w:val="es-AR"/>
        </w:rPr>
        <w:t xml:space="preserve">90. Investigaciones del INTA en </w:t>
      </w:r>
      <w:proofErr w:type="spellStart"/>
      <w:r w:rsidRPr="00C764A6">
        <w:rPr>
          <w:rFonts w:ascii="Times New Roman" w:hAnsi="Times New Roman" w:cs="Times New Roman"/>
          <w:sz w:val="24"/>
          <w:szCs w:val="24"/>
          <w:lang w:val="es-AR"/>
        </w:rPr>
        <w:t>Manfredi</w:t>
      </w:r>
      <w:proofErr w:type="spellEnd"/>
      <w:r w:rsidRPr="00C764A6">
        <w:rPr>
          <w:rFonts w:ascii="Times New Roman" w:hAnsi="Times New Roman" w:cs="Times New Roman"/>
          <w:sz w:val="24"/>
          <w:szCs w:val="24"/>
          <w:lang w:val="es-AR"/>
        </w:rPr>
        <w:t xml:space="preserve"> y Balcarce a finales de los 90 tecnificaron las bolsas plásticas, convirtiéndolas en dispositivos herméticos aptos también para granos secos como soja, maíz y trigo (</w:t>
      </w:r>
      <w:proofErr w:type="spellStart"/>
      <w:r w:rsidRPr="00C764A6">
        <w:rPr>
          <w:rFonts w:ascii="Times New Roman" w:hAnsi="Times New Roman" w:cs="Times New Roman"/>
          <w:sz w:val="24"/>
          <w:szCs w:val="24"/>
          <w:lang w:val="es-AR"/>
        </w:rPr>
        <w:t>DiccionarioAgro</w:t>
      </w:r>
      <w:proofErr w:type="spellEnd"/>
      <w:r w:rsidRPr="00C764A6">
        <w:rPr>
          <w:rFonts w:ascii="Times New Roman" w:hAnsi="Times New Roman" w:cs="Times New Roman"/>
          <w:sz w:val="24"/>
          <w:szCs w:val="24"/>
          <w:lang w:val="es-AR"/>
        </w:rPr>
        <w:t xml:space="preserve"> </w:t>
      </w:r>
      <w:proofErr w:type="spellStart"/>
      <w:r w:rsidRPr="00C764A6">
        <w:rPr>
          <w:rFonts w:ascii="Times New Roman" w:hAnsi="Times New Roman" w:cs="Times New Roman"/>
          <w:sz w:val="24"/>
          <w:szCs w:val="24"/>
          <w:lang w:val="es-AR"/>
        </w:rPr>
        <w:t>TeseoPress</w:t>
      </w:r>
      <w:proofErr w:type="spellEnd"/>
      <w:r w:rsidRPr="00C764A6">
        <w:rPr>
          <w:rFonts w:ascii="Times New Roman" w:hAnsi="Times New Roman" w:cs="Times New Roman"/>
          <w:sz w:val="24"/>
          <w:szCs w:val="24"/>
          <w:lang w:val="es-AR"/>
        </w:rPr>
        <w:t>, 202</w:t>
      </w:r>
      <w:r w:rsidR="003E7E55" w:rsidRPr="00C764A6">
        <w:rPr>
          <w:rFonts w:ascii="Times New Roman" w:hAnsi="Times New Roman" w:cs="Times New Roman"/>
          <w:sz w:val="24"/>
          <w:szCs w:val="24"/>
          <w:lang w:val="es-AR"/>
        </w:rPr>
        <w:t>4</w:t>
      </w:r>
      <w:r w:rsidRPr="00C764A6">
        <w:rPr>
          <w:rFonts w:ascii="Times New Roman" w:hAnsi="Times New Roman" w:cs="Times New Roman"/>
          <w:sz w:val="24"/>
          <w:szCs w:val="24"/>
          <w:lang w:val="es-AR"/>
        </w:rPr>
        <w:t>). Esto transformó el silo</w:t>
      </w:r>
      <w:r w:rsidR="004F7C7F">
        <w:rPr>
          <w:rFonts w:ascii="Times New Roman" w:hAnsi="Times New Roman" w:cs="Times New Roman"/>
          <w:sz w:val="24"/>
          <w:szCs w:val="24"/>
          <w:lang w:val="es-AR"/>
        </w:rPr>
        <w:t xml:space="preserve"> </w:t>
      </w:r>
      <w:r w:rsidRPr="00C764A6">
        <w:rPr>
          <w:rFonts w:ascii="Times New Roman" w:hAnsi="Times New Roman" w:cs="Times New Roman"/>
          <w:sz w:val="24"/>
          <w:szCs w:val="24"/>
          <w:lang w:val="es-AR"/>
        </w:rPr>
        <w:t>bolsa de una tecnología de conservación para ganado a una solución logística y herramienta financiera para los agricultores (</w:t>
      </w:r>
      <w:proofErr w:type="spellStart"/>
      <w:r w:rsidRPr="00C764A6">
        <w:rPr>
          <w:rFonts w:ascii="Times New Roman" w:hAnsi="Times New Roman" w:cs="Times New Roman"/>
          <w:sz w:val="24"/>
          <w:szCs w:val="24"/>
          <w:lang w:val="es-AR"/>
        </w:rPr>
        <w:t>Expoagro</w:t>
      </w:r>
      <w:proofErr w:type="spellEnd"/>
      <w:r w:rsidRPr="00C764A6">
        <w:rPr>
          <w:rFonts w:ascii="Times New Roman" w:hAnsi="Times New Roman" w:cs="Times New Roman"/>
          <w:sz w:val="24"/>
          <w:szCs w:val="24"/>
          <w:lang w:val="es-AR"/>
        </w:rPr>
        <w:t>, 202</w:t>
      </w:r>
      <w:r w:rsidR="00285653" w:rsidRPr="00C764A6">
        <w:rPr>
          <w:rFonts w:ascii="Times New Roman" w:hAnsi="Times New Roman" w:cs="Times New Roman"/>
          <w:sz w:val="24"/>
          <w:szCs w:val="24"/>
          <w:lang w:val="es-AR"/>
        </w:rPr>
        <w:t>5</w:t>
      </w:r>
      <w:r w:rsidRPr="00C764A6">
        <w:rPr>
          <w:rFonts w:ascii="Times New Roman" w:hAnsi="Times New Roman" w:cs="Times New Roman"/>
          <w:sz w:val="24"/>
          <w:szCs w:val="24"/>
          <w:lang w:val="es-AR"/>
        </w:rPr>
        <w:t xml:space="preserve">). Permite a los productores almacenar su cosecha de 6 meses hasta 2 años (INTA, </w:t>
      </w:r>
      <w:proofErr w:type="spellStart"/>
      <w:r w:rsidRPr="00C764A6">
        <w:rPr>
          <w:rFonts w:ascii="Times New Roman" w:hAnsi="Times New Roman" w:cs="Times New Roman"/>
          <w:sz w:val="24"/>
          <w:szCs w:val="24"/>
          <w:lang w:val="es-AR"/>
        </w:rPr>
        <w:t>n.d</w:t>
      </w:r>
      <w:proofErr w:type="spellEnd"/>
      <w:r w:rsidRPr="00C764A6">
        <w:rPr>
          <w:rFonts w:ascii="Times New Roman" w:hAnsi="Times New Roman" w:cs="Times New Roman"/>
          <w:sz w:val="24"/>
          <w:szCs w:val="24"/>
          <w:lang w:val="es-AR"/>
        </w:rPr>
        <w:t>.), posibilitando estrategias comerciales en momentos de menor oferta o mayor demanda.</w:t>
      </w:r>
    </w:p>
    <w:p w14:paraId="3D78A62A" w14:textId="3500C8BA" w:rsidR="00C33081" w:rsidRPr="00C764A6" w:rsidRDefault="00C33081"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Se estima que, en promedio, cerca del 40% de la producción agrícola argentina se almacena en </w:t>
      </w:r>
      <w:r w:rsidR="00A856C6" w:rsidRPr="00C764A6">
        <w:rPr>
          <w:rFonts w:ascii="Times New Roman" w:hAnsi="Times New Roman" w:cs="Times New Roman"/>
          <w:sz w:val="24"/>
          <w:szCs w:val="24"/>
          <w:lang w:val="es-AR"/>
        </w:rPr>
        <w:t>silo</w:t>
      </w:r>
      <w:r w:rsidR="004F7C7F">
        <w:rPr>
          <w:rFonts w:ascii="Times New Roman" w:hAnsi="Times New Roman" w:cs="Times New Roman"/>
          <w:sz w:val="24"/>
          <w:szCs w:val="24"/>
          <w:lang w:val="es-AR"/>
        </w:rPr>
        <w:t xml:space="preserve"> </w:t>
      </w:r>
      <w:r w:rsidR="00A856C6" w:rsidRPr="00C764A6">
        <w:rPr>
          <w:rFonts w:ascii="Times New Roman" w:hAnsi="Times New Roman" w:cs="Times New Roman"/>
          <w:sz w:val="24"/>
          <w:szCs w:val="24"/>
          <w:lang w:val="es-AR"/>
        </w:rPr>
        <w:t xml:space="preserve">bolsa </w:t>
      </w:r>
      <w:r w:rsidRPr="00C764A6">
        <w:rPr>
          <w:rFonts w:ascii="Times New Roman" w:hAnsi="Times New Roman" w:cs="Times New Roman"/>
          <w:sz w:val="24"/>
          <w:szCs w:val="24"/>
          <w:lang w:val="es-AR"/>
        </w:rPr>
        <w:t xml:space="preserve">(Gobierno de Argentina, 2023a). No obstante, este valor fluctúa constantemente debido a factores económicos (precios, retenciones), necesidades de los productores (capital de trabajo, insumos) y logística, lo que dificulta tener una estimación precisa del grano almacenado. Esta información es crucial para empresas de acopio y exportación, compañías de </w:t>
      </w:r>
      <w:r w:rsidR="00C764A6" w:rsidRPr="00C764A6">
        <w:rPr>
          <w:rFonts w:ascii="Times New Roman" w:hAnsi="Times New Roman" w:cs="Times New Roman"/>
          <w:sz w:val="24"/>
          <w:szCs w:val="24"/>
          <w:lang w:val="es-AR"/>
        </w:rPr>
        <w:t>seguro, Mismos</w:t>
      </w:r>
      <w:r w:rsidR="003A4BB9" w:rsidRPr="00C764A6">
        <w:rPr>
          <w:rFonts w:ascii="Times New Roman" w:hAnsi="Times New Roman" w:cs="Times New Roman"/>
          <w:sz w:val="24"/>
          <w:szCs w:val="24"/>
          <w:lang w:val="es-AR"/>
        </w:rPr>
        <w:t xml:space="preserve"> </w:t>
      </w:r>
      <w:r w:rsidR="003A4BB9" w:rsidRPr="00C764A6">
        <w:rPr>
          <w:rFonts w:ascii="Times New Roman" w:hAnsi="Times New Roman" w:cs="Times New Roman"/>
          <w:sz w:val="24"/>
          <w:szCs w:val="24"/>
          <w:lang w:val="es-AR"/>
        </w:rPr>
        <w:lastRenderedPageBreak/>
        <w:t xml:space="preserve">productores o empresas </w:t>
      </w:r>
      <w:r w:rsidR="00561C7E" w:rsidRPr="00C764A6">
        <w:rPr>
          <w:rFonts w:ascii="Times New Roman" w:hAnsi="Times New Roman" w:cs="Times New Roman"/>
          <w:sz w:val="24"/>
          <w:szCs w:val="24"/>
          <w:lang w:val="es-AR"/>
        </w:rPr>
        <w:t xml:space="preserve">para validar cosecha y seguridad de su </w:t>
      </w:r>
      <w:r w:rsidR="00C764A6" w:rsidRPr="00C764A6">
        <w:rPr>
          <w:rFonts w:ascii="Times New Roman" w:hAnsi="Times New Roman" w:cs="Times New Roman"/>
          <w:sz w:val="24"/>
          <w:szCs w:val="24"/>
          <w:lang w:val="es-AR"/>
        </w:rPr>
        <w:t>producción</w:t>
      </w:r>
      <w:r w:rsidRPr="00C764A6">
        <w:rPr>
          <w:rFonts w:ascii="Times New Roman" w:hAnsi="Times New Roman" w:cs="Times New Roman"/>
          <w:sz w:val="24"/>
          <w:szCs w:val="24"/>
          <w:lang w:val="es-AR"/>
        </w:rPr>
        <w:t xml:space="preserve"> y </w:t>
      </w:r>
      <w:r w:rsidR="00561C7E" w:rsidRPr="00C764A6">
        <w:rPr>
          <w:rFonts w:ascii="Times New Roman" w:hAnsi="Times New Roman" w:cs="Times New Roman"/>
          <w:sz w:val="24"/>
          <w:szCs w:val="24"/>
          <w:lang w:val="es-AR"/>
        </w:rPr>
        <w:t xml:space="preserve">también para </w:t>
      </w:r>
      <w:r w:rsidRPr="00C764A6">
        <w:rPr>
          <w:rFonts w:ascii="Times New Roman" w:hAnsi="Times New Roman" w:cs="Times New Roman"/>
          <w:sz w:val="24"/>
          <w:szCs w:val="24"/>
          <w:lang w:val="es-AR"/>
        </w:rPr>
        <w:t>entidades gubernamentales</w:t>
      </w:r>
      <w:r w:rsidR="00561C7E" w:rsidRPr="00C764A6">
        <w:rPr>
          <w:rFonts w:ascii="Times New Roman" w:hAnsi="Times New Roman" w:cs="Times New Roman"/>
          <w:sz w:val="24"/>
          <w:szCs w:val="24"/>
          <w:lang w:val="es-AR"/>
        </w:rPr>
        <w:t>.</w:t>
      </w:r>
    </w:p>
    <w:p w14:paraId="588B7D53" w14:textId="56306668" w:rsidR="00C33081" w:rsidRPr="00C764A6" w:rsidRDefault="00C33081"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Los avances recientes en Inteligencia Artificial, específicamente en Deep </w:t>
      </w:r>
      <w:proofErr w:type="spellStart"/>
      <w:r w:rsidRPr="00C764A6">
        <w:rPr>
          <w:rFonts w:ascii="Times New Roman" w:hAnsi="Times New Roman" w:cs="Times New Roman"/>
          <w:sz w:val="24"/>
          <w:szCs w:val="24"/>
          <w:lang w:val="es-AR"/>
        </w:rPr>
        <w:t>Learning</w:t>
      </w:r>
      <w:proofErr w:type="spellEnd"/>
      <w:r w:rsidRPr="00C764A6">
        <w:rPr>
          <w:rFonts w:ascii="Times New Roman" w:hAnsi="Times New Roman" w:cs="Times New Roman"/>
          <w:sz w:val="24"/>
          <w:szCs w:val="24"/>
          <w:lang w:val="es-AR"/>
        </w:rPr>
        <w:t xml:space="preserve"> (DL) y Visión por Computadora (</w:t>
      </w:r>
      <w:proofErr w:type="spellStart"/>
      <w:r w:rsidR="00510229" w:rsidRPr="00C764A6">
        <w:rPr>
          <w:rFonts w:ascii="Times New Roman" w:hAnsi="Times New Roman" w:cs="Times New Roman"/>
          <w:sz w:val="24"/>
          <w:szCs w:val="24"/>
          <w:lang w:val="es-AR"/>
        </w:rPr>
        <w:t>Computer</w:t>
      </w:r>
      <w:proofErr w:type="spellEnd"/>
      <w:r w:rsidR="00510229" w:rsidRPr="00C764A6">
        <w:rPr>
          <w:rFonts w:ascii="Times New Roman" w:hAnsi="Times New Roman" w:cs="Times New Roman"/>
          <w:sz w:val="24"/>
          <w:szCs w:val="24"/>
          <w:lang w:val="es-AR"/>
        </w:rPr>
        <w:t xml:space="preserve"> </w:t>
      </w:r>
      <w:proofErr w:type="spellStart"/>
      <w:r w:rsidR="00510229" w:rsidRPr="00C764A6">
        <w:rPr>
          <w:rFonts w:ascii="Times New Roman" w:hAnsi="Times New Roman" w:cs="Times New Roman"/>
          <w:sz w:val="24"/>
          <w:szCs w:val="24"/>
          <w:lang w:val="es-AR"/>
        </w:rPr>
        <w:t>Vision</w:t>
      </w:r>
      <w:proofErr w:type="spellEnd"/>
      <w:r w:rsidR="00510229" w:rsidRPr="00C764A6">
        <w:rPr>
          <w:rFonts w:ascii="Times New Roman" w:hAnsi="Times New Roman" w:cs="Times New Roman"/>
          <w:sz w:val="24"/>
          <w:szCs w:val="24"/>
          <w:lang w:val="es-AR"/>
        </w:rPr>
        <w:t xml:space="preserve"> - </w:t>
      </w:r>
      <w:r w:rsidRPr="00C764A6">
        <w:rPr>
          <w:rFonts w:ascii="Times New Roman" w:hAnsi="Times New Roman" w:cs="Times New Roman"/>
          <w:sz w:val="24"/>
          <w:szCs w:val="24"/>
          <w:lang w:val="es-AR"/>
        </w:rPr>
        <w:t>CV), han demostrado capacidades extraordinarias para el análisis automático de imágenes, incluyendo la detección y segmentación de objetos (Ball et al., 2017; Zhang et al., 2016).</w:t>
      </w:r>
      <w:r w:rsidR="0007376B" w:rsidRPr="00C764A6">
        <w:rPr>
          <w:rFonts w:ascii="Times New Roman" w:hAnsi="Times New Roman" w:cs="Times New Roman"/>
          <w:sz w:val="24"/>
          <w:szCs w:val="24"/>
          <w:lang w:val="es-AR"/>
        </w:rPr>
        <w:t xml:space="preserve"> El agro no ha sido la excepción y en los últimos años </w:t>
      </w:r>
      <w:proofErr w:type="gramStart"/>
      <w:r w:rsidR="0007376B" w:rsidRPr="00C764A6">
        <w:rPr>
          <w:rFonts w:ascii="Times New Roman" w:hAnsi="Times New Roman" w:cs="Times New Roman"/>
          <w:sz w:val="24"/>
          <w:szCs w:val="24"/>
          <w:lang w:val="es-AR"/>
        </w:rPr>
        <w:t>la explotación de técnicas de detección automátic</w:t>
      </w:r>
      <w:r w:rsidR="004509A8" w:rsidRPr="00C764A6">
        <w:rPr>
          <w:rFonts w:ascii="Times New Roman" w:hAnsi="Times New Roman" w:cs="Times New Roman"/>
          <w:sz w:val="24"/>
          <w:szCs w:val="24"/>
          <w:lang w:val="es-AR"/>
        </w:rPr>
        <w:t>a</w:t>
      </w:r>
      <w:r w:rsidR="0043032F" w:rsidRPr="00C764A6">
        <w:rPr>
          <w:rFonts w:ascii="Times New Roman" w:hAnsi="Times New Roman" w:cs="Times New Roman"/>
          <w:sz w:val="24"/>
          <w:szCs w:val="24"/>
          <w:lang w:val="es-AR"/>
        </w:rPr>
        <w:t xml:space="preserve"> para la producción no han</w:t>
      </w:r>
      <w:proofErr w:type="gramEnd"/>
      <w:r w:rsidR="0043032F" w:rsidRPr="00C764A6">
        <w:rPr>
          <w:rFonts w:ascii="Times New Roman" w:hAnsi="Times New Roman" w:cs="Times New Roman"/>
          <w:sz w:val="24"/>
          <w:szCs w:val="24"/>
          <w:lang w:val="es-AR"/>
        </w:rPr>
        <w:t xml:space="preserve"> hecho nada </w:t>
      </w:r>
      <w:r w:rsidR="00C764A6" w:rsidRPr="00C764A6">
        <w:rPr>
          <w:rFonts w:ascii="Times New Roman" w:hAnsi="Times New Roman" w:cs="Times New Roman"/>
          <w:sz w:val="24"/>
          <w:szCs w:val="24"/>
          <w:lang w:val="es-AR"/>
        </w:rPr>
        <w:t>más</w:t>
      </w:r>
      <w:r w:rsidR="0043032F" w:rsidRPr="00C764A6">
        <w:rPr>
          <w:rFonts w:ascii="Times New Roman" w:hAnsi="Times New Roman" w:cs="Times New Roman"/>
          <w:sz w:val="24"/>
          <w:szCs w:val="24"/>
          <w:lang w:val="es-AR"/>
        </w:rPr>
        <w:t xml:space="preserve"> que aumentar y su </w:t>
      </w:r>
      <w:r w:rsidR="00C764A6" w:rsidRPr="00C764A6">
        <w:rPr>
          <w:rFonts w:ascii="Times New Roman" w:hAnsi="Times New Roman" w:cs="Times New Roman"/>
          <w:sz w:val="24"/>
          <w:szCs w:val="24"/>
          <w:lang w:val="es-AR"/>
        </w:rPr>
        <w:t>proyección</w:t>
      </w:r>
      <w:r w:rsidR="0043032F" w:rsidRPr="00C764A6">
        <w:rPr>
          <w:rFonts w:ascii="Times New Roman" w:hAnsi="Times New Roman" w:cs="Times New Roman"/>
          <w:sz w:val="24"/>
          <w:szCs w:val="24"/>
          <w:lang w:val="es-AR"/>
        </w:rPr>
        <w:t xml:space="preserve"> en los próximos años es continuar con esta tendencia</w:t>
      </w:r>
      <w:r w:rsidR="004F7C7F">
        <w:rPr>
          <w:rFonts w:ascii="Times New Roman" w:hAnsi="Times New Roman" w:cs="Times New Roman"/>
          <w:sz w:val="24"/>
          <w:szCs w:val="24"/>
          <w:lang w:val="es-AR"/>
        </w:rPr>
        <w:t xml:space="preserve"> alcista. U</w:t>
      </w:r>
      <w:r w:rsidR="0043032F" w:rsidRPr="00C764A6">
        <w:rPr>
          <w:rFonts w:ascii="Times New Roman" w:hAnsi="Times New Roman" w:cs="Times New Roman"/>
          <w:sz w:val="24"/>
          <w:szCs w:val="24"/>
          <w:lang w:val="es-AR"/>
        </w:rPr>
        <w:t>n claro ejemplo ajeno al objetivo de este trabajo pero muy relacionado</w:t>
      </w:r>
      <w:r w:rsidR="004F7C7F">
        <w:rPr>
          <w:rFonts w:ascii="Times New Roman" w:hAnsi="Times New Roman" w:cs="Times New Roman"/>
          <w:sz w:val="24"/>
          <w:szCs w:val="24"/>
          <w:lang w:val="es-AR"/>
        </w:rPr>
        <w:t>,</w:t>
      </w:r>
      <w:r w:rsidR="0043032F" w:rsidRPr="00C764A6">
        <w:rPr>
          <w:rFonts w:ascii="Times New Roman" w:hAnsi="Times New Roman" w:cs="Times New Roman"/>
          <w:sz w:val="24"/>
          <w:szCs w:val="24"/>
          <w:lang w:val="es-AR"/>
        </w:rPr>
        <w:t xml:space="preserve"> es la utilización de una técnica muy </w:t>
      </w:r>
      <w:r w:rsidR="003D762A" w:rsidRPr="00C764A6">
        <w:rPr>
          <w:rFonts w:ascii="Times New Roman" w:hAnsi="Times New Roman" w:cs="Times New Roman"/>
          <w:sz w:val="24"/>
          <w:szCs w:val="24"/>
          <w:lang w:val="es-AR"/>
        </w:rPr>
        <w:t>popular en la AP que son las aplicaciones selectivas</w:t>
      </w:r>
      <w:r w:rsidR="004F7C7F">
        <w:rPr>
          <w:rFonts w:ascii="Times New Roman" w:hAnsi="Times New Roman" w:cs="Times New Roman"/>
          <w:sz w:val="24"/>
          <w:szCs w:val="24"/>
          <w:lang w:val="es-AR"/>
        </w:rPr>
        <w:t xml:space="preserve"> que tratan del</w:t>
      </w:r>
      <w:r w:rsidR="003D762A" w:rsidRPr="00C764A6">
        <w:rPr>
          <w:rFonts w:ascii="Times New Roman" w:hAnsi="Times New Roman" w:cs="Times New Roman"/>
          <w:sz w:val="24"/>
          <w:szCs w:val="24"/>
          <w:lang w:val="es-AR"/>
        </w:rPr>
        <w:t xml:space="preserve"> uso de sensores</w:t>
      </w:r>
      <w:r w:rsidR="004F7C7F">
        <w:rPr>
          <w:rFonts w:ascii="Times New Roman" w:hAnsi="Times New Roman" w:cs="Times New Roman"/>
          <w:sz w:val="24"/>
          <w:szCs w:val="24"/>
          <w:lang w:val="es-AR"/>
        </w:rPr>
        <w:t>/</w:t>
      </w:r>
      <w:proofErr w:type="spellStart"/>
      <w:r w:rsidR="004F7C7F">
        <w:rPr>
          <w:rFonts w:ascii="Times New Roman" w:hAnsi="Times New Roman" w:cs="Times New Roman"/>
          <w:sz w:val="24"/>
          <w:szCs w:val="24"/>
          <w:lang w:val="es-AR"/>
        </w:rPr>
        <w:t>camaras</w:t>
      </w:r>
      <w:proofErr w:type="spellEnd"/>
      <w:r w:rsidR="003D762A" w:rsidRPr="00C764A6">
        <w:rPr>
          <w:rFonts w:ascii="Times New Roman" w:hAnsi="Times New Roman" w:cs="Times New Roman"/>
          <w:sz w:val="24"/>
          <w:szCs w:val="24"/>
          <w:lang w:val="es-AR"/>
        </w:rPr>
        <w:t xml:space="preserve"> en los botalones de las pulverizadoras de productos fitosanitarios para detectar malezas mediante técnicas de DL para</w:t>
      </w:r>
      <w:r w:rsidR="004F7C7F">
        <w:rPr>
          <w:rFonts w:ascii="Times New Roman" w:hAnsi="Times New Roman" w:cs="Times New Roman"/>
          <w:sz w:val="24"/>
          <w:szCs w:val="24"/>
          <w:lang w:val="es-AR"/>
        </w:rPr>
        <w:t>,</w:t>
      </w:r>
      <w:r w:rsidR="003D762A" w:rsidRPr="00C764A6">
        <w:rPr>
          <w:rFonts w:ascii="Times New Roman" w:hAnsi="Times New Roman" w:cs="Times New Roman"/>
          <w:sz w:val="24"/>
          <w:szCs w:val="24"/>
          <w:lang w:val="es-AR"/>
        </w:rPr>
        <w:t xml:space="preserve"> </w:t>
      </w:r>
      <w:r w:rsidR="00BE5692" w:rsidRPr="00C764A6">
        <w:rPr>
          <w:rFonts w:ascii="Times New Roman" w:hAnsi="Times New Roman" w:cs="Times New Roman"/>
          <w:sz w:val="24"/>
          <w:szCs w:val="24"/>
          <w:lang w:val="es-AR"/>
        </w:rPr>
        <w:t>únicamente</w:t>
      </w:r>
      <w:r w:rsidR="004F7C7F">
        <w:rPr>
          <w:rFonts w:ascii="Times New Roman" w:hAnsi="Times New Roman" w:cs="Times New Roman"/>
          <w:sz w:val="24"/>
          <w:szCs w:val="24"/>
          <w:lang w:val="es-AR"/>
        </w:rPr>
        <w:t>,</w:t>
      </w:r>
      <w:r w:rsidR="00BE5692" w:rsidRPr="00C764A6">
        <w:rPr>
          <w:rFonts w:ascii="Times New Roman" w:hAnsi="Times New Roman" w:cs="Times New Roman"/>
          <w:sz w:val="24"/>
          <w:szCs w:val="24"/>
          <w:lang w:val="es-AR"/>
        </w:rPr>
        <w:t xml:space="preserve"> aplicar sobre la maleza y así ahorrando productos (CREA, 2023)</w:t>
      </w:r>
      <w:r w:rsidR="004F7C7F">
        <w:rPr>
          <w:rFonts w:ascii="Times New Roman" w:hAnsi="Times New Roman" w:cs="Times New Roman"/>
          <w:sz w:val="24"/>
          <w:szCs w:val="24"/>
          <w:lang w:val="es-AR"/>
        </w:rPr>
        <w:t>, técnicas como estas generan un valor tangible para los productores agropecuarios permitiendo, en ciertos casos, llegar a generar ahorros de producto de hasta un 80%</w:t>
      </w:r>
      <w:r w:rsidR="00BE5692" w:rsidRPr="00C764A6">
        <w:rPr>
          <w:rFonts w:ascii="Times New Roman" w:hAnsi="Times New Roman" w:cs="Times New Roman"/>
          <w:sz w:val="24"/>
          <w:szCs w:val="24"/>
          <w:lang w:val="es-AR"/>
        </w:rPr>
        <w:t>. Entonces</w:t>
      </w:r>
      <w:r w:rsidRPr="00C764A6">
        <w:rPr>
          <w:rFonts w:ascii="Times New Roman" w:hAnsi="Times New Roman" w:cs="Times New Roman"/>
          <w:sz w:val="24"/>
          <w:szCs w:val="24"/>
          <w:lang w:val="es-AR"/>
        </w:rPr>
        <w:t xml:space="preserve"> </w:t>
      </w:r>
      <w:r w:rsidR="00BE5692" w:rsidRPr="00C764A6">
        <w:rPr>
          <w:rFonts w:ascii="Times New Roman" w:hAnsi="Times New Roman" w:cs="Times New Roman"/>
          <w:sz w:val="24"/>
          <w:szCs w:val="24"/>
          <w:lang w:val="es-AR"/>
        </w:rPr>
        <w:t>a</w:t>
      </w:r>
      <w:r w:rsidRPr="00C764A6">
        <w:rPr>
          <w:rFonts w:ascii="Times New Roman" w:hAnsi="Times New Roman" w:cs="Times New Roman"/>
          <w:sz w:val="24"/>
          <w:szCs w:val="24"/>
          <w:lang w:val="es-AR"/>
        </w:rPr>
        <w:t>plicar estas técnicas a imágenes satelitales para detectar silo bolsas representa una oportunidad significativa</w:t>
      </w:r>
      <w:r w:rsidR="00B2707A" w:rsidRPr="00C764A6">
        <w:rPr>
          <w:rFonts w:ascii="Times New Roman" w:hAnsi="Times New Roman" w:cs="Times New Roman"/>
          <w:sz w:val="24"/>
          <w:szCs w:val="24"/>
          <w:lang w:val="es-AR"/>
        </w:rPr>
        <w:t xml:space="preserve"> para seguir explotando estas técnicas en el sector agropecuario y continuar con la tendencia de </w:t>
      </w:r>
      <w:r w:rsidR="00C764A6" w:rsidRPr="00C764A6">
        <w:rPr>
          <w:rFonts w:ascii="Times New Roman" w:hAnsi="Times New Roman" w:cs="Times New Roman"/>
          <w:sz w:val="24"/>
          <w:szCs w:val="24"/>
          <w:lang w:val="es-AR"/>
        </w:rPr>
        <w:t>adopción</w:t>
      </w:r>
      <w:r w:rsidRPr="00C764A6">
        <w:rPr>
          <w:rFonts w:ascii="Times New Roman" w:hAnsi="Times New Roman" w:cs="Times New Roman"/>
          <w:sz w:val="24"/>
          <w:szCs w:val="24"/>
          <w:lang w:val="es-AR"/>
        </w:rPr>
        <w:t>. Este trabajo se motiva por la necesidad de automatizar y escalar el monitoreo de silo bolsas, aprovechando la disponibilidad de datos Sentinel-2 gratuitos y el poder de los modelos DL modernos.</w:t>
      </w:r>
    </w:p>
    <w:p w14:paraId="7A53B60F" w14:textId="3002C019" w:rsidR="00C33081" w:rsidRPr="00C764A6" w:rsidRDefault="00C33081"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Los beneficios esperados de una solución automatizada incluyen: 1) Mayor eficiencia y reducción de costos en comparación con el monitoreo manual</w:t>
      </w:r>
      <w:r w:rsidR="00C82F9F" w:rsidRPr="00C764A6">
        <w:rPr>
          <w:rFonts w:ascii="Times New Roman" w:hAnsi="Times New Roman" w:cs="Times New Roman"/>
          <w:sz w:val="24"/>
          <w:szCs w:val="24"/>
          <w:lang w:val="es-AR"/>
        </w:rPr>
        <w:t xml:space="preserve"> actualmente utilizada por compañías</w:t>
      </w:r>
      <w:r w:rsidR="003E23C4" w:rsidRPr="00C764A6">
        <w:rPr>
          <w:rFonts w:ascii="Times New Roman" w:hAnsi="Times New Roman" w:cs="Times New Roman"/>
          <w:sz w:val="24"/>
          <w:szCs w:val="24"/>
          <w:lang w:val="es-AR"/>
        </w:rPr>
        <w:t xml:space="preserve"> del rubro</w:t>
      </w:r>
      <w:r w:rsidRPr="00C764A6">
        <w:rPr>
          <w:rFonts w:ascii="Times New Roman" w:hAnsi="Times New Roman" w:cs="Times New Roman"/>
          <w:sz w:val="24"/>
          <w:szCs w:val="24"/>
          <w:lang w:val="es-AR"/>
        </w:rPr>
        <w:t>; 2) Capacidad para cubrir grandes extensiones geográficas de manera consistente</w:t>
      </w:r>
      <w:r w:rsidR="003E23C4" w:rsidRPr="00C764A6">
        <w:rPr>
          <w:rFonts w:ascii="Times New Roman" w:hAnsi="Times New Roman" w:cs="Times New Roman"/>
          <w:sz w:val="24"/>
          <w:szCs w:val="24"/>
          <w:lang w:val="es-AR"/>
        </w:rPr>
        <w:t xml:space="preserve">, logrando una escalabilidad, sostenibilidad y </w:t>
      </w:r>
      <w:r w:rsidR="00C764A6" w:rsidRPr="00C764A6">
        <w:rPr>
          <w:rFonts w:ascii="Times New Roman" w:hAnsi="Times New Roman" w:cs="Times New Roman"/>
          <w:sz w:val="24"/>
          <w:szCs w:val="24"/>
          <w:lang w:val="es-AR"/>
        </w:rPr>
        <w:t>transparencia</w:t>
      </w:r>
      <w:r w:rsidR="003E23C4" w:rsidRPr="00C764A6">
        <w:rPr>
          <w:rFonts w:ascii="Times New Roman" w:hAnsi="Times New Roman" w:cs="Times New Roman"/>
          <w:sz w:val="24"/>
          <w:szCs w:val="24"/>
          <w:lang w:val="es-AR"/>
        </w:rPr>
        <w:t xml:space="preserve"> de los datos</w:t>
      </w:r>
      <w:r w:rsidRPr="00C764A6">
        <w:rPr>
          <w:rFonts w:ascii="Times New Roman" w:hAnsi="Times New Roman" w:cs="Times New Roman"/>
          <w:sz w:val="24"/>
          <w:szCs w:val="24"/>
          <w:lang w:val="es-AR"/>
        </w:rPr>
        <w:t>; 3) Generación de datos objetivos y actualizados sobre la distribución y cantidad de almacenamiento temporal, útiles para actores públicos y privados del sector agroindustrial; y 4) Establecer una base metodológica aplicable a la detección de otros objetos de interés agrícola mediante RS y DL</w:t>
      </w:r>
      <w:r w:rsidR="00E12B10" w:rsidRPr="00C764A6">
        <w:rPr>
          <w:rFonts w:ascii="Times New Roman" w:hAnsi="Times New Roman" w:cs="Times New Roman"/>
          <w:sz w:val="24"/>
          <w:szCs w:val="24"/>
          <w:lang w:val="es-AR"/>
        </w:rPr>
        <w:t xml:space="preserve">, abriendo nuevas posibilidades a solución de problemas asociados al uso de estas </w:t>
      </w:r>
      <w:r w:rsidR="00C764A6" w:rsidRPr="00C764A6">
        <w:rPr>
          <w:rFonts w:ascii="Times New Roman" w:hAnsi="Times New Roman" w:cs="Times New Roman"/>
          <w:sz w:val="24"/>
          <w:szCs w:val="24"/>
          <w:lang w:val="es-AR"/>
        </w:rPr>
        <w:t>tecnologías</w:t>
      </w:r>
      <w:r w:rsidR="00E12B10" w:rsidRPr="00C764A6">
        <w:rPr>
          <w:rFonts w:ascii="Times New Roman" w:hAnsi="Times New Roman" w:cs="Times New Roman"/>
          <w:sz w:val="24"/>
          <w:szCs w:val="24"/>
          <w:lang w:val="es-AR"/>
        </w:rPr>
        <w:t xml:space="preserve"> en el sector agrícola aportando a la evolución y adopción tecnológica en búsqueda de </w:t>
      </w:r>
      <w:r w:rsidR="009E300D" w:rsidRPr="00C764A6">
        <w:rPr>
          <w:rFonts w:ascii="Times New Roman" w:hAnsi="Times New Roman" w:cs="Times New Roman"/>
          <w:sz w:val="24"/>
          <w:szCs w:val="24"/>
          <w:lang w:val="es-AR"/>
        </w:rPr>
        <w:t xml:space="preserve">un desarrollo de la producción </w:t>
      </w:r>
      <w:r w:rsidR="00C764A6" w:rsidRPr="00C764A6">
        <w:rPr>
          <w:rFonts w:ascii="Times New Roman" w:hAnsi="Times New Roman" w:cs="Times New Roman"/>
          <w:sz w:val="24"/>
          <w:szCs w:val="24"/>
          <w:lang w:val="es-AR"/>
        </w:rPr>
        <w:t>más</w:t>
      </w:r>
      <w:r w:rsidR="009E300D" w:rsidRPr="00C764A6">
        <w:rPr>
          <w:rFonts w:ascii="Times New Roman" w:hAnsi="Times New Roman" w:cs="Times New Roman"/>
          <w:sz w:val="24"/>
          <w:szCs w:val="24"/>
          <w:lang w:val="es-AR"/>
        </w:rPr>
        <w:t xml:space="preserve"> sostenible</w:t>
      </w:r>
      <w:r w:rsidRPr="00C764A6">
        <w:rPr>
          <w:rFonts w:ascii="Times New Roman" w:hAnsi="Times New Roman" w:cs="Times New Roman"/>
          <w:sz w:val="24"/>
          <w:szCs w:val="24"/>
          <w:lang w:val="es-AR"/>
        </w:rPr>
        <w:t>.</w:t>
      </w:r>
    </w:p>
    <w:p w14:paraId="1268D963" w14:textId="77777777" w:rsidR="00FE3C62" w:rsidRPr="00C764A6" w:rsidRDefault="00FE3C62" w:rsidP="00C764A6">
      <w:pPr>
        <w:spacing w:line="360" w:lineRule="auto"/>
        <w:jc w:val="both"/>
        <w:rPr>
          <w:rFonts w:ascii="Times New Roman" w:eastAsia="Times New Roman" w:hAnsi="Times New Roman" w:cs="Times New Roman"/>
          <w:b/>
          <w:bCs/>
          <w:sz w:val="24"/>
          <w:szCs w:val="24"/>
          <w:lang w:val="es-AR"/>
        </w:rPr>
      </w:pPr>
      <w:r w:rsidRPr="00C764A6">
        <w:rPr>
          <w:rFonts w:ascii="Times New Roman" w:eastAsia="Times New Roman" w:hAnsi="Times New Roman" w:cs="Times New Roman"/>
          <w:b/>
          <w:bCs/>
          <w:sz w:val="24"/>
          <w:szCs w:val="24"/>
          <w:lang w:val="es-AR"/>
        </w:rPr>
        <w:t xml:space="preserve">Requerimientos y desafíos </w:t>
      </w:r>
    </w:p>
    <w:p w14:paraId="6F03645C" w14:textId="1F895F0A" w:rsidR="00577951" w:rsidRPr="00C764A6" w:rsidRDefault="00577951"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La detección de objetos en imágenes satelitales mediante DL es un campo activo de investigación (Ball et al., 2017; Zhang et al., 2016). Problemas similares, como la detección de edificios, </w:t>
      </w:r>
      <w:r w:rsidRPr="00C764A6">
        <w:rPr>
          <w:rFonts w:ascii="Times New Roman" w:hAnsi="Times New Roman" w:cs="Times New Roman"/>
          <w:sz w:val="24"/>
          <w:szCs w:val="24"/>
          <w:lang w:val="es-AR"/>
        </w:rPr>
        <w:lastRenderedPageBreak/>
        <w:t>vehículos, caminos, se han abordado utilizando diversas arquitecturas DL, principalmente</w:t>
      </w:r>
      <w:r w:rsidR="0040318B" w:rsidRPr="00C764A6">
        <w:rPr>
          <w:rFonts w:ascii="Times New Roman" w:hAnsi="Times New Roman" w:cs="Times New Roman"/>
          <w:sz w:val="24"/>
          <w:szCs w:val="24"/>
          <w:lang w:val="es-AR"/>
        </w:rPr>
        <w:t xml:space="preserve"> las Redes </w:t>
      </w:r>
      <w:r w:rsidR="00C764A6" w:rsidRPr="00C764A6">
        <w:rPr>
          <w:rFonts w:ascii="Times New Roman" w:hAnsi="Times New Roman" w:cs="Times New Roman"/>
          <w:sz w:val="24"/>
          <w:szCs w:val="24"/>
          <w:lang w:val="es-AR"/>
        </w:rPr>
        <w:t>Neuronales</w:t>
      </w:r>
      <w:r w:rsidR="0040318B" w:rsidRPr="00C764A6">
        <w:rPr>
          <w:rFonts w:ascii="Times New Roman" w:hAnsi="Times New Roman" w:cs="Times New Roman"/>
          <w:sz w:val="24"/>
          <w:szCs w:val="24"/>
          <w:lang w:val="es-AR"/>
        </w:rPr>
        <w:t xml:space="preserve"> Convolucionales</w:t>
      </w:r>
      <w:r w:rsidRPr="00C764A6">
        <w:rPr>
          <w:rFonts w:ascii="Times New Roman" w:hAnsi="Times New Roman" w:cs="Times New Roman"/>
          <w:sz w:val="24"/>
          <w:szCs w:val="24"/>
          <w:lang w:val="es-AR"/>
        </w:rPr>
        <w:t xml:space="preserve"> </w:t>
      </w:r>
      <w:r w:rsidR="0040318B" w:rsidRPr="00C764A6">
        <w:rPr>
          <w:rFonts w:ascii="Times New Roman" w:hAnsi="Times New Roman" w:cs="Times New Roman"/>
          <w:sz w:val="24"/>
          <w:szCs w:val="24"/>
          <w:lang w:val="es-AR"/>
        </w:rPr>
        <w:t>(</w:t>
      </w:r>
      <w:r w:rsidRPr="00C764A6">
        <w:rPr>
          <w:rFonts w:ascii="Times New Roman" w:hAnsi="Times New Roman" w:cs="Times New Roman"/>
          <w:sz w:val="24"/>
          <w:szCs w:val="24"/>
          <w:lang w:val="es-AR"/>
        </w:rPr>
        <w:t>CNN</w:t>
      </w:r>
      <w:r w:rsidR="0040318B" w:rsidRPr="00C764A6">
        <w:rPr>
          <w:rFonts w:ascii="Times New Roman" w:hAnsi="Times New Roman" w:cs="Times New Roman"/>
          <w:sz w:val="24"/>
          <w:szCs w:val="24"/>
          <w:lang w:val="es-AR"/>
        </w:rPr>
        <w:t>)</w:t>
      </w:r>
      <w:r w:rsidRPr="00C764A6">
        <w:rPr>
          <w:rFonts w:ascii="Times New Roman" w:hAnsi="Times New Roman" w:cs="Times New Roman"/>
          <w:sz w:val="24"/>
          <w:szCs w:val="24"/>
          <w:lang w:val="es-AR"/>
        </w:rPr>
        <w:t>. Arquitecturas como U-Net se usan para segmentación semántica (</w:t>
      </w:r>
      <w:r w:rsidR="00C764A6" w:rsidRPr="00C764A6">
        <w:rPr>
          <w:rFonts w:ascii="Times New Roman" w:hAnsi="Times New Roman" w:cs="Times New Roman"/>
          <w:sz w:val="24"/>
          <w:szCs w:val="24"/>
          <w:lang w:val="es-AR"/>
        </w:rPr>
        <w:t>Víctor</w:t>
      </w:r>
      <w:r w:rsidRPr="00C764A6">
        <w:rPr>
          <w:rFonts w:ascii="Times New Roman" w:hAnsi="Times New Roman" w:cs="Times New Roman"/>
          <w:sz w:val="24"/>
          <w:szCs w:val="24"/>
          <w:lang w:val="es-AR"/>
        </w:rPr>
        <w:t xml:space="preserve"> et al., 2025; Ball et al., 2017), mientras que R-CNN, SSD y especialmente YOLO se emplean para detección de objetos con </w:t>
      </w:r>
      <w:r w:rsidR="004F7C7F">
        <w:rPr>
          <w:rFonts w:ascii="Times New Roman" w:hAnsi="Times New Roman" w:cs="Times New Roman"/>
          <w:sz w:val="24"/>
          <w:szCs w:val="24"/>
          <w:lang w:val="es-AR"/>
        </w:rPr>
        <w:t xml:space="preserve">las denominadas </w:t>
      </w:r>
      <w:proofErr w:type="spellStart"/>
      <w:r w:rsidRPr="00C764A6">
        <w:rPr>
          <w:rFonts w:ascii="Times New Roman" w:hAnsi="Times New Roman" w:cs="Times New Roman"/>
          <w:sz w:val="24"/>
          <w:szCs w:val="24"/>
          <w:lang w:val="es-AR"/>
        </w:rPr>
        <w:t>bounding</w:t>
      </w:r>
      <w:proofErr w:type="spellEnd"/>
      <w:r w:rsidRPr="00C764A6">
        <w:rPr>
          <w:rFonts w:ascii="Times New Roman" w:hAnsi="Times New Roman" w:cs="Times New Roman"/>
          <w:sz w:val="24"/>
          <w:szCs w:val="24"/>
          <w:lang w:val="es-AR"/>
        </w:rPr>
        <w:t xml:space="preserve"> boxes</w:t>
      </w:r>
      <w:r w:rsidR="004F7C7F">
        <w:rPr>
          <w:rFonts w:ascii="Times New Roman" w:hAnsi="Times New Roman" w:cs="Times New Roman"/>
          <w:sz w:val="24"/>
          <w:szCs w:val="24"/>
          <w:lang w:val="es-AR"/>
        </w:rPr>
        <w:t xml:space="preserve"> o áreas de </w:t>
      </w:r>
      <w:proofErr w:type="spellStart"/>
      <w:r w:rsidR="004F7C7F">
        <w:rPr>
          <w:rFonts w:ascii="Times New Roman" w:hAnsi="Times New Roman" w:cs="Times New Roman"/>
          <w:sz w:val="24"/>
          <w:szCs w:val="24"/>
          <w:lang w:val="es-AR"/>
        </w:rPr>
        <w:t>interes</w:t>
      </w:r>
      <w:proofErr w:type="spellEnd"/>
      <w:r w:rsidRPr="00C764A6">
        <w:rPr>
          <w:rFonts w:ascii="Times New Roman" w:hAnsi="Times New Roman" w:cs="Times New Roman"/>
          <w:sz w:val="24"/>
          <w:szCs w:val="24"/>
          <w:lang w:val="es-AR"/>
        </w:rPr>
        <w:t xml:space="preserve"> (Ball et al., 2017). Trabajos previos han demostrado la viabilidad de detectar objetos relativamente pequeños o específicos en imágenes RS, como barcos, aviones, o pivotes de riego (Ball et al., 2017). El trabajo de </w:t>
      </w:r>
      <w:proofErr w:type="spellStart"/>
      <w:r w:rsidRPr="00C764A6">
        <w:rPr>
          <w:rFonts w:ascii="Times New Roman" w:hAnsi="Times New Roman" w:cs="Times New Roman"/>
          <w:sz w:val="24"/>
          <w:szCs w:val="24"/>
          <w:lang w:val="es-AR"/>
        </w:rPr>
        <w:t>Barbiani</w:t>
      </w:r>
      <w:proofErr w:type="spellEnd"/>
      <w:r w:rsidRPr="00C764A6">
        <w:rPr>
          <w:rFonts w:ascii="Times New Roman" w:hAnsi="Times New Roman" w:cs="Times New Roman"/>
          <w:sz w:val="24"/>
          <w:szCs w:val="24"/>
          <w:lang w:val="es-AR"/>
        </w:rPr>
        <w:t xml:space="preserve"> y Bustamante (2022) abordó específicamente la detección de pivotes y silo bolsas usando YOLOv5 sobre imágenes de Google </w:t>
      </w:r>
      <w:proofErr w:type="spellStart"/>
      <w:r w:rsidRPr="00C764A6">
        <w:rPr>
          <w:rFonts w:ascii="Times New Roman" w:hAnsi="Times New Roman" w:cs="Times New Roman"/>
          <w:sz w:val="24"/>
          <w:szCs w:val="24"/>
          <w:lang w:val="es-AR"/>
        </w:rPr>
        <w:t>Earth</w:t>
      </w:r>
      <w:proofErr w:type="spellEnd"/>
      <w:r w:rsidRPr="00C764A6">
        <w:rPr>
          <w:rFonts w:ascii="Times New Roman" w:hAnsi="Times New Roman" w:cs="Times New Roman"/>
          <w:sz w:val="24"/>
          <w:szCs w:val="24"/>
          <w:lang w:val="es-AR"/>
        </w:rPr>
        <w:t xml:space="preserve"> y </w:t>
      </w:r>
      <w:proofErr w:type="spellStart"/>
      <w:r w:rsidRPr="00C764A6">
        <w:rPr>
          <w:rFonts w:ascii="Times New Roman" w:hAnsi="Times New Roman" w:cs="Times New Roman"/>
          <w:sz w:val="24"/>
          <w:szCs w:val="24"/>
          <w:lang w:val="es-AR"/>
        </w:rPr>
        <w:t>Sentinel</w:t>
      </w:r>
      <w:proofErr w:type="spellEnd"/>
      <w:r w:rsidRPr="00C764A6">
        <w:rPr>
          <w:rFonts w:ascii="Times New Roman" w:hAnsi="Times New Roman" w:cs="Times New Roman"/>
          <w:sz w:val="24"/>
          <w:szCs w:val="24"/>
          <w:lang w:val="es-AR"/>
        </w:rPr>
        <w:t>, demostrando la factibilidad del enfoque.</w:t>
      </w:r>
    </w:p>
    <w:p w14:paraId="702E1E86" w14:textId="771D416E" w:rsidR="00577951" w:rsidRPr="00C764A6" w:rsidRDefault="00577951"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Hoy existen diversas formas de registrar la presencia/ausencia de Silos bolsa, como plataformas web, sensores </w:t>
      </w:r>
      <w:proofErr w:type="spellStart"/>
      <w:r w:rsidRPr="00C764A6">
        <w:rPr>
          <w:rFonts w:ascii="Times New Roman" w:hAnsi="Times New Roman" w:cs="Times New Roman"/>
          <w:sz w:val="24"/>
          <w:szCs w:val="24"/>
          <w:lang w:val="es-AR"/>
        </w:rPr>
        <w:t>IoT</w:t>
      </w:r>
      <w:proofErr w:type="spellEnd"/>
      <w:r w:rsidRPr="00C764A6">
        <w:rPr>
          <w:rFonts w:ascii="Times New Roman" w:hAnsi="Times New Roman" w:cs="Times New Roman"/>
          <w:sz w:val="24"/>
          <w:szCs w:val="24"/>
          <w:lang w:val="es-AR"/>
        </w:rPr>
        <w:t xml:space="preserve">, o registros/encuestas web. Sin embargo, todas estas técnicas son costosas o poco escalables para un monitoreo exhaustivo y frecuente a nivel nacional. En este trabajo se busca abordar este problema utilizando imágenes satelitales Sentinel-2 del proveedor </w:t>
      </w:r>
      <w:r w:rsidR="00C764A6" w:rsidRPr="00C764A6">
        <w:rPr>
          <w:rFonts w:ascii="Times New Roman" w:hAnsi="Times New Roman" w:cs="Times New Roman"/>
          <w:sz w:val="24"/>
          <w:szCs w:val="24"/>
          <w:lang w:val="es-AR"/>
        </w:rPr>
        <w:t>europeo</w:t>
      </w:r>
      <w:r w:rsidRPr="00C764A6">
        <w:rPr>
          <w:rFonts w:ascii="Times New Roman" w:hAnsi="Times New Roman" w:cs="Times New Roman"/>
          <w:sz w:val="24"/>
          <w:szCs w:val="24"/>
          <w:lang w:val="es-AR"/>
        </w:rPr>
        <w:t xml:space="preserve"> </w:t>
      </w:r>
      <w:proofErr w:type="spellStart"/>
      <w:r w:rsidRPr="00C764A6">
        <w:rPr>
          <w:rFonts w:ascii="Times New Roman" w:hAnsi="Times New Roman" w:cs="Times New Roman"/>
          <w:sz w:val="24"/>
          <w:szCs w:val="24"/>
          <w:lang w:val="es-AR"/>
        </w:rPr>
        <w:t>Copernicus</w:t>
      </w:r>
      <w:proofErr w:type="spellEnd"/>
      <w:r w:rsidRPr="00C764A6">
        <w:rPr>
          <w:rFonts w:ascii="Times New Roman" w:hAnsi="Times New Roman" w:cs="Times New Roman"/>
          <w:sz w:val="24"/>
          <w:szCs w:val="24"/>
          <w:lang w:val="es-AR"/>
        </w:rPr>
        <w:t xml:space="preserve"> (</w:t>
      </w:r>
      <w:proofErr w:type="spellStart"/>
      <w:r w:rsidRPr="00C764A6">
        <w:rPr>
          <w:rFonts w:ascii="Times New Roman" w:hAnsi="Times New Roman" w:cs="Times New Roman"/>
          <w:sz w:val="24"/>
          <w:szCs w:val="24"/>
          <w:lang w:val="es-AR"/>
        </w:rPr>
        <w:t>Copernicus</w:t>
      </w:r>
      <w:proofErr w:type="spellEnd"/>
      <w:r w:rsidRPr="00C764A6">
        <w:rPr>
          <w:rFonts w:ascii="Times New Roman" w:hAnsi="Times New Roman" w:cs="Times New Roman"/>
          <w:sz w:val="24"/>
          <w:szCs w:val="24"/>
          <w:lang w:val="es-AR"/>
        </w:rPr>
        <w:t xml:space="preserve">, </w:t>
      </w:r>
      <w:proofErr w:type="spellStart"/>
      <w:r w:rsidRPr="00C764A6">
        <w:rPr>
          <w:rFonts w:ascii="Times New Roman" w:hAnsi="Times New Roman" w:cs="Times New Roman"/>
          <w:sz w:val="24"/>
          <w:szCs w:val="24"/>
          <w:lang w:val="es-AR"/>
        </w:rPr>
        <w:t>n.d</w:t>
      </w:r>
      <w:proofErr w:type="spellEnd"/>
      <w:r w:rsidRPr="00C764A6">
        <w:rPr>
          <w:rFonts w:ascii="Times New Roman" w:hAnsi="Times New Roman" w:cs="Times New Roman"/>
          <w:sz w:val="24"/>
          <w:szCs w:val="24"/>
          <w:lang w:val="es-AR"/>
        </w:rPr>
        <w:t>.). La combinación de estos datos satelitales (10 m de resolución, revisita temporal cada 5 días y acceso gratuito) con técnicas de aprendizaje profundo permitirá automatizar una tarea que hoy requiere mucho tiempo y recursos, transformándola en un sistema potencialmente sencillo, rápido y certero.</w:t>
      </w:r>
    </w:p>
    <w:p w14:paraId="3455DEDC" w14:textId="5E784A78" w:rsidR="00577951" w:rsidRPr="00C764A6" w:rsidRDefault="00577951"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La utilidad concreta de la solución propuesta es proporcionar una herramienta automatizada que pueda procesar imágenes Sentinel-2 (idealmente de forma </w:t>
      </w:r>
      <w:r w:rsidR="00520E0E" w:rsidRPr="00C764A6">
        <w:rPr>
          <w:rFonts w:ascii="Times New Roman" w:hAnsi="Times New Roman" w:cs="Times New Roman"/>
          <w:sz w:val="24"/>
          <w:szCs w:val="24"/>
          <w:lang w:val="es-AR"/>
        </w:rPr>
        <w:t xml:space="preserve">secuencial cada semana o cada vez que se </w:t>
      </w:r>
      <w:r w:rsidR="004F7C7F">
        <w:rPr>
          <w:rFonts w:ascii="Times New Roman" w:hAnsi="Times New Roman" w:cs="Times New Roman"/>
          <w:sz w:val="24"/>
          <w:szCs w:val="24"/>
          <w:lang w:val="es-AR"/>
        </w:rPr>
        <w:t>obtenga</w:t>
      </w:r>
      <w:r w:rsidR="00520E0E" w:rsidRPr="00C764A6">
        <w:rPr>
          <w:rFonts w:ascii="Times New Roman" w:hAnsi="Times New Roman" w:cs="Times New Roman"/>
          <w:sz w:val="24"/>
          <w:szCs w:val="24"/>
          <w:lang w:val="es-AR"/>
        </w:rPr>
        <w:t xml:space="preserve"> </w:t>
      </w:r>
      <w:r w:rsidR="00653129" w:rsidRPr="00C764A6">
        <w:rPr>
          <w:rFonts w:ascii="Times New Roman" w:hAnsi="Times New Roman" w:cs="Times New Roman"/>
          <w:sz w:val="24"/>
          <w:szCs w:val="24"/>
          <w:lang w:val="es-AR"/>
        </w:rPr>
        <w:t>acceso</w:t>
      </w:r>
      <w:r w:rsidR="00520E0E" w:rsidRPr="00C764A6">
        <w:rPr>
          <w:rFonts w:ascii="Times New Roman" w:hAnsi="Times New Roman" w:cs="Times New Roman"/>
          <w:sz w:val="24"/>
          <w:szCs w:val="24"/>
          <w:lang w:val="es-AR"/>
        </w:rPr>
        <w:t xml:space="preserve"> a una nueva imagen</w:t>
      </w:r>
      <w:r w:rsidRPr="00C764A6">
        <w:rPr>
          <w:rFonts w:ascii="Times New Roman" w:hAnsi="Times New Roman" w:cs="Times New Roman"/>
          <w:sz w:val="24"/>
          <w:szCs w:val="24"/>
          <w:lang w:val="es-AR"/>
        </w:rPr>
        <w:t>) para generar mapas o reportes sobre la ubicación</w:t>
      </w:r>
      <w:r w:rsidR="00653129" w:rsidRPr="00C764A6">
        <w:rPr>
          <w:rFonts w:ascii="Times New Roman" w:hAnsi="Times New Roman" w:cs="Times New Roman"/>
          <w:sz w:val="24"/>
          <w:szCs w:val="24"/>
          <w:lang w:val="es-AR"/>
        </w:rPr>
        <w:t xml:space="preserve">, </w:t>
      </w:r>
      <w:r w:rsidRPr="00C764A6">
        <w:rPr>
          <w:rFonts w:ascii="Times New Roman" w:hAnsi="Times New Roman" w:cs="Times New Roman"/>
          <w:sz w:val="24"/>
          <w:szCs w:val="24"/>
          <w:lang w:val="es-AR"/>
        </w:rPr>
        <w:t xml:space="preserve"> cantidad</w:t>
      </w:r>
      <w:r w:rsidR="00653129" w:rsidRPr="00C764A6">
        <w:rPr>
          <w:rFonts w:ascii="Times New Roman" w:hAnsi="Times New Roman" w:cs="Times New Roman"/>
          <w:sz w:val="24"/>
          <w:szCs w:val="24"/>
          <w:lang w:val="es-AR"/>
        </w:rPr>
        <w:t xml:space="preserve"> y </w:t>
      </w:r>
      <w:r w:rsidR="008E0B48" w:rsidRPr="00C764A6">
        <w:rPr>
          <w:rFonts w:ascii="Times New Roman" w:hAnsi="Times New Roman" w:cs="Times New Roman"/>
          <w:sz w:val="24"/>
          <w:szCs w:val="24"/>
          <w:lang w:val="es-AR"/>
        </w:rPr>
        <w:t>dimensión</w:t>
      </w:r>
      <w:r w:rsidRPr="00C764A6">
        <w:rPr>
          <w:rFonts w:ascii="Times New Roman" w:hAnsi="Times New Roman" w:cs="Times New Roman"/>
          <w:sz w:val="24"/>
          <w:szCs w:val="24"/>
          <w:lang w:val="es-AR"/>
        </w:rPr>
        <w:t xml:space="preserve"> de silo bolsas detectadas en la zona </w:t>
      </w:r>
      <w:r w:rsidR="001743A2" w:rsidRPr="00C764A6">
        <w:rPr>
          <w:rFonts w:ascii="Times New Roman" w:hAnsi="Times New Roman" w:cs="Times New Roman"/>
          <w:sz w:val="24"/>
          <w:szCs w:val="24"/>
          <w:lang w:val="es-AR"/>
        </w:rPr>
        <w:t xml:space="preserve">productiva </w:t>
      </w:r>
      <w:r w:rsidRPr="00C764A6">
        <w:rPr>
          <w:rFonts w:ascii="Times New Roman" w:hAnsi="Times New Roman" w:cs="Times New Roman"/>
          <w:sz w:val="24"/>
          <w:szCs w:val="24"/>
          <w:lang w:val="es-AR"/>
        </w:rPr>
        <w:t>de Argentina</w:t>
      </w:r>
      <w:r w:rsidR="001743A2" w:rsidRPr="00C764A6">
        <w:rPr>
          <w:rFonts w:ascii="Times New Roman" w:hAnsi="Times New Roman" w:cs="Times New Roman"/>
          <w:sz w:val="24"/>
          <w:szCs w:val="24"/>
          <w:lang w:val="es-AR"/>
        </w:rPr>
        <w:t xml:space="preserve"> comprendida principalmente por </w:t>
      </w:r>
      <w:r w:rsidR="002F6304" w:rsidRPr="00C764A6">
        <w:rPr>
          <w:rFonts w:ascii="Times New Roman" w:hAnsi="Times New Roman" w:cs="Times New Roman"/>
          <w:sz w:val="24"/>
          <w:szCs w:val="24"/>
          <w:lang w:val="es-AR"/>
        </w:rPr>
        <w:t xml:space="preserve">la </w:t>
      </w:r>
      <w:r w:rsidR="00C764A6" w:rsidRPr="00C764A6">
        <w:rPr>
          <w:rFonts w:ascii="Times New Roman" w:hAnsi="Times New Roman" w:cs="Times New Roman"/>
          <w:sz w:val="24"/>
          <w:szCs w:val="24"/>
          <w:lang w:val="es-AR"/>
        </w:rPr>
        <w:t>región</w:t>
      </w:r>
      <w:r w:rsidR="002F6304" w:rsidRPr="00C764A6">
        <w:rPr>
          <w:rFonts w:ascii="Times New Roman" w:hAnsi="Times New Roman" w:cs="Times New Roman"/>
          <w:sz w:val="24"/>
          <w:szCs w:val="24"/>
          <w:lang w:val="es-AR"/>
        </w:rPr>
        <w:t xml:space="preserve"> sur</w:t>
      </w:r>
      <w:r w:rsidR="004F7C7F">
        <w:rPr>
          <w:rFonts w:ascii="Times New Roman" w:hAnsi="Times New Roman" w:cs="Times New Roman"/>
          <w:sz w:val="24"/>
          <w:szCs w:val="24"/>
          <w:lang w:val="es-AR"/>
        </w:rPr>
        <w:t xml:space="preserve"> </w:t>
      </w:r>
      <w:r w:rsidR="003F7510" w:rsidRPr="00C764A6">
        <w:rPr>
          <w:rFonts w:ascii="Times New Roman" w:hAnsi="Times New Roman" w:cs="Times New Roman"/>
          <w:sz w:val="24"/>
          <w:szCs w:val="24"/>
          <w:lang w:val="es-AR"/>
        </w:rPr>
        <w:t>(Buenos Aires y la Pampa)</w:t>
      </w:r>
      <w:r w:rsidR="002F6304" w:rsidRPr="00C764A6">
        <w:rPr>
          <w:rFonts w:ascii="Times New Roman" w:hAnsi="Times New Roman" w:cs="Times New Roman"/>
          <w:sz w:val="24"/>
          <w:szCs w:val="24"/>
          <w:lang w:val="es-AR"/>
        </w:rPr>
        <w:t xml:space="preserve">, </w:t>
      </w:r>
      <w:r w:rsidR="003F7510" w:rsidRPr="00C764A6">
        <w:rPr>
          <w:rFonts w:ascii="Times New Roman" w:hAnsi="Times New Roman" w:cs="Times New Roman"/>
          <w:sz w:val="24"/>
          <w:szCs w:val="24"/>
          <w:lang w:val="es-AR"/>
        </w:rPr>
        <w:t>centro</w:t>
      </w:r>
      <w:r w:rsidR="004F7C7F">
        <w:rPr>
          <w:rFonts w:ascii="Times New Roman" w:hAnsi="Times New Roman" w:cs="Times New Roman"/>
          <w:sz w:val="24"/>
          <w:szCs w:val="24"/>
          <w:lang w:val="es-AR"/>
        </w:rPr>
        <w:t xml:space="preserve"> </w:t>
      </w:r>
      <w:r w:rsidR="008E449C" w:rsidRPr="00C764A6">
        <w:rPr>
          <w:rFonts w:ascii="Times New Roman" w:hAnsi="Times New Roman" w:cs="Times New Roman"/>
          <w:sz w:val="24"/>
          <w:szCs w:val="24"/>
          <w:lang w:val="es-AR"/>
        </w:rPr>
        <w:t xml:space="preserve">(Córdoba, Santa Fe, Entre </w:t>
      </w:r>
      <w:r w:rsidR="00C764A6" w:rsidRPr="00C764A6">
        <w:rPr>
          <w:rFonts w:ascii="Times New Roman" w:hAnsi="Times New Roman" w:cs="Times New Roman"/>
          <w:sz w:val="24"/>
          <w:szCs w:val="24"/>
          <w:lang w:val="es-AR"/>
        </w:rPr>
        <w:t>Ríos</w:t>
      </w:r>
      <w:r w:rsidR="008E449C" w:rsidRPr="00C764A6">
        <w:rPr>
          <w:rFonts w:ascii="Times New Roman" w:hAnsi="Times New Roman" w:cs="Times New Roman"/>
          <w:sz w:val="24"/>
          <w:szCs w:val="24"/>
          <w:lang w:val="es-AR"/>
        </w:rPr>
        <w:t xml:space="preserve"> y Corrientes)</w:t>
      </w:r>
      <w:r w:rsidR="003F7510" w:rsidRPr="00C764A6">
        <w:rPr>
          <w:rFonts w:ascii="Times New Roman" w:hAnsi="Times New Roman" w:cs="Times New Roman"/>
          <w:sz w:val="24"/>
          <w:szCs w:val="24"/>
          <w:lang w:val="es-AR"/>
        </w:rPr>
        <w:t xml:space="preserve"> y NOA</w:t>
      </w:r>
      <w:r w:rsidR="004F7C7F">
        <w:rPr>
          <w:rFonts w:ascii="Times New Roman" w:hAnsi="Times New Roman" w:cs="Times New Roman"/>
          <w:sz w:val="24"/>
          <w:szCs w:val="24"/>
          <w:lang w:val="es-AR"/>
        </w:rPr>
        <w:t>-Noroeste Argentino</w:t>
      </w:r>
      <w:r w:rsidR="003F7510" w:rsidRPr="00C764A6">
        <w:rPr>
          <w:rFonts w:ascii="Times New Roman" w:hAnsi="Times New Roman" w:cs="Times New Roman"/>
          <w:sz w:val="24"/>
          <w:szCs w:val="24"/>
          <w:lang w:val="es-AR"/>
        </w:rPr>
        <w:t xml:space="preserve"> (</w:t>
      </w:r>
      <w:r w:rsidR="008E449C" w:rsidRPr="00C764A6">
        <w:rPr>
          <w:rFonts w:ascii="Times New Roman" w:hAnsi="Times New Roman" w:cs="Times New Roman"/>
          <w:sz w:val="24"/>
          <w:szCs w:val="24"/>
          <w:lang w:val="es-AR"/>
        </w:rPr>
        <w:t>Santiago del Estero, Chaco, Tucumán y Salta</w:t>
      </w:r>
      <w:r w:rsidR="003F7510" w:rsidRPr="00C764A6">
        <w:rPr>
          <w:rFonts w:ascii="Times New Roman" w:hAnsi="Times New Roman" w:cs="Times New Roman"/>
          <w:sz w:val="24"/>
          <w:szCs w:val="24"/>
          <w:lang w:val="es-AR"/>
        </w:rPr>
        <w:t>)</w:t>
      </w:r>
      <w:r w:rsidRPr="00C764A6">
        <w:rPr>
          <w:rFonts w:ascii="Times New Roman" w:hAnsi="Times New Roman" w:cs="Times New Roman"/>
          <w:sz w:val="24"/>
          <w:szCs w:val="24"/>
          <w:lang w:val="es-AR"/>
        </w:rPr>
        <w:t>. Esto permitiría, por ejemplo, a organismos gubernamentales o empresas del sector, tener estimaciones actualizadas del grano almacenado temporalmente, monitorear tendencias, optimizar logística o identificar áreas con alta actividad.</w:t>
      </w:r>
    </w:p>
    <w:p w14:paraId="4BD1803B" w14:textId="1C5ADAC0" w:rsidR="006F1DB4" w:rsidRPr="004F7C7F" w:rsidRDefault="00577951"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El aporte principal de este trabajo radica en la aplicación y adaptación específica de técnicas de DL de última generación (posiblemente arquitecturas de segmentación como U-Net o detección como YOLO) al problema concreto de la detección y segmentación de silo bolsas en imágenes Sentinel-2 multiespectrales (RGB+NIR). Esto implica abordar desafíos como: 1) La creación y </w:t>
      </w:r>
      <w:r w:rsidRPr="00C764A6">
        <w:rPr>
          <w:rFonts w:ascii="Times New Roman" w:hAnsi="Times New Roman" w:cs="Times New Roman"/>
          <w:sz w:val="24"/>
          <w:szCs w:val="24"/>
          <w:lang w:val="es-AR"/>
        </w:rPr>
        <w:lastRenderedPageBreak/>
        <w:t>curación</w:t>
      </w:r>
      <w:r w:rsidR="004F7C7F">
        <w:rPr>
          <w:rFonts w:ascii="Times New Roman" w:hAnsi="Times New Roman" w:cs="Times New Roman"/>
          <w:sz w:val="24"/>
          <w:szCs w:val="24"/>
          <w:lang w:val="es-AR"/>
        </w:rPr>
        <w:t>/</w:t>
      </w:r>
      <w:proofErr w:type="spellStart"/>
      <w:r w:rsidR="004F7C7F">
        <w:rPr>
          <w:rFonts w:ascii="Times New Roman" w:hAnsi="Times New Roman" w:cs="Times New Roman"/>
          <w:sz w:val="24"/>
          <w:szCs w:val="24"/>
          <w:lang w:val="es-AR"/>
        </w:rPr>
        <w:t>filtlrado</w:t>
      </w:r>
      <w:proofErr w:type="spellEnd"/>
      <w:r w:rsidRPr="00C764A6">
        <w:rPr>
          <w:rFonts w:ascii="Times New Roman" w:hAnsi="Times New Roman" w:cs="Times New Roman"/>
          <w:sz w:val="24"/>
          <w:szCs w:val="24"/>
          <w:lang w:val="es-AR"/>
        </w:rPr>
        <w:t xml:space="preserve"> de un </w:t>
      </w:r>
      <w:proofErr w:type="spellStart"/>
      <w:r w:rsidRPr="00C764A6">
        <w:rPr>
          <w:rFonts w:ascii="Times New Roman" w:hAnsi="Times New Roman" w:cs="Times New Roman"/>
          <w:sz w:val="24"/>
          <w:szCs w:val="24"/>
          <w:lang w:val="es-AR"/>
        </w:rPr>
        <w:t>dataset</w:t>
      </w:r>
      <w:proofErr w:type="spellEnd"/>
      <w:r w:rsidRPr="00C764A6">
        <w:rPr>
          <w:rFonts w:ascii="Times New Roman" w:hAnsi="Times New Roman" w:cs="Times New Roman"/>
          <w:sz w:val="24"/>
          <w:szCs w:val="24"/>
          <w:lang w:val="es-AR"/>
        </w:rPr>
        <w:t xml:space="preserve"> específico (con anotaciones </w:t>
      </w:r>
      <w:proofErr w:type="gramStart"/>
      <w:r w:rsidRPr="00C764A6">
        <w:rPr>
          <w:rFonts w:ascii="Times New Roman" w:hAnsi="Times New Roman" w:cs="Times New Roman"/>
          <w:sz w:val="24"/>
          <w:szCs w:val="24"/>
          <w:lang w:val="es-AR"/>
        </w:rPr>
        <w:t>pixel</w:t>
      </w:r>
      <w:proofErr w:type="gramEnd"/>
      <w:r w:rsidRPr="00C764A6">
        <w:rPr>
          <w:rFonts w:ascii="Times New Roman" w:hAnsi="Times New Roman" w:cs="Times New Roman"/>
          <w:sz w:val="24"/>
          <w:szCs w:val="24"/>
          <w:lang w:val="es-AR"/>
        </w:rPr>
        <w:t>-</w:t>
      </w:r>
      <w:proofErr w:type="spellStart"/>
      <w:r w:rsidRPr="00C764A6">
        <w:rPr>
          <w:rFonts w:ascii="Times New Roman" w:hAnsi="Times New Roman" w:cs="Times New Roman"/>
          <w:sz w:val="24"/>
          <w:szCs w:val="24"/>
          <w:lang w:val="es-AR"/>
        </w:rPr>
        <w:t>wise</w:t>
      </w:r>
      <w:proofErr w:type="spellEnd"/>
      <w:r w:rsidRPr="00C764A6">
        <w:rPr>
          <w:rFonts w:ascii="Times New Roman" w:hAnsi="Times New Roman" w:cs="Times New Roman"/>
          <w:sz w:val="24"/>
          <w:szCs w:val="24"/>
          <w:lang w:val="es-AR"/>
        </w:rPr>
        <w:t xml:space="preserve"> o </w:t>
      </w:r>
      <w:proofErr w:type="spellStart"/>
      <w:r w:rsidRPr="00C764A6">
        <w:rPr>
          <w:rFonts w:ascii="Times New Roman" w:hAnsi="Times New Roman" w:cs="Times New Roman"/>
          <w:sz w:val="24"/>
          <w:szCs w:val="24"/>
          <w:lang w:val="es-AR"/>
        </w:rPr>
        <w:t>bounding</w:t>
      </w:r>
      <w:proofErr w:type="spellEnd"/>
      <w:r w:rsidRPr="00C764A6">
        <w:rPr>
          <w:rFonts w:ascii="Times New Roman" w:hAnsi="Times New Roman" w:cs="Times New Roman"/>
          <w:sz w:val="24"/>
          <w:szCs w:val="24"/>
          <w:lang w:val="es-AR"/>
        </w:rPr>
        <w:t xml:space="preserve"> boxes); 2) La adaptación de la arquitectura de red para manejar la entrada multiespectral (4 canales)</w:t>
      </w:r>
      <w:r w:rsidR="004F7C7F">
        <w:rPr>
          <w:rFonts w:ascii="Times New Roman" w:hAnsi="Times New Roman" w:cs="Times New Roman"/>
          <w:sz w:val="24"/>
          <w:szCs w:val="24"/>
          <w:lang w:val="es-AR"/>
        </w:rPr>
        <w:t>, de ser posible</w:t>
      </w:r>
      <w:r w:rsidRPr="00C764A6">
        <w:rPr>
          <w:rFonts w:ascii="Times New Roman" w:hAnsi="Times New Roman" w:cs="Times New Roman"/>
          <w:sz w:val="24"/>
          <w:szCs w:val="24"/>
          <w:lang w:val="es-AR"/>
        </w:rPr>
        <w:t>; 3) La optimización del modelo para detectar/segmentar objetos alargados y de tamaño variable a resolución de 10m; y 4) La evaluación rigurosa del rendimiento. Se contribuirá con conocimiento aplicado sobre la viabilidad, precisión y limitaciones de usar DL para este tipo de monitoreo agrícola específico.</w:t>
      </w:r>
    </w:p>
    <w:p w14:paraId="0A393CF0" w14:textId="77777777" w:rsidR="00E2725F" w:rsidRPr="00C764A6" w:rsidRDefault="00E2725F" w:rsidP="00C764A6">
      <w:pPr>
        <w:spacing w:line="360" w:lineRule="auto"/>
        <w:jc w:val="both"/>
        <w:rPr>
          <w:rFonts w:ascii="Times New Roman" w:eastAsia="Times New Roman" w:hAnsi="Times New Roman" w:cs="Times New Roman"/>
          <w:b/>
          <w:bCs/>
          <w:sz w:val="24"/>
          <w:szCs w:val="24"/>
          <w:lang w:val="es-AR"/>
        </w:rPr>
      </w:pPr>
      <w:r w:rsidRPr="00C764A6">
        <w:rPr>
          <w:rFonts w:ascii="Times New Roman" w:eastAsia="Times New Roman" w:hAnsi="Times New Roman" w:cs="Times New Roman"/>
          <w:b/>
          <w:bCs/>
          <w:sz w:val="24"/>
          <w:szCs w:val="24"/>
          <w:lang w:val="es-AR"/>
        </w:rPr>
        <w:t xml:space="preserve">Problemas no resueltos </w:t>
      </w:r>
    </w:p>
    <w:p w14:paraId="1634B85E" w14:textId="77777777" w:rsidR="00B86E64" w:rsidRPr="00C764A6" w:rsidRDefault="00B86E64"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El problema puntual que se quiere resolver es la digitalización automática de silos bolsa, entendiéndose como detección y medición (segmentación) de los mismos, partiendo de imágenes satelitales Sentinel-2. Aunque existen métodos generales de detección/segmentación en RS (Zhang et al., 2016; Ball et al., 2017) y un trabajo previo en detección de silo bolsas (</w:t>
      </w:r>
      <w:proofErr w:type="spellStart"/>
      <w:r w:rsidRPr="00C764A6">
        <w:rPr>
          <w:rFonts w:ascii="Times New Roman" w:hAnsi="Times New Roman" w:cs="Times New Roman"/>
          <w:sz w:val="24"/>
          <w:szCs w:val="24"/>
          <w:lang w:val="es-AR"/>
        </w:rPr>
        <w:t>Barbiani</w:t>
      </w:r>
      <w:proofErr w:type="spellEnd"/>
      <w:r w:rsidRPr="00C764A6">
        <w:rPr>
          <w:rFonts w:ascii="Times New Roman" w:hAnsi="Times New Roman" w:cs="Times New Roman"/>
          <w:sz w:val="24"/>
          <w:szCs w:val="24"/>
          <w:lang w:val="es-AR"/>
        </w:rPr>
        <w:t xml:space="preserve"> &amp; Bustamante, 2022), persisten desafíos específicos no resueltos para lograr una solución robusta y escalable:</w:t>
      </w:r>
    </w:p>
    <w:p w14:paraId="7F91AD3C" w14:textId="69375BF0" w:rsidR="00B86E64" w:rsidRPr="00C764A6" w:rsidRDefault="00B86E64"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Optimización para Sentinel-2 (10m): Los modelos deben adaptarse a esta resolución espacial, donde </w:t>
      </w:r>
      <w:r w:rsidR="00C764A6" w:rsidRPr="00C764A6">
        <w:rPr>
          <w:rFonts w:ascii="Times New Roman" w:hAnsi="Times New Roman" w:cs="Times New Roman"/>
          <w:sz w:val="24"/>
          <w:szCs w:val="24"/>
          <w:lang w:val="es-AR"/>
        </w:rPr>
        <w:t>los silos</w:t>
      </w:r>
      <w:r w:rsidRPr="00C764A6">
        <w:rPr>
          <w:rFonts w:ascii="Times New Roman" w:hAnsi="Times New Roman" w:cs="Times New Roman"/>
          <w:sz w:val="24"/>
          <w:szCs w:val="24"/>
          <w:lang w:val="es-AR"/>
        </w:rPr>
        <w:t xml:space="preserve"> bolsas pueden ser objetos relativamente pequeños (pocos píxeles de ancho) y variables en longitud, maximizando la detectabilidad y la precisión de la segmentación.</w:t>
      </w:r>
    </w:p>
    <w:p w14:paraId="12AFD4C1" w14:textId="1BD6CE4F" w:rsidR="00B86E64" w:rsidRPr="00C764A6" w:rsidRDefault="00B86E64"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Robustez y Generalización: Los modelos deben ser robustos a variaciones en la apariencia </w:t>
      </w:r>
      <w:proofErr w:type="gramStart"/>
      <w:r w:rsidRPr="00C764A6">
        <w:rPr>
          <w:rFonts w:ascii="Times New Roman" w:hAnsi="Times New Roman" w:cs="Times New Roman"/>
          <w:sz w:val="24"/>
          <w:szCs w:val="24"/>
          <w:lang w:val="es-AR"/>
        </w:rPr>
        <w:t>de l</w:t>
      </w:r>
      <w:r w:rsidR="00C764A6">
        <w:rPr>
          <w:rFonts w:ascii="Times New Roman" w:hAnsi="Times New Roman" w:cs="Times New Roman"/>
          <w:sz w:val="24"/>
          <w:szCs w:val="24"/>
          <w:lang w:val="es-AR"/>
        </w:rPr>
        <w:t>o</w:t>
      </w:r>
      <w:r w:rsidRPr="00C764A6">
        <w:rPr>
          <w:rFonts w:ascii="Times New Roman" w:hAnsi="Times New Roman" w:cs="Times New Roman"/>
          <w:sz w:val="24"/>
          <w:szCs w:val="24"/>
          <w:lang w:val="es-AR"/>
        </w:rPr>
        <w:t>s silo</w:t>
      </w:r>
      <w:proofErr w:type="gramEnd"/>
      <w:r w:rsidRPr="00C764A6">
        <w:rPr>
          <w:rFonts w:ascii="Times New Roman" w:hAnsi="Times New Roman" w:cs="Times New Roman"/>
          <w:sz w:val="24"/>
          <w:szCs w:val="24"/>
          <w:lang w:val="es-AR"/>
        </w:rPr>
        <w:t xml:space="preserve"> bolsas (color, tamaño, orientación, sombra, entorno) y generalizar bien a diferentes regiones geográficas y condiciones ambientales dentro de la zona núcleo (Zhang et al., 2016; Ball et al., 2017).</w:t>
      </w:r>
    </w:p>
    <w:p w14:paraId="7E81B0A0" w14:textId="2618468E" w:rsidR="00B86E64" w:rsidRPr="00C764A6" w:rsidRDefault="00B86E64"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Disponibilidad de Datos Etiquetados (</w:t>
      </w:r>
      <w:proofErr w:type="gramStart"/>
      <w:r w:rsidRPr="00C764A6">
        <w:rPr>
          <w:rFonts w:ascii="Times New Roman" w:hAnsi="Times New Roman" w:cs="Times New Roman"/>
          <w:sz w:val="24"/>
          <w:szCs w:val="24"/>
          <w:lang w:val="es-AR"/>
        </w:rPr>
        <w:t>Pixel</w:t>
      </w:r>
      <w:proofErr w:type="gramEnd"/>
      <w:r w:rsidRPr="00C764A6">
        <w:rPr>
          <w:rFonts w:ascii="Times New Roman" w:hAnsi="Times New Roman" w:cs="Times New Roman"/>
          <w:sz w:val="24"/>
          <w:szCs w:val="24"/>
          <w:lang w:val="es-AR"/>
        </w:rPr>
        <w:t>-</w:t>
      </w:r>
      <w:proofErr w:type="spellStart"/>
      <w:r w:rsidRPr="00C764A6">
        <w:rPr>
          <w:rFonts w:ascii="Times New Roman" w:hAnsi="Times New Roman" w:cs="Times New Roman"/>
          <w:sz w:val="24"/>
          <w:szCs w:val="24"/>
          <w:lang w:val="es-AR"/>
        </w:rPr>
        <w:t>wise</w:t>
      </w:r>
      <w:proofErr w:type="spellEnd"/>
      <w:r w:rsidRPr="00C764A6">
        <w:rPr>
          <w:rFonts w:ascii="Times New Roman" w:hAnsi="Times New Roman" w:cs="Times New Roman"/>
          <w:sz w:val="24"/>
          <w:szCs w:val="24"/>
          <w:lang w:val="es-AR"/>
        </w:rPr>
        <w:t xml:space="preserve">): La creación de </w:t>
      </w:r>
      <w:proofErr w:type="spellStart"/>
      <w:r w:rsidRPr="00C764A6">
        <w:rPr>
          <w:rFonts w:ascii="Times New Roman" w:hAnsi="Times New Roman" w:cs="Times New Roman"/>
          <w:sz w:val="24"/>
          <w:szCs w:val="24"/>
          <w:lang w:val="es-AR"/>
        </w:rPr>
        <w:t>datasets</w:t>
      </w:r>
      <w:proofErr w:type="spellEnd"/>
      <w:r w:rsidRPr="00C764A6">
        <w:rPr>
          <w:rFonts w:ascii="Times New Roman" w:hAnsi="Times New Roman" w:cs="Times New Roman"/>
          <w:sz w:val="24"/>
          <w:szCs w:val="24"/>
          <w:lang w:val="es-AR"/>
        </w:rPr>
        <w:t xml:space="preserve"> grandes y diversos con anotaciones precisas a nivel de píxel (máscaras de segmentación), específicamente para silo bolsas en Sentinel-2, es un cuello de botella aún mayor que para </w:t>
      </w:r>
      <w:proofErr w:type="spellStart"/>
      <w:r w:rsidRPr="00C764A6">
        <w:rPr>
          <w:rFonts w:ascii="Times New Roman" w:hAnsi="Times New Roman" w:cs="Times New Roman"/>
          <w:sz w:val="24"/>
          <w:szCs w:val="24"/>
          <w:lang w:val="es-AR"/>
        </w:rPr>
        <w:t>bounding</w:t>
      </w:r>
      <w:proofErr w:type="spellEnd"/>
      <w:r w:rsidRPr="00C764A6">
        <w:rPr>
          <w:rFonts w:ascii="Times New Roman" w:hAnsi="Times New Roman" w:cs="Times New Roman"/>
          <w:sz w:val="24"/>
          <w:szCs w:val="24"/>
          <w:lang w:val="es-AR"/>
        </w:rPr>
        <w:t xml:space="preserve"> boxes, fundamental para entrenar modelos de segmentación (Ball et al., 2017).</w:t>
      </w:r>
    </w:p>
    <w:p w14:paraId="5061D306" w14:textId="3FAC9CAD" w:rsidR="00B86E64" w:rsidRPr="00C764A6" w:rsidRDefault="00B86E64"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Manejo de Nubes y Artefactos: Las imágenes satelitales ópticas a menudo están afectadas por nubes, sombras o bruma, requiriendo estrategias efectivas de preprocesamiento o modelado (</w:t>
      </w:r>
      <w:r w:rsidR="00C764A6" w:rsidRPr="00C764A6">
        <w:rPr>
          <w:rFonts w:ascii="Times New Roman" w:hAnsi="Times New Roman" w:cs="Times New Roman"/>
          <w:sz w:val="24"/>
          <w:szCs w:val="24"/>
          <w:lang w:val="es-AR"/>
        </w:rPr>
        <w:t>Víctor</w:t>
      </w:r>
      <w:r w:rsidRPr="00C764A6">
        <w:rPr>
          <w:rFonts w:ascii="Times New Roman" w:hAnsi="Times New Roman" w:cs="Times New Roman"/>
          <w:sz w:val="24"/>
          <w:szCs w:val="24"/>
          <w:lang w:val="es-AR"/>
        </w:rPr>
        <w:t xml:space="preserve"> et al., 2025; Ball et al., 2017).</w:t>
      </w:r>
    </w:p>
    <w:p w14:paraId="53E97268" w14:textId="1FD5E1C3" w:rsidR="00B86E64" w:rsidRPr="00C764A6" w:rsidRDefault="00B86E64"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Segmentación vs. Detección: Mientras la detección localiza (</w:t>
      </w:r>
      <w:proofErr w:type="spellStart"/>
      <w:r w:rsidRPr="00C764A6">
        <w:rPr>
          <w:rFonts w:ascii="Times New Roman" w:hAnsi="Times New Roman" w:cs="Times New Roman"/>
          <w:sz w:val="24"/>
          <w:szCs w:val="24"/>
          <w:lang w:val="es-AR"/>
        </w:rPr>
        <w:t>bounding</w:t>
      </w:r>
      <w:proofErr w:type="spellEnd"/>
      <w:r w:rsidRPr="00C764A6">
        <w:rPr>
          <w:rFonts w:ascii="Times New Roman" w:hAnsi="Times New Roman" w:cs="Times New Roman"/>
          <w:sz w:val="24"/>
          <w:szCs w:val="24"/>
          <w:lang w:val="es-AR"/>
        </w:rPr>
        <w:t xml:space="preserve"> box), la segmentación delimita la forma exacta (máscara), lo que es más útil para estimar dimensiones. Lograr una segmentación precisa en 10m es un reto adicional comparado con la simple detección.</w:t>
      </w:r>
    </w:p>
    <w:p w14:paraId="3DD6E8D5" w14:textId="02A1E573" w:rsidR="00B86E64" w:rsidRPr="00C764A6" w:rsidRDefault="00B86E64"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lastRenderedPageBreak/>
        <w:t xml:space="preserve">La importancia y significancia del problema radican en el rol central </w:t>
      </w:r>
      <w:r w:rsidR="00C764A6" w:rsidRPr="00C764A6">
        <w:rPr>
          <w:rFonts w:ascii="Times New Roman" w:hAnsi="Times New Roman" w:cs="Times New Roman"/>
          <w:sz w:val="24"/>
          <w:szCs w:val="24"/>
          <w:lang w:val="es-AR"/>
        </w:rPr>
        <w:t>de los silos</w:t>
      </w:r>
      <w:r w:rsidRPr="00C764A6">
        <w:rPr>
          <w:rFonts w:ascii="Times New Roman" w:hAnsi="Times New Roman" w:cs="Times New Roman"/>
          <w:sz w:val="24"/>
          <w:szCs w:val="24"/>
          <w:lang w:val="es-AR"/>
        </w:rPr>
        <w:t xml:space="preserve"> bolsas en la cadena de valor agrícola argentina. La falta de un monitoreo eficiente impide tener una visión clara del volumen de granos almacenado, afectando estimaciones de producción, logística, transparencia del mercado</w:t>
      </w:r>
      <w:r w:rsidR="004F7C7F">
        <w:rPr>
          <w:rFonts w:ascii="Times New Roman" w:hAnsi="Times New Roman" w:cs="Times New Roman"/>
          <w:sz w:val="24"/>
          <w:szCs w:val="24"/>
          <w:lang w:val="es-AR"/>
        </w:rPr>
        <w:t>,</w:t>
      </w:r>
      <w:r w:rsidR="009C5B10" w:rsidRPr="00C764A6">
        <w:rPr>
          <w:rFonts w:ascii="Times New Roman" w:hAnsi="Times New Roman" w:cs="Times New Roman"/>
          <w:sz w:val="24"/>
          <w:szCs w:val="24"/>
          <w:lang w:val="es-AR"/>
        </w:rPr>
        <w:t xml:space="preserve"> además para los dueños de campo resulta una herramienta importante de monitoreo y control de su </w:t>
      </w:r>
      <w:r w:rsidR="00C764A6" w:rsidRPr="00C764A6">
        <w:rPr>
          <w:rFonts w:ascii="Times New Roman" w:hAnsi="Times New Roman" w:cs="Times New Roman"/>
          <w:sz w:val="24"/>
          <w:szCs w:val="24"/>
          <w:lang w:val="es-AR"/>
        </w:rPr>
        <w:t>explotación</w:t>
      </w:r>
      <w:r w:rsidRPr="00C764A6">
        <w:rPr>
          <w:rFonts w:ascii="Times New Roman" w:hAnsi="Times New Roman" w:cs="Times New Roman"/>
          <w:sz w:val="24"/>
          <w:szCs w:val="24"/>
          <w:lang w:val="es-AR"/>
        </w:rPr>
        <w:t>. Aunque existen métodos de monitoreo con sensores o drones para supervisar la integridad física de la bolsa y la condición de la mercadería (Gobierno de Argentina, 2023b), la utilización de satélites permitiría escalar este servicio a más superficie a un costo más bajo y con una revisita frecuente</w:t>
      </w:r>
      <w:r w:rsidR="009C5B10" w:rsidRPr="00C764A6">
        <w:rPr>
          <w:rFonts w:ascii="Times New Roman" w:hAnsi="Times New Roman" w:cs="Times New Roman"/>
          <w:sz w:val="24"/>
          <w:szCs w:val="24"/>
          <w:lang w:val="es-AR"/>
        </w:rPr>
        <w:t xml:space="preserve"> gracias a la utilización de fuente de datos como los satélites </w:t>
      </w:r>
      <w:proofErr w:type="spellStart"/>
      <w:r w:rsidR="009C5B10" w:rsidRPr="00C764A6">
        <w:rPr>
          <w:rFonts w:ascii="Times New Roman" w:hAnsi="Times New Roman" w:cs="Times New Roman"/>
          <w:sz w:val="24"/>
          <w:szCs w:val="24"/>
          <w:lang w:val="es-AR"/>
        </w:rPr>
        <w:t>Sentinel</w:t>
      </w:r>
      <w:proofErr w:type="spellEnd"/>
      <w:r w:rsidR="009C5B10" w:rsidRPr="00C764A6">
        <w:rPr>
          <w:rFonts w:ascii="Times New Roman" w:hAnsi="Times New Roman" w:cs="Times New Roman"/>
          <w:sz w:val="24"/>
          <w:szCs w:val="24"/>
          <w:lang w:val="es-AR"/>
        </w:rPr>
        <w:t xml:space="preserve"> 2</w:t>
      </w:r>
      <w:r w:rsidRPr="00C764A6">
        <w:rPr>
          <w:rFonts w:ascii="Times New Roman" w:hAnsi="Times New Roman" w:cs="Times New Roman"/>
          <w:sz w:val="24"/>
          <w:szCs w:val="24"/>
          <w:lang w:val="es-AR"/>
        </w:rPr>
        <w:t>.</w:t>
      </w:r>
    </w:p>
    <w:p w14:paraId="3D5C468F" w14:textId="6DF79676" w:rsidR="00E2725F" w:rsidRPr="00C764A6" w:rsidRDefault="00C764A6" w:rsidP="00C764A6">
      <w:pPr>
        <w:spacing w:line="360" w:lineRule="auto"/>
        <w:jc w:val="both"/>
        <w:rPr>
          <w:rFonts w:ascii="Times New Roman" w:eastAsia="Times New Roman" w:hAnsi="Times New Roman" w:cs="Times New Roman"/>
          <w:b/>
          <w:bCs/>
          <w:sz w:val="24"/>
          <w:szCs w:val="24"/>
          <w:lang w:val="es-AR"/>
        </w:rPr>
      </w:pPr>
      <w:r w:rsidRPr="00C764A6">
        <w:rPr>
          <w:rFonts w:ascii="Times New Roman" w:eastAsia="Times New Roman" w:hAnsi="Times New Roman" w:cs="Times New Roman"/>
          <w:b/>
          <w:bCs/>
          <w:sz w:val="24"/>
          <w:szCs w:val="24"/>
          <w:lang w:val="es-AR"/>
        </w:rPr>
        <w:t>Solución</w:t>
      </w:r>
      <w:r w:rsidR="00E2725F" w:rsidRPr="00C764A6">
        <w:rPr>
          <w:rFonts w:ascii="Times New Roman" w:eastAsia="Times New Roman" w:hAnsi="Times New Roman" w:cs="Times New Roman"/>
          <w:b/>
          <w:bCs/>
          <w:sz w:val="24"/>
          <w:szCs w:val="24"/>
          <w:lang w:val="es-AR"/>
        </w:rPr>
        <w:t xml:space="preserve"> propuesta</w:t>
      </w:r>
    </w:p>
    <w:p w14:paraId="0B333879" w14:textId="6169EF70" w:rsidR="00CD0C64" w:rsidRPr="00C764A6" w:rsidRDefault="00CD0C64"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La solución</w:t>
      </w:r>
      <w:r w:rsidR="00126844" w:rsidRPr="00C764A6">
        <w:rPr>
          <w:rFonts w:ascii="Times New Roman" w:hAnsi="Times New Roman" w:cs="Times New Roman"/>
          <w:sz w:val="24"/>
          <w:szCs w:val="24"/>
          <w:lang w:val="es-AR"/>
        </w:rPr>
        <w:t xml:space="preserve"> concreta</w:t>
      </w:r>
      <w:r w:rsidRPr="00C764A6">
        <w:rPr>
          <w:rFonts w:ascii="Times New Roman" w:hAnsi="Times New Roman" w:cs="Times New Roman"/>
          <w:sz w:val="24"/>
          <w:szCs w:val="24"/>
          <w:lang w:val="es-AR"/>
        </w:rPr>
        <w:t xml:space="preserve"> propuesta consiste en desarrollar e implementar un sistema basado en Deep </w:t>
      </w:r>
      <w:proofErr w:type="spellStart"/>
      <w:r w:rsidRPr="00C764A6">
        <w:rPr>
          <w:rFonts w:ascii="Times New Roman" w:hAnsi="Times New Roman" w:cs="Times New Roman"/>
          <w:sz w:val="24"/>
          <w:szCs w:val="24"/>
          <w:lang w:val="es-AR"/>
        </w:rPr>
        <w:t>Learning</w:t>
      </w:r>
      <w:proofErr w:type="spellEnd"/>
      <w:r w:rsidRPr="00C764A6">
        <w:rPr>
          <w:rFonts w:ascii="Times New Roman" w:hAnsi="Times New Roman" w:cs="Times New Roman"/>
          <w:sz w:val="24"/>
          <w:szCs w:val="24"/>
          <w:lang w:val="es-AR"/>
        </w:rPr>
        <w:t xml:space="preserve"> (DL) para la detección y segmentación automática de silo bolsas en imágenes satelitales Sentinel-2 utilizando las bandas RGB y NIR. Se seleccionará y adaptará una arquitectura de red neuronal convolucional (CNN) adecuada para segmentación semántica (</w:t>
      </w:r>
      <w:proofErr w:type="gramStart"/>
      <w:r w:rsidRPr="00C764A6">
        <w:rPr>
          <w:rFonts w:ascii="Times New Roman" w:hAnsi="Times New Roman" w:cs="Times New Roman"/>
          <w:sz w:val="24"/>
          <w:szCs w:val="24"/>
          <w:lang w:val="es-AR"/>
        </w:rPr>
        <w:t>pixel</w:t>
      </w:r>
      <w:proofErr w:type="gramEnd"/>
      <w:r w:rsidRPr="00C764A6">
        <w:rPr>
          <w:rFonts w:ascii="Times New Roman" w:hAnsi="Times New Roman" w:cs="Times New Roman"/>
          <w:sz w:val="24"/>
          <w:szCs w:val="24"/>
          <w:lang w:val="es-AR"/>
        </w:rPr>
        <w:t>-</w:t>
      </w:r>
      <w:proofErr w:type="spellStart"/>
      <w:r w:rsidRPr="00C764A6">
        <w:rPr>
          <w:rFonts w:ascii="Times New Roman" w:hAnsi="Times New Roman" w:cs="Times New Roman"/>
          <w:sz w:val="24"/>
          <w:szCs w:val="24"/>
          <w:lang w:val="es-AR"/>
        </w:rPr>
        <w:t>wise</w:t>
      </w:r>
      <w:proofErr w:type="spellEnd"/>
      <w:r w:rsidRPr="00C764A6">
        <w:rPr>
          <w:rFonts w:ascii="Times New Roman" w:hAnsi="Times New Roman" w:cs="Times New Roman"/>
          <w:sz w:val="24"/>
          <w:szCs w:val="24"/>
          <w:lang w:val="es-AR"/>
        </w:rPr>
        <w:t xml:space="preserve">) o detección de objetos, como U-Net, </w:t>
      </w:r>
      <w:proofErr w:type="spellStart"/>
      <w:r w:rsidRPr="00C764A6">
        <w:rPr>
          <w:rFonts w:ascii="Times New Roman" w:hAnsi="Times New Roman" w:cs="Times New Roman"/>
          <w:sz w:val="24"/>
          <w:szCs w:val="24"/>
          <w:lang w:val="es-AR"/>
        </w:rPr>
        <w:t>Mask</w:t>
      </w:r>
      <w:proofErr w:type="spellEnd"/>
      <w:r w:rsidRPr="00C764A6">
        <w:rPr>
          <w:rFonts w:ascii="Times New Roman" w:hAnsi="Times New Roman" w:cs="Times New Roman"/>
          <w:sz w:val="24"/>
          <w:szCs w:val="24"/>
          <w:lang w:val="es-AR"/>
        </w:rPr>
        <w:t xml:space="preserve"> R-CNN o variantes de YOLO (Fernández Marcos, 2023; </w:t>
      </w:r>
      <w:proofErr w:type="spellStart"/>
      <w:r w:rsidRPr="00C764A6">
        <w:rPr>
          <w:rFonts w:ascii="Times New Roman" w:hAnsi="Times New Roman" w:cs="Times New Roman"/>
          <w:sz w:val="24"/>
          <w:szCs w:val="24"/>
          <w:lang w:val="es-AR"/>
        </w:rPr>
        <w:t>Barbiani</w:t>
      </w:r>
      <w:proofErr w:type="spellEnd"/>
      <w:r w:rsidRPr="00C764A6">
        <w:rPr>
          <w:rFonts w:ascii="Times New Roman" w:hAnsi="Times New Roman" w:cs="Times New Roman"/>
          <w:sz w:val="24"/>
          <w:szCs w:val="24"/>
          <w:lang w:val="es-AR"/>
        </w:rPr>
        <w:t xml:space="preserve"> &amp; Bustamante, 2022; Ball et al., 2017).</w:t>
      </w:r>
    </w:p>
    <w:p w14:paraId="470A251E" w14:textId="77777777" w:rsidR="00CD0C64" w:rsidRPr="00C764A6" w:rsidRDefault="00CD0C64"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Esta solución resuelve el problema planteado al automatizar la identificación y delimitación de silo bolsas. El sistema seguirá los siguientes pasos:</w:t>
      </w:r>
    </w:p>
    <w:p w14:paraId="6B3EBB59" w14:textId="0A71126F" w:rsidR="00CD0C64" w:rsidRPr="00C764A6" w:rsidRDefault="00CD0C64"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Descarga de imágenes desde AWS S3: Acceso a datos Sentinel-2 L2A alojados en plataformas como AWS Open Data </w:t>
      </w:r>
      <w:proofErr w:type="spellStart"/>
      <w:r w:rsidRPr="00C764A6">
        <w:rPr>
          <w:rFonts w:ascii="Times New Roman" w:hAnsi="Times New Roman" w:cs="Times New Roman"/>
          <w:sz w:val="24"/>
          <w:szCs w:val="24"/>
          <w:lang w:val="es-AR"/>
        </w:rPr>
        <w:t>Registry</w:t>
      </w:r>
      <w:proofErr w:type="spellEnd"/>
      <w:r w:rsidRPr="00C764A6">
        <w:rPr>
          <w:rFonts w:ascii="Times New Roman" w:hAnsi="Times New Roman" w:cs="Times New Roman"/>
          <w:sz w:val="24"/>
          <w:szCs w:val="24"/>
          <w:lang w:val="es-AR"/>
        </w:rPr>
        <w:t xml:space="preserve"> (AWS Open Data </w:t>
      </w:r>
      <w:proofErr w:type="spellStart"/>
      <w:r w:rsidRPr="00C764A6">
        <w:rPr>
          <w:rFonts w:ascii="Times New Roman" w:hAnsi="Times New Roman" w:cs="Times New Roman"/>
          <w:sz w:val="24"/>
          <w:szCs w:val="24"/>
          <w:lang w:val="es-AR"/>
        </w:rPr>
        <w:t>Registry</w:t>
      </w:r>
      <w:proofErr w:type="spellEnd"/>
      <w:r w:rsidRPr="00C764A6">
        <w:rPr>
          <w:rFonts w:ascii="Times New Roman" w:hAnsi="Times New Roman" w:cs="Times New Roman"/>
          <w:sz w:val="24"/>
          <w:szCs w:val="24"/>
          <w:lang w:val="es-AR"/>
        </w:rPr>
        <w:t xml:space="preserve">, </w:t>
      </w:r>
      <w:proofErr w:type="spellStart"/>
      <w:r w:rsidRPr="00C764A6">
        <w:rPr>
          <w:rFonts w:ascii="Times New Roman" w:hAnsi="Times New Roman" w:cs="Times New Roman"/>
          <w:sz w:val="24"/>
          <w:szCs w:val="24"/>
          <w:lang w:val="es-AR"/>
        </w:rPr>
        <w:t>n.d</w:t>
      </w:r>
      <w:proofErr w:type="spellEnd"/>
      <w:r w:rsidRPr="00C764A6">
        <w:rPr>
          <w:rFonts w:ascii="Times New Roman" w:hAnsi="Times New Roman" w:cs="Times New Roman"/>
          <w:sz w:val="24"/>
          <w:szCs w:val="24"/>
          <w:lang w:val="es-AR"/>
        </w:rPr>
        <w:t>.).</w:t>
      </w:r>
    </w:p>
    <w:p w14:paraId="60A64229" w14:textId="6A18AA1F" w:rsidR="00CD0C64" w:rsidRPr="00C764A6" w:rsidRDefault="00CD0C64"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Generación de mosaicos y Recorte: Combinación de las bandas relevantes</w:t>
      </w:r>
      <w:r w:rsidR="00A564E5" w:rsidRPr="00C764A6">
        <w:rPr>
          <w:rFonts w:ascii="Times New Roman" w:hAnsi="Times New Roman" w:cs="Times New Roman"/>
          <w:sz w:val="24"/>
          <w:szCs w:val="24"/>
          <w:lang w:val="es-AR"/>
        </w:rPr>
        <w:t xml:space="preserve"> R</w:t>
      </w:r>
      <w:r w:rsidR="00B25788" w:rsidRPr="00C764A6">
        <w:rPr>
          <w:rFonts w:ascii="Times New Roman" w:hAnsi="Times New Roman" w:cs="Times New Roman"/>
          <w:sz w:val="24"/>
          <w:szCs w:val="24"/>
          <w:lang w:val="es-AR"/>
        </w:rPr>
        <w:t>-Roja</w:t>
      </w:r>
      <w:r w:rsidR="00816860" w:rsidRPr="00C764A6">
        <w:rPr>
          <w:rFonts w:ascii="Times New Roman" w:hAnsi="Times New Roman" w:cs="Times New Roman"/>
          <w:sz w:val="24"/>
          <w:szCs w:val="24"/>
          <w:lang w:val="es-AR"/>
        </w:rPr>
        <w:t xml:space="preserve"> </w:t>
      </w:r>
      <w:r w:rsidR="00A564E5" w:rsidRPr="00C764A6">
        <w:rPr>
          <w:rFonts w:ascii="Times New Roman" w:hAnsi="Times New Roman" w:cs="Times New Roman"/>
          <w:sz w:val="24"/>
          <w:szCs w:val="24"/>
          <w:lang w:val="es-AR"/>
        </w:rPr>
        <w:t>(B</w:t>
      </w:r>
      <w:r w:rsidR="00816860" w:rsidRPr="00C764A6">
        <w:rPr>
          <w:rFonts w:ascii="Times New Roman" w:hAnsi="Times New Roman" w:cs="Times New Roman"/>
          <w:sz w:val="24"/>
          <w:szCs w:val="24"/>
          <w:lang w:val="es-AR"/>
        </w:rPr>
        <w:t>anda B</w:t>
      </w:r>
      <w:r w:rsidR="00B25788" w:rsidRPr="00C764A6">
        <w:rPr>
          <w:rFonts w:ascii="Times New Roman" w:hAnsi="Times New Roman" w:cs="Times New Roman"/>
          <w:sz w:val="24"/>
          <w:szCs w:val="24"/>
          <w:lang w:val="es-AR"/>
        </w:rPr>
        <w:t>4</w:t>
      </w:r>
      <w:r w:rsidR="00816860" w:rsidRPr="00C764A6">
        <w:rPr>
          <w:rFonts w:ascii="Times New Roman" w:hAnsi="Times New Roman" w:cs="Times New Roman"/>
          <w:sz w:val="24"/>
          <w:szCs w:val="24"/>
          <w:lang w:val="es-AR"/>
        </w:rPr>
        <w:t>)</w:t>
      </w:r>
      <w:r w:rsidR="00A564E5" w:rsidRPr="00C764A6">
        <w:rPr>
          <w:rFonts w:ascii="Times New Roman" w:hAnsi="Times New Roman" w:cs="Times New Roman"/>
          <w:sz w:val="24"/>
          <w:szCs w:val="24"/>
          <w:lang w:val="es-AR"/>
        </w:rPr>
        <w:t>,</w:t>
      </w:r>
      <w:r w:rsidR="00C764A6">
        <w:rPr>
          <w:rFonts w:ascii="Times New Roman" w:hAnsi="Times New Roman" w:cs="Times New Roman"/>
          <w:sz w:val="24"/>
          <w:szCs w:val="24"/>
          <w:lang w:val="es-AR"/>
        </w:rPr>
        <w:t xml:space="preserve"> </w:t>
      </w:r>
      <w:r w:rsidR="00A564E5" w:rsidRPr="00C764A6">
        <w:rPr>
          <w:rFonts w:ascii="Times New Roman" w:hAnsi="Times New Roman" w:cs="Times New Roman"/>
          <w:sz w:val="24"/>
          <w:szCs w:val="24"/>
          <w:lang w:val="es-AR"/>
        </w:rPr>
        <w:t>G</w:t>
      </w:r>
      <w:r w:rsidR="00B25788" w:rsidRPr="00C764A6">
        <w:rPr>
          <w:rFonts w:ascii="Times New Roman" w:hAnsi="Times New Roman" w:cs="Times New Roman"/>
          <w:sz w:val="24"/>
          <w:szCs w:val="24"/>
          <w:lang w:val="es-AR"/>
        </w:rPr>
        <w:t xml:space="preserve">-Verde </w:t>
      </w:r>
      <w:r w:rsidR="00816860" w:rsidRPr="00C764A6">
        <w:rPr>
          <w:rFonts w:ascii="Times New Roman" w:hAnsi="Times New Roman" w:cs="Times New Roman"/>
          <w:sz w:val="24"/>
          <w:szCs w:val="24"/>
          <w:lang w:val="es-AR"/>
        </w:rPr>
        <w:t>(Banda B</w:t>
      </w:r>
      <w:r w:rsidR="00E1630B" w:rsidRPr="00C764A6">
        <w:rPr>
          <w:rFonts w:ascii="Times New Roman" w:hAnsi="Times New Roman" w:cs="Times New Roman"/>
          <w:sz w:val="24"/>
          <w:szCs w:val="24"/>
          <w:lang w:val="es-AR"/>
        </w:rPr>
        <w:t>3</w:t>
      </w:r>
      <w:r w:rsidR="00816860" w:rsidRPr="00C764A6">
        <w:rPr>
          <w:rFonts w:ascii="Times New Roman" w:hAnsi="Times New Roman" w:cs="Times New Roman"/>
          <w:sz w:val="24"/>
          <w:szCs w:val="24"/>
          <w:lang w:val="es-AR"/>
        </w:rPr>
        <w:t>),</w:t>
      </w:r>
      <w:r w:rsidR="00C764A6">
        <w:rPr>
          <w:rFonts w:ascii="Times New Roman" w:hAnsi="Times New Roman" w:cs="Times New Roman"/>
          <w:sz w:val="24"/>
          <w:szCs w:val="24"/>
          <w:lang w:val="es-AR"/>
        </w:rPr>
        <w:t xml:space="preserve"> </w:t>
      </w:r>
      <w:r w:rsidR="00A564E5" w:rsidRPr="00C764A6">
        <w:rPr>
          <w:rFonts w:ascii="Times New Roman" w:hAnsi="Times New Roman" w:cs="Times New Roman"/>
          <w:sz w:val="24"/>
          <w:szCs w:val="24"/>
          <w:lang w:val="es-AR"/>
        </w:rPr>
        <w:t>B</w:t>
      </w:r>
      <w:r w:rsidR="00B25788" w:rsidRPr="00C764A6">
        <w:rPr>
          <w:rFonts w:ascii="Times New Roman" w:hAnsi="Times New Roman" w:cs="Times New Roman"/>
          <w:sz w:val="24"/>
          <w:szCs w:val="24"/>
          <w:lang w:val="es-AR"/>
        </w:rPr>
        <w:t>-</w:t>
      </w:r>
      <w:proofErr w:type="gramStart"/>
      <w:r w:rsidR="00B25788" w:rsidRPr="00C764A6">
        <w:rPr>
          <w:rFonts w:ascii="Times New Roman" w:hAnsi="Times New Roman" w:cs="Times New Roman"/>
          <w:sz w:val="24"/>
          <w:szCs w:val="24"/>
          <w:lang w:val="es-AR"/>
        </w:rPr>
        <w:t>Azul</w:t>
      </w:r>
      <w:r w:rsidR="00816860" w:rsidRPr="00C764A6">
        <w:rPr>
          <w:rFonts w:ascii="Times New Roman" w:hAnsi="Times New Roman" w:cs="Times New Roman"/>
          <w:sz w:val="24"/>
          <w:szCs w:val="24"/>
          <w:lang w:val="es-AR"/>
        </w:rPr>
        <w:t>(</w:t>
      </w:r>
      <w:proofErr w:type="gramEnd"/>
      <w:r w:rsidR="00816860" w:rsidRPr="00C764A6">
        <w:rPr>
          <w:rFonts w:ascii="Times New Roman" w:hAnsi="Times New Roman" w:cs="Times New Roman"/>
          <w:sz w:val="24"/>
          <w:szCs w:val="24"/>
          <w:lang w:val="es-AR"/>
        </w:rPr>
        <w:t>Banda B</w:t>
      </w:r>
      <w:r w:rsidR="00B25788" w:rsidRPr="00C764A6">
        <w:rPr>
          <w:rFonts w:ascii="Times New Roman" w:hAnsi="Times New Roman" w:cs="Times New Roman"/>
          <w:sz w:val="24"/>
          <w:szCs w:val="24"/>
          <w:lang w:val="es-AR"/>
        </w:rPr>
        <w:t>2</w:t>
      </w:r>
      <w:r w:rsidR="00816860" w:rsidRPr="00C764A6">
        <w:rPr>
          <w:rFonts w:ascii="Times New Roman" w:hAnsi="Times New Roman" w:cs="Times New Roman"/>
          <w:sz w:val="24"/>
          <w:szCs w:val="24"/>
          <w:lang w:val="es-AR"/>
        </w:rPr>
        <w:t>),</w:t>
      </w:r>
      <w:r w:rsidR="00C764A6">
        <w:rPr>
          <w:rFonts w:ascii="Times New Roman" w:hAnsi="Times New Roman" w:cs="Times New Roman"/>
          <w:sz w:val="24"/>
          <w:szCs w:val="24"/>
          <w:lang w:val="es-AR"/>
        </w:rPr>
        <w:t xml:space="preserve"> </w:t>
      </w:r>
      <w:r w:rsidR="00C764A6" w:rsidRPr="00C764A6">
        <w:rPr>
          <w:rFonts w:ascii="Times New Roman" w:hAnsi="Times New Roman" w:cs="Times New Roman"/>
          <w:sz w:val="24"/>
          <w:szCs w:val="24"/>
          <w:lang w:val="es-AR"/>
        </w:rPr>
        <w:t>NIR (</w:t>
      </w:r>
      <w:r w:rsidR="00816860" w:rsidRPr="00C764A6">
        <w:rPr>
          <w:rFonts w:ascii="Times New Roman" w:hAnsi="Times New Roman" w:cs="Times New Roman"/>
          <w:sz w:val="24"/>
          <w:szCs w:val="24"/>
          <w:lang w:val="es-AR"/>
        </w:rPr>
        <w:t>Banda B</w:t>
      </w:r>
      <w:r w:rsidR="00E1630B" w:rsidRPr="00C764A6">
        <w:rPr>
          <w:rFonts w:ascii="Times New Roman" w:hAnsi="Times New Roman" w:cs="Times New Roman"/>
          <w:sz w:val="24"/>
          <w:szCs w:val="24"/>
          <w:lang w:val="es-AR"/>
        </w:rPr>
        <w:t>8</w:t>
      </w:r>
      <w:r w:rsidR="00816860" w:rsidRPr="00C764A6">
        <w:rPr>
          <w:rFonts w:ascii="Times New Roman" w:hAnsi="Times New Roman" w:cs="Times New Roman"/>
          <w:sz w:val="24"/>
          <w:szCs w:val="24"/>
          <w:lang w:val="es-AR"/>
        </w:rPr>
        <w:t>) (</w:t>
      </w:r>
      <w:r w:rsidR="003015EC" w:rsidRPr="00C764A6">
        <w:rPr>
          <w:rFonts w:ascii="Times New Roman" w:hAnsi="Times New Roman" w:cs="Times New Roman"/>
          <w:sz w:val="24"/>
          <w:szCs w:val="24"/>
          <w:lang w:val="es-AR"/>
        </w:rPr>
        <w:t>GISGEO. (N.D.</w:t>
      </w:r>
      <w:r w:rsidR="00816860" w:rsidRPr="00C764A6">
        <w:rPr>
          <w:rFonts w:ascii="Times New Roman" w:hAnsi="Times New Roman" w:cs="Times New Roman"/>
          <w:sz w:val="24"/>
          <w:szCs w:val="24"/>
          <w:lang w:val="es-AR"/>
        </w:rPr>
        <w:t xml:space="preserve">) </w:t>
      </w:r>
      <w:r w:rsidRPr="00C764A6">
        <w:rPr>
          <w:rFonts w:ascii="Times New Roman" w:hAnsi="Times New Roman" w:cs="Times New Roman"/>
          <w:sz w:val="24"/>
          <w:szCs w:val="24"/>
          <w:lang w:val="es-AR"/>
        </w:rPr>
        <w:t>y recorte de las imágenes para cubrir el área de interés (zona núcleo de Argentina</w:t>
      </w:r>
      <w:r w:rsidR="009C0E33">
        <w:rPr>
          <w:rFonts w:ascii="Times New Roman" w:hAnsi="Times New Roman" w:cs="Times New Roman"/>
          <w:sz w:val="24"/>
          <w:szCs w:val="24"/>
          <w:lang w:val="es-AR"/>
        </w:rPr>
        <w:t>,</w:t>
      </w:r>
      <w:r w:rsidRPr="00C764A6">
        <w:rPr>
          <w:rFonts w:ascii="Times New Roman" w:hAnsi="Times New Roman" w:cs="Times New Roman"/>
          <w:sz w:val="24"/>
          <w:szCs w:val="24"/>
          <w:lang w:val="es-AR"/>
        </w:rPr>
        <w:t xml:space="preserve"> departamento Marcos Juárez, Córdoba).</w:t>
      </w:r>
    </w:p>
    <w:p w14:paraId="65451069" w14:textId="0EE6D127" w:rsidR="00CD0C64" w:rsidRPr="00C764A6" w:rsidRDefault="00CD0C64"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Filtrado: Preprocesamiento para eliminar o enmascarar áreas no relevantes como nubes, sombras, zonas urbanas, cuerpos de agua.</w:t>
      </w:r>
    </w:p>
    <w:p w14:paraId="25936D1B" w14:textId="5221A00A" w:rsidR="00CD0C64" w:rsidRPr="00C764A6" w:rsidRDefault="00CD0C64"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Etiquetado: Creación de un </w:t>
      </w:r>
      <w:proofErr w:type="spellStart"/>
      <w:r w:rsidRPr="00C764A6">
        <w:rPr>
          <w:rFonts w:ascii="Times New Roman" w:hAnsi="Times New Roman" w:cs="Times New Roman"/>
          <w:sz w:val="24"/>
          <w:szCs w:val="24"/>
          <w:lang w:val="es-AR"/>
        </w:rPr>
        <w:t>dataset</w:t>
      </w:r>
      <w:proofErr w:type="spellEnd"/>
      <w:r w:rsidRPr="00C764A6">
        <w:rPr>
          <w:rFonts w:ascii="Times New Roman" w:hAnsi="Times New Roman" w:cs="Times New Roman"/>
          <w:sz w:val="24"/>
          <w:szCs w:val="24"/>
          <w:lang w:val="es-AR"/>
        </w:rPr>
        <w:t xml:space="preserve"> mediante anotación manual (máscaras de segmentación o </w:t>
      </w:r>
      <w:proofErr w:type="spellStart"/>
      <w:r w:rsidRPr="00C764A6">
        <w:rPr>
          <w:rFonts w:ascii="Times New Roman" w:hAnsi="Times New Roman" w:cs="Times New Roman"/>
          <w:sz w:val="24"/>
          <w:szCs w:val="24"/>
          <w:lang w:val="es-AR"/>
        </w:rPr>
        <w:t>bounding</w:t>
      </w:r>
      <w:proofErr w:type="spellEnd"/>
      <w:r w:rsidRPr="00C764A6">
        <w:rPr>
          <w:rFonts w:ascii="Times New Roman" w:hAnsi="Times New Roman" w:cs="Times New Roman"/>
          <w:sz w:val="24"/>
          <w:szCs w:val="24"/>
          <w:lang w:val="es-AR"/>
        </w:rPr>
        <w:t xml:space="preserve"> boxes) de silo bolsas en un conjunto representativo de imágenes preprocesadas.</w:t>
      </w:r>
    </w:p>
    <w:p w14:paraId="23CD59EF" w14:textId="1C8A9541" w:rsidR="00CD0C64" w:rsidRPr="00C764A6" w:rsidRDefault="00CD0C64"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lastRenderedPageBreak/>
        <w:t xml:space="preserve">Entrenamiento: Utilización del </w:t>
      </w:r>
      <w:proofErr w:type="spellStart"/>
      <w:r w:rsidRPr="00C764A6">
        <w:rPr>
          <w:rFonts w:ascii="Times New Roman" w:hAnsi="Times New Roman" w:cs="Times New Roman"/>
          <w:sz w:val="24"/>
          <w:szCs w:val="24"/>
          <w:lang w:val="es-AR"/>
        </w:rPr>
        <w:t>dataset</w:t>
      </w:r>
      <w:proofErr w:type="spellEnd"/>
      <w:r w:rsidRPr="00C764A6">
        <w:rPr>
          <w:rFonts w:ascii="Times New Roman" w:hAnsi="Times New Roman" w:cs="Times New Roman"/>
          <w:sz w:val="24"/>
          <w:szCs w:val="24"/>
          <w:lang w:val="es-AR"/>
        </w:rPr>
        <w:t xml:space="preserve"> etiquetado (</w:t>
      </w:r>
      <w:r w:rsidR="00C764A6" w:rsidRPr="00C764A6">
        <w:rPr>
          <w:rFonts w:ascii="Times New Roman" w:hAnsi="Times New Roman" w:cs="Times New Roman"/>
          <w:sz w:val="24"/>
          <w:szCs w:val="24"/>
          <w:lang w:val="es-AR"/>
        </w:rPr>
        <w:t>aplicando data</w:t>
      </w:r>
      <w:r w:rsidR="007401A7" w:rsidRPr="00C764A6">
        <w:rPr>
          <w:rFonts w:ascii="Times New Roman" w:hAnsi="Times New Roman" w:cs="Times New Roman"/>
          <w:sz w:val="24"/>
          <w:szCs w:val="24"/>
          <w:lang w:val="es-AR"/>
        </w:rPr>
        <w:t xml:space="preserve"> </w:t>
      </w:r>
      <w:proofErr w:type="spellStart"/>
      <w:r w:rsidR="007401A7" w:rsidRPr="00C764A6">
        <w:rPr>
          <w:rFonts w:ascii="Times New Roman" w:hAnsi="Times New Roman" w:cs="Times New Roman"/>
          <w:sz w:val="24"/>
          <w:szCs w:val="24"/>
          <w:lang w:val="es-AR"/>
        </w:rPr>
        <w:t>augmentation</w:t>
      </w:r>
      <w:proofErr w:type="spellEnd"/>
      <w:r w:rsidR="007401A7" w:rsidRPr="00C764A6">
        <w:rPr>
          <w:rFonts w:ascii="Times New Roman" w:hAnsi="Times New Roman" w:cs="Times New Roman"/>
          <w:sz w:val="24"/>
          <w:szCs w:val="24"/>
          <w:lang w:val="es-AR"/>
        </w:rPr>
        <w:t xml:space="preserve"> o técnicas de </w:t>
      </w:r>
      <w:r w:rsidR="00C764A6" w:rsidRPr="00C764A6">
        <w:rPr>
          <w:rFonts w:ascii="Times New Roman" w:hAnsi="Times New Roman" w:cs="Times New Roman"/>
          <w:sz w:val="24"/>
          <w:szCs w:val="24"/>
          <w:lang w:val="es-AR"/>
        </w:rPr>
        <w:t>convolución</w:t>
      </w:r>
      <w:r w:rsidRPr="00C764A6">
        <w:rPr>
          <w:rFonts w:ascii="Times New Roman" w:hAnsi="Times New Roman" w:cs="Times New Roman"/>
          <w:sz w:val="24"/>
          <w:szCs w:val="24"/>
          <w:lang w:val="es-AR"/>
        </w:rPr>
        <w:t>) para entrenar la arquitectura DL seleccionada (adaptada para 4 canales de entrada</w:t>
      </w:r>
      <w:r w:rsidR="000D39E5" w:rsidRPr="00C764A6">
        <w:rPr>
          <w:rFonts w:ascii="Times New Roman" w:hAnsi="Times New Roman" w:cs="Times New Roman"/>
          <w:sz w:val="24"/>
          <w:szCs w:val="24"/>
          <w:lang w:val="es-AR"/>
        </w:rPr>
        <w:t xml:space="preserve"> inicialmente</w:t>
      </w:r>
      <w:r w:rsidRPr="00C764A6">
        <w:rPr>
          <w:rFonts w:ascii="Times New Roman" w:hAnsi="Times New Roman" w:cs="Times New Roman"/>
          <w:sz w:val="24"/>
          <w:szCs w:val="24"/>
          <w:lang w:val="es-AR"/>
        </w:rPr>
        <w:t>) con técnicas de optimización</w:t>
      </w:r>
      <w:r w:rsidR="000D39E5" w:rsidRPr="00C764A6">
        <w:rPr>
          <w:rFonts w:ascii="Times New Roman" w:hAnsi="Times New Roman" w:cs="Times New Roman"/>
          <w:sz w:val="24"/>
          <w:szCs w:val="24"/>
          <w:lang w:val="es-AR"/>
        </w:rPr>
        <w:t>.</w:t>
      </w:r>
    </w:p>
    <w:p w14:paraId="17FFF759" w14:textId="2B6D7707" w:rsidR="00CD0C64" w:rsidRPr="00C764A6" w:rsidRDefault="00CD0C64"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Validación e Inferencia: Evaluación del modelo en un set de datos independiente</w:t>
      </w:r>
      <w:r w:rsidR="004570F5" w:rsidRPr="00C764A6">
        <w:rPr>
          <w:rFonts w:ascii="Times New Roman" w:hAnsi="Times New Roman" w:cs="Times New Roman"/>
          <w:sz w:val="24"/>
          <w:szCs w:val="24"/>
          <w:lang w:val="es-AR"/>
        </w:rPr>
        <w:t xml:space="preserve"> (probablemente del año 2025) que jamás hayan sido imágenes de entrada para el entrenamiento del modelo para calcular </w:t>
      </w:r>
      <w:r w:rsidR="009C0E33" w:rsidRPr="00C764A6">
        <w:rPr>
          <w:rFonts w:ascii="Times New Roman" w:hAnsi="Times New Roman" w:cs="Times New Roman"/>
          <w:sz w:val="24"/>
          <w:szCs w:val="24"/>
          <w:lang w:val="es-AR"/>
        </w:rPr>
        <w:t>el asertividad</w:t>
      </w:r>
      <w:r w:rsidR="004570F5" w:rsidRPr="00C764A6">
        <w:rPr>
          <w:rFonts w:ascii="Times New Roman" w:hAnsi="Times New Roman" w:cs="Times New Roman"/>
          <w:sz w:val="24"/>
          <w:szCs w:val="24"/>
          <w:lang w:val="es-AR"/>
        </w:rPr>
        <w:t xml:space="preserve"> del modelo</w:t>
      </w:r>
      <w:r w:rsidRPr="00C764A6">
        <w:rPr>
          <w:rFonts w:ascii="Times New Roman" w:hAnsi="Times New Roman" w:cs="Times New Roman"/>
          <w:sz w:val="24"/>
          <w:szCs w:val="24"/>
          <w:lang w:val="es-AR"/>
        </w:rPr>
        <w:t>.</w:t>
      </w:r>
    </w:p>
    <w:p w14:paraId="51C0DCC9" w14:textId="04C9599D" w:rsidR="00CD0C64" w:rsidRPr="00C764A6" w:rsidRDefault="003039AB"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Se espera que l</w:t>
      </w:r>
      <w:r w:rsidR="00CD0C64" w:rsidRPr="00C764A6">
        <w:rPr>
          <w:rFonts w:ascii="Times New Roman" w:hAnsi="Times New Roman" w:cs="Times New Roman"/>
          <w:sz w:val="24"/>
          <w:szCs w:val="24"/>
          <w:lang w:val="es-AR"/>
        </w:rPr>
        <w:t>a inclusión de la banda NIR buscará mejorar la discriminación entre silo bolsas y vegetación/suelo</w:t>
      </w:r>
      <w:r w:rsidR="008B031F" w:rsidRPr="00C764A6">
        <w:rPr>
          <w:rFonts w:ascii="Times New Roman" w:hAnsi="Times New Roman" w:cs="Times New Roman"/>
          <w:sz w:val="24"/>
          <w:szCs w:val="24"/>
          <w:lang w:val="es-AR"/>
        </w:rPr>
        <w:t xml:space="preserve"> o cualquier otro objeto ajeno al silo bolsa</w:t>
      </w:r>
      <w:r w:rsidR="00CD0C64" w:rsidRPr="00C764A6">
        <w:rPr>
          <w:rFonts w:ascii="Times New Roman" w:hAnsi="Times New Roman" w:cs="Times New Roman"/>
          <w:sz w:val="24"/>
          <w:szCs w:val="24"/>
          <w:lang w:val="es-AR"/>
        </w:rPr>
        <w:t>. Se emplearán técnicas de aumento de datos (geométricas y fotométricas) para mejorar la robustez (</w:t>
      </w:r>
      <w:proofErr w:type="spellStart"/>
      <w:r w:rsidR="00CD0C64" w:rsidRPr="00C764A6">
        <w:rPr>
          <w:rFonts w:ascii="Times New Roman" w:hAnsi="Times New Roman" w:cs="Times New Roman"/>
          <w:sz w:val="24"/>
          <w:szCs w:val="24"/>
          <w:lang w:val="es-AR"/>
        </w:rPr>
        <w:t>Barbiani</w:t>
      </w:r>
      <w:proofErr w:type="spellEnd"/>
      <w:r w:rsidR="00CD0C64" w:rsidRPr="00C764A6">
        <w:rPr>
          <w:rFonts w:ascii="Times New Roman" w:hAnsi="Times New Roman" w:cs="Times New Roman"/>
          <w:sz w:val="24"/>
          <w:szCs w:val="24"/>
          <w:lang w:val="es-AR"/>
        </w:rPr>
        <w:t xml:space="preserve"> &amp; Bustamante, 2022; Ball et al., 2017)</w:t>
      </w:r>
      <w:r w:rsidR="008B031F" w:rsidRPr="00C764A6">
        <w:rPr>
          <w:rFonts w:ascii="Times New Roman" w:hAnsi="Times New Roman" w:cs="Times New Roman"/>
          <w:sz w:val="24"/>
          <w:szCs w:val="24"/>
          <w:lang w:val="es-AR"/>
        </w:rPr>
        <w:t xml:space="preserve">, </w:t>
      </w:r>
      <w:r w:rsidR="001F7B5B" w:rsidRPr="00C764A6">
        <w:rPr>
          <w:rFonts w:ascii="Times New Roman" w:hAnsi="Times New Roman" w:cs="Times New Roman"/>
          <w:sz w:val="24"/>
          <w:szCs w:val="24"/>
          <w:lang w:val="es-AR"/>
        </w:rPr>
        <w:t xml:space="preserve">se conoce de antemano la </w:t>
      </w:r>
      <w:r w:rsidR="00785B71" w:rsidRPr="00C764A6">
        <w:rPr>
          <w:rFonts w:ascii="Times New Roman" w:hAnsi="Times New Roman" w:cs="Times New Roman"/>
          <w:sz w:val="24"/>
          <w:szCs w:val="24"/>
          <w:lang w:val="es-AR"/>
        </w:rPr>
        <w:t xml:space="preserve">limitación de algunos modelos de adaptar imágenes que poseen </w:t>
      </w:r>
      <w:r w:rsidR="00C764A6" w:rsidRPr="00C764A6">
        <w:rPr>
          <w:rFonts w:ascii="Times New Roman" w:hAnsi="Times New Roman" w:cs="Times New Roman"/>
          <w:sz w:val="24"/>
          <w:szCs w:val="24"/>
          <w:lang w:val="es-AR"/>
        </w:rPr>
        <w:t>más</w:t>
      </w:r>
      <w:r w:rsidR="00785B71" w:rsidRPr="00C764A6">
        <w:rPr>
          <w:rFonts w:ascii="Times New Roman" w:hAnsi="Times New Roman" w:cs="Times New Roman"/>
          <w:sz w:val="24"/>
          <w:szCs w:val="24"/>
          <w:lang w:val="es-AR"/>
        </w:rPr>
        <w:t xml:space="preserve"> de 3 dimensiones, por lo que será un </w:t>
      </w:r>
      <w:r w:rsidR="00C764A6" w:rsidRPr="00C764A6">
        <w:rPr>
          <w:rFonts w:ascii="Times New Roman" w:hAnsi="Times New Roman" w:cs="Times New Roman"/>
          <w:sz w:val="24"/>
          <w:szCs w:val="24"/>
          <w:lang w:val="es-AR"/>
        </w:rPr>
        <w:t>desafío</w:t>
      </w:r>
      <w:r w:rsidR="00785B71" w:rsidRPr="00C764A6">
        <w:rPr>
          <w:rFonts w:ascii="Times New Roman" w:hAnsi="Times New Roman" w:cs="Times New Roman"/>
          <w:sz w:val="24"/>
          <w:szCs w:val="24"/>
          <w:lang w:val="es-AR"/>
        </w:rPr>
        <w:t xml:space="preserve"> entender si la utilización de esta banda </w:t>
      </w:r>
      <w:r w:rsidR="00C764A6" w:rsidRPr="00C764A6">
        <w:rPr>
          <w:rFonts w:ascii="Times New Roman" w:hAnsi="Times New Roman" w:cs="Times New Roman"/>
          <w:sz w:val="24"/>
          <w:szCs w:val="24"/>
          <w:lang w:val="es-AR"/>
        </w:rPr>
        <w:t>extra-NIR</w:t>
      </w:r>
      <w:r w:rsidR="00785B71" w:rsidRPr="00C764A6">
        <w:rPr>
          <w:rFonts w:ascii="Times New Roman" w:hAnsi="Times New Roman" w:cs="Times New Roman"/>
          <w:sz w:val="24"/>
          <w:szCs w:val="24"/>
          <w:lang w:val="es-AR"/>
        </w:rPr>
        <w:t xml:space="preserve"> realmente hace la diferencia o presenta un nivel </w:t>
      </w:r>
      <w:r w:rsidR="00C764A6" w:rsidRPr="00C764A6">
        <w:rPr>
          <w:rFonts w:ascii="Times New Roman" w:hAnsi="Times New Roman" w:cs="Times New Roman"/>
          <w:sz w:val="24"/>
          <w:szCs w:val="24"/>
          <w:lang w:val="es-AR"/>
        </w:rPr>
        <w:t>más</w:t>
      </w:r>
      <w:r w:rsidR="00785B71" w:rsidRPr="00C764A6">
        <w:rPr>
          <w:rFonts w:ascii="Times New Roman" w:hAnsi="Times New Roman" w:cs="Times New Roman"/>
          <w:sz w:val="24"/>
          <w:szCs w:val="24"/>
          <w:lang w:val="es-AR"/>
        </w:rPr>
        <w:t xml:space="preserve"> de complejidad que no aporta valo</w:t>
      </w:r>
      <w:r w:rsidRPr="00C764A6">
        <w:rPr>
          <w:rFonts w:ascii="Times New Roman" w:hAnsi="Times New Roman" w:cs="Times New Roman"/>
          <w:sz w:val="24"/>
          <w:szCs w:val="24"/>
          <w:lang w:val="es-AR"/>
        </w:rPr>
        <w:t xml:space="preserve">r significativo a la </w:t>
      </w:r>
      <w:r w:rsidR="00E95E87" w:rsidRPr="00C764A6">
        <w:rPr>
          <w:rFonts w:ascii="Times New Roman" w:hAnsi="Times New Roman" w:cs="Times New Roman"/>
          <w:sz w:val="24"/>
          <w:szCs w:val="24"/>
          <w:lang w:val="es-AR"/>
        </w:rPr>
        <w:t>diferenciación</w:t>
      </w:r>
      <w:r w:rsidR="00CD0C64" w:rsidRPr="00C764A6">
        <w:rPr>
          <w:rFonts w:ascii="Times New Roman" w:hAnsi="Times New Roman" w:cs="Times New Roman"/>
          <w:sz w:val="24"/>
          <w:szCs w:val="24"/>
          <w:lang w:val="es-AR"/>
        </w:rPr>
        <w:t>.</w:t>
      </w:r>
    </w:p>
    <w:p w14:paraId="6EE2E17C" w14:textId="77777777" w:rsidR="00CD0C64" w:rsidRPr="00C764A6" w:rsidRDefault="00CD0C64"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Las limitaciones de la solución propuesta incluirán:</w:t>
      </w:r>
    </w:p>
    <w:p w14:paraId="10F1436B" w14:textId="6813D15C" w:rsidR="00CD0C64" w:rsidRPr="00C764A6" w:rsidRDefault="00CD0C64"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Escalabilidad y Cómputo: Procesar grandes áreas (país entero) requeriría una infraestructura computacional significativa debido al volumen de datos (1GB/imagen aprox.) (</w:t>
      </w:r>
      <w:proofErr w:type="spellStart"/>
      <w:r w:rsidRPr="00C764A6">
        <w:rPr>
          <w:rFonts w:ascii="Times New Roman" w:hAnsi="Times New Roman" w:cs="Times New Roman"/>
          <w:sz w:val="24"/>
          <w:szCs w:val="24"/>
          <w:lang w:val="es-AR"/>
        </w:rPr>
        <w:t>Barbiani</w:t>
      </w:r>
      <w:proofErr w:type="spellEnd"/>
      <w:r w:rsidRPr="00C764A6">
        <w:rPr>
          <w:rFonts w:ascii="Times New Roman" w:hAnsi="Times New Roman" w:cs="Times New Roman"/>
          <w:sz w:val="24"/>
          <w:szCs w:val="24"/>
          <w:lang w:val="es-AR"/>
        </w:rPr>
        <w:t xml:space="preserve"> &amp; Bustamante, 2022). El estudio se limitará a la zona núcleo</w:t>
      </w:r>
      <w:r w:rsidR="00E95E87" w:rsidRPr="00C764A6">
        <w:rPr>
          <w:rFonts w:ascii="Times New Roman" w:hAnsi="Times New Roman" w:cs="Times New Roman"/>
          <w:sz w:val="24"/>
          <w:szCs w:val="24"/>
          <w:lang w:val="es-AR"/>
        </w:rPr>
        <w:t xml:space="preserve">, </w:t>
      </w:r>
      <w:r w:rsidR="00C764A6" w:rsidRPr="00C764A6">
        <w:rPr>
          <w:rFonts w:ascii="Times New Roman" w:hAnsi="Times New Roman" w:cs="Times New Roman"/>
          <w:sz w:val="24"/>
          <w:szCs w:val="24"/>
          <w:lang w:val="es-AR"/>
        </w:rPr>
        <w:t>más</w:t>
      </w:r>
      <w:r w:rsidR="00E95E87" w:rsidRPr="00C764A6">
        <w:rPr>
          <w:rFonts w:ascii="Times New Roman" w:hAnsi="Times New Roman" w:cs="Times New Roman"/>
          <w:sz w:val="24"/>
          <w:szCs w:val="24"/>
          <w:lang w:val="es-AR"/>
        </w:rPr>
        <w:t xml:space="preserve"> específicamente al departamento de Marcos </w:t>
      </w:r>
      <w:r w:rsidR="00C764A6">
        <w:rPr>
          <w:rFonts w:ascii="Times New Roman" w:hAnsi="Times New Roman" w:cs="Times New Roman"/>
          <w:sz w:val="24"/>
          <w:szCs w:val="24"/>
          <w:lang w:val="es-AR"/>
        </w:rPr>
        <w:t>Juárez</w:t>
      </w:r>
      <w:r w:rsidR="00E95E87" w:rsidRPr="00C764A6">
        <w:rPr>
          <w:rFonts w:ascii="Times New Roman" w:hAnsi="Times New Roman" w:cs="Times New Roman"/>
          <w:sz w:val="24"/>
          <w:szCs w:val="24"/>
          <w:lang w:val="es-AR"/>
        </w:rPr>
        <w:t xml:space="preserve"> provincia de </w:t>
      </w:r>
      <w:r w:rsidR="00C764A6" w:rsidRPr="00C764A6">
        <w:rPr>
          <w:rFonts w:ascii="Times New Roman" w:hAnsi="Times New Roman" w:cs="Times New Roman"/>
          <w:sz w:val="24"/>
          <w:szCs w:val="24"/>
          <w:lang w:val="es-AR"/>
        </w:rPr>
        <w:t>Córdoba</w:t>
      </w:r>
      <w:r w:rsidRPr="00C764A6">
        <w:rPr>
          <w:rFonts w:ascii="Times New Roman" w:hAnsi="Times New Roman" w:cs="Times New Roman"/>
          <w:sz w:val="24"/>
          <w:szCs w:val="24"/>
          <w:lang w:val="es-AR"/>
        </w:rPr>
        <w:t>.</w:t>
      </w:r>
    </w:p>
    <w:p w14:paraId="12B40C9B" w14:textId="33C68573" w:rsidR="00CD0C64" w:rsidRPr="00C764A6" w:rsidRDefault="00CD0C64"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Variabilidad Temporal/Atmosférica: Cambios en colorimetría por humedad, presencia residual de nubes/bruma pueden afectar la detección (</w:t>
      </w:r>
      <w:r w:rsidR="00C764A6" w:rsidRPr="00C764A6">
        <w:rPr>
          <w:rFonts w:ascii="Times New Roman" w:hAnsi="Times New Roman" w:cs="Times New Roman"/>
          <w:sz w:val="24"/>
          <w:szCs w:val="24"/>
          <w:lang w:val="es-AR"/>
        </w:rPr>
        <w:t>Víctor</w:t>
      </w:r>
      <w:r w:rsidRPr="00C764A6">
        <w:rPr>
          <w:rFonts w:ascii="Times New Roman" w:hAnsi="Times New Roman" w:cs="Times New Roman"/>
          <w:sz w:val="24"/>
          <w:szCs w:val="24"/>
          <w:lang w:val="es-AR"/>
        </w:rPr>
        <w:t xml:space="preserve"> et al., 2025)</w:t>
      </w:r>
      <w:r w:rsidR="00C34689" w:rsidRPr="00C764A6">
        <w:rPr>
          <w:rFonts w:ascii="Times New Roman" w:hAnsi="Times New Roman" w:cs="Times New Roman"/>
          <w:sz w:val="24"/>
          <w:szCs w:val="24"/>
          <w:lang w:val="es-AR"/>
        </w:rPr>
        <w:t xml:space="preserve">, esto puede verse además muy marcado en </w:t>
      </w:r>
      <w:r w:rsidR="00225000" w:rsidRPr="00C764A6">
        <w:rPr>
          <w:rFonts w:ascii="Times New Roman" w:hAnsi="Times New Roman" w:cs="Times New Roman"/>
          <w:sz w:val="24"/>
          <w:szCs w:val="24"/>
          <w:lang w:val="es-AR"/>
        </w:rPr>
        <w:t>distintos</w:t>
      </w:r>
      <w:r w:rsidR="00C34689" w:rsidRPr="00C764A6">
        <w:rPr>
          <w:rFonts w:ascii="Times New Roman" w:hAnsi="Times New Roman" w:cs="Times New Roman"/>
          <w:sz w:val="24"/>
          <w:szCs w:val="24"/>
          <w:lang w:val="es-AR"/>
        </w:rPr>
        <w:t xml:space="preserve"> año</w:t>
      </w:r>
      <w:r w:rsidR="00320F26" w:rsidRPr="00C764A6">
        <w:rPr>
          <w:rFonts w:ascii="Times New Roman" w:hAnsi="Times New Roman" w:cs="Times New Roman"/>
          <w:sz w:val="24"/>
          <w:szCs w:val="24"/>
          <w:lang w:val="es-AR"/>
        </w:rPr>
        <w:t>s en una misma época ya que las imágenes también se ven variadas por el tipo de año climático</w:t>
      </w:r>
      <w:r w:rsidR="000567CC" w:rsidRPr="00C764A6">
        <w:rPr>
          <w:rFonts w:ascii="Times New Roman" w:hAnsi="Times New Roman" w:cs="Times New Roman"/>
          <w:sz w:val="24"/>
          <w:szCs w:val="24"/>
          <w:lang w:val="es-AR"/>
        </w:rPr>
        <w:t xml:space="preserve">, podemos notar grandes cambios entre años muy </w:t>
      </w:r>
      <w:proofErr w:type="spellStart"/>
      <w:r w:rsidR="000567CC" w:rsidRPr="00C764A6">
        <w:rPr>
          <w:rFonts w:ascii="Times New Roman" w:hAnsi="Times New Roman" w:cs="Times New Roman"/>
          <w:sz w:val="24"/>
          <w:szCs w:val="24"/>
          <w:lang w:val="es-AR"/>
        </w:rPr>
        <w:t>llovedores</w:t>
      </w:r>
      <w:proofErr w:type="spellEnd"/>
      <w:r w:rsidR="000567CC" w:rsidRPr="00C764A6">
        <w:rPr>
          <w:rFonts w:ascii="Times New Roman" w:hAnsi="Times New Roman" w:cs="Times New Roman"/>
          <w:sz w:val="24"/>
          <w:szCs w:val="24"/>
          <w:lang w:val="es-AR"/>
        </w:rPr>
        <w:t xml:space="preserve"> vs los años con </w:t>
      </w:r>
      <w:r w:rsidR="00C764A6" w:rsidRPr="00C764A6">
        <w:rPr>
          <w:rFonts w:ascii="Times New Roman" w:hAnsi="Times New Roman" w:cs="Times New Roman"/>
          <w:sz w:val="24"/>
          <w:szCs w:val="24"/>
          <w:lang w:val="es-AR"/>
        </w:rPr>
        <w:t>sequía</w:t>
      </w:r>
      <w:r w:rsidRPr="00C764A6">
        <w:rPr>
          <w:rFonts w:ascii="Times New Roman" w:hAnsi="Times New Roman" w:cs="Times New Roman"/>
          <w:sz w:val="24"/>
          <w:szCs w:val="24"/>
          <w:lang w:val="es-AR"/>
        </w:rPr>
        <w:t>.</w:t>
      </w:r>
      <w:r w:rsidR="00225000" w:rsidRPr="00C764A6">
        <w:rPr>
          <w:rFonts w:ascii="Times New Roman" w:hAnsi="Times New Roman" w:cs="Times New Roman"/>
          <w:sz w:val="24"/>
          <w:szCs w:val="24"/>
          <w:lang w:val="es-AR"/>
        </w:rPr>
        <w:t xml:space="preserve"> En este trabajo se </w:t>
      </w:r>
      <w:r w:rsidR="00C764A6" w:rsidRPr="00C764A6">
        <w:rPr>
          <w:rFonts w:ascii="Times New Roman" w:hAnsi="Times New Roman" w:cs="Times New Roman"/>
          <w:sz w:val="24"/>
          <w:szCs w:val="24"/>
          <w:lang w:val="es-AR"/>
        </w:rPr>
        <w:t>buscará</w:t>
      </w:r>
      <w:r w:rsidR="00A67DB8" w:rsidRPr="00C764A6">
        <w:rPr>
          <w:rFonts w:ascii="Times New Roman" w:hAnsi="Times New Roman" w:cs="Times New Roman"/>
          <w:sz w:val="24"/>
          <w:szCs w:val="24"/>
          <w:lang w:val="es-AR"/>
        </w:rPr>
        <w:t xml:space="preserve"> entrenar el modelo utilizando varios años del 2021 al 2025</w:t>
      </w:r>
    </w:p>
    <w:p w14:paraId="20545AA5" w14:textId="47BAD3D6" w:rsidR="00CD0C64" w:rsidRPr="00C764A6" w:rsidRDefault="00CD0C64"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Resolución (10m): Puede limitar la detección/segmentación precisa de silo bolsas muy pequeñas (</w:t>
      </w:r>
      <w:proofErr w:type="spellStart"/>
      <w:r w:rsidRPr="00C764A6">
        <w:rPr>
          <w:rFonts w:ascii="Times New Roman" w:hAnsi="Times New Roman" w:cs="Times New Roman"/>
          <w:sz w:val="24"/>
          <w:szCs w:val="24"/>
          <w:lang w:val="es-AR"/>
        </w:rPr>
        <w:t>e.g</w:t>
      </w:r>
      <w:proofErr w:type="spellEnd"/>
      <w:r w:rsidRPr="00C764A6">
        <w:rPr>
          <w:rFonts w:ascii="Times New Roman" w:hAnsi="Times New Roman" w:cs="Times New Roman"/>
          <w:sz w:val="24"/>
          <w:szCs w:val="24"/>
          <w:lang w:val="es-AR"/>
        </w:rPr>
        <w:t>., &lt; 20 píxeles), agrupadas o parcialmente visibles. Un silo bolsa típico (60m x 3-5m) ocuparía aprox. 6x1 píxeles, dificultando la captura del ancho</w:t>
      </w:r>
      <w:r w:rsidR="00024C46" w:rsidRPr="00C764A6">
        <w:rPr>
          <w:rFonts w:ascii="Times New Roman" w:hAnsi="Times New Roman" w:cs="Times New Roman"/>
          <w:sz w:val="24"/>
          <w:szCs w:val="24"/>
          <w:lang w:val="es-AR"/>
        </w:rPr>
        <w:t>, pero no el largo</w:t>
      </w:r>
      <w:r w:rsidRPr="00C764A6">
        <w:rPr>
          <w:rFonts w:ascii="Times New Roman" w:hAnsi="Times New Roman" w:cs="Times New Roman"/>
          <w:sz w:val="24"/>
          <w:szCs w:val="24"/>
          <w:lang w:val="es-AR"/>
        </w:rPr>
        <w:t>.</w:t>
      </w:r>
      <w:r w:rsidR="00024C46" w:rsidRPr="00C764A6">
        <w:rPr>
          <w:rFonts w:ascii="Times New Roman" w:hAnsi="Times New Roman" w:cs="Times New Roman"/>
          <w:sz w:val="24"/>
          <w:szCs w:val="24"/>
          <w:lang w:val="es-AR"/>
        </w:rPr>
        <w:t xml:space="preserve"> Esto de todas formas es esperanzador </w:t>
      </w:r>
      <w:r w:rsidR="007D28E0" w:rsidRPr="00C764A6">
        <w:rPr>
          <w:rFonts w:ascii="Times New Roman" w:hAnsi="Times New Roman" w:cs="Times New Roman"/>
          <w:sz w:val="24"/>
          <w:szCs w:val="24"/>
          <w:lang w:val="es-AR"/>
        </w:rPr>
        <w:t>ya que se pueden llegar a estimar algunos factores de medición ya que los silos bolsa presentan medidas estándares</w:t>
      </w:r>
      <w:r w:rsidR="009E2E5A" w:rsidRPr="00C764A6">
        <w:rPr>
          <w:rFonts w:ascii="Times New Roman" w:hAnsi="Times New Roman" w:cs="Times New Roman"/>
          <w:sz w:val="24"/>
          <w:szCs w:val="24"/>
          <w:lang w:val="es-AR"/>
        </w:rPr>
        <w:t xml:space="preserve"> de aproximadamente</w:t>
      </w:r>
      <w:r w:rsidR="007D28E0" w:rsidRPr="00C764A6">
        <w:rPr>
          <w:rFonts w:ascii="Times New Roman" w:hAnsi="Times New Roman" w:cs="Times New Roman"/>
          <w:sz w:val="24"/>
          <w:szCs w:val="24"/>
          <w:lang w:val="es-AR"/>
        </w:rPr>
        <w:t xml:space="preserve"> </w:t>
      </w:r>
      <w:r w:rsidR="009E2E5A" w:rsidRPr="00C764A6">
        <w:rPr>
          <w:rFonts w:ascii="Times New Roman" w:hAnsi="Times New Roman" w:cs="Times New Roman"/>
          <w:sz w:val="24"/>
          <w:szCs w:val="24"/>
          <w:lang w:val="es-AR"/>
        </w:rPr>
        <w:t>75 metros de largo y 2,70 metros de diámetro</w:t>
      </w:r>
      <w:r w:rsidR="00A61DAE" w:rsidRPr="00C764A6">
        <w:rPr>
          <w:rFonts w:ascii="Times New Roman" w:hAnsi="Times New Roman" w:cs="Times New Roman"/>
          <w:sz w:val="24"/>
          <w:szCs w:val="24"/>
          <w:lang w:val="es-AR"/>
        </w:rPr>
        <w:t xml:space="preserve"> (</w:t>
      </w:r>
      <w:proofErr w:type="spellStart"/>
      <w:r w:rsidR="00A61DAE" w:rsidRPr="00C764A6">
        <w:rPr>
          <w:rFonts w:ascii="Times New Roman" w:hAnsi="Times New Roman" w:cs="Times New Roman"/>
          <w:sz w:val="24"/>
          <w:szCs w:val="24"/>
          <w:lang w:val="es-AR"/>
        </w:rPr>
        <w:t>Filgueira</w:t>
      </w:r>
      <w:proofErr w:type="spellEnd"/>
      <w:r w:rsidR="00A61DAE" w:rsidRPr="00C764A6">
        <w:rPr>
          <w:rFonts w:ascii="Times New Roman" w:hAnsi="Times New Roman" w:cs="Times New Roman"/>
          <w:sz w:val="24"/>
          <w:szCs w:val="24"/>
          <w:lang w:val="es-AR"/>
        </w:rPr>
        <w:t xml:space="preserve"> E. 2013)</w:t>
      </w:r>
    </w:p>
    <w:p w14:paraId="5F263897" w14:textId="3C307DFB" w:rsidR="00CD0C64" w:rsidRPr="00C764A6" w:rsidRDefault="00CD0C64"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lastRenderedPageBreak/>
        <w:t xml:space="preserve">Dependencia de Datos: El rendimiento dependerá fuertemente de la calidad y representatividad del </w:t>
      </w:r>
      <w:proofErr w:type="spellStart"/>
      <w:r w:rsidRPr="00C764A6">
        <w:rPr>
          <w:rFonts w:ascii="Times New Roman" w:hAnsi="Times New Roman" w:cs="Times New Roman"/>
          <w:sz w:val="24"/>
          <w:szCs w:val="24"/>
          <w:lang w:val="es-AR"/>
        </w:rPr>
        <w:t>dataset</w:t>
      </w:r>
      <w:proofErr w:type="spellEnd"/>
      <w:r w:rsidRPr="00C764A6">
        <w:rPr>
          <w:rFonts w:ascii="Times New Roman" w:hAnsi="Times New Roman" w:cs="Times New Roman"/>
          <w:sz w:val="24"/>
          <w:szCs w:val="24"/>
          <w:lang w:val="es-AR"/>
        </w:rPr>
        <w:t xml:space="preserve"> etiquetado (Ball et al., 2017).</w:t>
      </w:r>
    </w:p>
    <w:p w14:paraId="5855F217" w14:textId="5D0B627B" w:rsidR="00CD0C64" w:rsidRPr="00C764A6" w:rsidRDefault="00CD0C64"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Confusión: Posible confusión con objetos alargados y reflectantes similares</w:t>
      </w:r>
      <w:r w:rsidR="005A18AA" w:rsidRPr="00C764A6">
        <w:rPr>
          <w:rFonts w:ascii="Times New Roman" w:hAnsi="Times New Roman" w:cs="Times New Roman"/>
          <w:sz w:val="24"/>
          <w:szCs w:val="24"/>
          <w:lang w:val="es-AR"/>
        </w:rPr>
        <w:t xml:space="preserve"> como bordes de ríos, caminos, galpones, etc</w:t>
      </w:r>
      <w:r w:rsidRPr="00C764A6">
        <w:rPr>
          <w:rFonts w:ascii="Times New Roman" w:hAnsi="Times New Roman" w:cs="Times New Roman"/>
          <w:sz w:val="24"/>
          <w:szCs w:val="24"/>
          <w:lang w:val="es-AR"/>
        </w:rPr>
        <w:t>.</w:t>
      </w:r>
    </w:p>
    <w:p w14:paraId="01F4D021" w14:textId="39F8A5E5" w:rsidR="006E384D" w:rsidRPr="00C764A6" w:rsidRDefault="006E384D"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Sitio especifico: Posible</w:t>
      </w:r>
      <w:r w:rsidR="00893983" w:rsidRPr="00C764A6">
        <w:rPr>
          <w:rFonts w:ascii="Times New Roman" w:hAnsi="Times New Roman" w:cs="Times New Roman"/>
          <w:sz w:val="24"/>
          <w:szCs w:val="24"/>
          <w:lang w:val="es-AR"/>
        </w:rPr>
        <w:t xml:space="preserve"> sesgo a únicamente detectar correctamente los silos bolsas al área el cual fue entrenado el modelo.</w:t>
      </w:r>
    </w:p>
    <w:p w14:paraId="74353225" w14:textId="77777777" w:rsidR="00CD0C64" w:rsidRPr="00C764A6" w:rsidRDefault="00CD0C64"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A partir de estas limitaciones, el trabajo podría ampliarse en el futuro mediante:</w:t>
      </w:r>
    </w:p>
    <w:p w14:paraId="37D1B4D2" w14:textId="5BCFC922" w:rsidR="00CD0C64" w:rsidRPr="00C764A6" w:rsidRDefault="00CD0C64"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Fusión con Sentinel-1 (Radar)</w:t>
      </w:r>
      <w:r w:rsidR="005A18AA" w:rsidRPr="00C764A6">
        <w:rPr>
          <w:rFonts w:ascii="Times New Roman" w:hAnsi="Times New Roman" w:cs="Times New Roman"/>
          <w:sz w:val="24"/>
          <w:szCs w:val="24"/>
          <w:lang w:val="es-AR"/>
        </w:rPr>
        <w:t xml:space="preserve"> o similares</w:t>
      </w:r>
      <w:r w:rsidRPr="00C764A6">
        <w:rPr>
          <w:rFonts w:ascii="Times New Roman" w:hAnsi="Times New Roman" w:cs="Times New Roman"/>
          <w:sz w:val="24"/>
          <w:szCs w:val="24"/>
          <w:lang w:val="es-AR"/>
        </w:rPr>
        <w:t>: Para operación independiente de nubes (</w:t>
      </w:r>
      <w:r w:rsidR="00C764A6" w:rsidRPr="00C764A6">
        <w:rPr>
          <w:rFonts w:ascii="Times New Roman" w:hAnsi="Times New Roman" w:cs="Times New Roman"/>
          <w:sz w:val="24"/>
          <w:szCs w:val="24"/>
          <w:lang w:val="es-AR"/>
        </w:rPr>
        <w:t>Víctor</w:t>
      </w:r>
      <w:r w:rsidRPr="00C764A6">
        <w:rPr>
          <w:rFonts w:ascii="Times New Roman" w:hAnsi="Times New Roman" w:cs="Times New Roman"/>
          <w:sz w:val="24"/>
          <w:szCs w:val="24"/>
          <w:lang w:val="es-AR"/>
        </w:rPr>
        <w:t xml:space="preserve"> et al., 2025).</w:t>
      </w:r>
    </w:p>
    <w:p w14:paraId="0312AE0A" w14:textId="14268C29" w:rsidR="00CD0C64" w:rsidRPr="00C764A6" w:rsidRDefault="00CD0C64"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Análisis Temporal: Monitorear cambios y mejorar fiabilidad</w:t>
      </w:r>
      <w:r w:rsidR="00A67DB8" w:rsidRPr="00C764A6">
        <w:rPr>
          <w:rFonts w:ascii="Times New Roman" w:hAnsi="Times New Roman" w:cs="Times New Roman"/>
          <w:sz w:val="24"/>
          <w:szCs w:val="24"/>
          <w:lang w:val="es-AR"/>
        </w:rPr>
        <w:t xml:space="preserve">, extender el </w:t>
      </w:r>
      <w:r w:rsidR="00C764A6" w:rsidRPr="00C764A6">
        <w:rPr>
          <w:rFonts w:ascii="Times New Roman" w:hAnsi="Times New Roman" w:cs="Times New Roman"/>
          <w:sz w:val="24"/>
          <w:szCs w:val="24"/>
          <w:lang w:val="es-AR"/>
        </w:rPr>
        <w:t>entrenamiento</w:t>
      </w:r>
      <w:r w:rsidR="00366DF5" w:rsidRPr="00C764A6">
        <w:rPr>
          <w:rFonts w:ascii="Times New Roman" w:hAnsi="Times New Roman" w:cs="Times New Roman"/>
          <w:sz w:val="24"/>
          <w:szCs w:val="24"/>
          <w:lang w:val="es-AR"/>
        </w:rPr>
        <w:t xml:space="preserve"> a </w:t>
      </w:r>
      <w:proofErr w:type="spellStart"/>
      <w:r w:rsidR="00366DF5" w:rsidRPr="00C764A6">
        <w:rPr>
          <w:rFonts w:ascii="Times New Roman" w:hAnsi="Times New Roman" w:cs="Times New Roman"/>
          <w:sz w:val="24"/>
          <w:szCs w:val="24"/>
          <w:lang w:val="es-AR"/>
        </w:rPr>
        <w:t>mas</w:t>
      </w:r>
      <w:proofErr w:type="spellEnd"/>
      <w:r w:rsidR="00366DF5" w:rsidRPr="00C764A6">
        <w:rPr>
          <w:rFonts w:ascii="Times New Roman" w:hAnsi="Times New Roman" w:cs="Times New Roman"/>
          <w:sz w:val="24"/>
          <w:szCs w:val="24"/>
          <w:lang w:val="es-AR"/>
        </w:rPr>
        <w:t xml:space="preserve"> años para abarcar </w:t>
      </w:r>
      <w:r w:rsidR="00C764A6" w:rsidRPr="00C764A6">
        <w:rPr>
          <w:rFonts w:ascii="Times New Roman" w:hAnsi="Times New Roman" w:cs="Times New Roman"/>
          <w:sz w:val="24"/>
          <w:szCs w:val="24"/>
          <w:lang w:val="es-AR"/>
        </w:rPr>
        <w:t>más</w:t>
      </w:r>
      <w:r w:rsidR="00366DF5" w:rsidRPr="00C764A6">
        <w:rPr>
          <w:rFonts w:ascii="Times New Roman" w:hAnsi="Times New Roman" w:cs="Times New Roman"/>
          <w:sz w:val="24"/>
          <w:szCs w:val="24"/>
          <w:lang w:val="es-AR"/>
        </w:rPr>
        <w:t xml:space="preserve"> cambios temporales</w:t>
      </w:r>
      <w:r w:rsidRPr="00C764A6">
        <w:rPr>
          <w:rFonts w:ascii="Times New Roman" w:hAnsi="Times New Roman" w:cs="Times New Roman"/>
          <w:sz w:val="24"/>
          <w:szCs w:val="24"/>
          <w:lang w:val="es-AR"/>
        </w:rPr>
        <w:t>.</w:t>
      </w:r>
    </w:p>
    <w:p w14:paraId="7EAB6FA0" w14:textId="3321B229" w:rsidR="00CD0C64" w:rsidRPr="00C764A6" w:rsidRDefault="00CD0C64"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Resolución Superior: Aplicar a imágenes comerciales.</w:t>
      </w:r>
    </w:p>
    <w:p w14:paraId="30A411F6" w14:textId="091427B6" w:rsidR="00366DF5" w:rsidRPr="00C764A6" w:rsidRDefault="006E384D"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Foco: se podrá expandir a utilización de imágenes satelitales de otras regiones que también pueden llegar a variar. Esto probablemente requiera un reentrenamiento del modelo</w:t>
      </w:r>
    </w:p>
    <w:p w14:paraId="4D95988D" w14:textId="77777777" w:rsidR="002F2D7D" w:rsidRPr="00C764A6" w:rsidRDefault="002F2D7D" w:rsidP="00C764A6">
      <w:pPr>
        <w:spacing w:line="360" w:lineRule="auto"/>
        <w:jc w:val="both"/>
        <w:rPr>
          <w:rFonts w:ascii="Times New Roman" w:eastAsia="Times New Roman" w:hAnsi="Times New Roman" w:cs="Times New Roman"/>
          <w:sz w:val="24"/>
          <w:szCs w:val="24"/>
          <w:lang w:val="es-AR"/>
        </w:rPr>
      </w:pPr>
    </w:p>
    <w:p w14:paraId="7F0A2F3D" w14:textId="77777777" w:rsidR="002F2D7D" w:rsidRPr="00C764A6" w:rsidRDefault="002F2D7D" w:rsidP="00C764A6">
      <w:pPr>
        <w:spacing w:line="360" w:lineRule="auto"/>
        <w:jc w:val="both"/>
        <w:rPr>
          <w:rFonts w:ascii="Times New Roman" w:eastAsia="Times New Roman" w:hAnsi="Times New Roman" w:cs="Times New Roman"/>
          <w:b/>
          <w:bCs/>
          <w:sz w:val="24"/>
          <w:szCs w:val="24"/>
          <w:lang w:val="es-AR"/>
        </w:rPr>
      </w:pPr>
      <w:r w:rsidRPr="00C764A6">
        <w:rPr>
          <w:rFonts w:ascii="Times New Roman" w:eastAsia="Times New Roman" w:hAnsi="Times New Roman" w:cs="Times New Roman"/>
          <w:b/>
          <w:bCs/>
          <w:sz w:val="24"/>
          <w:szCs w:val="24"/>
          <w:lang w:val="es-AR"/>
        </w:rPr>
        <w:t xml:space="preserve">Grado de innovación de la propuesta tecnológica </w:t>
      </w:r>
    </w:p>
    <w:p w14:paraId="70659AA4" w14:textId="77777777" w:rsidR="00482E85" w:rsidRPr="00C764A6" w:rsidRDefault="00482E85"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La propuesta tecnológica presenta un grado de innovación relevante al aplicar y adaptar sistemáticamente técnicas de Deep </w:t>
      </w:r>
      <w:proofErr w:type="spellStart"/>
      <w:r w:rsidRPr="00C764A6">
        <w:rPr>
          <w:rFonts w:ascii="Times New Roman" w:hAnsi="Times New Roman" w:cs="Times New Roman"/>
          <w:sz w:val="24"/>
          <w:szCs w:val="24"/>
          <w:lang w:val="es-AR"/>
        </w:rPr>
        <w:t>Learning</w:t>
      </w:r>
      <w:proofErr w:type="spellEnd"/>
      <w:r w:rsidRPr="00C764A6">
        <w:rPr>
          <w:rFonts w:ascii="Times New Roman" w:hAnsi="Times New Roman" w:cs="Times New Roman"/>
          <w:sz w:val="24"/>
          <w:szCs w:val="24"/>
          <w:lang w:val="es-AR"/>
        </w:rPr>
        <w:t xml:space="preserve"> de vanguardia a un problema específico y de alto impacto en el sector agrícola argentino, utilizando datos satelitales públicos.</w:t>
      </w:r>
    </w:p>
    <w:p w14:paraId="04EA735A" w14:textId="77777777" w:rsidR="00482E85" w:rsidRPr="00C764A6" w:rsidRDefault="00482E85"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Las características innovadoras clave son:</w:t>
      </w:r>
    </w:p>
    <w:p w14:paraId="3157FB38" w14:textId="6108E962" w:rsidR="00482E85" w:rsidRPr="00C764A6" w:rsidRDefault="00482E85"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Enfoque Específico en Silo Bolsas con Sentinel-2 (RGB+NIR): Aunque existen aplicaciones de DL en RS agrícola (</w:t>
      </w:r>
      <w:r w:rsidR="00C764A6" w:rsidRPr="00C764A6">
        <w:rPr>
          <w:rFonts w:ascii="Times New Roman" w:hAnsi="Times New Roman" w:cs="Times New Roman"/>
          <w:sz w:val="24"/>
          <w:szCs w:val="24"/>
          <w:lang w:val="es-AR"/>
        </w:rPr>
        <w:t>Víctor</w:t>
      </w:r>
      <w:r w:rsidRPr="00C764A6">
        <w:rPr>
          <w:rFonts w:ascii="Times New Roman" w:hAnsi="Times New Roman" w:cs="Times New Roman"/>
          <w:sz w:val="24"/>
          <w:szCs w:val="24"/>
          <w:lang w:val="es-AR"/>
        </w:rPr>
        <w:t xml:space="preserve"> et al., 2025), este trabajo se centra específicamente en la detección y/o segmentación de silo bolsas, optimizando el uso de las bandas RGB+NIR de Sentinel-2, cuya combinación para este objeto particular no está extensamente explorada en la literatura publicada</w:t>
      </w:r>
      <w:r w:rsidR="00527BC2" w:rsidRPr="00C764A6">
        <w:rPr>
          <w:rFonts w:ascii="Times New Roman" w:hAnsi="Times New Roman" w:cs="Times New Roman"/>
          <w:sz w:val="24"/>
          <w:szCs w:val="24"/>
          <w:lang w:val="es-AR"/>
        </w:rPr>
        <w:t xml:space="preserve">, generando una oportunidad </w:t>
      </w:r>
      <w:r w:rsidR="001D353A" w:rsidRPr="00C764A6">
        <w:rPr>
          <w:rFonts w:ascii="Times New Roman" w:hAnsi="Times New Roman" w:cs="Times New Roman"/>
          <w:sz w:val="24"/>
          <w:szCs w:val="24"/>
          <w:lang w:val="es-AR"/>
        </w:rPr>
        <w:t xml:space="preserve">de ser un punto de partida de desarrollo de una idea innovadora que pueda mejorarse a partir de esta </w:t>
      </w:r>
      <w:r w:rsidR="00C764A6" w:rsidRPr="00C764A6">
        <w:rPr>
          <w:rFonts w:ascii="Times New Roman" w:hAnsi="Times New Roman" w:cs="Times New Roman"/>
          <w:sz w:val="24"/>
          <w:szCs w:val="24"/>
          <w:lang w:val="es-AR"/>
        </w:rPr>
        <w:t>investigación</w:t>
      </w:r>
      <w:r w:rsidRPr="00C764A6">
        <w:rPr>
          <w:rFonts w:ascii="Times New Roman" w:hAnsi="Times New Roman" w:cs="Times New Roman"/>
          <w:sz w:val="24"/>
          <w:szCs w:val="24"/>
          <w:lang w:val="es-AR"/>
        </w:rPr>
        <w:t>.</w:t>
      </w:r>
    </w:p>
    <w:p w14:paraId="174D5DAD" w14:textId="5BB4DC70" w:rsidR="00482E85" w:rsidRPr="00C764A6" w:rsidRDefault="00482E85" w:rsidP="00C764A6">
      <w:pPr>
        <w:pStyle w:val="ListParagraph"/>
        <w:numPr>
          <w:ilvl w:val="0"/>
          <w:numId w:val="24"/>
        </w:numPr>
        <w:spacing w:line="360" w:lineRule="auto"/>
        <w:jc w:val="both"/>
        <w:rPr>
          <w:rFonts w:ascii="Times New Roman" w:hAnsi="Times New Roman" w:cs="Times New Roman"/>
          <w:sz w:val="24"/>
          <w:szCs w:val="24"/>
          <w:lang w:val="es-AR"/>
        </w:rPr>
      </w:pPr>
      <w:proofErr w:type="spellStart"/>
      <w:r w:rsidRPr="00C764A6">
        <w:rPr>
          <w:rFonts w:ascii="Times New Roman" w:hAnsi="Times New Roman" w:cs="Times New Roman"/>
          <w:sz w:val="24"/>
          <w:szCs w:val="24"/>
          <w:lang w:val="es-AR"/>
        </w:rPr>
        <w:t>Dataset</w:t>
      </w:r>
      <w:proofErr w:type="spellEnd"/>
      <w:r w:rsidRPr="00C764A6">
        <w:rPr>
          <w:rFonts w:ascii="Times New Roman" w:hAnsi="Times New Roman" w:cs="Times New Roman"/>
          <w:sz w:val="24"/>
          <w:szCs w:val="24"/>
          <w:lang w:val="es-AR"/>
        </w:rPr>
        <w:t xml:space="preserve"> Curado y Metodología Abierta: La creación de un </w:t>
      </w:r>
      <w:proofErr w:type="spellStart"/>
      <w:r w:rsidRPr="00C764A6">
        <w:rPr>
          <w:rFonts w:ascii="Times New Roman" w:hAnsi="Times New Roman" w:cs="Times New Roman"/>
          <w:sz w:val="24"/>
          <w:szCs w:val="24"/>
          <w:lang w:val="es-AR"/>
        </w:rPr>
        <w:t>dataset</w:t>
      </w:r>
      <w:proofErr w:type="spellEnd"/>
      <w:r w:rsidRPr="00C764A6">
        <w:rPr>
          <w:rFonts w:ascii="Times New Roman" w:hAnsi="Times New Roman" w:cs="Times New Roman"/>
          <w:sz w:val="24"/>
          <w:szCs w:val="24"/>
          <w:lang w:val="es-AR"/>
        </w:rPr>
        <w:t xml:space="preserve"> bien documentado (potencialmente público) y una metodología reproducible para Sentinel-2 aborda una </w:t>
      </w:r>
      <w:r w:rsidRPr="00C764A6">
        <w:rPr>
          <w:rFonts w:ascii="Times New Roman" w:hAnsi="Times New Roman" w:cs="Times New Roman"/>
          <w:sz w:val="24"/>
          <w:szCs w:val="24"/>
          <w:lang w:val="es-AR"/>
        </w:rPr>
        <w:lastRenderedPageBreak/>
        <w:t>limitación clave en el campo (Ball et al., 2017) y fomenta la investigación y comparación futuras</w:t>
      </w:r>
      <w:r w:rsidR="00E5101E" w:rsidRPr="00C764A6">
        <w:rPr>
          <w:rFonts w:ascii="Times New Roman" w:hAnsi="Times New Roman" w:cs="Times New Roman"/>
          <w:sz w:val="24"/>
          <w:szCs w:val="24"/>
          <w:lang w:val="es-AR"/>
        </w:rPr>
        <w:t xml:space="preserve"> además de hacerlo reproducible para mejoras</w:t>
      </w:r>
      <w:r w:rsidRPr="00C764A6">
        <w:rPr>
          <w:rFonts w:ascii="Times New Roman" w:hAnsi="Times New Roman" w:cs="Times New Roman"/>
          <w:sz w:val="24"/>
          <w:szCs w:val="24"/>
          <w:lang w:val="es-AR"/>
        </w:rPr>
        <w:t>.</w:t>
      </w:r>
    </w:p>
    <w:p w14:paraId="0E0F7085" w14:textId="5FC42D2C" w:rsidR="00482E85" w:rsidRPr="00C764A6" w:rsidRDefault="00482E85"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Adaptación de Arquitecturas Modernas de DL: Se evaluarán y adaptarán arquitecturas recientes (U-Net, YOLOv5/v7/v8</w:t>
      </w:r>
      <w:r w:rsidR="000E29B5" w:rsidRPr="00C764A6">
        <w:rPr>
          <w:rFonts w:ascii="Times New Roman" w:hAnsi="Times New Roman" w:cs="Times New Roman"/>
          <w:sz w:val="24"/>
          <w:szCs w:val="24"/>
          <w:lang w:val="es-AR"/>
        </w:rPr>
        <w:t>/v11</w:t>
      </w:r>
      <w:r w:rsidRPr="00C764A6">
        <w:rPr>
          <w:rFonts w:ascii="Times New Roman" w:hAnsi="Times New Roman" w:cs="Times New Roman"/>
          <w:sz w:val="24"/>
          <w:szCs w:val="24"/>
          <w:lang w:val="es-AR"/>
        </w:rPr>
        <w:t xml:space="preserve">, </w:t>
      </w:r>
      <w:proofErr w:type="spellStart"/>
      <w:r w:rsidRPr="00C764A6">
        <w:rPr>
          <w:rFonts w:ascii="Times New Roman" w:hAnsi="Times New Roman" w:cs="Times New Roman"/>
          <w:sz w:val="24"/>
          <w:szCs w:val="24"/>
          <w:lang w:val="es-AR"/>
        </w:rPr>
        <w:t>Mask</w:t>
      </w:r>
      <w:proofErr w:type="spellEnd"/>
      <w:r w:rsidRPr="00C764A6">
        <w:rPr>
          <w:rFonts w:ascii="Times New Roman" w:hAnsi="Times New Roman" w:cs="Times New Roman"/>
          <w:sz w:val="24"/>
          <w:szCs w:val="24"/>
          <w:lang w:val="es-AR"/>
        </w:rPr>
        <w:t xml:space="preserve"> R-CNN) para manejar la entrada de 4 canales</w:t>
      </w:r>
      <w:r w:rsidR="00712646" w:rsidRPr="00C764A6">
        <w:rPr>
          <w:rFonts w:ascii="Times New Roman" w:hAnsi="Times New Roman" w:cs="Times New Roman"/>
          <w:sz w:val="24"/>
          <w:szCs w:val="24"/>
          <w:lang w:val="es-AR"/>
        </w:rPr>
        <w:t xml:space="preserve"> (en lo </w:t>
      </w:r>
      <w:r w:rsidR="00C764A6" w:rsidRPr="00C764A6">
        <w:rPr>
          <w:rFonts w:ascii="Times New Roman" w:hAnsi="Times New Roman" w:cs="Times New Roman"/>
          <w:sz w:val="24"/>
          <w:szCs w:val="24"/>
          <w:lang w:val="es-AR"/>
        </w:rPr>
        <w:t>posible) a</w:t>
      </w:r>
      <w:r w:rsidR="00076EFA" w:rsidRPr="00C764A6">
        <w:rPr>
          <w:rFonts w:ascii="Times New Roman" w:hAnsi="Times New Roman" w:cs="Times New Roman"/>
          <w:sz w:val="24"/>
          <w:szCs w:val="24"/>
          <w:lang w:val="es-AR"/>
        </w:rPr>
        <w:t xml:space="preserve"> la detección de</w:t>
      </w:r>
      <w:r w:rsidRPr="00C764A6">
        <w:rPr>
          <w:rFonts w:ascii="Times New Roman" w:hAnsi="Times New Roman" w:cs="Times New Roman"/>
          <w:sz w:val="24"/>
          <w:szCs w:val="24"/>
          <w:lang w:val="es-AR"/>
        </w:rPr>
        <w:t xml:space="preserve"> las características espaciales </w:t>
      </w:r>
      <w:r w:rsidR="00C764A6" w:rsidRPr="00C764A6">
        <w:rPr>
          <w:rFonts w:ascii="Times New Roman" w:hAnsi="Times New Roman" w:cs="Times New Roman"/>
          <w:sz w:val="24"/>
          <w:szCs w:val="24"/>
          <w:lang w:val="es-AR"/>
        </w:rPr>
        <w:t>de los silos</w:t>
      </w:r>
      <w:r w:rsidRPr="00C764A6">
        <w:rPr>
          <w:rFonts w:ascii="Times New Roman" w:hAnsi="Times New Roman" w:cs="Times New Roman"/>
          <w:sz w:val="24"/>
          <w:szCs w:val="24"/>
          <w:lang w:val="es-AR"/>
        </w:rPr>
        <w:t xml:space="preserve"> bolsas (objetos alargados, variables) en la resolución de 10m, buscando optimizar la precisión y eficiencia (</w:t>
      </w:r>
      <w:proofErr w:type="spellStart"/>
      <w:r w:rsidRPr="00C764A6">
        <w:rPr>
          <w:rFonts w:ascii="Times New Roman" w:hAnsi="Times New Roman" w:cs="Times New Roman"/>
          <w:sz w:val="24"/>
          <w:szCs w:val="24"/>
          <w:lang w:val="es-AR"/>
        </w:rPr>
        <w:t>Barbiani</w:t>
      </w:r>
      <w:proofErr w:type="spellEnd"/>
      <w:r w:rsidRPr="00C764A6">
        <w:rPr>
          <w:rFonts w:ascii="Times New Roman" w:hAnsi="Times New Roman" w:cs="Times New Roman"/>
          <w:sz w:val="24"/>
          <w:szCs w:val="24"/>
          <w:lang w:val="es-AR"/>
        </w:rPr>
        <w:t xml:space="preserve"> &amp; Bustamante, 2022; Fernández Marcos, 2023; </w:t>
      </w:r>
      <w:proofErr w:type="spellStart"/>
      <w:r w:rsidRPr="00C764A6">
        <w:rPr>
          <w:rFonts w:ascii="Times New Roman" w:hAnsi="Times New Roman" w:cs="Times New Roman"/>
          <w:sz w:val="24"/>
          <w:szCs w:val="24"/>
          <w:lang w:val="es-AR"/>
        </w:rPr>
        <w:t>Iglovikov</w:t>
      </w:r>
      <w:proofErr w:type="spellEnd"/>
      <w:r w:rsidRPr="00C764A6">
        <w:rPr>
          <w:rFonts w:ascii="Times New Roman" w:hAnsi="Times New Roman" w:cs="Times New Roman"/>
          <w:sz w:val="24"/>
          <w:szCs w:val="24"/>
          <w:lang w:val="es-AR"/>
        </w:rPr>
        <w:t xml:space="preserve"> et al., 2017).</w:t>
      </w:r>
    </w:p>
    <w:p w14:paraId="015C5A6A" w14:textId="27B5663C" w:rsidR="00482E85" w:rsidRPr="00C764A6" w:rsidRDefault="00482E85"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Análisis Cuantitativo del Aporte del NIR: Se evaluará explícitamente el valor añadido de la banda NIR para discriminar silo bolsas de su entorn</w:t>
      </w:r>
      <w:r w:rsidR="00076EFA" w:rsidRPr="00C764A6">
        <w:rPr>
          <w:rFonts w:ascii="Times New Roman" w:hAnsi="Times New Roman" w:cs="Times New Roman"/>
          <w:sz w:val="24"/>
          <w:szCs w:val="24"/>
          <w:lang w:val="es-AR"/>
        </w:rPr>
        <w:t>o</w:t>
      </w:r>
      <w:r w:rsidRPr="00C764A6">
        <w:rPr>
          <w:rFonts w:ascii="Times New Roman" w:hAnsi="Times New Roman" w:cs="Times New Roman"/>
          <w:sz w:val="24"/>
          <w:szCs w:val="24"/>
          <w:lang w:val="es-AR"/>
        </w:rPr>
        <w:t>, proporcionando evidencia cuantitativa.</w:t>
      </w:r>
    </w:p>
    <w:p w14:paraId="4F053B8B" w14:textId="77777777" w:rsidR="00482E85" w:rsidRPr="00C764A6" w:rsidRDefault="00482E85"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Contrastando con propuestas previas:</w:t>
      </w:r>
    </w:p>
    <w:p w14:paraId="16CA35B1" w14:textId="2CAC71FC" w:rsidR="00482E85" w:rsidRPr="00C764A6" w:rsidRDefault="00482E85"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Métodos Tradicionales de RS: Supera las limitaciones de métodos basados en índices o clasificadores </w:t>
      </w:r>
      <w:proofErr w:type="gramStart"/>
      <w:r w:rsidRPr="00C764A6">
        <w:rPr>
          <w:rFonts w:ascii="Times New Roman" w:hAnsi="Times New Roman" w:cs="Times New Roman"/>
          <w:sz w:val="24"/>
          <w:szCs w:val="24"/>
          <w:lang w:val="es-AR"/>
        </w:rPr>
        <w:t>pixel</w:t>
      </w:r>
      <w:proofErr w:type="gramEnd"/>
      <w:r w:rsidRPr="00C764A6">
        <w:rPr>
          <w:rFonts w:ascii="Times New Roman" w:hAnsi="Times New Roman" w:cs="Times New Roman"/>
          <w:sz w:val="24"/>
          <w:szCs w:val="24"/>
          <w:lang w:val="es-AR"/>
        </w:rPr>
        <w:t>-a-</w:t>
      </w:r>
      <w:proofErr w:type="gramStart"/>
      <w:r w:rsidRPr="00C764A6">
        <w:rPr>
          <w:rFonts w:ascii="Times New Roman" w:hAnsi="Times New Roman" w:cs="Times New Roman"/>
          <w:sz w:val="24"/>
          <w:szCs w:val="24"/>
          <w:lang w:val="es-AR"/>
        </w:rPr>
        <w:t>pixel</w:t>
      </w:r>
      <w:proofErr w:type="gramEnd"/>
      <w:r w:rsidRPr="00C764A6">
        <w:rPr>
          <w:rFonts w:ascii="Times New Roman" w:hAnsi="Times New Roman" w:cs="Times New Roman"/>
          <w:sz w:val="24"/>
          <w:szCs w:val="24"/>
          <w:lang w:val="es-AR"/>
        </w:rPr>
        <w:t xml:space="preserve"> al capturar contexto espacial y aprender características complejas directamente de los datos</w:t>
      </w:r>
      <w:r w:rsidR="000D16A2" w:rsidRPr="00C764A6">
        <w:rPr>
          <w:rFonts w:ascii="Times New Roman" w:hAnsi="Times New Roman" w:cs="Times New Roman"/>
          <w:sz w:val="24"/>
          <w:szCs w:val="24"/>
          <w:lang w:val="es-AR"/>
        </w:rPr>
        <w:t xml:space="preserve">, en otras palabras, </w:t>
      </w:r>
      <w:r w:rsidR="00C764A6" w:rsidRPr="00C764A6">
        <w:rPr>
          <w:rFonts w:ascii="Times New Roman" w:hAnsi="Times New Roman" w:cs="Times New Roman"/>
          <w:sz w:val="24"/>
          <w:szCs w:val="24"/>
          <w:lang w:val="es-AR"/>
        </w:rPr>
        <w:t>la utilización de técnicas de DL permitiría</w:t>
      </w:r>
      <w:r w:rsidR="001B5617" w:rsidRPr="00C764A6">
        <w:rPr>
          <w:rFonts w:ascii="Times New Roman" w:hAnsi="Times New Roman" w:cs="Times New Roman"/>
          <w:sz w:val="24"/>
          <w:szCs w:val="24"/>
          <w:lang w:val="es-AR"/>
        </w:rPr>
        <w:t xml:space="preserve"> diferenciar los silos bolsas de otras estructuras similares que las técnicas tradicionales no permiten diferenciar no </w:t>
      </w:r>
      <w:r w:rsidR="00C764A6" w:rsidRPr="00C764A6">
        <w:rPr>
          <w:rFonts w:ascii="Times New Roman" w:hAnsi="Times New Roman" w:cs="Times New Roman"/>
          <w:sz w:val="24"/>
          <w:szCs w:val="24"/>
          <w:lang w:val="es-AR"/>
        </w:rPr>
        <w:t>encontrado</w:t>
      </w:r>
      <w:r w:rsidR="001B5617" w:rsidRPr="00C764A6">
        <w:rPr>
          <w:rFonts w:ascii="Times New Roman" w:hAnsi="Times New Roman" w:cs="Times New Roman"/>
          <w:sz w:val="24"/>
          <w:szCs w:val="24"/>
          <w:lang w:val="es-AR"/>
        </w:rPr>
        <w:t xml:space="preserve"> solo </w:t>
      </w:r>
      <w:r w:rsidR="003A0D72" w:rsidRPr="00C764A6">
        <w:rPr>
          <w:rFonts w:ascii="Times New Roman" w:hAnsi="Times New Roman" w:cs="Times New Roman"/>
          <w:sz w:val="24"/>
          <w:szCs w:val="24"/>
          <w:lang w:val="es-AR"/>
        </w:rPr>
        <w:t>variables en el color sino en su ubicación y forma</w:t>
      </w:r>
      <w:r w:rsidRPr="00C764A6">
        <w:rPr>
          <w:rFonts w:ascii="Times New Roman" w:hAnsi="Times New Roman" w:cs="Times New Roman"/>
          <w:sz w:val="24"/>
          <w:szCs w:val="24"/>
          <w:lang w:val="es-AR"/>
        </w:rPr>
        <w:t>.</w:t>
      </w:r>
    </w:p>
    <w:p w14:paraId="667A7F58" w14:textId="575D48A1" w:rsidR="00482E85" w:rsidRPr="00C764A6" w:rsidRDefault="00482E85"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Monitoreo con Drones/Sensores: Aunque precisos, estos métodos son costosos y no escalables para grandes áreas (Gobierno de Argentina, 2023b). La propuesta satelital ofrece cobertura amplia y revisita frecuente a bajo costo</w:t>
      </w:r>
      <w:r w:rsidR="001842D5" w:rsidRPr="00C764A6">
        <w:rPr>
          <w:rFonts w:ascii="Times New Roman" w:hAnsi="Times New Roman" w:cs="Times New Roman"/>
          <w:sz w:val="24"/>
          <w:szCs w:val="24"/>
          <w:lang w:val="es-AR"/>
        </w:rPr>
        <w:t xml:space="preserve"> o casi nulo</w:t>
      </w:r>
      <w:r w:rsidRPr="00C764A6">
        <w:rPr>
          <w:rFonts w:ascii="Times New Roman" w:hAnsi="Times New Roman" w:cs="Times New Roman"/>
          <w:sz w:val="24"/>
          <w:szCs w:val="24"/>
          <w:lang w:val="es-AR"/>
        </w:rPr>
        <w:t xml:space="preserve">. La innovación de la </w:t>
      </w:r>
      <w:r w:rsidR="00101520" w:rsidRPr="00C764A6">
        <w:rPr>
          <w:rFonts w:ascii="Times New Roman" w:hAnsi="Times New Roman" w:cs="Times New Roman"/>
          <w:sz w:val="24"/>
          <w:szCs w:val="24"/>
          <w:lang w:val="es-AR"/>
        </w:rPr>
        <w:t>CV</w:t>
      </w:r>
      <w:r w:rsidRPr="00C764A6">
        <w:rPr>
          <w:rFonts w:ascii="Times New Roman" w:hAnsi="Times New Roman" w:cs="Times New Roman"/>
          <w:sz w:val="24"/>
          <w:szCs w:val="24"/>
          <w:lang w:val="es-AR"/>
        </w:rPr>
        <w:t xml:space="preserve"> ya se aplica en agricultura (</w:t>
      </w:r>
      <w:proofErr w:type="spellStart"/>
      <w:r w:rsidRPr="00C764A6">
        <w:rPr>
          <w:rFonts w:ascii="Times New Roman" w:hAnsi="Times New Roman" w:cs="Times New Roman"/>
          <w:sz w:val="24"/>
          <w:szCs w:val="24"/>
          <w:lang w:val="es-AR"/>
        </w:rPr>
        <w:t>e.g</w:t>
      </w:r>
      <w:proofErr w:type="spellEnd"/>
      <w:r w:rsidRPr="00C764A6">
        <w:rPr>
          <w:rFonts w:ascii="Times New Roman" w:hAnsi="Times New Roman" w:cs="Times New Roman"/>
          <w:sz w:val="24"/>
          <w:szCs w:val="24"/>
          <w:lang w:val="es-AR"/>
        </w:rPr>
        <w:t>., detección de malezas (</w:t>
      </w:r>
      <w:proofErr w:type="spellStart"/>
      <w:r w:rsidRPr="00C764A6">
        <w:rPr>
          <w:rFonts w:ascii="Times New Roman" w:hAnsi="Times New Roman" w:cs="Times New Roman"/>
          <w:sz w:val="24"/>
          <w:szCs w:val="24"/>
          <w:lang w:val="es-AR"/>
        </w:rPr>
        <w:t>Aapresid</w:t>
      </w:r>
      <w:proofErr w:type="spellEnd"/>
      <w:r w:rsidRPr="00C764A6">
        <w:rPr>
          <w:rFonts w:ascii="Times New Roman" w:hAnsi="Times New Roman" w:cs="Times New Roman"/>
          <w:sz w:val="24"/>
          <w:szCs w:val="24"/>
          <w:lang w:val="es-AR"/>
        </w:rPr>
        <w:t>, 2023)), y este trabajo extiende esa tendencia al monitoreo de almacenamiento.</w:t>
      </w:r>
    </w:p>
    <w:p w14:paraId="04744E14" w14:textId="31C5B8D5" w:rsidR="00482E85" w:rsidRPr="00C764A6" w:rsidRDefault="00482E85"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Trabajo de </w:t>
      </w:r>
      <w:proofErr w:type="spellStart"/>
      <w:r w:rsidRPr="00C764A6">
        <w:rPr>
          <w:rFonts w:ascii="Times New Roman" w:hAnsi="Times New Roman" w:cs="Times New Roman"/>
          <w:sz w:val="24"/>
          <w:szCs w:val="24"/>
          <w:lang w:val="es-AR"/>
        </w:rPr>
        <w:t>Barbiani</w:t>
      </w:r>
      <w:proofErr w:type="spellEnd"/>
      <w:r w:rsidRPr="00C764A6">
        <w:rPr>
          <w:rFonts w:ascii="Times New Roman" w:hAnsi="Times New Roman" w:cs="Times New Roman"/>
          <w:sz w:val="24"/>
          <w:szCs w:val="24"/>
          <w:lang w:val="es-AR"/>
        </w:rPr>
        <w:t xml:space="preserve"> y Bustamante (2022): Se diferencia al enfocarse exclusivamente en Sentinel-2, analizar el rol del NIR, potencialmente usar arquitecturas más recientes y buscar la segmentación (medición) además de la detección</w:t>
      </w:r>
      <w:r w:rsidR="00481008" w:rsidRPr="00C764A6">
        <w:rPr>
          <w:rFonts w:ascii="Times New Roman" w:hAnsi="Times New Roman" w:cs="Times New Roman"/>
          <w:sz w:val="24"/>
          <w:szCs w:val="24"/>
          <w:lang w:val="es-AR"/>
        </w:rPr>
        <w:t xml:space="preserve"> además enfocado únicamente en Silos bolsa</w:t>
      </w:r>
      <w:r w:rsidRPr="00C764A6">
        <w:rPr>
          <w:rFonts w:ascii="Times New Roman" w:hAnsi="Times New Roman" w:cs="Times New Roman"/>
          <w:sz w:val="24"/>
          <w:szCs w:val="24"/>
          <w:lang w:val="es-AR"/>
        </w:rPr>
        <w:t>.</w:t>
      </w:r>
    </w:p>
    <w:p w14:paraId="7CE41972" w14:textId="6E3277C3" w:rsidR="00482E85" w:rsidRPr="00C764A6" w:rsidRDefault="00482E85"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Trabajos Genéricos de Detección/Segmentación en RS: Se distingue por la especificidad del objeto (silo bolsa), su contexto agrícola, y la adaptación a la resolución y bandas de Sentinel-2.</w:t>
      </w:r>
    </w:p>
    <w:p w14:paraId="55B135DB" w14:textId="77777777" w:rsidR="00482E85" w:rsidRPr="00C764A6" w:rsidRDefault="00482E85"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La innovación principal reside en la adaptación rigurosa y evaluación de herramientas DL avanzadas para automatizar y escalar el monitoreo de un elemento clave de la logística agrícola argentina, utilizando datos satelitales de libre disponibilidad.</w:t>
      </w:r>
    </w:p>
    <w:p w14:paraId="6844D2A4" w14:textId="77777777" w:rsidR="00F252F1" w:rsidRPr="00C764A6" w:rsidRDefault="00F252F1" w:rsidP="00C764A6">
      <w:pPr>
        <w:spacing w:line="360" w:lineRule="auto"/>
        <w:jc w:val="both"/>
        <w:rPr>
          <w:rFonts w:ascii="Times New Roman" w:eastAsia="Times New Roman" w:hAnsi="Times New Roman" w:cs="Times New Roman"/>
          <w:sz w:val="24"/>
          <w:szCs w:val="24"/>
          <w:lang w:val="es-AR"/>
        </w:rPr>
      </w:pPr>
    </w:p>
    <w:p w14:paraId="22E320BC" w14:textId="4A3BAD6C" w:rsidR="00E7097C" w:rsidRPr="00C764A6" w:rsidRDefault="00E7097C" w:rsidP="00C764A6">
      <w:pPr>
        <w:spacing w:line="360" w:lineRule="auto"/>
        <w:jc w:val="both"/>
        <w:rPr>
          <w:rFonts w:ascii="Times New Roman" w:eastAsia="Times New Roman" w:hAnsi="Times New Roman" w:cs="Times New Roman"/>
          <w:b/>
          <w:bCs/>
          <w:sz w:val="24"/>
          <w:szCs w:val="24"/>
          <w:lang w:val="es-MX"/>
        </w:rPr>
      </w:pPr>
      <w:r w:rsidRPr="00C764A6">
        <w:rPr>
          <w:rFonts w:ascii="Times New Roman" w:eastAsia="Times New Roman" w:hAnsi="Times New Roman" w:cs="Times New Roman"/>
          <w:b/>
          <w:bCs/>
          <w:sz w:val="24"/>
          <w:szCs w:val="24"/>
          <w:lang w:val="es-MX"/>
        </w:rPr>
        <w:t>Objetivos</w:t>
      </w:r>
    </w:p>
    <w:p w14:paraId="36EE8CA6" w14:textId="77777777" w:rsidR="0082224B" w:rsidRPr="00C764A6" w:rsidRDefault="0082224B"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u w:val="single"/>
          <w:lang w:val="es-AR"/>
        </w:rPr>
        <w:t>Objetivo general</w:t>
      </w:r>
      <w:r w:rsidRPr="00C764A6">
        <w:rPr>
          <w:rFonts w:ascii="Times New Roman" w:hAnsi="Times New Roman" w:cs="Times New Roman"/>
          <w:sz w:val="24"/>
          <w:szCs w:val="24"/>
          <w:lang w:val="es-AR"/>
        </w:rPr>
        <w:t>:</w:t>
      </w:r>
    </w:p>
    <w:p w14:paraId="78967FF6" w14:textId="08B7C467" w:rsidR="0082224B" w:rsidRPr="00C764A6" w:rsidRDefault="0082224B"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Desarrollar y validar un modelo de inteligencia artificial basado en Redes Neuronales Convolucionales (CNN) que, a partir de imágenes satelitales multiespectrales (RGB + NIR) del satélite europeo Sentinel-2 y capas de índices derivados, permita identificar</w:t>
      </w:r>
      <w:r w:rsidR="00B054A5" w:rsidRPr="00C764A6">
        <w:rPr>
          <w:rFonts w:ascii="Times New Roman" w:hAnsi="Times New Roman" w:cs="Times New Roman"/>
          <w:sz w:val="24"/>
          <w:szCs w:val="24"/>
          <w:lang w:val="es-AR"/>
        </w:rPr>
        <w:t>, medir</w:t>
      </w:r>
      <w:r w:rsidRPr="00C764A6">
        <w:rPr>
          <w:rFonts w:ascii="Times New Roman" w:hAnsi="Times New Roman" w:cs="Times New Roman"/>
          <w:sz w:val="24"/>
          <w:szCs w:val="24"/>
          <w:lang w:val="es-AR"/>
        </w:rPr>
        <w:t xml:space="preserve"> y estimar la distribución espacial (detección y/o segmentación) de silo bolsas en la zona núcleo de Argentina </w:t>
      </w:r>
      <w:r w:rsidR="00C764A6" w:rsidRPr="00C764A6">
        <w:rPr>
          <w:rFonts w:ascii="Times New Roman" w:hAnsi="Times New Roman" w:cs="Times New Roman"/>
          <w:sz w:val="24"/>
          <w:szCs w:val="24"/>
          <w:lang w:val="es-AR"/>
        </w:rPr>
        <w:t>más</w:t>
      </w:r>
      <w:r w:rsidR="008C13CF" w:rsidRPr="00C764A6">
        <w:rPr>
          <w:rFonts w:ascii="Times New Roman" w:hAnsi="Times New Roman" w:cs="Times New Roman"/>
          <w:sz w:val="24"/>
          <w:szCs w:val="24"/>
          <w:lang w:val="es-AR"/>
        </w:rPr>
        <w:t xml:space="preserve"> específicamente sobre el departamento de Marcos </w:t>
      </w:r>
      <w:r w:rsidR="00C764A6" w:rsidRPr="00C764A6">
        <w:rPr>
          <w:rFonts w:ascii="Times New Roman" w:hAnsi="Times New Roman" w:cs="Times New Roman"/>
          <w:sz w:val="24"/>
          <w:szCs w:val="24"/>
          <w:lang w:val="es-AR"/>
        </w:rPr>
        <w:t>Juárez</w:t>
      </w:r>
      <w:r w:rsidR="008C13CF" w:rsidRPr="00C764A6">
        <w:rPr>
          <w:rFonts w:ascii="Times New Roman" w:hAnsi="Times New Roman" w:cs="Times New Roman"/>
          <w:sz w:val="24"/>
          <w:szCs w:val="24"/>
          <w:lang w:val="es-AR"/>
        </w:rPr>
        <w:t xml:space="preserve"> </w:t>
      </w:r>
      <w:proofErr w:type="spellStart"/>
      <w:r w:rsidR="008C13CF" w:rsidRPr="00C764A6">
        <w:rPr>
          <w:rFonts w:ascii="Times New Roman" w:hAnsi="Times New Roman" w:cs="Times New Roman"/>
          <w:sz w:val="24"/>
          <w:szCs w:val="24"/>
          <w:lang w:val="es-AR"/>
        </w:rPr>
        <w:t>Cordoba</w:t>
      </w:r>
      <w:proofErr w:type="spellEnd"/>
      <w:r w:rsidR="008C13CF" w:rsidRPr="00C764A6">
        <w:rPr>
          <w:rFonts w:ascii="Times New Roman" w:hAnsi="Times New Roman" w:cs="Times New Roman"/>
          <w:sz w:val="24"/>
          <w:szCs w:val="24"/>
          <w:lang w:val="es-AR"/>
        </w:rPr>
        <w:t xml:space="preserve"> Argentina, </w:t>
      </w:r>
      <w:r w:rsidRPr="00C764A6">
        <w:rPr>
          <w:rFonts w:ascii="Times New Roman" w:hAnsi="Times New Roman" w:cs="Times New Roman"/>
          <w:sz w:val="24"/>
          <w:szCs w:val="24"/>
          <w:lang w:val="es-AR"/>
        </w:rPr>
        <w:t>durante el período Abril-Agosto</w:t>
      </w:r>
      <w:r w:rsidR="008C13CF" w:rsidRPr="00C764A6">
        <w:rPr>
          <w:rFonts w:ascii="Times New Roman" w:hAnsi="Times New Roman" w:cs="Times New Roman"/>
          <w:sz w:val="24"/>
          <w:szCs w:val="24"/>
          <w:lang w:val="es-AR"/>
        </w:rPr>
        <w:t xml:space="preserve"> entre los años 2021 y 2025</w:t>
      </w:r>
      <w:r w:rsidRPr="00C764A6">
        <w:rPr>
          <w:rFonts w:ascii="Times New Roman" w:hAnsi="Times New Roman" w:cs="Times New Roman"/>
          <w:sz w:val="24"/>
          <w:szCs w:val="24"/>
          <w:lang w:val="es-AR"/>
        </w:rPr>
        <w:t>, con el fin de aportar herramientas de monitoreo para la toma de decisiones en la cadena agroindustrial.</w:t>
      </w:r>
    </w:p>
    <w:p w14:paraId="40B80165" w14:textId="77777777" w:rsidR="0082224B" w:rsidRPr="00C764A6" w:rsidRDefault="0082224B" w:rsidP="00C764A6">
      <w:pPr>
        <w:spacing w:line="360" w:lineRule="auto"/>
        <w:jc w:val="both"/>
        <w:rPr>
          <w:rFonts w:ascii="Times New Roman" w:hAnsi="Times New Roman" w:cs="Times New Roman"/>
          <w:sz w:val="24"/>
          <w:szCs w:val="24"/>
          <w:u w:val="single"/>
          <w:lang w:val="es-AR"/>
        </w:rPr>
      </w:pPr>
      <w:r w:rsidRPr="00C764A6">
        <w:rPr>
          <w:rFonts w:ascii="Times New Roman" w:hAnsi="Times New Roman" w:cs="Times New Roman"/>
          <w:sz w:val="24"/>
          <w:szCs w:val="24"/>
          <w:u w:val="single"/>
          <w:lang w:val="es-AR"/>
        </w:rPr>
        <w:t>Objetivos específicos:</w:t>
      </w:r>
    </w:p>
    <w:p w14:paraId="6E1A5170" w14:textId="777537A3" w:rsidR="0082224B" w:rsidRPr="00C764A6" w:rsidRDefault="0082224B"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Construir una base de datos sólida con imágenes Sentinel-2 L2A georreferenciadas, preprocesadas (mosaicos, recortes por área de interés, segmentación en parches) y filtradas (nubes, áreas no agrícolas) para la zona núcleo de Argentina en el período Abril-</w:t>
      </w:r>
      <w:proofErr w:type="gramStart"/>
      <w:r w:rsidRPr="00C764A6">
        <w:rPr>
          <w:rFonts w:ascii="Times New Roman" w:hAnsi="Times New Roman" w:cs="Times New Roman"/>
          <w:sz w:val="24"/>
          <w:szCs w:val="24"/>
          <w:lang w:val="es-AR"/>
        </w:rPr>
        <w:t>Agosto</w:t>
      </w:r>
      <w:proofErr w:type="gramEnd"/>
      <w:r w:rsidRPr="00C764A6">
        <w:rPr>
          <w:rFonts w:ascii="Times New Roman" w:hAnsi="Times New Roman" w:cs="Times New Roman"/>
          <w:sz w:val="24"/>
          <w:szCs w:val="24"/>
          <w:lang w:val="es-AR"/>
        </w:rPr>
        <w:t xml:space="preserve"> </w:t>
      </w:r>
      <w:r w:rsidR="00124E74" w:rsidRPr="00C764A6">
        <w:rPr>
          <w:rFonts w:ascii="Times New Roman" w:hAnsi="Times New Roman" w:cs="Times New Roman"/>
          <w:sz w:val="24"/>
          <w:szCs w:val="24"/>
          <w:lang w:val="es-AR"/>
        </w:rPr>
        <w:t>entre los años 2021 y 2025.</w:t>
      </w:r>
    </w:p>
    <w:p w14:paraId="02B3160D" w14:textId="43380B91" w:rsidR="0082224B" w:rsidRPr="00C764A6" w:rsidRDefault="0082224B"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Crear un </w:t>
      </w:r>
      <w:proofErr w:type="spellStart"/>
      <w:r w:rsidRPr="00C764A6">
        <w:rPr>
          <w:rFonts w:ascii="Times New Roman" w:hAnsi="Times New Roman" w:cs="Times New Roman"/>
          <w:sz w:val="24"/>
          <w:szCs w:val="24"/>
          <w:lang w:val="es-AR"/>
        </w:rPr>
        <w:t>dataset</w:t>
      </w:r>
      <w:proofErr w:type="spellEnd"/>
      <w:r w:rsidRPr="00C764A6">
        <w:rPr>
          <w:rFonts w:ascii="Times New Roman" w:hAnsi="Times New Roman" w:cs="Times New Roman"/>
          <w:sz w:val="24"/>
          <w:szCs w:val="24"/>
          <w:lang w:val="es-AR"/>
        </w:rPr>
        <w:t xml:space="preserve"> etiquetado (</w:t>
      </w:r>
      <w:proofErr w:type="spellStart"/>
      <w:r w:rsidRPr="00C764A6">
        <w:rPr>
          <w:rFonts w:ascii="Times New Roman" w:hAnsi="Times New Roman" w:cs="Times New Roman"/>
          <w:sz w:val="24"/>
          <w:szCs w:val="24"/>
          <w:lang w:val="es-AR"/>
        </w:rPr>
        <w:t>Ground</w:t>
      </w:r>
      <w:proofErr w:type="spellEnd"/>
      <w:r w:rsidRPr="00C764A6">
        <w:rPr>
          <w:rFonts w:ascii="Times New Roman" w:hAnsi="Times New Roman" w:cs="Times New Roman"/>
          <w:sz w:val="24"/>
          <w:szCs w:val="24"/>
          <w:lang w:val="es-AR"/>
        </w:rPr>
        <w:t xml:space="preserve"> </w:t>
      </w:r>
      <w:proofErr w:type="spellStart"/>
      <w:r w:rsidRPr="00C764A6">
        <w:rPr>
          <w:rFonts w:ascii="Times New Roman" w:hAnsi="Times New Roman" w:cs="Times New Roman"/>
          <w:sz w:val="24"/>
          <w:szCs w:val="24"/>
          <w:lang w:val="es-AR"/>
        </w:rPr>
        <w:t>Truth</w:t>
      </w:r>
      <w:proofErr w:type="spellEnd"/>
      <w:r w:rsidRPr="00C764A6">
        <w:rPr>
          <w:rFonts w:ascii="Times New Roman" w:hAnsi="Times New Roman" w:cs="Times New Roman"/>
          <w:sz w:val="24"/>
          <w:szCs w:val="24"/>
          <w:lang w:val="es-AR"/>
        </w:rPr>
        <w:t xml:space="preserve">) mediante la anotación </w:t>
      </w:r>
      <w:r w:rsidR="006622BB" w:rsidRPr="00C764A6">
        <w:rPr>
          <w:rFonts w:ascii="Times New Roman" w:hAnsi="Times New Roman" w:cs="Times New Roman"/>
          <w:sz w:val="24"/>
          <w:szCs w:val="24"/>
          <w:lang w:val="es-AR"/>
        </w:rPr>
        <w:t xml:space="preserve">semi </w:t>
      </w:r>
      <w:r w:rsidR="00C764A6" w:rsidRPr="00C764A6">
        <w:rPr>
          <w:rFonts w:ascii="Times New Roman" w:hAnsi="Times New Roman" w:cs="Times New Roman"/>
          <w:sz w:val="24"/>
          <w:szCs w:val="24"/>
          <w:lang w:val="es-AR"/>
        </w:rPr>
        <w:t>automática</w:t>
      </w:r>
      <w:r w:rsidRPr="00C764A6">
        <w:rPr>
          <w:rFonts w:ascii="Times New Roman" w:hAnsi="Times New Roman" w:cs="Times New Roman"/>
          <w:sz w:val="24"/>
          <w:szCs w:val="24"/>
          <w:lang w:val="es-AR"/>
        </w:rPr>
        <w:t xml:space="preserve"> de Áreas de Interés (AOI) correspondientes a silo bolsas (</w:t>
      </w:r>
      <w:proofErr w:type="spellStart"/>
      <w:r w:rsidRPr="00C764A6">
        <w:rPr>
          <w:rFonts w:ascii="Times New Roman" w:hAnsi="Times New Roman" w:cs="Times New Roman"/>
          <w:sz w:val="24"/>
          <w:szCs w:val="24"/>
          <w:lang w:val="es-AR"/>
        </w:rPr>
        <w:t>bounding</w:t>
      </w:r>
      <w:proofErr w:type="spellEnd"/>
      <w:r w:rsidRPr="00C764A6">
        <w:rPr>
          <w:rFonts w:ascii="Times New Roman" w:hAnsi="Times New Roman" w:cs="Times New Roman"/>
          <w:sz w:val="24"/>
          <w:szCs w:val="24"/>
          <w:lang w:val="es-AR"/>
        </w:rPr>
        <w:t xml:space="preserve"> boxes para detección y/o máscaras </w:t>
      </w:r>
      <w:proofErr w:type="gramStart"/>
      <w:r w:rsidRPr="00C764A6">
        <w:rPr>
          <w:rFonts w:ascii="Times New Roman" w:hAnsi="Times New Roman" w:cs="Times New Roman"/>
          <w:sz w:val="24"/>
          <w:szCs w:val="24"/>
          <w:lang w:val="es-AR"/>
        </w:rPr>
        <w:t>pixel</w:t>
      </w:r>
      <w:proofErr w:type="gramEnd"/>
      <w:r w:rsidRPr="00C764A6">
        <w:rPr>
          <w:rFonts w:ascii="Times New Roman" w:hAnsi="Times New Roman" w:cs="Times New Roman"/>
          <w:sz w:val="24"/>
          <w:szCs w:val="24"/>
          <w:lang w:val="es-AR"/>
        </w:rPr>
        <w:t>-</w:t>
      </w:r>
      <w:proofErr w:type="spellStart"/>
      <w:r w:rsidRPr="00C764A6">
        <w:rPr>
          <w:rFonts w:ascii="Times New Roman" w:hAnsi="Times New Roman" w:cs="Times New Roman"/>
          <w:sz w:val="24"/>
          <w:szCs w:val="24"/>
          <w:lang w:val="es-AR"/>
        </w:rPr>
        <w:t>wise</w:t>
      </w:r>
      <w:proofErr w:type="spellEnd"/>
      <w:r w:rsidRPr="00C764A6">
        <w:rPr>
          <w:rFonts w:ascii="Times New Roman" w:hAnsi="Times New Roman" w:cs="Times New Roman"/>
          <w:sz w:val="24"/>
          <w:szCs w:val="24"/>
          <w:lang w:val="es-AR"/>
        </w:rPr>
        <w:t xml:space="preserve"> para segmentación) en un conjunto representativo de parches de imagen, aplicando técnicas de aumento de datos</w:t>
      </w:r>
      <w:r w:rsidR="0023579F" w:rsidRPr="00C764A6">
        <w:rPr>
          <w:rFonts w:ascii="Times New Roman" w:hAnsi="Times New Roman" w:cs="Times New Roman"/>
          <w:sz w:val="24"/>
          <w:szCs w:val="24"/>
          <w:lang w:val="es-AR"/>
        </w:rPr>
        <w:t xml:space="preserve"> o data </w:t>
      </w:r>
      <w:r w:rsidR="00C764A6" w:rsidRPr="00C764A6">
        <w:rPr>
          <w:rFonts w:ascii="Times New Roman" w:hAnsi="Times New Roman" w:cs="Times New Roman"/>
          <w:sz w:val="24"/>
          <w:szCs w:val="24"/>
          <w:lang w:val="es-AR"/>
        </w:rPr>
        <w:t>aumentación</w:t>
      </w:r>
      <w:r w:rsidRPr="00C764A6">
        <w:rPr>
          <w:rFonts w:ascii="Times New Roman" w:hAnsi="Times New Roman" w:cs="Times New Roman"/>
          <w:sz w:val="24"/>
          <w:szCs w:val="24"/>
          <w:lang w:val="es-AR"/>
        </w:rPr>
        <w:t>.</w:t>
      </w:r>
    </w:p>
    <w:p w14:paraId="2B61949D" w14:textId="148A80C1" w:rsidR="0082224B" w:rsidRPr="00C764A6" w:rsidRDefault="0082224B"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Evaluar y seleccionar distintas arquitecturas de redes neuronales convolucionales adecuadas para la detección (</w:t>
      </w:r>
      <w:proofErr w:type="spellStart"/>
      <w:r w:rsidRPr="00C764A6">
        <w:rPr>
          <w:rFonts w:ascii="Times New Roman" w:hAnsi="Times New Roman" w:cs="Times New Roman"/>
          <w:sz w:val="24"/>
          <w:szCs w:val="24"/>
          <w:lang w:val="es-AR"/>
        </w:rPr>
        <w:t>e.g</w:t>
      </w:r>
      <w:proofErr w:type="spellEnd"/>
      <w:r w:rsidRPr="00C764A6">
        <w:rPr>
          <w:rFonts w:ascii="Times New Roman" w:hAnsi="Times New Roman" w:cs="Times New Roman"/>
          <w:sz w:val="24"/>
          <w:szCs w:val="24"/>
          <w:lang w:val="es-AR"/>
        </w:rPr>
        <w:t>., YOLOv5/v7/v8</w:t>
      </w:r>
      <w:r w:rsidR="0023579F" w:rsidRPr="00C764A6">
        <w:rPr>
          <w:rFonts w:ascii="Times New Roman" w:hAnsi="Times New Roman" w:cs="Times New Roman"/>
          <w:sz w:val="24"/>
          <w:szCs w:val="24"/>
          <w:lang w:val="es-AR"/>
        </w:rPr>
        <w:t>/v11</w:t>
      </w:r>
      <w:r w:rsidRPr="00C764A6">
        <w:rPr>
          <w:rFonts w:ascii="Times New Roman" w:hAnsi="Times New Roman" w:cs="Times New Roman"/>
          <w:sz w:val="24"/>
          <w:szCs w:val="24"/>
          <w:lang w:val="es-AR"/>
        </w:rPr>
        <w:t>) y/o segmentación (</w:t>
      </w:r>
      <w:proofErr w:type="spellStart"/>
      <w:r w:rsidRPr="00C764A6">
        <w:rPr>
          <w:rFonts w:ascii="Times New Roman" w:hAnsi="Times New Roman" w:cs="Times New Roman"/>
          <w:sz w:val="24"/>
          <w:szCs w:val="24"/>
          <w:lang w:val="es-AR"/>
        </w:rPr>
        <w:t>e.g</w:t>
      </w:r>
      <w:proofErr w:type="spellEnd"/>
      <w:r w:rsidRPr="00C764A6">
        <w:rPr>
          <w:rFonts w:ascii="Times New Roman" w:hAnsi="Times New Roman" w:cs="Times New Roman"/>
          <w:sz w:val="24"/>
          <w:szCs w:val="24"/>
          <w:lang w:val="es-AR"/>
        </w:rPr>
        <w:t xml:space="preserve">., U-Net, </w:t>
      </w:r>
      <w:proofErr w:type="spellStart"/>
      <w:r w:rsidRPr="00C764A6">
        <w:rPr>
          <w:rFonts w:ascii="Times New Roman" w:hAnsi="Times New Roman" w:cs="Times New Roman"/>
          <w:sz w:val="24"/>
          <w:szCs w:val="24"/>
          <w:lang w:val="es-AR"/>
        </w:rPr>
        <w:t>Mask</w:t>
      </w:r>
      <w:proofErr w:type="spellEnd"/>
      <w:r w:rsidRPr="00C764A6">
        <w:rPr>
          <w:rFonts w:ascii="Times New Roman" w:hAnsi="Times New Roman" w:cs="Times New Roman"/>
          <w:sz w:val="24"/>
          <w:szCs w:val="24"/>
          <w:lang w:val="es-AR"/>
        </w:rPr>
        <w:t xml:space="preserve"> R-CNN) de silo bolsas en imágenes Sentinel-2 de 4 canales (RGB+NIR).</w:t>
      </w:r>
    </w:p>
    <w:p w14:paraId="598F251A" w14:textId="38180696" w:rsidR="0082224B" w:rsidRPr="00C764A6" w:rsidRDefault="0082224B"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Entrenar y optimizar el modelo seleccionado utilizando el </w:t>
      </w:r>
      <w:proofErr w:type="spellStart"/>
      <w:r w:rsidRPr="00C764A6">
        <w:rPr>
          <w:rFonts w:ascii="Times New Roman" w:hAnsi="Times New Roman" w:cs="Times New Roman"/>
          <w:sz w:val="24"/>
          <w:szCs w:val="24"/>
          <w:lang w:val="es-AR"/>
        </w:rPr>
        <w:t>dataset</w:t>
      </w:r>
      <w:proofErr w:type="spellEnd"/>
      <w:r w:rsidRPr="00C764A6">
        <w:rPr>
          <w:rFonts w:ascii="Times New Roman" w:hAnsi="Times New Roman" w:cs="Times New Roman"/>
          <w:sz w:val="24"/>
          <w:szCs w:val="24"/>
          <w:lang w:val="es-AR"/>
        </w:rPr>
        <w:t xml:space="preserve"> creado, empleando técnicas de ajuste de </w:t>
      </w:r>
      <w:proofErr w:type="spellStart"/>
      <w:r w:rsidRPr="00C764A6">
        <w:rPr>
          <w:rFonts w:ascii="Times New Roman" w:hAnsi="Times New Roman" w:cs="Times New Roman"/>
          <w:sz w:val="24"/>
          <w:szCs w:val="24"/>
          <w:lang w:val="es-AR"/>
        </w:rPr>
        <w:t>hiperparámetros</w:t>
      </w:r>
      <w:proofErr w:type="spellEnd"/>
      <w:r w:rsidR="00D23010" w:rsidRPr="00C764A6">
        <w:rPr>
          <w:rFonts w:ascii="Times New Roman" w:hAnsi="Times New Roman" w:cs="Times New Roman"/>
          <w:sz w:val="24"/>
          <w:szCs w:val="24"/>
          <w:lang w:val="es-AR"/>
        </w:rPr>
        <w:t xml:space="preserve"> </w:t>
      </w:r>
      <w:r w:rsidRPr="00C764A6">
        <w:rPr>
          <w:rFonts w:ascii="Times New Roman" w:hAnsi="Times New Roman" w:cs="Times New Roman"/>
          <w:sz w:val="24"/>
          <w:szCs w:val="24"/>
          <w:lang w:val="es-AR"/>
        </w:rPr>
        <w:t>evaluando el aporte de la banda NIR.</w:t>
      </w:r>
    </w:p>
    <w:p w14:paraId="1F8BE1DC" w14:textId="7366349B" w:rsidR="00C11AD0" w:rsidRPr="00C764A6" w:rsidRDefault="0082224B"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Generar mapas de predicción y métricas de validación (</w:t>
      </w:r>
      <w:proofErr w:type="spellStart"/>
      <w:r w:rsidRPr="00C764A6">
        <w:rPr>
          <w:rFonts w:ascii="Times New Roman" w:hAnsi="Times New Roman" w:cs="Times New Roman"/>
          <w:sz w:val="24"/>
          <w:szCs w:val="24"/>
          <w:lang w:val="es-AR"/>
        </w:rPr>
        <w:t>e.g</w:t>
      </w:r>
      <w:proofErr w:type="spellEnd"/>
      <w:r w:rsidRPr="00C764A6">
        <w:rPr>
          <w:rFonts w:ascii="Times New Roman" w:hAnsi="Times New Roman" w:cs="Times New Roman"/>
          <w:sz w:val="24"/>
          <w:szCs w:val="24"/>
          <w:lang w:val="es-AR"/>
        </w:rPr>
        <w:t xml:space="preserve">., </w:t>
      </w:r>
      <w:proofErr w:type="spellStart"/>
      <w:r w:rsidRPr="00C764A6">
        <w:rPr>
          <w:rFonts w:ascii="Times New Roman" w:hAnsi="Times New Roman" w:cs="Times New Roman"/>
          <w:sz w:val="24"/>
          <w:szCs w:val="24"/>
          <w:lang w:val="es-AR"/>
        </w:rPr>
        <w:t>Precision</w:t>
      </w:r>
      <w:proofErr w:type="spellEnd"/>
      <w:r w:rsidRPr="00C764A6">
        <w:rPr>
          <w:rFonts w:ascii="Times New Roman" w:hAnsi="Times New Roman" w:cs="Times New Roman"/>
          <w:sz w:val="24"/>
          <w:szCs w:val="24"/>
          <w:lang w:val="es-AR"/>
        </w:rPr>
        <w:t xml:space="preserve">, </w:t>
      </w:r>
      <w:proofErr w:type="spellStart"/>
      <w:r w:rsidRPr="00C764A6">
        <w:rPr>
          <w:rFonts w:ascii="Times New Roman" w:hAnsi="Times New Roman" w:cs="Times New Roman"/>
          <w:sz w:val="24"/>
          <w:szCs w:val="24"/>
          <w:lang w:val="es-AR"/>
        </w:rPr>
        <w:t>Recall</w:t>
      </w:r>
      <w:proofErr w:type="spellEnd"/>
      <w:r w:rsidRPr="00C764A6">
        <w:rPr>
          <w:rFonts w:ascii="Times New Roman" w:hAnsi="Times New Roman" w:cs="Times New Roman"/>
          <w:sz w:val="24"/>
          <w:szCs w:val="24"/>
          <w:lang w:val="es-AR"/>
        </w:rPr>
        <w:t xml:space="preserve">, F1-Score, </w:t>
      </w:r>
      <w:proofErr w:type="spellStart"/>
      <w:r w:rsidRPr="00C764A6">
        <w:rPr>
          <w:rFonts w:ascii="Times New Roman" w:hAnsi="Times New Roman" w:cs="Times New Roman"/>
          <w:sz w:val="24"/>
          <w:szCs w:val="24"/>
          <w:lang w:val="es-AR"/>
        </w:rPr>
        <w:t>mAP</w:t>
      </w:r>
      <w:proofErr w:type="spellEnd"/>
      <w:r w:rsidRPr="00C764A6">
        <w:rPr>
          <w:rFonts w:ascii="Times New Roman" w:hAnsi="Times New Roman" w:cs="Times New Roman"/>
          <w:sz w:val="24"/>
          <w:szCs w:val="24"/>
          <w:lang w:val="es-AR"/>
        </w:rPr>
        <w:t xml:space="preserve">, </w:t>
      </w:r>
      <w:proofErr w:type="spellStart"/>
      <w:r w:rsidRPr="00C764A6">
        <w:rPr>
          <w:rFonts w:ascii="Times New Roman" w:hAnsi="Times New Roman" w:cs="Times New Roman"/>
          <w:sz w:val="24"/>
          <w:szCs w:val="24"/>
          <w:lang w:val="es-AR"/>
        </w:rPr>
        <w:t>IoU</w:t>
      </w:r>
      <w:proofErr w:type="spellEnd"/>
      <w:r w:rsidRPr="00C764A6">
        <w:rPr>
          <w:rFonts w:ascii="Times New Roman" w:hAnsi="Times New Roman" w:cs="Times New Roman"/>
          <w:sz w:val="24"/>
          <w:szCs w:val="24"/>
          <w:lang w:val="es-AR"/>
        </w:rPr>
        <w:t>) que permitan evaluar la precisión espacial y estadística del método propuesto sobre un conjunto de datos de prueba independiente</w:t>
      </w:r>
      <w:r w:rsidR="00691FB7" w:rsidRPr="00C764A6">
        <w:rPr>
          <w:rFonts w:ascii="Times New Roman" w:hAnsi="Times New Roman" w:cs="Times New Roman"/>
          <w:sz w:val="24"/>
          <w:szCs w:val="24"/>
          <w:lang w:val="es-AR"/>
        </w:rPr>
        <w:t xml:space="preserve"> (posiblemente imágenes del 2025)</w:t>
      </w:r>
      <w:r w:rsidRPr="00C764A6">
        <w:rPr>
          <w:rFonts w:ascii="Times New Roman" w:hAnsi="Times New Roman" w:cs="Times New Roman"/>
          <w:sz w:val="24"/>
          <w:szCs w:val="24"/>
          <w:lang w:val="es-AR"/>
        </w:rPr>
        <w:t>.</w:t>
      </w:r>
    </w:p>
    <w:p w14:paraId="7715C2F8" w14:textId="77777777" w:rsidR="00C11AD0" w:rsidRPr="00C764A6" w:rsidRDefault="00C11AD0" w:rsidP="00C764A6">
      <w:pPr>
        <w:spacing w:line="360" w:lineRule="auto"/>
        <w:jc w:val="both"/>
        <w:rPr>
          <w:rFonts w:ascii="Times New Roman" w:eastAsia="Times New Roman" w:hAnsi="Times New Roman" w:cs="Times New Roman"/>
          <w:sz w:val="24"/>
          <w:szCs w:val="24"/>
          <w:lang w:val="es-AR"/>
        </w:rPr>
      </w:pPr>
    </w:p>
    <w:p w14:paraId="782F01A5" w14:textId="3EFE09B4" w:rsidR="004868D2" w:rsidRPr="00C764A6" w:rsidRDefault="00C11AD0" w:rsidP="00C764A6">
      <w:pPr>
        <w:spacing w:line="360" w:lineRule="auto"/>
        <w:jc w:val="both"/>
        <w:rPr>
          <w:rFonts w:ascii="Times New Roman" w:eastAsia="Times New Roman" w:hAnsi="Times New Roman" w:cs="Times New Roman"/>
          <w:b/>
          <w:bCs/>
          <w:sz w:val="24"/>
          <w:szCs w:val="24"/>
          <w:lang w:val="es-MX"/>
        </w:rPr>
      </w:pPr>
      <w:r w:rsidRPr="00C764A6">
        <w:rPr>
          <w:rFonts w:ascii="Times New Roman" w:eastAsia="Times New Roman" w:hAnsi="Times New Roman" w:cs="Times New Roman"/>
          <w:b/>
          <w:bCs/>
          <w:sz w:val="24"/>
          <w:szCs w:val="24"/>
          <w:lang w:val="es-MX"/>
        </w:rPr>
        <w:lastRenderedPageBreak/>
        <w:t xml:space="preserve">Transferencia de los resultados obtenidos. </w:t>
      </w:r>
    </w:p>
    <w:p w14:paraId="3E5F1173" w14:textId="77777777" w:rsidR="004868D2" w:rsidRPr="00C764A6" w:rsidRDefault="004868D2"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Los resultados y la metodología desarrollados en este trabajo tendrían un significativo potencial de transferencia a diversas aplicaciones prácticas y ámbitos de investigación.</w:t>
      </w:r>
    </w:p>
    <w:p w14:paraId="602D4204" w14:textId="77777777" w:rsidR="004868D2" w:rsidRPr="00C764A6" w:rsidRDefault="004868D2"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Fuera del ámbito específico de la solución propuesta (el modelo entrenado y el flujo de trabajo), las aplicaciones prácticas directas podrían beneficiar a:</w:t>
      </w:r>
    </w:p>
    <w:p w14:paraId="1B3B31CE" w14:textId="3A20315C" w:rsidR="004868D2" w:rsidRPr="00C764A6" w:rsidRDefault="004868D2"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Empresas del Sector Agroindustrial (</w:t>
      </w:r>
      <w:r w:rsidR="005002C2" w:rsidRPr="00C764A6">
        <w:rPr>
          <w:rFonts w:ascii="Times New Roman" w:hAnsi="Times New Roman" w:cs="Times New Roman"/>
          <w:sz w:val="24"/>
          <w:szCs w:val="24"/>
          <w:lang w:val="es-AR"/>
        </w:rPr>
        <w:t xml:space="preserve">Multinacionales, </w:t>
      </w:r>
      <w:r w:rsidRPr="00C764A6">
        <w:rPr>
          <w:rFonts w:ascii="Times New Roman" w:hAnsi="Times New Roman" w:cs="Times New Roman"/>
          <w:sz w:val="24"/>
          <w:szCs w:val="24"/>
          <w:lang w:val="es-AR"/>
        </w:rPr>
        <w:t>Acopios, Logística, Consultoras, Aseguradoras): Para obtener estimaciones de stocks regionales, optimizar la planificación logística (rutas de transporte, capacidad de almacenamiento), analizar la competencia, desarrollar nuevos productos de seguro basados en inventarios, o brindar servicios de asesoramiento con datos actualizados.</w:t>
      </w:r>
    </w:p>
    <w:p w14:paraId="38581FCB" w14:textId="4A204C41" w:rsidR="00885D6F" w:rsidRPr="00C764A6" w:rsidRDefault="00885D6F"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Productores o dueños de campo:</w:t>
      </w:r>
      <w:r w:rsidR="00DC2F88" w:rsidRPr="00C764A6">
        <w:rPr>
          <w:rFonts w:ascii="Times New Roman" w:hAnsi="Times New Roman" w:cs="Times New Roman"/>
          <w:sz w:val="24"/>
          <w:szCs w:val="24"/>
          <w:lang w:val="es-AR"/>
        </w:rPr>
        <w:t xml:space="preserve"> Para monitoreo y seguimiento de s</w:t>
      </w:r>
      <w:r w:rsidR="005F71E3" w:rsidRPr="00C764A6">
        <w:rPr>
          <w:rFonts w:ascii="Times New Roman" w:hAnsi="Times New Roman" w:cs="Times New Roman"/>
          <w:sz w:val="24"/>
          <w:szCs w:val="24"/>
          <w:lang w:val="es-AR"/>
        </w:rPr>
        <w:t>u producción cuantificar entradas, liquidaciones y consumos en todas las explotaciones</w:t>
      </w:r>
    </w:p>
    <w:p w14:paraId="48F27710" w14:textId="60B8CF49" w:rsidR="004868D2" w:rsidRPr="00C764A6" w:rsidRDefault="004868D2"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Investigadores y </w:t>
      </w:r>
      <w:proofErr w:type="spellStart"/>
      <w:r w:rsidRPr="00C764A6">
        <w:rPr>
          <w:rFonts w:ascii="Times New Roman" w:hAnsi="Times New Roman" w:cs="Times New Roman"/>
          <w:sz w:val="24"/>
          <w:szCs w:val="24"/>
          <w:lang w:val="es-AR"/>
        </w:rPr>
        <w:t>ONGs</w:t>
      </w:r>
      <w:proofErr w:type="spellEnd"/>
      <w:r w:rsidRPr="00C764A6">
        <w:rPr>
          <w:rFonts w:ascii="Times New Roman" w:hAnsi="Times New Roman" w:cs="Times New Roman"/>
          <w:sz w:val="24"/>
          <w:szCs w:val="24"/>
          <w:lang w:val="es-AR"/>
        </w:rPr>
        <w:t>: Para realizar estudios sobre seguridad alimentaria, cuantificar el impacto ambiental del almacenamiento temporal, o efectuar análisis económicos del sector agrícola basados en datos objetivos de inventario.</w:t>
      </w:r>
    </w:p>
    <w:p w14:paraId="71AB17C5" w14:textId="306491EF" w:rsidR="005002C2" w:rsidRPr="00C764A6" w:rsidRDefault="005002C2"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Organismos Gubernamentales (</w:t>
      </w:r>
      <w:r w:rsidR="00885D6F" w:rsidRPr="00C764A6">
        <w:rPr>
          <w:rFonts w:ascii="Times New Roman" w:hAnsi="Times New Roman" w:cs="Times New Roman"/>
          <w:sz w:val="24"/>
          <w:szCs w:val="24"/>
          <w:lang w:val="es-AR"/>
        </w:rPr>
        <w:t>ARCA</w:t>
      </w:r>
      <w:r w:rsidRPr="00C764A6">
        <w:rPr>
          <w:rFonts w:ascii="Times New Roman" w:hAnsi="Times New Roman" w:cs="Times New Roman"/>
          <w:sz w:val="24"/>
          <w:szCs w:val="24"/>
          <w:lang w:val="es-AR"/>
        </w:rPr>
        <w:t>, Secretarías de Agricultura): Para integrar en sistemas GIS existentes, realizando estimaciones de producción a nivel regional, o monitoreando el uso de recursos y la dinámica del almacenamiento.</w:t>
      </w:r>
    </w:p>
    <w:p w14:paraId="18CE88BE" w14:textId="77777777" w:rsidR="004868D2" w:rsidRPr="00C764A6" w:rsidRDefault="004868D2"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La transferencia a un ámbito más amplio, extendiendo la metodología, sería posible mediante:</w:t>
      </w:r>
    </w:p>
    <w:p w14:paraId="46609207" w14:textId="74384717" w:rsidR="004868D2" w:rsidRPr="00C764A6" w:rsidRDefault="004868D2"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Detección/Segmentación de Otros Objetos Agrícolas: Adaptando el flujo de trabajo (preprocesamiento Sentinel-2, creación de </w:t>
      </w:r>
      <w:proofErr w:type="spellStart"/>
      <w:r w:rsidRPr="00C764A6">
        <w:rPr>
          <w:rFonts w:ascii="Times New Roman" w:hAnsi="Times New Roman" w:cs="Times New Roman"/>
          <w:sz w:val="24"/>
          <w:szCs w:val="24"/>
          <w:lang w:val="es-AR"/>
        </w:rPr>
        <w:t>dataset</w:t>
      </w:r>
      <w:proofErr w:type="spellEnd"/>
      <w:r w:rsidRPr="00C764A6">
        <w:rPr>
          <w:rFonts w:ascii="Times New Roman" w:hAnsi="Times New Roman" w:cs="Times New Roman"/>
          <w:sz w:val="24"/>
          <w:szCs w:val="24"/>
          <w:lang w:val="es-AR"/>
        </w:rPr>
        <w:t>, entrenamiento CNN) para detectar/segmentar otros elementos como diferentes tipos de estructuras de riego, áreas de alimentación de ganado (</w:t>
      </w:r>
      <w:proofErr w:type="spellStart"/>
      <w:r w:rsidRPr="00C764A6">
        <w:rPr>
          <w:rFonts w:ascii="Times New Roman" w:hAnsi="Times New Roman" w:cs="Times New Roman"/>
          <w:sz w:val="24"/>
          <w:szCs w:val="24"/>
          <w:lang w:val="es-AR"/>
        </w:rPr>
        <w:t>feedlots</w:t>
      </w:r>
      <w:proofErr w:type="spellEnd"/>
      <w:r w:rsidRPr="00C764A6">
        <w:rPr>
          <w:rFonts w:ascii="Times New Roman" w:hAnsi="Times New Roman" w:cs="Times New Roman"/>
          <w:sz w:val="24"/>
          <w:szCs w:val="24"/>
          <w:lang w:val="es-AR"/>
        </w:rPr>
        <w:t>),</w:t>
      </w:r>
      <w:r w:rsidR="00836C37" w:rsidRPr="00C764A6">
        <w:rPr>
          <w:rFonts w:ascii="Times New Roman" w:hAnsi="Times New Roman" w:cs="Times New Roman"/>
          <w:sz w:val="24"/>
          <w:szCs w:val="24"/>
          <w:lang w:val="es-AR"/>
        </w:rPr>
        <w:t xml:space="preserve"> sectores </w:t>
      </w:r>
      <w:r w:rsidR="00C764A6" w:rsidRPr="00C764A6">
        <w:rPr>
          <w:rFonts w:ascii="Times New Roman" w:hAnsi="Times New Roman" w:cs="Times New Roman"/>
          <w:sz w:val="24"/>
          <w:szCs w:val="24"/>
          <w:lang w:val="es-AR"/>
        </w:rPr>
        <w:t>avícolas</w:t>
      </w:r>
      <w:r w:rsidR="00836C37" w:rsidRPr="00C764A6">
        <w:rPr>
          <w:rFonts w:ascii="Times New Roman" w:hAnsi="Times New Roman" w:cs="Times New Roman"/>
          <w:sz w:val="24"/>
          <w:szCs w:val="24"/>
          <w:lang w:val="es-AR"/>
        </w:rPr>
        <w:t>,</w:t>
      </w:r>
      <w:r w:rsidRPr="00C764A6">
        <w:rPr>
          <w:rFonts w:ascii="Times New Roman" w:hAnsi="Times New Roman" w:cs="Times New Roman"/>
          <w:sz w:val="24"/>
          <w:szCs w:val="24"/>
          <w:lang w:val="es-AR"/>
        </w:rPr>
        <w:t xml:space="preserve"> o incluso patrones espaciales de daño en cultivos</w:t>
      </w:r>
      <w:r w:rsidR="00836C37" w:rsidRPr="00C764A6">
        <w:rPr>
          <w:rFonts w:ascii="Times New Roman" w:hAnsi="Times New Roman" w:cs="Times New Roman"/>
          <w:sz w:val="24"/>
          <w:szCs w:val="24"/>
          <w:lang w:val="es-AR"/>
        </w:rPr>
        <w:t xml:space="preserve"> o cualquier otro objeto</w:t>
      </w:r>
      <w:r w:rsidRPr="00C764A6">
        <w:rPr>
          <w:rFonts w:ascii="Times New Roman" w:hAnsi="Times New Roman" w:cs="Times New Roman"/>
          <w:sz w:val="24"/>
          <w:szCs w:val="24"/>
          <w:lang w:val="es-AR"/>
        </w:rPr>
        <w:t xml:space="preserve"> siempre que sean distinguibles a 10m de resolución.</w:t>
      </w:r>
    </w:p>
    <w:p w14:paraId="01CEE872" w14:textId="537ED9A6" w:rsidR="004868D2" w:rsidRPr="00C764A6" w:rsidRDefault="004868D2"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Aplicación en Otras Regiones Globales: El modelo podría aplicarse a otras zonas agrícolas del mundo (</w:t>
      </w:r>
      <w:proofErr w:type="spellStart"/>
      <w:r w:rsidRPr="00C764A6">
        <w:rPr>
          <w:rFonts w:ascii="Times New Roman" w:hAnsi="Times New Roman" w:cs="Times New Roman"/>
          <w:sz w:val="24"/>
          <w:szCs w:val="24"/>
          <w:lang w:val="es-AR"/>
        </w:rPr>
        <w:t>e.g</w:t>
      </w:r>
      <w:proofErr w:type="spellEnd"/>
      <w:r w:rsidRPr="00C764A6">
        <w:rPr>
          <w:rFonts w:ascii="Times New Roman" w:hAnsi="Times New Roman" w:cs="Times New Roman"/>
          <w:sz w:val="24"/>
          <w:szCs w:val="24"/>
          <w:lang w:val="es-AR"/>
        </w:rPr>
        <w:t xml:space="preserve">., Brasil, </w:t>
      </w:r>
      <w:proofErr w:type="gramStart"/>
      <w:r w:rsidRPr="00C764A6">
        <w:rPr>
          <w:rFonts w:ascii="Times New Roman" w:hAnsi="Times New Roman" w:cs="Times New Roman"/>
          <w:sz w:val="24"/>
          <w:szCs w:val="24"/>
          <w:lang w:val="es-AR"/>
        </w:rPr>
        <w:t>EE.UU.</w:t>
      </w:r>
      <w:proofErr w:type="gramEnd"/>
      <w:r w:rsidRPr="00C764A6">
        <w:rPr>
          <w:rFonts w:ascii="Times New Roman" w:hAnsi="Times New Roman" w:cs="Times New Roman"/>
          <w:sz w:val="24"/>
          <w:szCs w:val="24"/>
          <w:lang w:val="es-AR"/>
        </w:rPr>
        <w:t xml:space="preserve">, Ucrania) donde se utilicen silo bolsas y se disponga de imágenes Sentinel-2. Sería recomendable un </w:t>
      </w:r>
      <w:proofErr w:type="spellStart"/>
      <w:r w:rsidRPr="00C764A6">
        <w:rPr>
          <w:rFonts w:ascii="Times New Roman" w:hAnsi="Times New Roman" w:cs="Times New Roman"/>
          <w:sz w:val="24"/>
          <w:szCs w:val="24"/>
          <w:lang w:val="es-AR"/>
        </w:rPr>
        <w:t>re-entrenamiento</w:t>
      </w:r>
      <w:proofErr w:type="spellEnd"/>
      <w:r w:rsidRPr="00C764A6">
        <w:rPr>
          <w:rFonts w:ascii="Times New Roman" w:hAnsi="Times New Roman" w:cs="Times New Roman"/>
          <w:sz w:val="24"/>
          <w:szCs w:val="24"/>
          <w:lang w:val="es-AR"/>
        </w:rPr>
        <w:t xml:space="preserve"> fino (fine-</w:t>
      </w:r>
      <w:proofErr w:type="spellStart"/>
      <w:r w:rsidRPr="00C764A6">
        <w:rPr>
          <w:rFonts w:ascii="Times New Roman" w:hAnsi="Times New Roman" w:cs="Times New Roman"/>
          <w:sz w:val="24"/>
          <w:szCs w:val="24"/>
          <w:lang w:val="es-AR"/>
        </w:rPr>
        <w:t>tuning</w:t>
      </w:r>
      <w:proofErr w:type="spellEnd"/>
      <w:r w:rsidRPr="00C764A6">
        <w:rPr>
          <w:rFonts w:ascii="Times New Roman" w:hAnsi="Times New Roman" w:cs="Times New Roman"/>
          <w:sz w:val="24"/>
          <w:szCs w:val="24"/>
          <w:lang w:val="es-AR"/>
        </w:rPr>
        <w:t>) con datos locales para optimizar el rendimiento y adaptarse a posibles variaciones en el entorno o tipos de bolsas.</w:t>
      </w:r>
    </w:p>
    <w:p w14:paraId="79B7FEFB" w14:textId="106D9538" w:rsidR="004868D2" w:rsidRPr="00C764A6" w:rsidRDefault="004868D2"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lastRenderedPageBreak/>
        <w:t xml:space="preserve">Uso con Otros Sensores Satelitales: La metodología podría adaptarse para imágenes Landsat (similar resolución </w:t>
      </w:r>
      <w:r w:rsidR="00C764A6" w:rsidRPr="00C764A6">
        <w:rPr>
          <w:rFonts w:ascii="Times New Roman" w:hAnsi="Times New Roman" w:cs="Times New Roman"/>
          <w:sz w:val="24"/>
          <w:szCs w:val="24"/>
          <w:lang w:val="es-AR"/>
        </w:rPr>
        <w:t>espectral,</w:t>
      </w:r>
      <w:r w:rsidRPr="00C764A6">
        <w:rPr>
          <w:rFonts w:ascii="Times New Roman" w:hAnsi="Times New Roman" w:cs="Times New Roman"/>
          <w:sz w:val="24"/>
          <w:szCs w:val="24"/>
          <w:lang w:val="es-AR"/>
        </w:rPr>
        <w:t xml:space="preserve"> pero 30m espacial) o </w:t>
      </w:r>
      <w:r w:rsidR="00244D6B" w:rsidRPr="00C764A6">
        <w:rPr>
          <w:rFonts w:ascii="Times New Roman" w:hAnsi="Times New Roman" w:cs="Times New Roman"/>
          <w:sz w:val="24"/>
          <w:szCs w:val="24"/>
          <w:lang w:val="es-AR"/>
        </w:rPr>
        <w:t>satélites</w:t>
      </w:r>
      <w:r w:rsidRPr="00C764A6">
        <w:rPr>
          <w:rFonts w:ascii="Times New Roman" w:hAnsi="Times New Roman" w:cs="Times New Roman"/>
          <w:sz w:val="24"/>
          <w:szCs w:val="24"/>
          <w:lang w:val="es-AR"/>
        </w:rPr>
        <w:t xml:space="preserve"> comerciales de mayor resolución (</w:t>
      </w:r>
      <w:proofErr w:type="spellStart"/>
      <w:r w:rsidRPr="00C764A6">
        <w:rPr>
          <w:rFonts w:ascii="Times New Roman" w:hAnsi="Times New Roman" w:cs="Times New Roman"/>
          <w:sz w:val="24"/>
          <w:szCs w:val="24"/>
          <w:lang w:val="es-AR"/>
        </w:rPr>
        <w:t>e.g</w:t>
      </w:r>
      <w:proofErr w:type="spellEnd"/>
      <w:r w:rsidRPr="00C764A6">
        <w:rPr>
          <w:rFonts w:ascii="Times New Roman" w:hAnsi="Times New Roman" w:cs="Times New Roman"/>
          <w:sz w:val="24"/>
          <w:szCs w:val="24"/>
          <w:lang w:val="es-AR"/>
        </w:rPr>
        <w:t xml:space="preserve">., </w:t>
      </w:r>
      <w:proofErr w:type="spellStart"/>
      <w:r w:rsidRPr="00C764A6">
        <w:rPr>
          <w:rFonts w:ascii="Times New Roman" w:hAnsi="Times New Roman" w:cs="Times New Roman"/>
          <w:sz w:val="24"/>
          <w:szCs w:val="24"/>
          <w:lang w:val="es-AR"/>
        </w:rPr>
        <w:t>PlanetScope</w:t>
      </w:r>
      <w:proofErr w:type="spellEnd"/>
      <w:r w:rsidRPr="00C764A6">
        <w:rPr>
          <w:rFonts w:ascii="Times New Roman" w:hAnsi="Times New Roman" w:cs="Times New Roman"/>
          <w:sz w:val="24"/>
          <w:szCs w:val="24"/>
          <w:lang w:val="es-AR"/>
        </w:rPr>
        <w:t xml:space="preserve"> a 3-5m), ajustando el preprocesamiento, el tamaño de los parches y </w:t>
      </w:r>
      <w:r w:rsidR="00C764A6" w:rsidRPr="00C764A6">
        <w:rPr>
          <w:rFonts w:ascii="Times New Roman" w:hAnsi="Times New Roman" w:cs="Times New Roman"/>
          <w:sz w:val="24"/>
          <w:szCs w:val="24"/>
          <w:lang w:val="es-AR"/>
        </w:rPr>
        <w:t>reentrenando</w:t>
      </w:r>
      <w:r w:rsidRPr="00C764A6">
        <w:rPr>
          <w:rFonts w:ascii="Times New Roman" w:hAnsi="Times New Roman" w:cs="Times New Roman"/>
          <w:sz w:val="24"/>
          <w:szCs w:val="24"/>
          <w:lang w:val="es-AR"/>
        </w:rPr>
        <w:t xml:space="preserve"> el modelo. La fusión con datos de radar (Sentinel-1), al ser insensible a nubes, representa una extensión valiosa para asegurar monitoreo continuo (</w:t>
      </w:r>
      <w:r w:rsidR="00C764A6" w:rsidRPr="00C764A6">
        <w:rPr>
          <w:rFonts w:ascii="Times New Roman" w:hAnsi="Times New Roman" w:cs="Times New Roman"/>
          <w:sz w:val="24"/>
          <w:szCs w:val="24"/>
          <w:lang w:val="es-AR"/>
        </w:rPr>
        <w:t>Víctor</w:t>
      </w:r>
      <w:r w:rsidRPr="00C764A6">
        <w:rPr>
          <w:rFonts w:ascii="Times New Roman" w:hAnsi="Times New Roman" w:cs="Times New Roman"/>
          <w:sz w:val="24"/>
          <w:szCs w:val="24"/>
          <w:lang w:val="es-AR"/>
        </w:rPr>
        <w:t xml:space="preserve"> et al., 2025).</w:t>
      </w:r>
    </w:p>
    <w:p w14:paraId="66315F06" w14:textId="0D5B8A2B" w:rsidR="004868D2" w:rsidRPr="00C764A6" w:rsidRDefault="004868D2"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La transferencia efectiva requerirá la publicación de la metodología, la </w:t>
      </w:r>
      <w:proofErr w:type="spellStart"/>
      <w:r w:rsidRPr="00C764A6">
        <w:rPr>
          <w:rFonts w:ascii="Times New Roman" w:hAnsi="Times New Roman" w:cs="Times New Roman"/>
          <w:sz w:val="24"/>
          <w:szCs w:val="24"/>
          <w:lang w:val="es-AR"/>
        </w:rPr>
        <w:t>disponibilización</w:t>
      </w:r>
      <w:proofErr w:type="spellEnd"/>
      <w:r w:rsidRPr="00C764A6">
        <w:rPr>
          <w:rFonts w:ascii="Times New Roman" w:hAnsi="Times New Roman" w:cs="Times New Roman"/>
          <w:sz w:val="24"/>
          <w:szCs w:val="24"/>
          <w:lang w:val="es-AR"/>
        </w:rPr>
        <w:t xml:space="preserve"> (si es posible) del </w:t>
      </w:r>
      <w:proofErr w:type="spellStart"/>
      <w:r w:rsidRPr="00C764A6">
        <w:rPr>
          <w:rFonts w:ascii="Times New Roman" w:hAnsi="Times New Roman" w:cs="Times New Roman"/>
          <w:sz w:val="24"/>
          <w:szCs w:val="24"/>
          <w:lang w:val="es-AR"/>
        </w:rPr>
        <w:t>dataset</w:t>
      </w:r>
      <w:proofErr w:type="spellEnd"/>
      <w:r w:rsidRPr="00C764A6">
        <w:rPr>
          <w:rFonts w:ascii="Times New Roman" w:hAnsi="Times New Roman" w:cs="Times New Roman"/>
          <w:sz w:val="24"/>
          <w:szCs w:val="24"/>
          <w:lang w:val="es-AR"/>
        </w:rPr>
        <w:t xml:space="preserve"> y/o modelos entrenados, una documentación clara de las capacidades y limitaciones, y potencialmente el desarrollo de interfaces o </w:t>
      </w:r>
      <w:proofErr w:type="spellStart"/>
      <w:r w:rsidRPr="00C764A6">
        <w:rPr>
          <w:rFonts w:ascii="Times New Roman" w:hAnsi="Times New Roman" w:cs="Times New Roman"/>
          <w:sz w:val="24"/>
          <w:szCs w:val="24"/>
          <w:lang w:val="es-AR"/>
        </w:rPr>
        <w:t>APIs</w:t>
      </w:r>
      <w:proofErr w:type="spellEnd"/>
      <w:r w:rsidRPr="00C764A6">
        <w:rPr>
          <w:rFonts w:ascii="Times New Roman" w:hAnsi="Times New Roman" w:cs="Times New Roman"/>
          <w:sz w:val="24"/>
          <w:szCs w:val="24"/>
          <w:lang w:val="es-AR"/>
        </w:rPr>
        <w:t xml:space="preserve"> para facilitar su integración en otros sistemas</w:t>
      </w:r>
      <w:r w:rsidR="00666110" w:rsidRPr="00C764A6">
        <w:rPr>
          <w:rFonts w:ascii="Times New Roman" w:hAnsi="Times New Roman" w:cs="Times New Roman"/>
          <w:sz w:val="24"/>
          <w:szCs w:val="24"/>
          <w:lang w:val="es-AR"/>
        </w:rPr>
        <w:t xml:space="preserve">, esto </w:t>
      </w:r>
      <w:r w:rsidR="00C764A6" w:rsidRPr="00C764A6">
        <w:rPr>
          <w:rFonts w:ascii="Times New Roman" w:hAnsi="Times New Roman" w:cs="Times New Roman"/>
          <w:sz w:val="24"/>
          <w:szCs w:val="24"/>
          <w:lang w:val="es-AR"/>
        </w:rPr>
        <w:t>último</w:t>
      </w:r>
      <w:r w:rsidR="00666110" w:rsidRPr="00C764A6">
        <w:rPr>
          <w:rFonts w:ascii="Times New Roman" w:hAnsi="Times New Roman" w:cs="Times New Roman"/>
          <w:sz w:val="24"/>
          <w:szCs w:val="24"/>
          <w:lang w:val="es-AR"/>
        </w:rPr>
        <w:t xml:space="preserve"> no será abarcado en este trabajo</w:t>
      </w:r>
      <w:r w:rsidRPr="00C764A6">
        <w:rPr>
          <w:rFonts w:ascii="Times New Roman" w:hAnsi="Times New Roman" w:cs="Times New Roman"/>
          <w:sz w:val="24"/>
          <w:szCs w:val="24"/>
          <w:lang w:val="es-AR"/>
        </w:rPr>
        <w:t>.</w:t>
      </w:r>
    </w:p>
    <w:p w14:paraId="0F1747E4" w14:textId="103E4DDB" w:rsidR="004868D2" w:rsidRPr="00C764A6" w:rsidRDefault="004868D2" w:rsidP="00C764A6">
      <w:pPr>
        <w:spacing w:line="360" w:lineRule="auto"/>
        <w:jc w:val="both"/>
        <w:rPr>
          <w:rFonts w:ascii="Times New Roman" w:eastAsia="Times New Roman" w:hAnsi="Times New Roman" w:cs="Times New Roman"/>
          <w:b/>
          <w:bCs/>
          <w:sz w:val="24"/>
          <w:szCs w:val="24"/>
          <w:lang w:val="es-MX"/>
        </w:rPr>
      </w:pPr>
      <w:r w:rsidRPr="00C764A6">
        <w:rPr>
          <w:rFonts w:ascii="Times New Roman" w:eastAsia="Times New Roman" w:hAnsi="Times New Roman" w:cs="Times New Roman"/>
          <w:b/>
          <w:bCs/>
          <w:sz w:val="24"/>
          <w:szCs w:val="24"/>
          <w:lang w:val="es-MX"/>
        </w:rPr>
        <w:t>Trabajos relacionados</w:t>
      </w:r>
    </w:p>
    <w:p w14:paraId="0B2DC016" w14:textId="77777777" w:rsidR="004868D2" w:rsidRPr="00C764A6" w:rsidRDefault="004868D2"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Problema central (Detección/Segmentación de Silo Bolsas):</w:t>
      </w:r>
    </w:p>
    <w:p w14:paraId="752EBFB1" w14:textId="518C0D03" w:rsidR="004868D2" w:rsidRPr="00C764A6" w:rsidRDefault="004868D2"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El trabajo más directamente relacionado es el de </w:t>
      </w:r>
      <w:proofErr w:type="spellStart"/>
      <w:r w:rsidRPr="00C764A6">
        <w:rPr>
          <w:rFonts w:ascii="Times New Roman" w:hAnsi="Times New Roman" w:cs="Times New Roman"/>
          <w:sz w:val="24"/>
          <w:szCs w:val="24"/>
          <w:lang w:val="es-AR"/>
        </w:rPr>
        <w:t>Barbiani</w:t>
      </w:r>
      <w:proofErr w:type="spellEnd"/>
      <w:r w:rsidRPr="00C764A6">
        <w:rPr>
          <w:rFonts w:ascii="Times New Roman" w:hAnsi="Times New Roman" w:cs="Times New Roman"/>
          <w:sz w:val="24"/>
          <w:szCs w:val="24"/>
          <w:lang w:val="es-AR"/>
        </w:rPr>
        <w:t xml:space="preserve"> y Bustamante (2022)</w:t>
      </w:r>
      <w:r w:rsidR="007F7A41" w:rsidRPr="00C764A6">
        <w:rPr>
          <w:rFonts w:ascii="Times New Roman" w:hAnsi="Times New Roman" w:cs="Times New Roman"/>
          <w:sz w:val="24"/>
          <w:szCs w:val="24"/>
          <w:lang w:val="es-AR"/>
        </w:rPr>
        <w:t xml:space="preserve"> según lo que se pudo averiguar</w:t>
      </w:r>
      <w:r w:rsidRPr="00C764A6">
        <w:rPr>
          <w:rFonts w:ascii="Times New Roman" w:hAnsi="Times New Roman" w:cs="Times New Roman"/>
          <w:sz w:val="24"/>
          <w:szCs w:val="24"/>
          <w:lang w:val="es-AR"/>
        </w:rPr>
        <w:t xml:space="preserve">, quienes desarrollaron un detector de pivotes de riego y silo bolsas utilizando YOLOv5. Utilizaron imágenes de Google </w:t>
      </w:r>
      <w:proofErr w:type="spellStart"/>
      <w:r w:rsidRPr="00C764A6">
        <w:rPr>
          <w:rFonts w:ascii="Times New Roman" w:hAnsi="Times New Roman" w:cs="Times New Roman"/>
          <w:sz w:val="24"/>
          <w:szCs w:val="24"/>
          <w:lang w:val="es-AR"/>
        </w:rPr>
        <w:t>Earth</w:t>
      </w:r>
      <w:proofErr w:type="spellEnd"/>
      <w:r w:rsidRPr="00C764A6">
        <w:rPr>
          <w:rFonts w:ascii="Times New Roman" w:hAnsi="Times New Roman" w:cs="Times New Roman"/>
          <w:sz w:val="24"/>
          <w:szCs w:val="24"/>
          <w:lang w:val="es-AR"/>
        </w:rPr>
        <w:t xml:space="preserve"> y </w:t>
      </w:r>
      <w:proofErr w:type="spellStart"/>
      <w:r w:rsidRPr="00C764A6">
        <w:rPr>
          <w:rFonts w:ascii="Times New Roman" w:hAnsi="Times New Roman" w:cs="Times New Roman"/>
          <w:sz w:val="24"/>
          <w:szCs w:val="24"/>
          <w:lang w:val="es-AR"/>
        </w:rPr>
        <w:t>Sentinel</w:t>
      </w:r>
      <w:proofErr w:type="spellEnd"/>
      <w:r w:rsidRPr="00C764A6">
        <w:rPr>
          <w:rFonts w:ascii="Times New Roman" w:hAnsi="Times New Roman" w:cs="Times New Roman"/>
          <w:sz w:val="24"/>
          <w:szCs w:val="24"/>
          <w:lang w:val="es-AR"/>
        </w:rPr>
        <w:t xml:space="preserve">, creando un </w:t>
      </w:r>
      <w:proofErr w:type="spellStart"/>
      <w:r w:rsidRPr="00C764A6">
        <w:rPr>
          <w:rFonts w:ascii="Times New Roman" w:hAnsi="Times New Roman" w:cs="Times New Roman"/>
          <w:sz w:val="24"/>
          <w:szCs w:val="24"/>
          <w:lang w:val="es-AR"/>
        </w:rPr>
        <w:t>dataset</w:t>
      </w:r>
      <w:proofErr w:type="spellEnd"/>
      <w:r w:rsidRPr="00C764A6">
        <w:rPr>
          <w:rFonts w:ascii="Times New Roman" w:hAnsi="Times New Roman" w:cs="Times New Roman"/>
          <w:sz w:val="24"/>
          <w:szCs w:val="24"/>
          <w:lang w:val="es-AR"/>
        </w:rPr>
        <w:t xml:space="preserve"> mediante etiquetado manual y aumento de datos (incluyendo sintéticos). Su prototipo incluyó una API </w:t>
      </w:r>
      <w:proofErr w:type="spellStart"/>
      <w:r w:rsidRPr="00C764A6">
        <w:rPr>
          <w:rFonts w:ascii="Times New Roman" w:hAnsi="Times New Roman" w:cs="Times New Roman"/>
          <w:sz w:val="24"/>
          <w:szCs w:val="24"/>
          <w:lang w:val="es-AR"/>
        </w:rPr>
        <w:t>Flask</w:t>
      </w:r>
      <w:proofErr w:type="spellEnd"/>
      <w:r w:rsidRPr="00C764A6">
        <w:rPr>
          <w:rFonts w:ascii="Times New Roman" w:hAnsi="Times New Roman" w:cs="Times New Roman"/>
          <w:sz w:val="24"/>
          <w:szCs w:val="24"/>
          <w:lang w:val="es-AR"/>
        </w:rPr>
        <w:t>. Ventajas: Demostraron la viabilidad de usar YOLOv5 para la detección. Desventajas/Diferencias: Usaron fuentes mixtas de imágenes, no se enfocaron exclusivamente en Sentinel-2, no analizaron sistemáticamente el NIR, y se centraron en detección (</w:t>
      </w:r>
      <w:proofErr w:type="spellStart"/>
      <w:r w:rsidRPr="00C764A6">
        <w:rPr>
          <w:rFonts w:ascii="Times New Roman" w:hAnsi="Times New Roman" w:cs="Times New Roman"/>
          <w:sz w:val="24"/>
          <w:szCs w:val="24"/>
          <w:lang w:val="es-AR"/>
        </w:rPr>
        <w:t>bounding</w:t>
      </w:r>
      <w:proofErr w:type="spellEnd"/>
      <w:r w:rsidRPr="00C764A6">
        <w:rPr>
          <w:rFonts w:ascii="Times New Roman" w:hAnsi="Times New Roman" w:cs="Times New Roman"/>
          <w:sz w:val="24"/>
          <w:szCs w:val="24"/>
          <w:lang w:val="es-AR"/>
        </w:rPr>
        <w:t xml:space="preserve"> box) más que en segmentación precisa. </w:t>
      </w:r>
      <w:r w:rsidR="00326A5B" w:rsidRPr="00C764A6">
        <w:rPr>
          <w:rFonts w:ascii="Times New Roman" w:hAnsi="Times New Roman" w:cs="Times New Roman"/>
          <w:sz w:val="24"/>
          <w:szCs w:val="24"/>
          <w:lang w:val="es-AR"/>
        </w:rPr>
        <w:t>La</w:t>
      </w:r>
      <w:r w:rsidRPr="00C764A6">
        <w:rPr>
          <w:rFonts w:ascii="Times New Roman" w:hAnsi="Times New Roman" w:cs="Times New Roman"/>
          <w:sz w:val="24"/>
          <w:szCs w:val="24"/>
          <w:lang w:val="es-AR"/>
        </w:rPr>
        <w:t xml:space="preserve"> </w:t>
      </w:r>
      <w:r w:rsidR="00326A5B" w:rsidRPr="00C764A6">
        <w:rPr>
          <w:rFonts w:ascii="Times New Roman" w:hAnsi="Times New Roman" w:cs="Times New Roman"/>
          <w:sz w:val="24"/>
          <w:szCs w:val="24"/>
          <w:lang w:val="es-AR"/>
        </w:rPr>
        <w:t>p</w:t>
      </w:r>
      <w:r w:rsidRPr="00C764A6">
        <w:rPr>
          <w:rFonts w:ascii="Times New Roman" w:hAnsi="Times New Roman" w:cs="Times New Roman"/>
          <w:sz w:val="24"/>
          <w:szCs w:val="24"/>
          <w:lang w:val="es-AR"/>
        </w:rPr>
        <w:t>ropuesta</w:t>
      </w:r>
      <w:r w:rsidR="00326A5B" w:rsidRPr="00C764A6">
        <w:rPr>
          <w:rFonts w:ascii="Times New Roman" w:hAnsi="Times New Roman" w:cs="Times New Roman"/>
          <w:sz w:val="24"/>
          <w:szCs w:val="24"/>
          <w:lang w:val="es-AR"/>
        </w:rPr>
        <w:t xml:space="preserve"> de este trabajo</w:t>
      </w:r>
      <w:r w:rsidRPr="00C764A6">
        <w:rPr>
          <w:rFonts w:ascii="Times New Roman" w:hAnsi="Times New Roman" w:cs="Times New Roman"/>
          <w:sz w:val="24"/>
          <w:szCs w:val="24"/>
          <w:lang w:val="es-AR"/>
        </w:rPr>
        <w:t xml:space="preserve"> </w:t>
      </w:r>
      <w:r w:rsidR="00DA137D" w:rsidRPr="00C764A6">
        <w:rPr>
          <w:rFonts w:ascii="Times New Roman" w:hAnsi="Times New Roman" w:cs="Times New Roman"/>
          <w:sz w:val="24"/>
          <w:szCs w:val="24"/>
          <w:lang w:val="es-AR"/>
        </w:rPr>
        <w:t>s</w:t>
      </w:r>
      <w:r w:rsidRPr="00C764A6">
        <w:rPr>
          <w:rFonts w:ascii="Times New Roman" w:hAnsi="Times New Roman" w:cs="Times New Roman"/>
          <w:sz w:val="24"/>
          <w:szCs w:val="24"/>
          <w:lang w:val="es-AR"/>
        </w:rPr>
        <w:t xml:space="preserve">e centrará exclusivamente en Sentinel-2 L2A (RGB+NIR), creará un </w:t>
      </w:r>
      <w:proofErr w:type="spellStart"/>
      <w:r w:rsidRPr="00C764A6">
        <w:rPr>
          <w:rFonts w:ascii="Times New Roman" w:hAnsi="Times New Roman" w:cs="Times New Roman"/>
          <w:sz w:val="24"/>
          <w:szCs w:val="24"/>
          <w:lang w:val="es-AR"/>
        </w:rPr>
        <w:t>dataset</w:t>
      </w:r>
      <w:proofErr w:type="spellEnd"/>
      <w:r w:rsidRPr="00C764A6">
        <w:rPr>
          <w:rFonts w:ascii="Times New Roman" w:hAnsi="Times New Roman" w:cs="Times New Roman"/>
          <w:sz w:val="24"/>
          <w:szCs w:val="24"/>
          <w:lang w:val="es-AR"/>
        </w:rPr>
        <w:t xml:space="preserve"> específico con anotaciones para segmentación (o detección precisa), evaluará explícitamente el valor del NIR, explorará arquitecturas adecuadas para segmentación/detección</w:t>
      </w:r>
      <w:r w:rsidR="00A976DC" w:rsidRPr="00C764A6">
        <w:rPr>
          <w:rFonts w:ascii="Times New Roman" w:hAnsi="Times New Roman" w:cs="Times New Roman"/>
          <w:sz w:val="24"/>
          <w:szCs w:val="24"/>
          <w:lang w:val="es-AR"/>
        </w:rPr>
        <w:t xml:space="preserve"> utilizando modelos </w:t>
      </w:r>
      <w:r w:rsidR="00C764A6" w:rsidRPr="00C764A6">
        <w:rPr>
          <w:rFonts w:ascii="Times New Roman" w:hAnsi="Times New Roman" w:cs="Times New Roman"/>
          <w:sz w:val="24"/>
          <w:szCs w:val="24"/>
          <w:lang w:val="es-AR"/>
        </w:rPr>
        <w:t>más</w:t>
      </w:r>
      <w:r w:rsidR="00A976DC" w:rsidRPr="00C764A6">
        <w:rPr>
          <w:rFonts w:ascii="Times New Roman" w:hAnsi="Times New Roman" w:cs="Times New Roman"/>
          <w:sz w:val="24"/>
          <w:szCs w:val="24"/>
          <w:lang w:val="es-AR"/>
        </w:rPr>
        <w:t xml:space="preserve"> modernos</w:t>
      </w:r>
      <w:r w:rsidRPr="00C764A6">
        <w:rPr>
          <w:rFonts w:ascii="Times New Roman" w:hAnsi="Times New Roman" w:cs="Times New Roman"/>
          <w:sz w:val="24"/>
          <w:szCs w:val="24"/>
          <w:lang w:val="es-AR"/>
        </w:rPr>
        <w:t xml:space="preserve"> (U-Net, YOLO, etc.) y buscará mayor robustez en el contexto </w:t>
      </w:r>
      <w:proofErr w:type="spellStart"/>
      <w:r w:rsidRPr="00C764A6">
        <w:rPr>
          <w:rFonts w:ascii="Times New Roman" w:hAnsi="Times New Roman" w:cs="Times New Roman"/>
          <w:sz w:val="24"/>
          <w:szCs w:val="24"/>
          <w:lang w:val="es-AR"/>
        </w:rPr>
        <w:t>Sentinel</w:t>
      </w:r>
      <w:proofErr w:type="spellEnd"/>
      <w:r w:rsidRPr="00C764A6">
        <w:rPr>
          <w:rFonts w:ascii="Times New Roman" w:hAnsi="Times New Roman" w:cs="Times New Roman"/>
          <w:sz w:val="24"/>
          <w:szCs w:val="24"/>
          <w:lang w:val="es-AR"/>
        </w:rPr>
        <w:t>.</w:t>
      </w:r>
    </w:p>
    <w:p w14:paraId="1D7CCFE1" w14:textId="77777777" w:rsidR="004868D2" w:rsidRPr="00C764A6" w:rsidRDefault="004868D2"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Problemas relacionados (Detección/Segmentación de Objetos en RS):</w:t>
      </w:r>
    </w:p>
    <w:p w14:paraId="583FB7D7" w14:textId="1A9ABD40" w:rsidR="004868D2" w:rsidRPr="00C764A6" w:rsidRDefault="004868D2"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Fernández Marcos (2023) comparó YOLO v3, v5, v7, v8 para detectar objetos (piscinas, paneles solares) en imágenes satelitales, favoreciendo YOLOv7 para detección. Tapia Catacora (2023) utilizó U-Net para segmentar deforestación en imágenes Landsat-8, logrando alta precisión (98.6%) y demostrando la efectividad de U-Net para segmentación </w:t>
      </w:r>
      <w:proofErr w:type="gramStart"/>
      <w:r w:rsidRPr="00C764A6">
        <w:rPr>
          <w:rFonts w:ascii="Times New Roman" w:hAnsi="Times New Roman" w:cs="Times New Roman"/>
          <w:sz w:val="24"/>
          <w:szCs w:val="24"/>
          <w:lang w:val="es-AR"/>
        </w:rPr>
        <w:t>pixel</w:t>
      </w:r>
      <w:proofErr w:type="gramEnd"/>
      <w:r w:rsidRPr="00C764A6">
        <w:rPr>
          <w:rFonts w:ascii="Times New Roman" w:hAnsi="Times New Roman" w:cs="Times New Roman"/>
          <w:sz w:val="24"/>
          <w:szCs w:val="24"/>
          <w:lang w:val="es-AR"/>
        </w:rPr>
        <w:t>-</w:t>
      </w:r>
      <w:proofErr w:type="spellStart"/>
      <w:r w:rsidRPr="00C764A6">
        <w:rPr>
          <w:rFonts w:ascii="Times New Roman" w:hAnsi="Times New Roman" w:cs="Times New Roman"/>
          <w:sz w:val="24"/>
          <w:szCs w:val="24"/>
          <w:lang w:val="es-AR"/>
        </w:rPr>
        <w:t>wise</w:t>
      </w:r>
      <w:proofErr w:type="spellEnd"/>
      <w:r w:rsidRPr="00C764A6">
        <w:rPr>
          <w:rFonts w:ascii="Times New Roman" w:hAnsi="Times New Roman" w:cs="Times New Roman"/>
          <w:sz w:val="24"/>
          <w:szCs w:val="24"/>
          <w:lang w:val="es-AR"/>
        </w:rPr>
        <w:t xml:space="preserve"> en RS. </w:t>
      </w:r>
      <w:proofErr w:type="spellStart"/>
      <w:r w:rsidRPr="00C764A6">
        <w:rPr>
          <w:rFonts w:ascii="Times New Roman" w:hAnsi="Times New Roman" w:cs="Times New Roman"/>
          <w:sz w:val="24"/>
          <w:szCs w:val="24"/>
          <w:lang w:val="es-AR"/>
        </w:rPr>
        <w:t>Iglovikov</w:t>
      </w:r>
      <w:proofErr w:type="spellEnd"/>
      <w:r w:rsidRPr="00C764A6">
        <w:rPr>
          <w:rFonts w:ascii="Times New Roman" w:hAnsi="Times New Roman" w:cs="Times New Roman"/>
          <w:sz w:val="24"/>
          <w:szCs w:val="24"/>
          <w:lang w:val="es-AR"/>
        </w:rPr>
        <w:t xml:space="preserve"> et al. (2017) adaptaron U-Net para segmentación multiespectra</w:t>
      </w:r>
      <w:r w:rsidR="00DC2DA6" w:rsidRPr="00C764A6">
        <w:rPr>
          <w:rFonts w:ascii="Times New Roman" w:hAnsi="Times New Roman" w:cs="Times New Roman"/>
          <w:sz w:val="24"/>
          <w:szCs w:val="24"/>
          <w:lang w:val="es-AR"/>
        </w:rPr>
        <w:t>l</w:t>
      </w:r>
      <w:r w:rsidRPr="00C764A6">
        <w:rPr>
          <w:rFonts w:ascii="Times New Roman" w:hAnsi="Times New Roman" w:cs="Times New Roman"/>
          <w:sz w:val="24"/>
          <w:szCs w:val="24"/>
          <w:lang w:val="es-AR"/>
        </w:rPr>
        <w:t xml:space="preserve">, manejando múltiples canales y </w:t>
      </w:r>
      <w:r w:rsidRPr="00C764A6">
        <w:rPr>
          <w:rFonts w:ascii="Times New Roman" w:hAnsi="Times New Roman" w:cs="Times New Roman"/>
          <w:sz w:val="24"/>
          <w:szCs w:val="24"/>
          <w:lang w:val="es-AR"/>
        </w:rPr>
        <w:lastRenderedPageBreak/>
        <w:t xml:space="preserve">efectos de borde. Muñoz et al. (2007) detectaron incendios </w:t>
      </w:r>
      <w:proofErr w:type="spellStart"/>
      <w:r w:rsidRPr="00C764A6">
        <w:rPr>
          <w:rFonts w:ascii="Times New Roman" w:hAnsi="Times New Roman" w:cs="Times New Roman"/>
          <w:sz w:val="24"/>
          <w:szCs w:val="24"/>
          <w:lang w:val="es-AR"/>
        </w:rPr>
        <w:t>sub-píxel</w:t>
      </w:r>
      <w:proofErr w:type="spellEnd"/>
      <w:r w:rsidRPr="00C764A6">
        <w:rPr>
          <w:rFonts w:ascii="Times New Roman" w:hAnsi="Times New Roman" w:cs="Times New Roman"/>
          <w:sz w:val="24"/>
          <w:szCs w:val="24"/>
          <w:lang w:val="es-AR"/>
        </w:rPr>
        <w:t xml:space="preserve"> en baja resolución. Ventajas: Establecen metodologías para aplicar DL (detección y segmentación) en RS, comparan arquitecturas (YOLO vs U-Net) y abordan desafíos multiespectrales/resolución. Desventajas/Diferencias: No se enfocan en silo bolsas; resoluciones y objetos varían. </w:t>
      </w:r>
      <w:r w:rsidR="00085EC6" w:rsidRPr="00C764A6">
        <w:rPr>
          <w:rFonts w:ascii="Times New Roman" w:hAnsi="Times New Roman" w:cs="Times New Roman"/>
          <w:sz w:val="24"/>
          <w:szCs w:val="24"/>
          <w:lang w:val="es-AR"/>
        </w:rPr>
        <w:t>La propuesta de este trabajo a</w:t>
      </w:r>
      <w:r w:rsidRPr="00C764A6">
        <w:rPr>
          <w:rFonts w:ascii="Times New Roman" w:hAnsi="Times New Roman" w:cs="Times New Roman"/>
          <w:sz w:val="24"/>
          <w:szCs w:val="24"/>
          <w:lang w:val="es-AR"/>
        </w:rPr>
        <w:t>plicará principios de DL al caso específico de silo bolsas en Sentinel-2, evaluando arquitecturas tanto de detección (YOLO) como de segmentación (U-Net, informado por Tapia Catacora, 2023), adaptando la entrada RGB+NIR (</w:t>
      </w:r>
      <w:proofErr w:type="spellStart"/>
      <w:r w:rsidRPr="00C764A6">
        <w:rPr>
          <w:rFonts w:ascii="Times New Roman" w:hAnsi="Times New Roman" w:cs="Times New Roman"/>
          <w:sz w:val="24"/>
          <w:szCs w:val="24"/>
          <w:lang w:val="es-AR"/>
        </w:rPr>
        <w:t>Iglovikov</w:t>
      </w:r>
      <w:proofErr w:type="spellEnd"/>
      <w:r w:rsidRPr="00C764A6">
        <w:rPr>
          <w:rFonts w:ascii="Times New Roman" w:hAnsi="Times New Roman" w:cs="Times New Roman"/>
          <w:sz w:val="24"/>
          <w:szCs w:val="24"/>
          <w:lang w:val="es-AR"/>
        </w:rPr>
        <w:t xml:space="preserve"> et al., 2017).</w:t>
      </w:r>
    </w:p>
    <w:p w14:paraId="1F7C896D" w14:textId="77777777" w:rsidR="004868D2" w:rsidRPr="00C764A6" w:rsidRDefault="004868D2"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Identificaron previamente el problema (Contexto General DL en RS/Agricultura):</w:t>
      </w:r>
    </w:p>
    <w:p w14:paraId="07B0D7AB" w14:textId="0660DE35" w:rsidR="004868D2" w:rsidRPr="00C764A6" w:rsidRDefault="004868D2"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Ball et al. (2017) y Zhang et al. (2016) realizaron </w:t>
      </w:r>
      <w:proofErr w:type="spellStart"/>
      <w:r w:rsidRPr="00C764A6">
        <w:rPr>
          <w:rFonts w:ascii="Times New Roman" w:hAnsi="Times New Roman" w:cs="Times New Roman"/>
          <w:sz w:val="24"/>
          <w:szCs w:val="24"/>
          <w:lang w:val="es-AR"/>
        </w:rPr>
        <w:t>surveys</w:t>
      </w:r>
      <w:proofErr w:type="spellEnd"/>
      <w:r w:rsidRPr="00C764A6">
        <w:rPr>
          <w:rFonts w:ascii="Times New Roman" w:hAnsi="Times New Roman" w:cs="Times New Roman"/>
          <w:sz w:val="24"/>
          <w:szCs w:val="24"/>
          <w:lang w:val="es-AR"/>
        </w:rPr>
        <w:t xml:space="preserve"> sobre DL en RS, identificando tendencias y desafíos (datos limitados, interpretabilidad). </w:t>
      </w:r>
      <w:r w:rsidR="00C764A6" w:rsidRPr="00C764A6">
        <w:rPr>
          <w:rFonts w:ascii="Times New Roman" w:hAnsi="Times New Roman" w:cs="Times New Roman"/>
          <w:sz w:val="24"/>
          <w:szCs w:val="24"/>
          <w:lang w:val="es-AR"/>
        </w:rPr>
        <w:t>Víctor</w:t>
      </w:r>
      <w:r w:rsidRPr="00C764A6">
        <w:rPr>
          <w:rFonts w:ascii="Times New Roman" w:hAnsi="Times New Roman" w:cs="Times New Roman"/>
          <w:sz w:val="24"/>
          <w:szCs w:val="24"/>
          <w:lang w:val="es-AR"/>
        </w:rPr>
        <w:t xml:space="preserve"> et al. (2025) revisaron DL para agricultura con imágenes satelitales, notando brechas en áreas más allá de </w:t>
      </w:r>
      <w:r w:rsidR="00CC0E95" w:rsidRPr="00C764A6">
        <w:rPr>
          <w:rFonts w:ascii="Times New Roman" w:hAnsi="Times New Roman" w:cs="Times New Roman"/>
          <w:sz w:val="24"/>
          <w:szCs w:val="24"/>
          <w:lang w:val="es-AR"/>
        </w:rPr>
        <w:t>uso y cobertura del suelo</w:t>
      </w:r>
      <w:r w:rsidRPr="00C764A6">
        <w:rPr>
          <w:rFonts w:ascii="Times New Roman" w:hAnsi="Times New Roman" w:cs="Times New Roman"/>
          <w:sz w:val="24"/>
          <w:szCs w:val="24"/>
          <w:lang w:val="es-AR"/>
        </w:rPr>
        <w:t xml:space="preserve"> por falta de </w:t>
      </w:r>
      <w:proofErr w:type="spellStart"/>
      <w:r w:rsidRPr="00C764A6">
        <w:rPr>
          <w:rFonts w:ascii="Times New Roman" w:hAnsi="Times New Roman" w:cs="Times New Roman"/>
          <w:sz w:val="24"/>
          <w:szCs w:val="24"/>
          <w:lang w:val="es-AR"/>
        </w:rPr>
        <w:t>datasets</w:t>
      </w:r>
      <w:proofErr w:type="spellEnd"/>
      <w:r w:rsidRPr="00C764A6">
        <w:rPr>
          <w:rFonts w:ascii="Times New Roman" w:hAnsi="Times New Roman" w:cs="Times New Roman"/>
          <w:sz w:val="24"/>
          <w:szCs w:val="24"/>
          <w:lang w:val="es-AR"/>
        </w:rPr>
        <w:t>. Ventajas: Proveen marco contextual, identifican desafíos (datos, Ball et al., 2017) y validan relevancia de DL en RS</w:t>
      </w:r>
      <w:r w:rsidR="005B5575" w:rsidRPr="00C764A6">
        <w:rPr>
          <w:rFonts w:ascii="Times New Roman" w:hAnsi="Times New Roman" w:cs="Times New Roman"/>
          <w:sz w:val="24"/>
          <w:szCs w:val="24"/>
          <w:lang w:val="es-AR"/>
        </w:rPr>
        <w:t xml:space="preserve"> para </w:t>
      </w:r>
      <w:r w:rsidRPr="00C764A6">
        <w:rPr>
          <w:rFonts w:ascii="Times New Roman" w:hAnsi="Times New Roman" w:cs="Times New Roman"/>
          <w:sz w:val="24"/>
          <w:szCs w:val="24"/>
          <w:lang w:val="es-AR"/>
        </w:rPr>
        <w:t>agricultura</w:t>
      </w:r>
      <w:r w:rsidR="005B5575" w:rsidRPr="00C764A6">
        <w:rPr>
          <w:rFonts w:ascii="Times New Roman" w:hAnsi="Times New Roman" w:cs="Times New Roman"/>
          <w:sz w:val="24"/>
          <w:szCs w:val="24"/>
          <w:lang w:val="es-AR"/>
        </w:rPr>
        <w:t xml:space="preserve"> de precisión AP</w:t>
      </w:r>
      <w:r w:rsidRPr="00C764A6">
        <w:rPr>
          <w:rFonts w:ascii="Times New Roman" w:hAnsi="Times New Roman" w:cs="Times New Roman"/>
          <w:sz w:val="24"/>
          <w:szCs w:val="24"/>
          <w:lang w:val="es-AR"/>
        </w:rPr>
        <w:t>. Desventajas/Diferencias: Generales, no específicos a silo bolsas.</w:t>
      </w:r>
      <w:r w:rsidR="00606B3A" w:rsidRPr="00C764A6">
        <w:rPr>
          <w:rFonts w:ascii="Times New Roman" w:hAnsi="Times New Roman" w:cs="Times New Roman"/>
          <w:sz w:val="24"/>
          <w:szCs w:val="24"/>
          <w:lang w:val="es-AR"/>
        </w:rPr>
        <w:t xml:space="preserve"> La propuesta de este trabajo a</w:t>
      </w:r>
      <w:r w:rsidRPr="00C764A6">
        <w:rPr>
          <w:rFonts w:ascii="Times New Roman" w:hAnsi="Times New Roman" w:cs="Times New Roman"/>
          <w:sz w:val="24"/>
          <w:szCs w:val="24"/>
          <w:lang w:val="es-AR"/>
        </w:rPr>
        <w:t>plica DL a un problema agrícola específico y aborda el desafío de crear datos para segmentación/detección de esta infraestructura.</w:t>
      </w:r>
    </w:p>
    <w:p w14:paraId="264E7006" w14:textId="77777777" w:rsidR="004868D2" w:rsidRPr="00C764A6" w:rsidRDefault="004868D2"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Misma metodología (Segmentación/Detección con DL en RS):</w:t>
      </w:r>
    </w:p>
    <w:p w14:paraId="2A2C52CC" w14:textId="1AF279D3" w:rsidR="004868D2" w:rsidRPr="00C764A6" w:rsidRDefault="004868D2"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Además de los trabajos mencionados, otros han empleado arquitecturas CNN para tareas similares. Tapia Catacora (2023) es un ejemplo relevante de uso de U-Net para segmentación en Landsat. Para detección, </w:t>
      </w:r>
      <w:proofErr w:type="spellStart"/>
      <w:r w:rsidRPr="00C764A6">
        <w:rPr>
          <w:rFonts w:ascii="Times New Roman" w:hAnsi="Times New Roman" w:cs="Times New Roman"/>
          <w:sz w:val="24"/>
          <w:szCs w:val="24"/>
          <w:lang w:val="es-AR"/>
        </w:rPr>
        <w:t>Barbiani</w:t>
      </w:r>
      <w:proofErr w:type="spellEnd"/>
      <w:r w:rsidRPr="00C764A6">
        <w:rPr>
          <w:rFonts w:ascii="Times New Roman" w:hAnsi="Times New Roman" w:cs="Times New Roman"/>
          <w:sz w:val="24"/>
          <w:szCs w:val="24"/>
          <w:lang w:val="es-AR"/>
        </w:rPr>
        <w:t xml:space="preserve"> y Bustamante (2022) y Fernández Marcos (2023) son referencias clave con YOLO. Otros trabajos citados por Ball et al. (2017) usan </w:t>
      </w:r>
      <w:proofErr w:type="spellStart"/>
      <w:r w:rsidRPr="00C764A6">
        <w:rPr>
          <w:rFonts w:ascii="Times New Roman" w:hAnsi="Times New Roman" w:cs="Times New Roman"/>
          <w:sz w:val="24"/>
          <w:szCs w:val="24"/>
          <w:lang w:val="es-AR"/>
        </w:rPr>
        <w:t>FCNs</w:t>
      </w:r>
      <w:proofErr w:type="spellEnd"/>
      <w:r w:rsidRPr="00C764A6">
        <w:rPr>
          <w:rFonts w:ascii="Times New Roman" w:hAnsi="Times New Roman" w:cs="Times New Roman"/>
          <w:sz w:val="24"/>
          <w:szCs w:val="24"/>
          <w:lang w:val="es-AR"/>
        </w:rPr>
        <w:t>, R-</w:t>
      </w:r>
      <w:proofErr w:type="spellStart"/>
      <w:r w:rsidRPr="00C764A6">
        <w:rPr>
          <w:rFonts w:ascii="Times New Roman" w:hAnsi="Times New Roman" w:cs="Times New Roman"/>
          <w:sz w:val="24"/>
          <w:szCs w:val="24"/>
          <w:lang w:val="es-AR"/>
        </w:rPr>
        <w:t>CNNs</w:t>
      </w:r>
      <w:proofErr w:type="spellEnd"/>
      <w:r w:rsidRPr="00C764A6">
        <w:rPr>
          <w:rFonts w:ascii="Times New Roman" w:hAnsi="Times New Roman" w:cs="Times New Roman"/>
          <w:sz w:val="24"/>
          <w:szCs w:val="24"/>
          <w:lang w:val="es-AR"/>
        </w:rPr>
        <w:t xml:space="preserve"> para segmentación/detección de edificios, caminos, etc. Ventajas: Demuestran aplicabilidad general de </w:t>
      </w:r>
      <w:proofErr w:type="spellStart"/>
      <w:r w:rsidRPr="00C764A6">
        <w:rPr>
          <w:rFonts w:ascii="Times New Roman" w:hAnsi="Times New Roman" w:cs="Times New Roman"/>
          <w:sz w:val="24"/>
          <w:szCs w:val="24"/>
          <w:lang w:val="es-AR"/>
        </w:rPr>
        <w:t>CNNs</w:t>
      </w:r>
      <w:proofErr w:type="spellEnd"/>
      <w:r w:rsidRPr="00C764A6">
        <w:rPr>
          <w:rFonts w:ascii="Times New Roman" w:hAnsi="Times New Roman" w:cs="Times New Roman"/>
          <w:sz w:val="24"/>
          <w:szCs w:val="24"/>
          <w:lang w:val="es-AR"/>
        </w:rPr>
        <w:t xml:space="preserve"> (U-Net, YOLO, etc.) en RS. Desventajas/Diferencias: Objetos, resoluciones y arquitecturas específicas varían.</w:t>
      </w:r>
      <w:r w:rsidR="007B3D3B" w:rsidRPr="00C764A6">
        <w:rPr>
          <w:rFonts w:ascii="Times New Roman" w:hAnsi="Times New Roman" w:cs="Times New Roman"/>
          <w:sz w:val="24"/>
          <w:szCs w:val="24"/>
          <w:lang w:val="es-AR"/>
        </w:rPr>
        <w:t xml:space="preserve"> La propuesta de este trabajo</w:t>
      </w:r>
      <w:r w:rsidRPr="00C764A6">
        <w:rPr>
          <w:rFonts w:ascii="Times New Roman" w:hAnsi="Times New Roman" w:cs="Times New Roman"/>
          <w:sz w:val="24"/>
          <w:szCs w:val="24"/>
          <w:lang w:val="es-AR"/>
        </w:rPr>
        <w:t xml:space="preserve"> </w:t>
      </w:r>
      <w:r w:rsidR="007B3D3B" w:rsidRPr="00C764A6">
        <w:rPr>
          <w:rFonts w:ascii="Times New Roman" w:hAnsi="Times New Roman" w:cs="Times New Roman"/>
          <w:sz w:val="24"/>
          <w:szCs w:val="24"/>
          <w:lang w:val="es-AR"/>
        </w:rPr>
        <w:t>s</w:t>
      </w:r>
      <w:r w:rsidRPr="00C764A6">
        <w:rPr>
          <w:rFonts w:ascii="Times New Roman" w:hAnsi="Times New Roman" w:cs="Times New Roman"/>
          <w:sz w:val="24"/>
          <w:szCs w:val="24"/>
          <w:lang w:val="es-AR"/>
        </w:rPr>
        <w:t xml:space="preserve">eleccionará y adaptará una metodología CNN (probablemente U-Net o YOLO) específicamente para las características de silo bolsas y datos Sentinel-2 (10m, 4 canales), enfocándose en la creación de un </w:t>
      </w:r>
      <w:proofErr w:type="spellStart"/>
      <w:r w:rsidRPr="00C764A6">
        <w:rPr>
          <w:rFonts w:ascii="Times New Roman" w:hAnsi="Times New Roman" w:cs="Times New Roman"/>
          <w:sz w:val="24"/>
          <w:szCs w:val="24"/>
          <w:lang w:val="es-AR"/>
        </w:rPr>
        <w:t>dataset</w:t>
      </w:r>
      <w:proofErr w:type="spellEnd"/>
      <w:r w:rsidRPr="00C764A6">
        <w:rPr>
          <w:rFonts w:ascii="Times New Roman" w:hAnsi="Times New Roman" w:cs="Times New Roman"/>
          <w:sz w:val="24"/>
          <w:szCs w:val="24"/>
          <w:lang w:val="es-AR"/>
        </w:rPr>
        <w:t xml:space="preserve"> adecuado y la evaluación del NIR.</w:t>
      </w:r>
    </w:p>
    <w:p w14:paraId="017133EE" w14:textId="6FCFCE2B" w:rsidR="004868D2" w:rsidRPr="00C764A6" w:rsidRDefault="004868D2" w:rsidP="00C764A6">
      <w:pPr>
        <w:spacing w:line="360" w:lineRule="auto"/>
        <w:jc w:val="both"/>
        <w:rPr>
          <w:rFonts w:ascii="Times New Roman" w:hAnsi="Times New Roman" w:cs="Times New Roman"/>
          <w:sz w:val="24"/>
          <w:szCs w:val="24"/>
          <w:lang w:val="es-AR"/>
        </w:rPr>
      </w:pPr>
      <w:r w:rsidRPr="00C764A6">
        <w:rPr>
          <w:rFonts w:ascii="Times New Roman" w:eastAsia="Times New Roman" w:hAnsi="Times New Roman" w:cs="Times New Roman"/>
          <w:b/>
          <w:bCs/>
          <w:sz w:val="24"/>
          <w:szCs w:val="24"/>
          <w:lang w:val="es-MX"/>
        </w:rPr>
        <w:t>Metodología</w:t>
      </w:r>
    </w:p>
    <w:p w14:paraId="6EE1E070" w14:textId="22234424" w:rsidR="004868D2" w:rsidRPr="00C764A6" w:rsidRDefault="004868D2"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lastRenderedPageBreak/>
        <w:t xml:space="preserve">Tipo de estudio: Investigación aplicada de tipo cuantitativo, utilizando técnicas de Aprendizaje Automático (Machine </w:t>
      </w:r>
      <w:proofErr w:type="spellStart"/>
      <w:r w:rsidRPr="00C764A6">
        <w:rPr>
          <w:rFonts w:ascii="Times New Roman" w:hAnsi="Times New Roman" w:cs="Times New Roman"/>
          <w:sz w:val="24"/>
          <w:szCs w:val="24"/>
          <w:lang w:val="es-AR"/>
        </w:rPr>
        <w:t>Learning</w:t>
      </w:r>
      <w:proofErr w:type="spellEnd"/>
      <w:r w:rsidRPr="00C764A6">
        <w:rPr>
          <w:rFonts w:ascii="Times New Roman" w:hAnsi="Times New Roman" w:cs="Times New Roman"/>
          <w:sz w:val="24"/>
          <w:szCs w:val="24"/>
          <w:lang w:val="es-AR"/>
        </w:rPr>
        <w:t xml:space="preserve">), específicamente Deep </w:t>
      </w:r>
      <w:proofErr w:type="spellStart"/>
      <w:r w:rsidRPr="00C764A6">
        <w:rPr>
          <w:rFonts w:ascii="Times New Roman" w:hAnsi="Times New Roman" w:cs="Times New Roman"/>
          <w:sz w:val="24"/>
          <w:szCs w:val="24"/>
          <w:lang w:val="es-AR"/>
        </w:rPr>
        <w:t>Learning</w:t>
      </w:r>
      <w:proofErr w:type="spellEnd"/>
      <w:r w:rsidRPr="00C764A6">
        <w:rPr>
          <w:rFonts w:ascii="Times New Roman" w:hAnsi="Times New Roman" w:cs="Times New Roman"/>
          <w:sz w:val="24"/>
          <w:szCs w:val="24"/>
          <w:lang w:val="es-AR"/>
        </w:rPr>
        <w:t xml:space="preserve"> para Detección de Objetos y/o Segmentación Semántica, para resolver un problema práctico en el ámbito agrícola.</w:t>
      </w:r>
    </w:p>
    <w:p w14:paraId="6A6C249E" w14:textId="1BAF1AF4" w:rsidR="004868D2" w:rsidRPr="00C764A6" w:rsidRDefault="004868D2"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Emplazamiento: El trabajo se realizará computacionalmente. El área geográfica de estudio para la adquisición de imágenes Sentinel-2 se centrará en la zona núcleo de Argentina </w:t>
      </w:r>
      <w:r w:rsidR="00C764A6" w:rsidRPr="00C764A6">
        <w:rPr>
          <w:rFonts w:ascii="Times New Roman" w:hAnsi="Times New Roman" w:cs="Times New Roman"/>
          <w:sz w:val="24"/>
          <w:szCs w:val="24"/>
          <w:lang w:val="es-AR"/>
        </w:rPr>
        <w:t>(</w:t>
      </w:r>
      <w:proofErr w:type="spellStart"/>
      <w:r w:rsidR="00C764A6" w:rsidRPr="00C764A6">
        <w:rPr>
          <w:rFonts w:ascii="Times New Roman" w:hAnsi="Times New Roman" w:cs="Times New Roman"/>
          <w:sz w:val="24"/>
          <w:szCs w:val="24"/>
          <w:lang w:val="es-AR"/>
        </w:rPr>
        <w:t>Especificamente</w:t>
      </w:r>
      <w:proofErr w:type="spellEnd"/>
      <w:r w:rsidR="006B0049" w:rsidRPr="00C764A6">
        <w:rPr>
          <w:rFonts w:ascii="Times New Roman" w:hAnsi="Times New Roman" w:cs="Times New Roman"/>
          <w:sz w:val="24"/>
          <w:szCs w:val="24"/>
          <w:lang w:val="es-AR"/>
        </w:rPr>
        <w:t xml:space="preserve"> en el</w:t>
      </w:r>
      <w:r w:rsidRPr="00C764A6">
        <w:rPr>
          <w:rFonts w:ascii="Times New Roman" w:hAnsi="Times New Roman" w:cs="Times New Roman"/>
          <w:sz w:val="24"/>
          <w:szCs w:val="24"/>
          <w:lang w:val="es-AR"/>
        </w:rPr>
        <w:t xml:space="preserve"> Departamento Marcos Juárez, Córdoba) durante las temporadas relevantes para el almacenamiento de granos</w:t>
      </w:r>
      <w:r w:rsidR="006B0049" w:rsidRPr="00C764A6">
        <w:rPr>
          <w:rFonts w:ascii="Times New Roman" w:hAnsi="Times New Roman" w:cs="Times New Roman"/>
          <w:sz w:val="24"/>
          <w:szCs w:val="24"/>
          <w:lang w:val="es-AR"/>
        </w:rPr>
        <w:t xml:space="preserve"> denominados “grueso”</w:t>
      </w:r>
      <w:r w:rsidRPr="00C764A6">
        <w:rPr>
          <w:rFonts w:ascii="Times New Roman" w:hAnsi="Times New Roman" w:cs="Times New Roman"/>
          <w:sz w:val="24"/>
          <w:szCs w:val="24"/>
          <w:lang w:val="es-AR"/>
        </w:rPr>
        <w:t xml:space="preserve"> en silo bolsas</w:t>
      </w:r>
      <w:r w:rsidR="006B0049" w:rsidRPr="00C764A6">
        <w:rPr>
          <w:rFonts w:ascii="Times New Roman" w:hAnsi="Times New Roman" w:cs="Times New Roman"/>
          <w:sz w:val="24"/>
          <w:szCs w:val="24"/>
          <w:lang w:val="es-AR"/>
        </w:rPr>
        <w:t xml:space="preserve">, es decir, </w:t>
      </w:r>
      <w:r w:rsidR="00853650" w:rsidRPr="00C764A6">
        <w:rPr>
          <w:rFonts w:ascii="Times New Roman" w:hAnsi="Times New Roman" w:cs="Times New Roman"/>
          <w:sz w:val="24"/>
          <w:szCs w:val="24"/>
          <w:lang w:val="es-AR"/>
        </w:rPr>
        <w:t xml:space="preserve">post cosecha de maíz, soja y Girasol en el periodo invernal o de </w:t>
      </w:r>
      <w:r w:rsidR="00C764A6" w:rsidRPr="00C764A6">
        <w:rPr>
          <w:rFonts w:ascii="Times New Roman" w:hAnsi="Times New Roman" w:cs="Times New Roman"/>
          <w:sz w:val="24"/>
          <w:szCs w:val="24"/>
          <w:lang w:val="es-AR"/>
        </w:rPr>
        <w:t>barbecho (</w:t>
      </w:r>
      <w:r w:rsidR="009C0E33" w:rsidRPr="00C764A6">
        <w:rPr>
          <w:rFonts w:ascii="Times New Roman" w:hAnsi="Times New Roman" w:cs="Times New Roman"/>
          <w:sz w:val="24"/>
          <w:szCs w:val="24"/>
          <w:lang w:val="es-AR"/>
        </w:rPr>
        <w:t>abril</w:t>
      </w:r>
      <w:r w:rsidRPr="00C764A6">
        <w:rPr>
          <w:rFonts w:ascii="Times New Roman" w:hAnsi="Times New Roman" w:cs="Times New Roman"/>
          <w:sz w:val="24"/>
          <w:szCs w:val="24"/>
          <w:lang w:val="es-AR"/>
        </w:rPr>
        <w:t>-</w:t>
      </w:r>
      <w:r w:rsidR="009C0E33">
        <w:rPr>
          <w:rFonts w:ascii="Times New Roman" w:hAnsi="Times New Roman" w:cs="Times New Roman"/>
          <w:sz w:val="24"/>
          <w:szCs w:val="24"/>
          <w:lang w:val="es-AR"/>
        </w:rPr>
        <w:t>a</w:t>
      </w:r>
      <w:r w:rsidRPr="00C764A6">
        <w:rPr>
          <w:rFonts w:ascii="Times New Roman" w:hAnsi="Times New Roman" w:cs="Times New Roman"/>
          <w:sz w:val="24"/>
          <w:szCs w:val="24"/>
          <w:lang w:val="es-AR"/>
        </w:rPr>
        <w:t xml:space="preserve">gosto de </w:t>
      </w:r>
      <w:r w:rsidR="00853650" w:rsidRPr="00C764A6">
        <w:rPr>
          <w:rFonts w:ascii="Times New Roman" w:hAnsi="Times New Roman" w:cs="Times New Roman"/>
          <w:sz w:val="24"/>
          <w:szCs w:val="24"/>
          <w:lang w:val="es-AR"/>
        </w:rPr>
        <w:t>2021 a 2025</w:t>
      </w:r>
      <w:r w:rsidRPr="00C764A6">
        <w:rPr>
          <w:rFonts w:ascii="Times New Roman" w:hAnsi="Times New Roman" w:cs="Times New Roman"/>
          <w:sz w:val="24"/>
          <w:szCs w:val="24"/>
          <w:lang w:val="es-AR"/>
        </w:rPr>
        <w:t xml:space="preserve">). El desarrollo y entrenamiento del modelo se realizará utilizando recursos informáticos </w:t>
      </w:r>
      <w:r w:rsidR="00853650" w:rsidRPr="00C764A6">
        <w:rPr>
          <w:rFonts w:ascii="Times New Roman" w:hAnsi="Times New Roman" w:cs="Times New Roman"/>
          <w:sz w:val="24"/>
          <w:szCs w:val="24"/>
          <w:lang w:val="es-AR"/>
        </w:rPr>
        <w:t xml:space="preserve">de uso personal </w:t>
      </w:r>
      <w:r w:rsidR="00A014BD" w:rsidRPr="00C764A6">
        <w:rPr>
          <w:rFonts w:ascii="Times New Roman" w:hAnsi="Times New Roman" w:cs="Times New Roman"/>
          <w:sz w:val="24"/>
          <w:szCs w:val="24"/>
          <w:lang w:val="es-AR"/>
        </w:rPr>
        <w:t>limitados sin uso de GPU.</w:t>
      </w:r>
    </w:p>
    <w:p w14:paraId="51C5B769" w14:textId="391D7C22" w:rsidR="004868D2" w:rsidRPr="00C764A6" w:rsidRDefault="004868D2"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Población, criterios de inclusión/exclusión, selección: La población son todas las imágenes Sentinel-2 L2A disponibles sobre el área de estudio en el período seleccionado. Criterios de inclusión: Imágenes con bajo porcentaje de cobertura nubosa (&lt; 10-20%) sobre las zonas agrícolas de interés. Criterios de exclusión: Imágenes con alta nubosidad, sombras extensas</w:t>
      </w:r>
      <w:r w:rsidR="00DE3E02" w:rsidRPr="00C764A6">
        <w:rPr>
          <w:rFonts w:ascii="Times New Roman" w:hAnsi="Times New Roman" w:cs="Times New Roman"/>
          <w:sz w:val="24"/>
          <w:szCs w:val="24"/>
          <w:lang w:val="es-AR"/>
        </w:rPr>
        <w:t>, zonas altamente pobladas</w:t>
      </w:r>
      <w:r w:rsidR="00691827" w:rsidRPr="00C764A6">
        <w:rPr>
          <w:rFonts w:ascii="Times New Roman" w:hAnsi="Times New Roman" w:cs="Times New Roman"/>
          <w:sz w:val="24"/>
          <w:szCs w:val="24"/>
          <w:lang w:val="es-AR"/>
        </w:rPr>
        <w:t xml:space="preserve">, descartando la mayor porción posible </w:t>
      </w:r>
      <w:r w:rsidR="00BB497C" w:rsidRPr="00C764A6">
        <w:rPr>
          <w:rFonts w:ascii="Times New Roman" w:hAnsi="Times New Roman" w:cs="Times New Roman"/>
          <w:sz w:val="24"/>
          <w:szCs w:val="24"/>
          <w:lang w:val="es-AR"/>
        </w:rPr>
        <w:t xml:space="preserve">de superficies ajenas o que no sean suelo </w:t>
      </w:r>
      <w:r w:rsidR="00C764A6" w:rsidRPr="00C764A6">
        <w:rPr>
          <w:rFonts w:ascii="Times New Roman" w:hAnsi="Times New Roman" w:cs="Times New Roman"/>
          <w:sz w:val="24"/>
          <w:szCs w:val="24"/>
          <w:lang w:val="es-AR"/>
        </w:rPr>
        <w:t>agrícola</w:t>
      </w:r>
      <w:r w:rsidRPr="00C764A6">
        <w:rPr>
          <w:rFonts w:ascii="Times New Roman" w:hAnsi="Times New Roman" w:cs="Times New Roman"/>
          <w:sz w:val="24"/>
          <w:szCs w:val="24"/>
          <w:lang w:val="es-AR"/>
        </w:rPr>
        <w:t>. Selección: Se descargarán</w:t>
      </w:r>
      <w:r w:rsidR="00FF0791" w:rsidRPr="00C764A6">
        <w:rPr>
          <w:rFonts w:ascii="Times New Roman" w:hAnsi="Times New Roman" w:cs="Times New Roman"/>
          <w:sz w:val="24"/>
          <w:szCs w:val="24"/>
          <w:lang w:val="es-AR"/>
        </w:rPr>
        <w:t>,</w:t>
      </w:r>
      <w:r w:rsidR="00BB497C" w:rsidRPr="00C764A6">
        <w:rPr>
          <w:rFonts w:ascii="Times New Roman" w:hAnsi="Times New Roman" w:cs="Times New Roman"/>
          <w:sz w:val="24"/>
          <w:szCs w:val="24"/>
          <w:lang w:val="es-AR"/>
        </w:rPr>
        <w:t xml:space="preserve"> </w:t>
      </w:r>
      <w:r w:rsidR="00C764A6" w:rsidRPr="00C764A6">
        <w:rPr>
          <w:rFonts w:ascii="Times New Roman" w:hAnsi="Times New Roman" w:cs="Times New Roman"/>
          <w:sz w:val="24"/>
          <w:szCs w:val="24"/>
          <w:lang w:val="es-AR"/>
        </w:rPr>
        <w:t>filtrarán</w:t>
      </w:r>
      <w:r w:rsidR="00BB497C" w:rsidRPr="00C764A6">
        <w:rPr>
          <w:rFonts w:ascii="Times New Roman" w:hAnsi="Times New Roman" w:cs="Times New Roman"/>
          <w:sz w:val="24"/>
          <w:szCs w:val="24"/>
          <w:lang w:val="es-AR"/>
        </w:rPr>
        <w:t xml:space="preserve"> </w:t>
      </w:r>
      <w:r w:rsidR="00FF0791" w:rsidRPr="00C764A6">
        <w:rPr>
          <w:rFonts w:ascii="Times New Roman" w:hAnsi="Times New Roman" w:cs="Times New Roman"/>
          <w:sz w:val="24"/>
          <w:szCs w:val="24"/>
          <w:lang w:val="es-AR"/>
        </w:rPr>
        <w:t>y</w:t>
      </w:r>
      <w:r w:rsidR="00BB497C" w:rsidRPr="00C764A6">
        <w:rPr>
          <w:rFonts w:ascii="Times New Roman" w:hAnsi="Times New Roman" w:cs="Times New Roman"/>
          <w:sz w:val="24"/>
          <w:szCs w:val="24"/>
          <w:lang w:val="es-AR"/>
        </w:rPr>
        <w:t xml:space="preserve"> post </w:t>
      </w:r>
      <w:proofErr w:type="gramStart"/>
      <w:r w:rsidR="009C0E33" w:rsidRPr="00C764A6">
        <w:rPr>
          <w:rFonts w:ascii="Times New Roman" w:hAnsi="Times New Roman" w:cs="Times New Roman"/>
          <w:sz w:val="24"/>
          <w:szCs w:val="24"/>
          <w:lang w:val="es-AR"/>
        </w:rPr>
        <w:t>procesaran</w:t>
      </w:r>
      <w:proofErr w:type="gramEnd"/>
      <w:r w:rsidRPr="00C764A6">
        <w:rPr>
          <w:rFonts w:ascii="Times New Roman" w:hAnsi="Times New Roman" w:cs="Times New Roman"/>
          <w:sz w:val="24"/>
          <w:szCs w:val="24"/>
          <w:lang w:val="es-AR"/>
        </w:rPr>
        <w:t xml:space="preserve"> </w:t>
      </w:r>
      <w:r w:rsidR="00FF0791" w:rsidRPr="00C764A6">
        <w:rPr>
          <w:rFonts w:ascii="Times New Roman" w:hAnsi="Times New Roman" w:cs="Times New Roman"/>
          <w:sz w:val="24"/>
          <w:szCs w:val="24"/>
          <w:lang w:val="es-AR"/>
        </w:rPr>
        <w:t xml:space="preserve">las imágenes </w:t>
      </w:r>
      <w:r w:rsidRPr="00C764A6">
        <w:rPr>
          <w:rFonts w:ascii="Times New Roman" w:hAnsi="Times New Roman" w:cs="Times New Roman"/>
          <w:sz w:val="24"/>
          <w:szCs w:val="24"/>
          <w:lang w:val="es-AR"/>
        </w:rPr>
        <w:t xml:space="preserve">que cumplan los criterios de inclusión para formar la base del </w:t>
      </w:r>
      <w:proofErr w:type="spellStart"/>
      <w:r w:rsidRPr="00C764A6">
        <w:rPr>
          <w:rFonts w:ascii="Times New Roman" w:hAnsi="Times New Roman" w:cs="Times New Roman"/>
          <w:sz w:val="24"/>
          <w:szCs w:val="24"/>
          <w:lang w:val="es-AR"/>
        </w:rPr>
        <w:t>dataset</w:t>
      </w:r>
      <w:proofErr w:type="spellEnd"/>
      <w:r w:rsidRPr="00C764A6">
        <w:rPr>
          <w:rFonts w:ascii="Times New Roman" w:hAnsi="Times New Roman" w:cs="Times New Roman"/>
          <w:sz w:val="24"/>
          <w:szCs w:val="24"/>
          <w:lang w:val="es-AR"/>
        </w:rPr>
        <w:t>.</w:t>
      </w:r>
    </w:p>
    <w:p w14:paraId="291A1435" w14:textId="11B090DE" w:rsidR="004868D2" w:rsidRPr="00C764A6" w:rsidRDefault="004868D2"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Variables:</w:t>
      </w:r>
    </w:p>
    <w:p w14:paraId="6885FFA8" w14:textId="3BC16944" w:rsidR="004868D2" w:rsidRPr="00C764A6" w:rsidRDefault="004868D2" w:rsidP="00C764A6">
      <w:pPr>
        <w:pStyle w:val="ListParagraph"/>
        <w:numPr>
          <w:ilvl w:val="1"/>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Variables de Entrada (Predictoras): Valores de reflectancia de superficie de las bandas Sentinel-2 B2 (Azul), B3 (Verde), B4 (Rojo) y B8 (Infrarrojo Cercano - NIR) </w:t>
      </w:r>
      <w:r w:rsidR="003034A7" w:rsidRPr="00C764A6">
        <w:rPr>
          <w:rFonts w:ascii="Times New Roman" w:hAnsi="Times New Roman" w:cs="Times New Roman"/>
          <w:sz w:val="24"/>
          <w:szCs w:val="24"/>
          <w:lang w:val="es-AR"/>
        </w:rPr>
        <w:t>de</w:t>
      </w:r>
      <w:r w:rsidRPr="00C764A6">
        <w:rPr>
          <w:rFonts w:ascii="Times New Roman" w:hAnsi="Times New Roman" w:cs="Times New Roman"/>
          <w:sz w:val="24"/>
          <w:szCs w:val="24"/>
          <w:lang w:val="es-AR"/>
        </w:rPr>
        <w:t xml:space="preserve"> 10m de resolución. Los datos se organizarán en parches de imagen (</w:t>
      </w:r>
      <w:proofErr w:type="spellStart"/>
      <w:r w:rsidRPr="00C764A6">
        <w:rPr>
          <w:rFonts w:ascii="Times New Roman" w:hAnsi="Times New Roman" w:cs="Times New Roman"/>
          <w:sz w:val="24"/>
          <w:szCs w:val="24"/>
          <w:lang w:val="es-AR"/>
        </w:rPr>
        <w:t>e.g</w:t>
      </w:r>
      <w:proofErr w:type="spellEnd"/>
      <w:r w:rsidRPr="00C764A6">
        <w:rPr>
          <w:rFonts w:ascii="Times New Roman" w:hAnsi="Times New Roman" w:cs="Times New Roman"/>
          <w:sz w:val="24"/>
          <w:szCs w:val="24"/>
          <w:lang w:val="es-AR"/>
        </w:rPr>
        <w:t>., 256x256 o 640x640 píxeles)</w:t>
      </w:r>
      <w:r w:rsidR="00AF29E1" w:rsidRPr="00C764A6">
        <w:rPr>
          <w:rFonts w:ascii="Times New Roman" w:hAnsi="Times New Roman" w:cs="Times New Roman"/>
          <w:sz w:val="24"/>
          <w:szCs w:val="24"/>
          <w:lang w:val="es-AR"/>
        </w:rPr>
        <w:t xml:space="preserve">, </w:t>
      </w:r>
      <w:r w:rsidR="00C764A6" w:rsidRPr="00C764A6">
        <w:rPr>
          <w:rFonts w:ascii="Times New Roman" w:hAnsi="Times New Roman" w:cs="Times New Roman"/>
          <w:sz w:val="24"/>
          <w:szCs w:val="24"/>
          <w:lang w:val="es-AR"/>
        </w:rPr>
        <w:t>representando</w:t>
      </w:r>
      <w:r w:rsidR="00AF29E1" w:rsidRPr="00C764A6">
        <w:rPr>
          <w:rFonts w:ascii="Times New Roman" w:hAnsi="Times New Roman" w:cs="Times New Roman"/>
          <w:sz w:val="24"/>
          <w:szCs w:val="24"/>
          <w:lang w:val="es-AR"/>
        </w:rPr>
        <w:t xml:space="preserve"> porciones </w:t>
      </w:r>
      <w:r w:rsidR="009C0E33" w:rsidRPr="00C764A6">
        <w:rPr>
          <w:rFonts w:ascii="Times New Roman" w:hAnsi="Times New Roman" w:cs="Times New Roman"/>
          <w:sz w:val="24"/>
          <w:szCs w:val="24"/>
          <w:lang w:val="es-AR"/>
        </w:rPr>
        <w:t>más</w:t>
      </w:r>
      <w:r w:rsidR="00AF29E1" w:rsidRPr="00C764A6">
        <w:rPr>
          <w:rFonts w:ascii="Times New Roman" w:hAnsi="Times New Roman" w:cs="Times New Roman"/>
          <w:sz w:val="24"/>
          <w:szCs w:val="24"/>
          <w:lang w:val="es-AR"/>
        </w:rPr>
        <w:t xml:space="preserve"> pequeñas y manejables para evitar sobrecarga de la red</w:t>
      </w:r>
      <w:r w:rsidRPr="00C764A6">
        <w:rPr>
          <w:rFonts w:ascii="Times New Roman" w:hAnsi="Times New Roman" w:cs="Times New Roman"/>
          <w:sz w:val="24"/>
          <w:szCs w:val="24"/>
          <w:lang w:val="es-AR"/>
        </w:rPr>
        <w:t>.</w:t>
      </w:r>
    </w:p>
    <w:p w14:paraId="77ADB807" w14:textId="4318EABD" w:rsidR="004868D2" w:rsidRPr="00C764A6" w:rsidRDefault="004868D2" w:rsidP="00C764A6">
      <w:pPr>
        <w:pStyle w:val="ListParagraph"/>
        <w:numPr>
          <w:ilvl w:val="1"/>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Variable de Salida (Objetivo): Dependiendo del enfoque</w:t>
      </w:r>
      <w:r w:rsidR="00DC311A" w:rsidRPr="00C764A6">
        <w:rPr>
          <w:rFonts w:ascii="Times New Roman" w:hAnsi="Times New Roman" w:cs="Times New Roman"/>
          <w:sz w:val="24"/>
          <w:szCs w:val="24"/>
          <w:lang w:val="es-AR"/>
        </w:rPr>
        <w:t xml:space="preserve"> se </w:t>
      </w:r>
      <w:r w:rsidR="00C764A6" w:rsidRPr="00C764A6">
        <w:rPr>
          <w:rFonts w:ascii="Times New Roman" w:hAnsi="Times New Roman" w:cs="Times New Roman"/>
          <w:sz w:val="24"/>
          <w:szCs w:val="24"/>
          <w:lang w:val="es-AR"/>
        </w:rPr>
        <w:t>buscarán</w:t>
      </w:r>
      <w:r w:rsidR="00E861AD" w:rsidRPr="00C764A6">
        <w:rPr>
          <w:rFonts w:ascii="Times New Roman" w:hAnsi="Times New Roman" w:cs="Times New Roman"/>
          <w:sz w:val="24"/>
          <w:szCs w:val="24"/>
          <w:lang w:val="es-AR"/>
        </w:rPr>
        <w:t xml:space="preserve"> ambas salidas</w:t>
      </w:r>
      <w:r w:rsidR="00DC311A" w:rsidRPr="00C764A6">
        <w:rPr>
          <w:rFonts w:ascii="Times New Roman" w:hAnsi="Times New Roman" w:cs="Times New Roman"/>
          <w:sz w:val="24"/>
          <w:szCs w:val="24"/>
          <w:lang w:val="es-AR"/>
        </w:rPr>
        <w:t xml:space="preserve">, </w:t>
      </w:r>
      <w:r w:rsidRPr="00C764A6">
        <w:rPr>
          <w:rFonts w:ascii="Times New Roman" w:hAnsi="Times New Roman" w:cs="Times New Roman"/>
          <w:sz w:val="24"/>
          <w:szCs w:val="24"/>
          <w:lang w:val="es-AR"/>
        </w:rPr>
        <w:t>detección o segmentación</w:t>
      </w:r>
      <w:r w:rsidR="00DC311A" w:rsidRPr="00C764A6">
        <w:rPr>
          <w:rFonts w:ascii="Times New Roman" w:hAnsi="Times New Roman" w:cs="Times New Roman"/>
          <w:sz w:val="24"/>
          <w:szCs w:val="24"/>
          <w:lang w:val="es-AR"/>
        </w:rPr>
        <w:t xml:space="preserve">, donde el primero únicamente detecta ubicación y el segundo no solo lo </w:t>
      </w:r>
      <w:r w:rsidR="00C764A6" w:rsidRPr="00C764A6">
        <w:rPr>
          <w:rFonts w:ascii="Times New Roman" w:hAnsi="Times New Roman" w:cs="Times New Roman"/>
          <w:sz w:val="24"/>
          <w:szCs w:val="24"/>
          <w:lang w:val="es-AR"/>
        </w:rPr>
        <w:t>detecta,</w:t>
      </w:r>
      <w:r w:rsidR="00DC311A" w:rsidRPr="00C764A6">
        <w:rPr>
          <w:rFonts w:ascii="Times New Roman" w:hAnsi="Times New Roman" w:cs="Times New Roman"/>
          <w:sz w:val="24"/>
          <w:szCs w:val="24"/>
          <w:lang w:val="es-AR"/>
        </w:rPr>
        <w:t xml:space="preserve"> sino que mide sus dimensiones</w:t>
      </w:r>
      <w:r w:rsidRPr="00C764A6">
        <w:rPr>
          <w:rFonts w:ascii="Times New Roman" w:hAnsi="Times New Roman" w:cs="Times New Roman"/>
          <w:sz w:val="24"/>
          <w:szCs w:val="24"/>
          <w:lang w:val="es-AR"/>
        </w:rPr>
        <w:t>:</w:t>
      </w:r>
    </w:p>
    <w:p w14:paraId="5E79E93D" w14:textId="52313313" w:rsidR="004868D2" w:rsidRPr="00C764A6" w:rsidRDefault="004868D2" w:rsidP="00C764A6">
      <w:pPr>
        <w:pStyle w:val="ListParagraph"/>
        <w:numPr>
          <w:ilvl w:val="2"/>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Detección: Conjunto de detecciones (coordenadas de </w:t>
      </w:r>
      <w:proofErr w:type="spellStart"/>
      <w:r w:rsidRPr="00C764A6">
        <w:rPr>
          <w:rFonts w:ascii="Times New Roman" w:hAnsi="Times New Roman" w:cs="Times New Roman"/>
          <w:sz w:val="24"/>
          <w:szCs w:val="24"/>
          <w:lang w:val="es-AR"/>
        </w:rPr>
        <w:t>bounding</w:t>
      </w:r>
      <w:proofErr w:type="spellEnd"/>
      <w:r w:rsidRPr="00C764A6">
        <w:rPr>
          <w:rFonts w:ascii="Times New Roman" w:hAnsi="Times New Roman" w:cs="Times New Roman"/>
          <w:sz w:val="24"/>
          <w:szCs w:val="24"/>
          <w:lang w:val="es-AR"/>
        </w:rPr>
        <w:t xml:space="preserve"> box, clase='silo bolsa', </w:t>
      </w:r>
      <w:r w:rsidR="00AF29E1" w:rsidRPr="00C764A6">
        <w:rPr>
          <w:rFonts w:ascii="Times New Roman" w:hAnsi="Times New Roman" w:cs="Times New Roman"/>
          <w:sz w:val="24"/>
          <w:szCs w:val="24"/>
          <w:lang w:val="es-AR"/>
        </w:rPr>
        <w:t xml:space="preserve">porcentaje de </w:t>
      </w:r>
      <w:r w:rsidRPr="00C764A6">
        <w:rPr>
          <w:rFonts w:ascii="Times New Roman" w:hAnsi="Times New Roman" w:cs="Times New Roman"/>
          <w:sz w:val="24"/>
          <w:szCs w:val="24"/>
          <w:lang w:val="es-AR"/>
        </w:rPr>
        <w:t>confianza).</w:t>
      </w:r>
    </w:p>
    <w:p w14:paraId="05F5BD61" w14:textId="39499E66" w:rsidR="004868D2" w:rsidRPr="00C764A6" w:rsidRDefault="004868D2" w:rsidP="00C764A6">
      <w:pPr>
        <w:pStyle w:val="ListParagraph"/>
        <w:numPr>
          <w:ilvl w:val="2"/>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Segmentación: Máscara binaria (mapa de píxeles) del mismo tamaño que el parche de entrada, donde cada píxel se clasifica como 'silo bolsa' o 'fondo'.</w:t>
      </w:r>
    </w:p>
    <w:p w14:paraId="3F6EDB26" w14:textId="060E2A58" w:rsidR="004868D2" w:rsidRPr="00C764A6" w:rsidRDefault="004868D2"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Métodos y técnicas de recogida de datos:</w:t>
      </w:r>
    </w:p>
    <w:p w14:paraId="1ADA2164" w14:textId="20A6AB5F" w:rsidR="004868D2" w:rsidRPr="00C764A6" w:rsidRDefault="004868D2" w:rsidP="00C764A6">
      <w:pPr>
        <w:pStyle w:val="ListParagraph"/>
        <w:numPr>
          <w:ilvl w:val="1"/>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lastRenderedPageBreak/>
        <w:t xml:space="preserve">Imágenes Satelitales: Adquisición de datos Sentinel-2 L2A (reflectancia de superficie) a través de plataformas como </w:t>
      </w:r>
      <w:proofErr w:type="spellStart"/>
      <w:r w:rsidRPr="00C764A6">
        <w:rPr>
          <w:rFonts w:ascii="Times New Roman" w:hAnsi="Times New Roman" w:cs="Times New Roman"/>
          <w:sz w:val="24"/>
          <w:szCs w:val="24"/>
          <w:lang w:val="es-AR"/>
        </w:rPr>
        <w:t>Copernicus</w:t>
      </w:r>
      <w:proofErr w:type="spellEnd"/>
      <w:r w:rsidRPr="00C764A6">
        <w:rPr>
          <w:rFonts w:ascii="Times New Roman" w:hAnsi="Times New Roman" w:cs="Times New Roman"/>
          <w:sz w:val="24"/>
          <w:szCs w:val="24"/>
          <w:lang w:val="es-AR"/>
        </w:rPr>
        <w:t xml:space="preserve"> Data </w:t>
      </w:r>
      <w:proofErr w:type="spellStart"/>
      <w:r w:rsidRPr="00C764A6">
        <w:rPr>
          <w:rFonts w:ascii="Times New Roman" w:hAnsi="Times New Roman" w:cs="Times New Roman"/>
          <w:sz w:val="24"/>
          <w:szCs w:val="24"/>
          <w:lang w:val="es-AR"/>
        </w:rPr>
        <w:t>Space</w:t>
      </w:r>
      <w:proofErr w:type="spellEnd"/>
      <w:r w:rsidRPr="00C764A6">
        <w:rPr>
          <w:rFonts w:ascii="Times New Roman" w:hAnsi="Times New Roman" w:cs="Times New Roman"/>
          <w:sz w:val="24"/>
          <w:szCs w:val="24"/>
          <w:lang w:val="es-AR"/>
        </w:rPr>
        <w:t xml:space="preserve"> </w:t>
      </w:r>
      <w:proofErr w:type="spellStart"/>
      <w:r w:rsidRPr="00C764A6">
        <w:rPr>
          <w:rFonts w:ascii="Times New Roman" w:hAnsi="Times New Roman" w:cs="Times New Roman"/>
          <w:sz w:val="24"/>
          <w:szCs w:val="24"/>
          <w:lang w:val="es-AR"/>
        </w:rPr>
        <w:t>Ecosystem</w:t>
      </w:r>
      <w:proofErr w:type="spellEnd"/>
      <w:r w:rsidRPr="00C764A6">
        <w:rPr>
          <w:rFonts w:ascii="Times New Roman" w:hAnsi="Times New Roman" w:cs="Times New Roman"/>
          <w:sz w:val="24"/>
          <w:szCs w:val="24"/>
          <w:lang w:val="es-AR"/>
        </w:rPr>
        <w:t xml:space="preserve">, AWS Open Data </w:t>
      </w:r>
      <w:proofErr w:type="spellStart"/>
      <w:r w:rsidRPr="00C764A6">
        <w:rPr>
          <w:rFonts w:ascii="Times New Roman" w:hAnsi="Times New Roman" w:cs="Times New Roman"/>
          <w:sz w:val="24"/>
          <w:szCs w:val="24"/>
          <w:lang w:val="es-AR"/>
        </w:rPr>
        <w:t>Registry</w:t>
      </w:r>
      <w:proofErr w:type="spellEnd"/>
      <w:r w:rsidRPr="00C764A6">
        <w:rPr>
          <w:rFonts w:ascii="Times New Roman" w:hAnsi="Times New Roman" w:cs="Times New Roman"/>
          <w:sz w:val="24"/>
          <w:szCs w:val="24"/>
          <w:lang w:val="es-AR"/>
        </w:rPr>
        <w:t xml:space="preserve"> (AWS Open Data </w:t>
      </w:r>
      <w:proofErr w:type="spellStart"/>
      <w:r w:rsidRPr="00C764A6">
        <w:rPr>
          <w:rFonts w:ascii="Times New Roman" w:hAnsi="Times New Roman" w:cs="Times New Roman"/>
          <w:sz w:val="24"/>
          <w:szCs w:val="24"/>
          <w:lang w:val="es-AR"/>
        </w:rPr>
        <w:t>Registry</w:t>
      </w:r>
      <w:proofErr w:type="spellEnd"/>
      <w:r w:rsidRPr="00C764A6">
        <w:rPr>
          <w:rFonts w:ascii="Times New Roman" w:hAnsi="Times New Roman" w:cs="Times New Roman"/>
          <w:sz w:val="24"/>
          <w:szCs w:val="24"/>
          <w:lang w:val="es-AR"/>
        </w:rPr>
        <w:t xml:space="preserve">, </w:t>
      </w:r>
      <w:proofErr w:type="spellStart"/>
      <w:r w:rsidRPr="00C764A6">
        <w:rPr>
          <w:rFonts w:ascii="Times New Roman" w:hAnsi="Times New Roman" w:cs="Times New Roman"/>
          <w:sz w:val="24"/>
          <w:szCs w:val="24"/>
          <w:lang w:val="es-AR"/>
        </w:rPr>
        <w:t>n.d</w:t>
      </w:r>
      <w:proofErr w:type="spellEnd"/>
      <w:r w:rsidRPr="00C764A6">
        <w:rPr>
          <w:rFonts w:ascii="Times New Roman" w:hAnsi="Times New Roman" w:cs="Times New Roman"/>
          <w:sz w:val="24"/>
          <w:szCs w:val="24"/>
          <w:lang w:val="es-AR"/>
        </w:rPr>
        <w:t xml:space="preserve">.), Google </w:t>
      </w:r>
      <w:proofErr w:type="spellStart"/>
      <w:r w:rsidRPr="00C764A6">
        <w:rPr>
          <w:rFonts w:ascii="Times New Roman" w:hAnsi="Times New Roman" w:cs="Times New Roman"/>
          <w:sz w:val="24"/>
          <w:szCs w:val="24"/>
          <w:lang w:val="es-AR"/>
        </w:rPr>
        <w:t>Earth</w:t>
      </w:r>
      <w:proofErr w:type="spellEnd"/>
      <w:r w:rsidRPr="00C764A6">
        <w:rPr>
          <w:rFonts w:ascii="Times New Roman" w:hAnsi="Times New Roman" w:cs="Times New Roman"/>
          <w:sz w:val="24"/>
          <w:szCs w:val="24"/>
          <w:lang w:val="es-AR"/>
        </w:rPr>
        <w:t xml:space="preserve"> </w:t>
      </w:r>
      <w:proofErr w:type="spellStart"/>
      <w:r w:rsidRPr="00C764A6">
        <w:rPr>
          <w:rFonts w:ascii="Times New Roman" w:hAnsi="Times New Roman" w:cs="Times New Roman"/>
          <w:sz w:val="24"/>
          <w:szCs w:val="24"/>
          <w:lang w:val="es-AR"/>
        </w:rPr>
        <w:t>Engine</w:t>
      </w:r>
      <w:proofErr w:type="spellEnd"/>
      <w:r w:rsidRPr="00C764A6">
        <w:rPr>
          <w:rFonts w:ascii="Times New Roman" w:hAnsi="Times New Roman" w:cs="Times New Roman"/>
          <w:sz w:val="24"/>
          <w:szCs w:val="24"/>
          <w:lang w:val="es-AR"/>
        </w:rPr>
        <w:t>.</w:t>
      </w:r>
    </w:p>
    <w:p w14:paraId="3D3FB1F9" w14:textId="3E0020E8" w:rsidR="004868D2" w:rsidRPr="00C764A6" w:rsidRDefault="004868D2" w:rsidP="00C764A6">
      <w:pPr>
        <w:pStyle w:val="ListParagraph"/>
        <w:numPr>
          <w:ilvl w:val="1"/>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Etiquetas (</w:t>
      </w:r>
      <w:proofErr w:type="spellStart"/>
      <w:r w:rsidRPr="00C764A6">
        <w:rPr>
          <w:rFonts w:ascii="Times New Roman" w:hAnsi="Times New Roman" w:cs="Times New Roman"/>
          <w:sz w:val="24"/>
          <w:szCs w:val="24"/>
          <w:lang w:val="es-AR"/>
        </w:rPr>
        <w:t>Ground</w:t>
      </w:r>
      <w:proofErr w:type="spellEnd"/>
      <w:r w:rsidRPr="00C764A6">
        <w:rPr>
          <w:rFonts w:ascii="Times New Roman" w:hAnsi="Times New Roman" w:cs="Times New Roman"/>
          <w:sz w:val="24"/>
          <w:szCs w:val="24"/>
          <w:lang w:val="es-AR"/>
        </w:rPr>
        <w:t xml:space="preserve"> </w:t>
      </w:r>
      <w:proofErr w:type="spellStart"/>
      <w:r w:rsidRPr="00C764A6">
        <w:rPr>
          <w:rFonts w:ascii="Times New Roman" w:hAnsi="Times New Roman" w:cs="Times New Roman"/>
          <w:sz w:val="24"/>
          <w:szCs w:val="24"/>
          <w:lang w:val="es-AR"/>
        </w:rPr>
        <w:t>Truth</w:t>
      </w:r>
      <w:proofErr w:type="spellEnd"/>
      <w:r w:rsidRPr="00C764A6">
        <w:rPr>
          <w:rFonts w:ascii="Times New Roman" w:hAnsi="Times New Roman" w:cs="Times New Roman"/>
          <w:sz w:val="24"/>
          <w:szCs w:val="24"/>
          <w:lang w:val="es-AR"/>
        </w:rPr>
        <w:t xml:space="preserve">): Creación </w:t>
      </w:r>
      <w:r w:rsidR="00C21ABF" w:rsidRPr="00C764A6">
        <w:rPr>
          <w:rFonts w:ascii="Times New Roman" w:hAnsi="Times New Roman" w:cs="Times New Roman"/>
          <w:sz w:val="24"/>
          <w:szCs w:val="24"/>
          <w:lang w:val="es-AR"/>
        </w:rPr>
        <w:t xml:space="preserve">semi </w:t>
      </w:r>
      <w:r w:rsidR="00C764A6" w:rsidRPr="00C764A6">
        <w:rPr>
          <w:rFonts w:ascii="Times New Roman" w:hAnsi="Times New Roman" w:cs="Times New Roman"/>
          <w:sz w:val="24"/>
          <w:szCs w:val="24"/>
          <w:lang w:val="es-AR"/>
        </w:rPr>
        <w:t>automática</w:t>
      </w:r>
      <w:r w:rsidRPr="00C764A6">
        <w:rPr>
          <w:rFonts w:ascii="Times New Roman" w:hAnsi="Times New Roman" w:cs="Times New Roman"/>
          <w:sz w:val="24"/>
          <w:szCs w:val="24"/>
          <w:lang w:val="es-AR"/>
        </w:rPr>
        <w:t xml:space="preserve"> de etiquetas mediante software GIS (</w:t>
      </w:r>
      <w:proofErr w:type="spellStart"/>
      <w:r w:rsidRPr="00C764A6">
        <w:rPr>
          <w:rFonts w:ascii="Times New Roman" w:hAnsi="Times New Roman" w:cs="Times New Roman"/>
          <w:sz w:val="24"/>
          <w:szCs w:val="24"/>
          <w:lang w:val="es-AR"/>
        </w:rPr>
        <w:t>e.g</w:t>
      </w:r>
      <w:proofErr w:type="spellEnd"/>
      <w:r w:rsidRPr="00C764A6">
        <w:rPr>
          <w:rFonts w:ascii="Times New Roman" w:hAnsi="Times New Roman" w:cs="Times New Roman"/>
          <w:sz w:val="24"/>
          <w:szCs w:val="24"/>
          <w:lang w:val="es-AR"/>
        </w:rPr>
        <w:t>., QGIS) o herramientas de anotación específicas (</w:t>
      </w:r>
      <w:proofErr w:type="spellStart"/>
      <w:r w:rsidRPr="00C764A6">
        <w:rPr>
          <w:rFonts w:ascii="Times New Roman" w:hAnsi="Times New Roman" w:cs="Times New Roman"/>
          <w:sz w:val="24"/>
          <w:szCs w:val="24"/>
          <w:lang w:val="es-AR"/>
        </w:rPr>
        <w:t>e.g</w:t>
      </w:r>
      <w:proofErr w:type="spellEnd"/>
      <w:r w:rsidRPr="00C764A6">
        <w:rPr>
          <w:rFonts w:ascii="Times New Roman" w:hAnsi="Times New Roman" w:cs="Times New Roman"/>
          <w:sz w:val="24"/>
          <w:szCs w:val="24"/>
          <w:lang w:val="es-AR"/>
        </w:rPr>
        <w:t xml:space="preserve">., </w:t>
      </w:r>
      <w:proofErr w:type="spellStart"/>
      <w:r w:rsidRPr="00C764A6">
        <w:rPr>
          <w:rFonts w:ascii="Times New Roman" w:hAnsi="Times New Roman" w:cs="Times New Roman"/>
          <w:sz w:val="24"/>
          <w:szCs w:val="24"/>
          <w:lang w:val="es-AR"/>
        </w:rPr>
        <w:t>LabelMe</w:t>
      </w:r>
      <w:proofErr w:type="spellEnd"/>
      <w:r w:rsidRPr="00C764A6">
        <w:rPr>
          <w:rFonts w:ascii="Times New Roman" w:hAnsi="Times New Roman" w:cs="Times New Roman"/>
          <w:sz w:val="24"/>
          <w:szCs w:val="24"/>
          <w:lang w:val="es-AR"/>
        </w:rPr>
        <w:t>, CVAT).</w:t>
      </w:r>
      <w:r w:rsidR="00C21ABF" w:rsidRPr="00C764A6">
        <w:rPr>
          <w:rFonts w:ascii="Times New Roman" w:hAnsi="Times New Roman" w:cs="Times New Roman"/>
          <w:sz w:val="24"/>
          <w:szCs w:val="24"/>
          <w:lang w:val="es-AR"/>
        </w:rPr>
        <w:t xml:space="preserve"> Se generaran índices de </w:t>
      </w:r>
      <w:r w:rsidR="0059156E" w:rsidRPr="00C764A6">
        <w:rPr>
          <w:rFonts w:ascii="Times New Roman" w:hAnsi="Times New Roman" w:cs="Times New Roman"/>
          <w:sz w:val="24"/>
          <w:szCs w:val="24"/>
          <w:lang w:val="es-AR"/>
        </w:rPr>
        <w:t xml:space="preserve">exposición de colores blandos vs. Resto de colores para reclasificarlos </w:t>
      </w:r>
      <w:r w:rsidR="00B20E64" w:rsidRPr="00C764A6">
        <w:rPr>
          <w:rFonts w:ascii="Times New Roman" w:hAnsi="Times New Roman" w:cs="Times New Roman"/>
          <w:sz w:val="24"/>
          <w:szCs w:val="24"/>
          <w:lang w:val="es-AR"/>
        </w:rPr>
        <w:t xml:space="preserve">, filtrarlos para dar con una capa base de inicio donde se detectaran el grueso de silos bolsa sumado a otras variables similares como bordes de campo, caminos , </w:t>
      </w:r>
      <w:proofErr w:type="spellStart"/>
      <w:r w:rsidR="00B20E64" w:rsidRPr="00C764A6">
        <w:rPr>
          <w:rFonts w:ascii="Times New Roman" w:hAnsi="Times New Roman" w:cs="Times New Roman"/>
          <w:sz w:val="24"/>
          <w:szCs w:val="24"/>
          <w:lang w:val="es-AR"/>
        </w:rPr>
        <w:t>etc</w:t>
      </w:r>
      <w:proofErr w:type="spellEnd"/>
      <w:r w:rsidR="00B20E64" w:rsidRPr="00C764A6">
        <w:rPr>
          <w:rFonts w:ascii="Times New Roman" w:hAnsi="Times New Roman" w:cs="Times New Roman"/>
          <w:sz w:val="24"/>
          <w:szCs w:val="24"/>
          <w:lang w:val="es-AR"/>
        </w:rPr>
        <w:t xml:space="preserve"> que deberán ser limpiados manualmente, finalmente</w:t>
      </w:r>
      <w:r w:rsidRPr="00C764A6">
        <w:rPr>
          <w:rFonts w:ascii="Times New Roman" w:hAnsi="Times New Roman" w:cs="Times New Roman"/>
          <w:sz w:val="24"/>
          <w:szCs w:val="24"/>
          <w:lang w:val="es-AR"/>
        </w:rPr>
        <w:t xml:space="preserve"> </w:t>
      </w:r>
      <w:r w:rsidR="00B20E64" w:rsidRPr="00C764A6">
        <w:rPr>
          <w:rFonts w:ascii="Times New Roman" w:hAnsi="Times New Roman" w:cs="Times New Roman"/>
          <w:sz w:val="24"/>
          <w:szCs w:val="24"/>
          <w:lang w:val="es-AR"/>
        </w:rPr>
        <w:t>s</w:t>
      </w:r>
      <w:r w:rsidRPr="00C764A6">
        <w:rPr>
          <w:rFonts w:ascii="Times New Roman" w:hAnsi="Times New Roman" w:cs="Times New Roman"/>
          <w:sz w:val="24"/>
          <w:szCs w:val="24"/>
          <w:lang w:val="es-AR"/>
        </w:rPr>
        <w:t>e identificarán visualmente las silo bolsas y se generarán las AOI (polígonos/máscaras para segmentación o rectángulos para detección), guardando en formato estándar (</w:t>
      </w:r>
      <w:proofErr w:type="spellStart"/>
      <w:r w:rsidRPr="00C764A6">
        <w:rPr>
          <w:rFonts w:ascii="Times New Roman" w:hAnsi="Times New Roman" w:cs="Times New Roman"/>
          <w:sz w:val="24"/>
          <w:szCs w:val="24"/>
          <w:lang w:val="es-AR"/>
        </w:rPr>
        <w:t>e.g</w:t>
      </w:r>
      <w:proofErr w:type="spellEnd"/>
      <w:r w:rsidRPr="00C764A6">
        <w:rPr>
          <w:rFonts w:ascii="Times New Roman" w:hAnsi="Times New Roman" w:cs="Times New Roman"/>
          <w:sz w:val="24"/>
          <w:szCs w:val="24"/>
          <w:lang w:val="es-AR"/>
        </w:rPr>
        <w:t xml:space="preserve">., </w:t>
      </w:r>
      <w:proofErr w:type="spellStart"/>
      <w:r w:rsidRPr="00C764A6">
        <w:rPr>
          <w:rFonts w:ascii="Times New Roman" w:hAnsi="Times New Roman" w:cs="Times New Roman"/>
          <w:sz w:val="24"/>
          <w:szCs w:val="24"/>
          <w:lang w:val="es-AR"/>
        </w:rPr>
        <w:t>GeoJSON</w:t>
      </w:r>
      <w:proofErr w:type="spellEnd"/>
      <w:r w:rsidRPr="00C764A6">
        <w:rPr>
          <w:rFonts w:ascii="Times New Roman" w:hAnsi="Times New Roman" w:cs="Times New Roman"/>
          <w:sz w:val="24"/>
          <w:szCs w:val="24"/>
          <w:lang w:val="es-AR"/>
        </w:rPr>
        <w:t xml:space="preserve">, </w:t>
      </w:r>
      <w:proofErr w:type="spellStart"/>
      <w:r w:rsidRPr="00C764A6">
        <w:rPr>
          <w:rFonts w:ascii="Times New Roman" w:hAnsi="Times New Roman" w:cs="Times New Roman"/>
          <w:sz w:val="24"/>
          <w:szCs w:val="24"/>
          <w:lang w:val="es-AR"/>
        </w:rPr>
        <w:t>Shapefile</w:t>
      </w:r>
      <w:proofErr w:type="spellEnd"/>
      <w:r w:rsidRPr="00C764A6">
        <w:rPr>
          <w:rFonts w:ascii="Times New Roman" w:hAnsi="Times New Roman" w:cs="Times New Roman"/>
          <w:sz w:val="24"/>
          <w:szCs w:val="24"/>
          <w:lang w:val="es-AR"/>
        </w:rPr>
        <w:t>, COCO, YOLO).</w:t>
      </w:r>
    </w:p>
    <w:p w14:paraId="4F9B8395" w14:textId="7F813DBD" w:rsidR="004868D2" w:rsidRPr="00C764A6" w:rsidRDefault="004868D2"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Análisis de datos:</w:t>
      </w:r>
    </w:p>
    <w:p w14:paraId="1C13DB13" w14:textId="4B0CBF90" w:rsidR="004868D2" w:rsidRPr="00C764A6" w:rsidRDefault="004868D2" w:rsidP="00C764A6">
      <w:pPr>
        <w:pStyle w:val="ListParagraph"/>
        <w:numPr>
          <w:ilvl w:val="1"/>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Preprocesamiento: Generación de mosaicos sin nubes</w:t>
      </w:r>
      <w:r w:rsidR="005D5F11" w:rsidRPr="00C764A6">
        <w:rPr>
          <w:rFonts w:ascii="Times New Roman" w:hAnsi="Times New Roman" w:cs="Times New Roman"/>
          <w:sz w:val="24"/>
          <w:szCs w:val="24"/>
          <w:lang w:val="es-AR"/>
        </w:rPr>
        <w:t xml:space="preserve">, </w:t>
      </w:r>
      <w:r w:rsidRPr="00C764A6">
        <w:rPr>
          <w:rFonts w:ascii="Times New Roman" w:hAnsi="Times New Roman" w:cs="Times New Roman"/>
          <w:sz w:val="24"/>
          <w:szCs w:val="24"/>
          <w:lang w:val="es-AR"/>
        </w:rPr>
        <w:t>normalización de valores de píxel, apilamiento de bandas, generación de parches</w:t>
      </w:r>
      <w:r w:rsidR="00FE14AC" w:rsidRPr="00C764A6">
        <w:rPr>
          <w:rFonts w:ascii="Times New Roman" w:hAnsi="Times New Roman" w:cs="Times New Roman"/>
          <w:sz w:val="24"/>
          <w:szCs w:val="24"/>
          <w:lang w:val="es-AR"/>
        </w:rPr>
        <w:t xml:space="preserve"> (</w:t>
      </w:r>
      <w:proofErr w:type="spellStart"/>
      <w:r w:rsidR="00FE14AC" w:rsidRPr="00C764A6">
        <w:rPr>
          <w:rFonts w:ascii="Times New Roman" w:hAnsi="Times New Roman" w:cs="Times New Roman"/>
          <w:sz w:val="24"/>
          <w:szCs w:val="24"/>
          <w:lang w:val="es-AR"/>
        </w:rPr>
        <w:t>e.g</w:t>
      </w:r>
      <w:proofErr w:type="spellEnd"/>
      <w:r w:rsidR="00FE14AC" w:rsidRPr="00C764A6">
        <w:rPr>
          <w:rFonts w:ascii="Times New Roman" w:hAnsi="Times New Roman" w:cs="Times New Roman"/>
          <w:sz w:val="24"/>
          <w:szCs w:val="24"/>
          <w:lang w:val="es-AR"/>
        </w:rPr>
        <w:t>., 256x256 o 640x640 píxeles).</w:t>
      </w:r>
    </w:p>
    <w:p w14:paraId="40C8299D" w14:textId="31FE2346" w:rsidR="004868D2" w:rsidRPr="00C764A6" w:rsidRDefault="004868D2" w:rsidP="00C764A6">
      <w:pPr>
        <w:pStyle w:val="ListParagraph"/>
        <w:numPr>
          <w:ilvl w:val="1"/>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Aumento de Datos: Aplicación de transformaciones geométricas (rotación, volteo, escalado) y fotométricas (brillo, contraste, ajustes de color) a los parches de entrenamiento (</w:t>
      </w:r>
      <w:proofErr w:type="spellStart"/>
      <w:r w:rsidRPr="00C764A6">
        <w:rPr>
          <w:rFonts w:ascii="Times New Roman" w:hAnsi="Times New Roman" w:cs="Times New Roman"/>
          <w:sz w:val="24"/>
          <w:szCs w:val="24"/>
          <w:lang w:val="es-AR"/>
        </w:rPr>
        <w:t>Barbiani</w:t>
      </w:r>
      <w:proofErr w:type="spellEnd"/>
      <w:r w:rsidRPr="00C764A6">
        <w:rPr>
          <w:rFonts w:ascii="Times New Roman" w:hAnsi="Times New Roman" w:cs="Times New Roman"/>
          <w:sz w:val="24"/>
          <w:szCs w:val="24"/>
          <w:lang w:val="es-AR"/>
        </w:rPr>
        <w:t xml:space="preserve"> &amp; Bustamante, 2022; Ball et al., 2017)</w:t>
      </w:r>
      <w:r w:rsidR="00810B8C" w:rsidRPr="00C764A6">
        <w:rPr>
          <w:rFonts w:ascii="Times New Roman" w:hAnsi="Times New Roman" w:cs="Times New Roman"/>
          <w:sz w:val="24"/>
          <w:szCs w:val="24"/>
          <w:lang w:val="es-AR"/>
        </w:rPr>
        <w:t>, en est</w:t>
      </w:r>
      <w:r w:rsidR="00196678" w:rsidRPr="00C764A6">
        <w:rPr>
          <w:rFonts w:ascii="Times New Roman" w:hAnsi="Times New Roman" w:cs="Times New Roman"/>
          <w:sz w:val="24"/>
          <w:szCs w:val="24"/>
          <w:lang w:val="es-AR"/>
        </w:rPr>
        <w:t xml:space="preserve">e paso será prudente probar técnicas de </w:t>
      </w:r>
      <w:proofErr w:type="spellStart"/>
      <w:r w:rsidR="00196678" w:rsidRPr="00C764A6">
        <w:rPr>
          <w:rFonts w:ascii="Times New Roman" w:hAnsi="Times New Roman" w:cs="Times New Roman"/>
          <w:sz w:val="24"/>
          <w:szCs w:val="24"/>
          <w:lang w:val="es-AR"/>
        </w:rPr>
        <w:t>convolucionado</w:t>
      </w:r>
      <w:proofErr w:type="spellEnd"/>
      <w:r w:rsidR="00196678" w:rsidRPr="00C764A6">
        <w:rPr>
          <w:rFonts w:ascii="Times New Roman" w:hAnsi="Times New Roman" w:cs="Times New Roman"/>
          <w:sz w:val="24"/>
          <w:szCs w:val="24"/>
          <w:lang w:val="es-AR"/>
        </w:rPr>
        <w:t xml:space="preserve"> para aumentar el </w:t>
      </w:r>
      <w:r w:rsidR="00C764A6" w:rsidRPr="00C764A6">
        <w:rPr>
          <w:rFonts w:ascii="Times New Roman" w:hAnsi="Times New Roman" w:cs="Times New Roman"/>
          <w:sz w:val="24"/>
          <w:szCs w:val="24"/>
          <w:lang w:val="es-AR"/>
        </w:rPr>
        <w:t>número</w:t>
      </w:r>
      <w:r w:rsidR="00196678" w:rsidRPr="00C764A6">
        <w:rPr>
          <w:rFonts w:ascii="Times New Roman" w:hAnsi="Times New Roman" w:cs="Times New Roman"/>
          <w:sz w:val="24"/>
          <w:szCs w:val="24"/>
          <w:lang w:val="es-AR"/>
        </w:rPr>
        <w:t xml:space="preserve"> de pixeles para evitar errores de bajo </w:t>
      </w:r>
      <w:r w:rsidR="00DA6A52" w:rsidRPr="00C764A6">
        <w:rPr>
          <w:rFonts w:ascii="Times New Roman" w:hAnsi="Times New Roman" w:cs="Times New Roman"/>
          <w:sz w:val="24"/>
          <w:szCs w:val="24"/>
          <w:lang w:val="es-AR"/>
        </w:rPr>
        <w:t>número</w:t>
      </w:r>
      <w:r w:rsidR="00196678" w:rsidRPr="00C764A6">
        <w:rPr>
          <w:rFonts w:ascii="Times New Roman" w:hAnsi="Times New Roman" w:cs="Times New Roman"/>
          <w:sz w:val="24"/>
          <w:szCs w:val="24"/>
          <w:lang w:val="es-AR"/>
        </w:rPr>
        <w:t xml:space="preserve"> de pixeles</w:t>
      </w:r>
      <w:r w:rsidRPr="00C764A6">
        <w:rPr>
          <w:rFonts w:ascii="Times New Roman" w:hAnsi="Times New Roman" w:cs="Times New Roman"/>
          <w:sz w:val="24"/>
          <w:szCs w:val="24"/>
          <w:lang w:val="es-AR"/>
        </w:rPr>
        <w:t>.</w:t>
      </w:r>
    </w:p>
    <w:p w14:paraId="59F15156" w14:textId="7B97316C" w:rsidR="004868D2" w:rsidRPr="00C764A6" w:rsidRDefault="004868D2" w:rsidP="00C764A6">
      <w:pPr>
        <w:pStyle w:val="ListParagraph"/>
        <w:numPr>
          <w:ilvl w:val="1"/>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Entrenamiento del Modelo: Uso de un </w:t>
      </w:r>
      <w:proofErr w:type="spellStart"/>
      <w:r w:rsidRPr="00C764A6">
        <w:rPr>
          <w:rFonts w:ascii="Times New Roman" w:hAnsi="Times New Roman" w:cs="Times New Roman"/>
          <w:sz w:val="24"/>
          <w:szCs w:val="24"/>
          <w:lang w:val="es-AR"/>
        </w:rPr>
        <w:t>framework</w:t>
      </w:r>
      <w:proofErr w:type="spellEnd"/>
      <w:r w:rsidRPr="00C764A6">
        <w:rPr>
          <w:rFonts w:ascii="Times New Roman" w:hAnsi="Times New Roman" w:cs="Times New Roman"/>
          <w:sz w:val="24"/>
          <w:szCs w:val="24"/>
          <w:lang w:val="es-AR"/>
        </w:rPr>
        <w:t xml:space="preserve"> de DL (</w:t>
      </w:r>
      <w:proofErr w:type="spellStart"/>
      <w:r w:rsidRPr="00C764A6">
        <w:rPr>
          <w:rFonts w:ascii="Times New Roman" w:hAnsi="Times New Roman" w:cs="Times New Roman"/>
          <w:sz w:val="24"/>
          <w:szCs w:val="24"/>
          <w:lang w:val="es-AR"/>
        </w:rPr>
        <w:t>e.g</w:t>
      </w:r>
      <w:proofErr w:type="spellEnd"/>
      <w:r w:rsidRPr="00C764A6">
        <w:rPr>
          <w:rFonts w:ascii="Times New Roman" w:hAnsi="Times New Roman" w:cs="Times New Roman"/>
          <w:sz w:val="24"/>
          <w:szCs w:val="24"/>
          <w:lang w:val="es-AR"/>
        </w:rPr>
        <w:t xml:space="preserve">., </w:t>
      </w:r>
      <w:proofErr w:type="spellStart"/>
      <w:r w:rsidRPr="00C764A6">
        <w:rPr>
          <w:rFonts w:ascii="Times New Roman" w:hAnsi="Times New Roman" w:cs="Times New Roman"/>
          <w:sz w:val="24"/>
          <w:szCs w:val="24"/>
          <w:lang w:val="es-AR"/>
        </w:rPr>
        <w:t>PyTorch</w:t>
      </w:r>
      <w:proofErr w:type="spellEnd"/>
      <w:r w:rsidRPr="00C764A6">
        <w:rPr>
          <w:rFonts w:ascii="Times New Roman" w:hAnsi="Times New Roman" w:cs="Times New Roman"/>
          <w:sz w:val="24"/>
          <w:szCs w:val="24"/>
          <w:lang w:val="es-AR"/>
        </w:rPr>
        <w:t xml:space="preserve">, </w:t>
      </w:r>
      <w:proofErr w:type="spellStart"/>
      <w:r w:rsidRPr="00C764A6">
        <w:rPr>
          <w:rFonts w:ascii="Times New Roman" w:hAnsi="Times New Roman" w:cs="Times New Roman"/>
          <w:sz w:val="24"/>
          <w:szCs w:val="24"/>
          <w:lang w:val="es-AR"/>
        </w:rPr>
        <w:t>TensorFlow</w:t>
      </w:r>
      <w:proofErr w:type="spellEnd"/>
      <w:r w:rsidRPr="00C764A6">
        <w:rPr>
          <w:rFonts w:ascii="Times New Roman" w:hAnsi="Times New Roman" w:cs="Times New Roman"/>
          <w:sz w:val="24"/>
          <w:szCs w:val="24"/>
          <w:lang w:val="es-AR"/>
        </w:rPr>
        <w:t>/</w:t>
      </w:r>
      <w:proofErr w:type="spellStart"/>
      <w:r w:rsidRPr="00C764A6">
        <w:rPr>
          <w:rFonts w:ascii="Times New Roman" w:hAnsi="Times New Roman" w:cs="Times New Roman"/>
          <w:sz w:val="24"/>
          <w:szCs w:val="24"/>
          <w:lang w:val="es-AR"/>
        </w:rPr>
        <w:t>Keras</w:t>
      </w:r>
      <w:proofErr w:type="spellEnd"/>
      <w:r w:rsidRPr="00C764A6">
        <w:rPr>
          <w:rFonts w:ascii="Times New Roman" w:hAnsi="Times New Roman" w:cs="Times New Roman"/>
          <w:sz w:val="24"/>
          <w:szCs w:val="24"/>
          <w:lang w:val="es-AR"/>
        </w:rPr>
        <w:t>). Implementación de la arquitectura seleccionada (</w:t>
      </w:r>
      <w:proofErr w:type="spellStart"/>
      <w:r w:rsidRPr="00C764A6">
        <w:rPr>
          <w:rFonts w:ascii="Times New Roman" w:hAnsi="Times New Roman" w:cs="Times New Roman"/>
          <w:sz w:val="24"/>
          <w:szCs w:val="24"/>
          <w:lang w:val="es-AR"/>
        </w:rPr>
        <w:t>e.g</w:t>
      </w:r>
      <w:proofErr w:type="spellEnd"/>
      <w:r w:rsidRPr="00C764A6">
        <w:rPr>
          <w:rFonts w:ascii="Times New Roman" w:hAnsi="Times New Roman" w:cs="Times New Roman"/>
          <w:sz w:val="24"/>
          <w:szCs w:val="24"/>
          <w:lang w:val="es-AR"/>
        </w:rPr>
        <w:t>., U-Net, YOLO).</w:t>
      </w:r>
      <w:r w:rsidR="00C764A6">
        <w:rPr>
          <w:rFonts w:ascii="Times New Roman" w:hAnsi="Times New Roman" w:cs="Times New Roman"/>
          <w:sz w:val="24"/>
          <w:szCs w:val="24"/>
          <w:lang w:val="es-AR"/>
        </w:rPr>
        <w:t xml:space="preserve"> F</w:t>
      </w:r>
      <w:r w:rsidR="00C764A6" w:rsidRPr="00C764A6">
        <w:rPr>
          <w:rFonts w:ascii="Times New Roman" w:hAnsi="Times New Roman" w:cs="Times New Roman"/>
          <w:sz w:val="24"/>
          <w:szCs w:val="24"/>
          <w:lang w:val="es-AR"/>
        </w:rPr>
        <w:t>unción</w:t>
      </w:r>
      <w:r w:rsidRPr="00C764A6">
        <w:rPr>
          <w:rFonts w:ascii="Times New Roman" w:hAnsi="Times New Roman" w:cs="Times New Roman"/>
          <w:sz w:val="24"/>
          <w:szCs w:val="24"/>
          <w:lang w:val="es-AR"/>
        </w:rPr>
        <w:t xml:space="preserve"> de pérdida apropiada (</w:t>
      </w:r>
      <w:proofErr w:type="spellStart"/>
      <w:r w:rsidRPr="00C764A6">
        <w:rPr>
          <w:rFonts w:ascii="Times New Roman" w:hAnsi="Times New Roman" w:cs="Times New Roman"/>
          <w:sz w:val="24"/>
          <w:szCs w:val="24"/>
          <w:lang w:val="es-AR"/>
        </w:rPr>
        <w:t>e.g</w:t>
      </w:r>
      <w:proofErr w:type="spellEnd"/>
      <w:r w:rsidRPr="00C764A6">
        <w:rPr>
          <w:rFonts w:ascii="Times New Roman" w:hAnsi="Times New Roman" w:cs="Times New Roman"/>
          <w:sz w:val="24"/>
          <w:szCs w:val="24"/>
          <w:lang w:val="es-AR"/>
        </w:rPr>
        <w:t xml:space="preserve">., Dice </w:t>
      </w:r>
      <w:proofErr w:type="spellStart"/>
      <w:r w:rsidRPr="00C764A6">
        <w:rPr>
          <w:rFonts w:ascii="Times New Roman" w:hAnsi="Times New Roman" w:cs="Times New Roman"/>
          <w:sz w:val="24"/>
          <w:szCs w:val="24"/>
          <w:lang w:val="es-AR"/>
        </w:rPr>
        <w:t>Loss</w:t>
      </w:r>
      <w:proofErr w:type="spellEnd"/>
      <w:r w:rsidRPr="00C764A6">
        <w:rPr>
          <w:rFonts w:ascii="Times New Roman" w:hAnsi="Times New Roman" w:cs="Times New Roman"/>
          <w:sz w:val="24"/>
          <w:szCs w:val="24"/>
          <w:lang w:val="es-AR"/>
        </w:rPr>
        <w:t>/Cross-</w:t>
      </w:r>
      <w:proofErr w:type="spellStart"/>
      <w:r w:rsidRPr="00C764A6">
        <w:rPr>
          <w:rFonts w:ascii="Times New Roman" w:hAnsi="Times New Roman" w:cs="Times New Roman"/>
          <w:sz w:val="24"/>
          <w:szCs w:val="24"/>
          <w:lang w:val="es-AR"/>
        </w:rPr>
        <w:t>Entropy</w:t>
      </w:r>
      <w:proofErr w:type="spellEnd"/>
      <w:r w:rsidRPr="00C764A6">
        <w:rPr>
          <w:rFonts w:ascii="Times New Roman" w:hAnsi="Times New Roman" w:cs="Times New Roman"/>
          <w:sz w:val="24"/>
          <w:szCs w:val="24"/>
          <w:lang w:val="es-AR"/>
        </w:rPr>
        <w:t xml:space="preserve"> para segmentación, YOLO </w:t>
      </w:r>
      <w:proofErr w:type="spellStart"/>
      <w:r w:rsidRPr="00C764A6">
        <w:rPr>
          <w:rFonts w:ascii="Times New Roman" w:hAnsi="Times New Roman" w:cs="Times New Roman"/>
          <w:sz w:val="24"/>
          <w:szCs w:val="24"/>
          <w:lang w:val="es-AR"/>
        </w:rPr>
        <w:t>loss</w:t>
      </w:r>
      <w:proofErr w:type="spellEnd"/>
      <w:r w:rsidRPr="00C764A6">
        <w:rPr>
          <w:rFonts w:ascii="Times New Roman" w:hAnsi="Times New Roman" w:cs="Times New Roman"/>
          <w:sz w:val="24"/>
          <w:szCs w:val="24"/>
          <w:lang w:val="es-AR"/>
        </w:rPr>
        <w:t xml:space="preserve"> para detección). Monitorización en validación para ajuste de </w:t>
      </w:r>
      <w:proofErr w:type="spellStart"/>
      <w:r w:rsidRPr="00C764A6">
        <w:rPr>
          <w:rFonts w:ascii="Times New Roman" w:hAnsi="Times New Roman" w:cs="Times New Roman"/>
          <w:sz w:val="24"/>
          <w:szCs w:val="24"/>
          <w:lang w:val="es-AR"/>
        </w:rPr>
        <w:t>hiperparámetros</w:t>
      </w:r>
      <w:proofErr w:type="spellEnd"/>
      <w:r w:rsidRPr="00C764A6">
        <w:rPr>
          <w:rFonts w:ascii="Times New Roman" w:hAnsi="Times New Roman" w:cs="Times New Roman"/>
          <w:sz w:val="24"/>
          <w:szCs w:val="24"/>
          <w:lang w:val="es-AR"/>
        </w:rPr>
        <w:t xml:space="preserve"> y control de </w:t>
      </w:r>
      <w:proofErr w:type="spellStart"/>
      <w:r w:rsidRPr="00C764A6">
        <w:rPr>
          <w:rFonts w:ascii="Times New Roman" w:hAnsi="Times New Roman" w:cs="Times New Roman"/>
          <w:sz w:val="24"/>
          <w:szCs w:val="24"/>
          <w:lang w:val="es-AR"/>
        </w:rPr>
        <w:t>overfitting</w:t>
      </w:r>
      <w:proofErr w:type="spellEnd"/>
      <w:r w:rsidRPr="00C764A6">
        <w:rPr>
          <w:rFonts w:ascii="Times New Roman" w:hAnsi="Times New Roman" w:cs="Times New Roman"/>
          <w:sz w:val="24"/>
          <w:szCs w:val="24"/>
          <w:lang w:val="es-AR"/>
        </w:rPr>
        <w:t xml:space="preserve">. </w:t>
      </w:r>
    </w:p>
    <w:p w14:paraId="19CA4043" w14:textId="07D4E6A6" w:rsidR="004868D2" w:rsidRPr="00C764A6" w:rsidRDefault="004868D2" w:rsidP="00C764A6">
      <w:pPr>
        <w:pStyle w:val="ListParagraph"/>
        <w:numPr>
          <w:ilvl w:val="1"/>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Evaluación del Modelo: Cálculo de métricas sobre el conjunto de prueba: Para segmentación (</w:t>
      </w:r>
      <w:proofErr w:type="spellStart"/>
      <w:r w:rsidRPr="00C764A6">
        <w:rPr>
          <w:rFonts w:ascii="Times New Roman" w:hAnsi="Times New Roman" w:cs="Times New Roman"/>
          <w:sz w:val="24"/>
          <w:szCs w:val="24"/>
          <w:lang w:val="es-AR"/>
        </w:rPr>
        <w:t>Precision</w:t>
      </w:r>
      <w:proofErr w:type="spellEnd"/>
      <w:r w:rsidRPr="00C764A6">
        <w:rPr>
          <w:rFonts w:ascii="Times New Roman" w:hAnsi="Times New Roman" w:cs="Times New Roman"/>
          <w:sz w:val="24"/>
          <w:szCs w:val="24"/>
          <w:lang w:val="es-AR"/>
        </w:rPr>
        <w:t xml:space="preserve">, </w:t>
      </w:r>
      <w:proofErr w:type="spellStart"/>
      <w:r w:rsidRPr="00C764A6">
        <w:rPr>
          <w:rFonts w:ascii="Times New Roman" w:hAnsi="Times New Roman" w:cs="Times New Roman"/>
          <w:sz w:val="24"/>
          <w:szCs w:val="24"/>
          <w:lang w:val="es-AR"/>
        </w:rPr>
        <w:t>Recall</w:t>
      </w:r>
      <w:proofErr w:type="spellEnd"/>
      <w:r w:rsidRPr="00C764A6">
        <w:rPr>
          <w:rFonts w:ascii="Times New Roman" w:hAnsi="Times New Roman" w:cs="Times New Roman"/>
          <w:sz w:val="24"/>
          <w:szCs w:val="24"/>
          <w:lang w:val="es-AR"/>
        </w:rPr>
        <w:t xml:space="preserve">, F1-Score </w:t>
      </w:r>
      <w:proofErr w:type="gramStart"/>
      <w:r w:rsidRPr="00C764A6">
        <w:rPr>
          <w:rFonts w:ascii="Times New Roman" w:hAnsi="Times New Roman" w:cs="Times New Roman"/>
          <w:sz w:val="24"/>
          <w:szCs w:val="24"/>
          <w:lang w:val="es-AR"/>
        </w:rPr>
        <w:t>pixel</w:t>
      </w:r>
      <w:proofErr w:type="gramEnd"/>
      <w:r w:rsidRPr="00C764A6">
        <w:rPr>
          <w:rFonts w:ascii="Times New Roman" w:hAnsi="Times New Roman" w:cs="Times New Roman"/>
          <w:sz w:val="24"/>
          <w:szCs w:val="24"/>
          <w:lang w:val="es-AR"/>
        </w:rPr>
        <w:t>-</w:t>
      </w:r>
      <w:proofErr w:type="spellStart"/>
      <w:r w:rsidRPr="00C764A6">
        <w:rPr>
          <w:rFonts w:ascii="Times New Roman" w:hAnsi="Times New Roman" w:cs="Times New Roman"/>
          <w:sz w:val="24"/>
          <w:szCs w:val="24"/>
          <w:lang w:val="es-AR"/>
        </w:rPr>
        <w:t>wise</w:t>
      </w:r>
      <w:proofErr w:type="spellEnd"/>
      <w:r w:rsidRPr="00C764A6">
        <w:rPr>
          <w:rFonts w:ascii="Times New Roman" w:hAnsi="Times New Roman" w:cs="Times New Roman"/>
          <w:sz w:val="24"/>
          <w:szCs w:val="24"/>
          <w:lang w:val="es-AR"/>
        </w:rPr>
        <w:t>); Para detección (</w:t>
      </w:r>
      <w:proofErr w:type="spellStart"/>
      <w:r w:rsidRPr="00C764A6">
        <w:rPr>
          <w:rFonts w:ascii="Times New Roman" w:hAnsi="Times New Roman" w:cs="Times New Roman"/>
          <w:sz w:val="24"/>
          <w:szCs w:val="24"/>
          <w:lang w:val="es-AR"/>
        </w:rPr>
        <w:t>Precision</w:t>
      </w:r>
      <w:proofErr w:type="spellEnd"/>
      <w:r w:rsidRPr="00C764A6">
        <w:rPr>
          <w:rFonts w:ascii="Times New Roman" w:hAnsi="Times New Roman" w:cs="Times New Roman"/>
          <w:sz w:val="24"/>
          <w:szCs w:val="24"/>
          <w:lang w:val="es-AR"/>
        </w:rPr>
        <w:t xml:space="preserve">, </w:t>
      </w:r>
      <w:proofErr w:type="spellStart"/>
      <w:r w:rsidRPr="00C764A6">
        <w:rPr>
          <w:rFonts w:ascii="Times New Roman" w:hAnsi="Times New Roman" w:cs="Times New Roman"/>
          <w:sz w:val="24"/>
          <w:szCs w:val="24"/>
          <w:lang w:val="es-AR"/>
        </w:rPr>
        <w:t>Recall</w:t>
      </w:r>
      <w:proofErr w:type="spellEnd"/>
      <w:r w:rsidRPr="00C764A6">
        <w:rPr>
          <w:rFonts w:ascii="Times New Roman" w:hAnsi="Times New Roman" w:cs="Times New Roman"/>
          <w:sz w:val="24"/>
          <w:szCs w:val="24"/>
          <w:lang w:val="es-AR"/>
        </w:rPr>
        <w:t xml:space="preserve">, F1-Score, mAP@0.5, </w:t>
      </w:r>
      <w:proofErr w:type="spellStart"/>
      <w:r w:rsidRPr="00C764A6">
        <w:rPr>
          <w:rFonts w:ascii="Times New Roman" w:hAnsi="Times New Roman" w:cs="Times New Roman"/>
          <w:sz w:val="24"/>
          <w:szCs w:val="24"/>
          <w:lang w:val="es-AR"/>
        </w:rPr>
        <w:t>IoU</w:t>
      </w:r>
      <w:proofErr w:type="spellEnd"/>
      <w:r w:rsidRPr="00C764A6">
        <w:rPr>
          <w:rFonts w:ascii="Times New Roman" w:hAnsi="Times New Roman" w:cs="Times New Roman"/>
          <w:sz w:val="24"/>
          <w:szCs w:val="24"/>
          <w:lang w:val="es-AR"/>
        </w:rPr>
        <w:t xml:space="preserve"> para boxes). Análisis de matriz de confusión. Comparación RGB vs RGB+NIR (Tapia Catacora, 2023; </w:t>
      </w:r>
      <w:proofErr w:type="spellStart"/>
      <w:r w:rsidRPr="00C764A6">
        <w:rPr>
          <w:rFonts w:ascii="Times New Roman" w:hAnsi="Times New Roman" w:cs="Times New Roman"/>
          <w:sz w:val="24"/>
          <w:szCs w:val="24"/>
          <w:lang w:val="es-AR"/>
        </w:rPr>
        <w:t>Barbiani</w:t>
      </w:r>
      <w:proofErr w:type="spellEnd"/>
      <w:r w:rsidRPr="00C764A6">
        <w:rPr>
          <w:rFonts w:ascii="Times New Roman" w:hAnsi="Times New Roman" w:cs="Times New Roman"/>
          <w:sz w:val="24"/>
          <w:szCs w:val="24"/>
          <w:lang w:val="es-AR"/>
        </w:rPr>
        <w:t xml:space="preserve"> &amp; Bustamante, 2022; Fernández Marcos, 2023).</w:t>
      </w:r>
    </w:p>
    <w:p w14:paraId="7F101304" w14:textId="4FBF4CBC" w:rsidR="004868D2" w:rsidRPr="00C764A6" w:rsidRDefault="00B46F31"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lastRenderedPageBreak/>
        <w:t xml:space="preserve">Desde una perspectiva puramente ética, el desarrollo de un tipo de herramienta que pueda generar una ubicación y dimensionamiento </w:t>
      </w:r>
      <w:r w:rsidR="00C764A6" w:rsidRPr="00C764A6">
        <w:rPr>
          <w:rFonts w:ascii="Times New Roman" w:hAnsi="Times New Roman" w:cs="Times New Roman"/>
          <w:sz w:val="24"/>
          <w:szCs w:val="24"/>
          <w:lang w:val="es-AR"/>
        </w:rPr>
        <w:t>preciso</w:t>
      </w:r>
      <w:r w:rsidRPr="00C764A6">
        <w:rPr>
          <w:rFonts w:ascii="Times New Roman" w:hAnsi="Times New Roman" w:cs="Times New Roman"/>
          <w:sz w:val="24"/>
          <w:szCs w:val="24"/>
          <w:lang w:val="es-AR"/>
        </w:rPr>
        <w:t xml:space="preserve"> de este tipo de información únicamente para algunas empresas, puede representar una ventaja competitiva frente a otro tipo de compañías</w:t>
      </w:r>
      <w:r w:rsidR="00332EDC" w:rsidRPr="00C764A6">
        <w:rPr>
          <w:rFonts w:ascii="Times New Roman" w:hAnsi="Times New Roman" w:cs="Times New Roman"/>
          <w:sz w:val="24"/>
          <w:szCs w:val="24"/>
          <w:lang w:val="es-AR"/>
        </w:rPr>
        <w:t xml:space="preserve"> con menos </w:t>
      </w:r>
      <w:r w:rsidR="00C764A6" w:rsidRPr="00C764A6">
        <w:rPr>
          <w:rFonts w:ascii="Times New Roman" w:hAnsi="Times New Roman" w:cs="Times New Roman"/>
          <w:sz w:val="24"/>
          <w:szCs w:val="24"/>
          <w:lang w:val="es-AR"/>
        </w:rPr>
        <w:t>acceso</w:t>
      </w:r>
      <w:r w:rsidR="00332EDC" w:rsidRPr="00C764A6">
        <w:rPr>
          <w:rFonts w:ascii="Times New Roman" w:hAnsi="Times New Roman" w:cs="Times New Roman"/>
          <w:sz w:val="24"/>
          <w:szCs w:val="24"/>
          <w:lang w:val="es-AR"/>
        </w:rPr>
        <w:t xml:space="preserve"> a la información, generando una inequidad, por lo tanto en este trabajo no se buscara publicar ningún tipo de información personal si seleccionada sino que es con un fin netamente académico y con un foco muy acotado, deja abierta a posibilidades de crecimiento para otros autores que deberán seguir el mismo foco </w:t>
      </w:r>
      <w:r w:rsidR="00C764A6">
        <w:rPr>
          <w:rFonts w:ascii="Times New Roman" w:hAnsi="Times New Roman" w:cs="Times New Roman"/>
          <w:sz w:val="24"/>
          <w:szCs w:val="24"/>
          <w:lang w:val="es-AR"/>
        </w:rPr>
        <w:t>que</w:t>
      </w:r>
      <w:r w:rsidR="00332EDC" w:rsidRPr="00C764A6">
        <w:rPr>
          <w:rFonts w:ascii="Times New Roman" w:hAnsi="Times New Roman" w:cs="Times New Roman"/>
          <w:sz w:val="24"/>
          <w:szCs w:val="24"/>
          <w:lang w:val="es-AR"/>
        </w:rPr>
        <w:t xml:space="preserve"> </w:t>
      </w:r>
      <w:proofErr w:type="spellStart"/>
      <w:r w:rsidR="00332EDC" w:rsidRPr="00C764A6">
        <w:rPr>
          <w:rFonts w:ascii="Times New Roman" w:hAnsi="Times New Roman" w:cs="Times New Roman"/>
          <w:sz w:val="24"/>
          <w:szCs w:val="24"/>
          <w:lang w:val="es-AR"/>
        </w:rPr>
        <w:t>que</w:t>
      </w:r>
      <w:proofErr w:type="spellEnd"/>
      <w:r w:rsidR="00332EDC" w:rsidRPr="00C764A6">
        <w:rPr>
          <w:rFonts w:ascii="Times New Roman" w:hAnsi="Times New Roman" w:cs="Times New Roman"/>
          <w:sz w:val="24"/>
          <w:szCs w:val="24"/>
          <w:lang w:val="es-AR"/>
        </w:rPr>
        <w:t xml:space="preserve"> se persigue en este proyecto de tesis.</w:t>
      </w:r>
      <w:r w:rsidR="006F7D12" w:rsidRPr="00C764A6">
        <w:rPr>
          <w:rFonts w:ascii="Times New Roman" w:hAnsi="Times New Roman" w:cs="Times New Roman"/>
          <w:sz w:val="24"/>
          <w:szCs w:val="24"/>
          <w:lang w:val="es-AR"/>
        </w:rPr>
        <w:t xml:space="preserve"> Esta información podría </w:t>
      </w:r>
      <w:r w:rsidR="00264D55" w:rsidRPr="00C764A6">
        <w:rPr>
          <w:rFonts w:ascii="Times New Roman" w:hAnsi="Times New Roman" w:cs="Times New Roman"/>
          <w:sz w:val="24"/>
          <w:szCs w:val="24"/>
          <w:lang w:val="es-AR"/>
        </w:rPr>
        <w:t>ser utilizado con fines pocos éticos para estimar stoc</w:t>
      </w:r>
      <w:r w:rsidR="003710AF" w:rsidRPr="00C764A6">
        <w:rPr>
          <w:rFonts w:ascii="Times New Roman" w:hAnsi="Times New Roman" w:cs="Times New Roman"/>
          <w:sz w:val="24"/>
          <w:szCs w:val="24"/>
          <w:lang w:val="es-AR"/>
        </w:rPr>
        <w:t xml:space="preserve">k o revelar información que pueda </w:t>
      </w:r>
      <w:r w:rsidR="0041725D" w:rsidRPr="00C764A6">
        <w:rPr>
          <w:rFonts w:ascii="Times New Roman" w:hAnsi="Times New Roman" w:cs="Times New Roman"/>
          <w:sz w:val="24"/>
          <w:szCs w:val="24"/>
          <w:lang w:val="es-AR"/>
        </w:rPr>
        <w:t xml:space="preserve">ser utilizado para fines de lucro propios de cada </w:t>
      </w:r>
      <w:r w:rsidR="001F4070" w:rsidRPr="00C764A6">
        <w:rPr>
          <w:rFonts w:ascii="Times New Roman" w:hAnsi="Times New Roman" w:cs="Times New Roman"/>
          <w:sz w:val="24"/>
          <w:szCs w:val="24"/>
          <w:lang w:val="es-AR"/>
        </w:rPr>
        <w:t xml:space="preserve">organización, además teniendo en cuenta de que los resultados de </w:t>
      </w:r>
      <w:r w:rsidR="00C764A6">
        <w:rPr>
          <w:rFonts w:ascii="Times New Roman" w:hAnsi="Times New Roman" w:cs="Times New Roman"/>
          <w:sz w:val="24"/>
          <w:szCs w:val="24"/>
          <w:lang w:val="es-AR"/>
        </w:rPr>
        <w:t>este</w:t>
      </w:r>
      <w:r w:rsidR="001F4070" w:rsidRPr="00C764A6">
        <w:rPr>
          <w:rFonts w:ascii="Times New Roman" w:hAnsi="Times New Roman" w:cs="Times New Roman"/>
          <w:sz w:val="24"/>
          <w:szCs w:val="24"/>
          <w:lang w:val="es-AR"/>
        </w:rPr>
        <w:t xml:space="preserve"> </w:t>
      </w:r>
      <w:r w:rsidR="00C764A6">
        <w:rPr>
          <w:rFonts w:ascii="Times New Roman" w:hAnsi="Times New Roman" w:cs="Times New Roman"/>
          <w:sz w:val="24"/>
          <w:szCs w:val="24"/>
          <w:lang w:val="es-AR"/>
        </w:rPr>
        <w:t>trabajo</w:t>
      </w:r>
      <w:r w:rsidR="001F4070" w:rsidRPr="00C764A6">
        <w:rPr>
          <w:rFonts w:ascii="Times New Roman" w:hAnsi="Times New Roman" w:cs="Times New Roman"/>
          <w:sz w:val="24"/>
          <w:szCs w:val="24"/>
          <w:lang w:val="es-AR"/>
        </w:rPr>
        <w:t xml:space="preserve"> pueden no ser 100% </w:t>
      </w:r>
      <w:r w:rsidR="00C764A6" w:rsidRPr="00C764A6">
        <w:rPr>
          <w:rFonts w:ascii="Times New Roman" w:hAnsi="Times New Roman" w:cs="Times New Roman"/>
          <w:sz w:val="24"/>
          <w:szCs w:val="24"/>
          <w:lang w:val="es-AR"/>
        </w:rPr>
        <w:t>precisos</w:t>
      </w:r>
      <w:r w:rsidR="001F4070" w:rsidRPr="00C764A6">
        <w:rPr>
          <w:rFonts w:ascii="Times New Roman" w:hAnsi="Times New Roman" w:cs="Times New Roman"/>
          <w:sz w:val="24"/>
          <w:szCs w:val="24"/>
          <w:lang w:val="es-AR"/>
        </w:rPr>
        <w:t xml:space="preserve"> en un comienzo dando inclusive información que no puede ser considerada 100% como </w:t>
      </w:r>
      <w:r w:rsidR="00C764A6" w:rsidRPr="00C764A6">
        <w:rPr>
          <w:rFonts w:ascii="Times New Roman" w:hAnsi="Times New Roman" w:cs="Times New Roman"/>
          <w:sz w:val="24"/>
          <w:szCs w:val="24"/>
          <w:lang w:val="es-AR"/>
        </w:rPr>
        <w:t>fidedigna</w:t>
      </w:r>
      <w:r w:rsidR="001F4070" w:rsidRPr="00C764A6">
        <w:rPr>
          <w:rFonts w:ascii="Times New Roman" w:hAnsi="Times New Roman" w:cs="Times New Roman"/>
          <w:sz w:val="24"/>
          <w:szCs w:val="24"/>
          <w:lang w:val="es-AR"/>
        </w:rPr>
        <w:t xml:space="preserve"> para tomar acciones de fiscalización.</w:t>
      </w:r>
    </w:p>
    <w:p w14:paraId="2BAE6981" w14:textId="5E8C55EC" w:rsidR="005C057F" w:rsidRPr="00C764A6" w:rsidRDefault="005C057F"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Aspectos legales: </w:t>
      </w:r>
      <w:r w:rsidR="004F1C69" w:rsidRPr="00C764A6">
        <w:rPr>
          <w:rFonts w:ascii="Times New Roman" w:hAnsi="Times New Roman" w:cs="Times New Roman"/>
          <w:sz w:val="24"/>
          <w:szCs w:val="24"/>
          <w:lang w:val="es-AR"/>
        </w:rPr>
        <w:t>Desde un inicio se plantea el uso de información completamente</w:t>
      </w:r>
      <w:r w:rsidR="009634D9" w:rsidRPr="00C764A6">
        <w:rPr>
          <w:rFonts w:ascii="Times New Roman" w:hAnsi="Times New Roman" w:cs="Times New Roman"/>
          <w:sz w:val="24"/>
          <w:szCs w:val="24"/>
          <w:lang w:val="es-AR"/>
        </w:rPr>
        <w:t xml:space="preserve"> de </w:t>
      </w:r>
      <w:r w:rsidR="00C764A6" w:rsidRPr="00C764A6">
        <w:rPr>
          <w:rFonts w:ascii="Times New Roman" w:hAnsi="Times New Roman" w:cs="Times New Roman"/>
          <w:sz w:val="24"/>
          <w:szCs w:val="24"/>
          <w:lang w:val="es-AR"/>
        </w:rPr>
        <w:t>acceso,</w:t>
      </w:r>
      <w:r w:rsidR="009634D9" w:rsidRPr="00C764A6">
        <w:rPr>
          <w:rFonts w:ascii="Times New Roman" w:hAnsi="Times New Roman" w:cs="Times New Roman"/>
          <w:sz w:val="24"/>
          <w:szCs w:val="24"/>
          <w:lang w:val="es-AR"/>
        </w:rPr>
        <w:t xml:space="preserve"> descarga y uso</w:t>
      </w:r>
      <w:r w:rsidR="004F1C69" w:rsidRPr="00C764A6">
        <w:rPr>
          <w:rFonts w:ascii="Times New Roman" w:hAnsi="Times New Roman" w:cs="Times New Roman"/>
          <w:sz w:val="24"/>
          <w:szCs w:val="24"/>
          <w:lang w:val="es-AR"/>
        </w:rPr>
        <w:t xml:space="preserve"> libre y gratuita que como un primer </w:t>
      </w:r>
      <w:r w:rsidR="007A7A1F" w:rsidRPr="00C764A6">
        <w:rPr>
          <w:rFonts w:ascii="Times New Roman" w:hAnsi="Times New Roman" w:cs="Times New Roman"/>
          <w:sz w:val="24"/>
          <w:szCs w:val="24"/>
          <w:lang w:val="es-AR"/>
        </w:rPr>
        <w:t>inicio</w:t>
      </w:r>
      <w:r w:rsidR="009634D9" w:rsidRPr="00C764A6">
        <w:rPr>
          <w:rFonts w:ascii="Times New Roman" w:hAnsi="Times New Roman" w:cs="Times New Roman"/>
          <w:sz w:val="24"/>
          <w:szCs w:val="24"/>
          <w:lang w:val="es-AR"/>
        </w:rPr>
        <w:t xml:space="preserve"> marca un punto de partida dentro del </w:t>
      </w:r>
      <w:r w:rsidR="00C764A6" w:rsidRPr="00C764A6">
        <w:rPr>
          <w:rFonts w:ascii="Times New Roman" w:hAnsi="Times New Roman" w:cs="Times New Roman"/>
          <w:sz w:val="24"/>
          <w:szCs w:val="24"/>
          <w:lang w:val="es-AR"/>
        </w:rPr>
        <w:t>acceso</w:t>
      </w:r>
      <w:r w:rsidR="009634D9" w:rsidRPr="00C764A6">
        <w:rPr>
          <w:rFonts w:ascii="Times New Roman" w:hAnsi="Times New Roman" w:cs="Times New Roman"/>
          <w:sz w:val="24"/>
          <w:szCs w:val="24"/>
          <w:lang w:val="es-AR"/>
        </w:rPr>
        <w:t xml:space="preserve"> legal a la información, de todas </w:t>
      </w:r>
      <w:r w:rsidR="00C764A6" w:rsidRPr="00C764A6">
        <w:rPr>
          <w:rFonts w:ascii="Times New Roman" w:hAnsi="Times New Roman" w:cs="Times New Roman"/>
          <w:sz w:val="24"/>
          <w:szCs w:val="24"/>
          <w:lang w:val="es-AR"/>
        </w:rPr>
        <w:t>formas,</w:t>
      </w:r>
      <w:r w:rsidR="009634D9" w:rsidRPr="00C764A6">
        <w:rPr>
          <w:rFonts w:ascii="Times New Roman" w:hAnsi="Times New Roman" w:cs="Times New Roman"/>
          <w:sz w:val="24"/>
          <w:szCs w:val="24"/>
          <w:lang w:val="es-AR"/>
        </w:rPr>
        <w:t xml:space="preserve"> existen limitaciones en términos de manipulación y generación de información.</w:t>
      </w:r>
      <w:r w:rsidR="007A7A1F" w:rsidRPr="00C764A6">
        <w:rPr>
          <w:rFonts w:ascii="Times New Roman" w:hAnsi="Times New Roman" w:cs="Times New Roman"/>
          <w:sz w:val="24"/>
          <w:szCs w:val="24"/>
          <w:lang w:val="es-AR"/>
        </w:rPr>
        <w:t xml:space="preserve"> </w:t>
      </w:r>
      <w:r w:rsidR="00290D01" w:rsidRPr="00C764A6">
        <w:rPr>
          <w:rFonts w:ascii="Times New Roman" w:hAnsi="Times New Roman" w:cs="Times New Roman"/>
          <w:sz w:val="24"/>
          <w:szCs w:val="24"/>
          <w:lang w:val="es-AR"/>
        </w:rPr>
        <w:t xml:space="preserve">Según la Ley 25.326 de protección de datos personales de la </w:t>
      </w:r>
      <w:r w:rsidR="00C764A6" w:rsidRPr="00C764A6">
        <w:rPr>
          <w:rFonts w:ascii="Times New Roman" w:hAnsi="Times New Roman" w:cs="Times New Roman"/>
          <w:sz w:val="24"/>
          <w:szCs w:val="24"/>
          <w:lang w:val="es-AR"/>
        </w:rPr>
        <w:t>república</w:t>
      </w:r>
      <w:r w:rsidR="00290D01" w:rsidRPr="00C764A6">
        <w:rPr>
          <w:rFonts w:ascii="Times New Roman" w:hAnsi="Times New Roman" w:cs="Times New Roman"/>
          <w:sz w:val="24"/>
          <w:szCs w:val="24"/>
          <w:lang w:val="es-AR"/>
        </w:rPr>
        <w:t xml:space="preserve"> </w:t>
      </w:r>
      <w:r w:rsidR="002949CF" w:rsidRPr="00C764A6">
        <w:rPr>
          <w:rFonts w:ascii="Times New Roman" w:hAnsi="Times New Roman" w:cs="Times New Roman"/>
          <w:sz w:val="24"/>
          <w:szCs w:val="24"/>
          <w:lang w:val="es-AR"/>
        </w:rPr>
        <w:t>Argentina</w:t>
      </w:r>
      <w:r w:rsidR="00290D01" w:rsidRPr="00C764A6">
        <w:rPr>
          <w:rFonts w:ascii="Times New Roman" w:hAnsi="Times New Roman" w:cs="Times New Roman"/>
          <w:sz w:val="24"/>
          <w:szCs w:val="24"/>
          <w:lang w:val="es-AR"/>
        </w:rPr>
        <w:t xml:space="preserve"> </w:t>
      </w:r>
      <w:r w:rsidR="001B0F9B" w:rsidRPr="00C764A6">
        <w:rPr>
          <w:rFonts w:ascii="Times New Roman" w:hAnsi="Times New Roman" w:cs="Times New Roman"/>
          <w:sz w:val="24"/>
          <w:szCs w:val="24"/>
          <w:lang w:val="es-AR"/>
        </w:rPr>
        <w:t xml:space="preserve">protege a las personas de la </w:t>
      </w:r>
      <w:r w:rsidR="00C764A6" w:rsidRPr="00C764A6">
        <w:rPr>
          <w:rFonts w:ascii="Times New Roman" w:hAnsi="Times New Roman" w:cs="Times New Roman"/>
          <w:sz w:val="24"/>
          <w:szCs w:val="24"/>
          <w:lang w:val="es-AR"/>
        </w:rPr>
        <w:t>privacidad</w:t>
      </w:r>
      <w:r w:rsidR="001B0F9B" w:rsidRPr="00C764A6">
        <w:rPr>
          <w:rFonts w:ascii="Times New Roman" w:hAnsi="Times New Roman" w:cs="Times New Roman"/>
          <w:sz w:val="24"/>
          <w:szCs w:val="24"/>
          <w:lang w:val="es-AR"/>
        </w:rPr>
        <w:t xml:space="preserve"> y secreto comercial de su explotación por lo que este trabajo debe respetar con </w:t>
      </w:r>
      <w:r w:rsidR="00A15D4F" w:rsidRPr="00C764A6">
        <w:rPr>
          <w:rFonts w:ascii="Times New Roman" w:hAnsi="Times New Roman" w:cs="Times New Roman"/>
          <w:sz w:val="24"/>
          <w:szCs w:val="24"/>
          <w:lang w:val="es-AR"/>
        </w:rPr>
        <w:t xml:space="preserve">todo el poder de la ley no exponer ni publicar ningún valor asociado directamente al campo, dueño y cantidad producida sin recibir previamente su </w:t>
      </w:r>
      <w:r w:rsidR="00B26566" w:rsidRPr="00C764A6">
        <w:rPr>
          <w:rFonts w:ascii="Times New Roman" w:hAnsi="Times New Roman" w:cs="Times New Roman"/>
          <w:sz w:val="24"/>
          <w:szCs w:val="24"/>
          <w:lang w:val="es-AR"/>
        </w:rPr>
        <w:t xml:space="preserve">consentimiento, por lo que a modo netamente de </w:t>
      </w:r>
      <w:r w:rsidR="00C764A6" w:rsidRPr="00C764A6">
        <w:rPr>
          <w:rFonts w:ascii="Times New Roman" w:hAnsi="Times New Roman" w:cs="Times New Roman"/>
          <w:sz w:val="24"/>
          <w:szCs w:val="24"/>
          <w:lang w:val="es-AR"/>
        </w:rPr>
        <w:t>investigación</w:t>
      </w:r>
      <w:r w:rsidR="00B26566" w:rsidRPr="00C764A6">
        <w:rPr>
          <w:rFonts w:ascii="Times New Roman" w:hAnsi="Times New Roman" w:cs="Times New Roman"/>
          <w:sz w:val="24"/>
          <w:szCs w:val="24"/>
          <w:lang w:val="es-AR"/>
        </w:rPr>
        <w:t xml:space="preserve"> se trataran </w:t>
      </w:r>
      <w:r w:rsidR="004425B8" w:rsidRPr="00C764A6">
        <w:rPr>
          <w:rFonts w:ascii="Times New Roman" w:hAnsi="Times New Roman" w:cs="Times New Roman"/>
          <w:sz w:val="24"/>
          <w:szCs w:val="24"/>
          <w:lang w:val="es-AR"/>
        </w:rPr>
        <w:t xml:space="preserve">resultados </w:t>
      </w:r>
      <w:r w:rsidR="002949CF">
        <w:rPr>
          <w:rFonts w:ascii="Times New Roman" w:hAnsi="Times New Roman" w:cs="Times New Roman"/>
          <w:sz w:val="24"/>
          <w:szCs w:val="24"/>
          <w:lang w:val="es-AR"/>
        </w:rPr>
        <w:t xml:space="preserve">con estadísticas </w:t>
      </w:r>
      <w:r w:rsidR="004425B8" w:rsidRPr="00C764A6">
        <w:rPr>
          <w:rFonts w:ascii="Times New Roman" w:hAnsi="Times New Roman" w:cs="Times New Roman"/>
          <w:sz w:val="24"/>
          <w:szCs w:val="24"/>
          <w:lang w:val="es-AR"/>
        </w:rPr>
        <w:t xml:space="preserve">globales y en el caso de apuntar a casos específicos no se publicara ni ubicación geográfica precisa ni </w:t>
      </w:r>
      <w:r w:rsidR="00F8522F" w:rsidRPr="00C764A6">
        <w:rPr>
          <w:rFonts w:ascii="Times New Roman" w:hAnsi="Times New Roman" w:cs="Times New Roman"/>
          <w:sz w:val="24"/>
          <w:szCs w:val="24"/>
          <w:lang w:val="es-AR"/>
        </w:rPr>
        <w:t>se expondrá información que pueda poner en violación dicha ley.</w:t>
      </w:r>
    </w:p>
    <w:p w14:paraId="26B68800" w14:textId="1EBBABFD" w:rsidR="004868D2" w:rsidRPr="00C764A6" w:rsidRDefault="004868D2" w:rsidP="00C764A6">
      <w:pPr>
        <w:pStyle w:val="ListParagraph"/>
        <w:numPr>
          <w:ilvl w:val="0"/>
          <w:numId w:val="24"/>
        </w:num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Limitaciones del estudio: Precisión limitada por resolución 10m, disponibilidad de imágenes </w:t>
      </w:r>
      <w:r w:rsidR="00625A2E" w:rsidRPr="00C764A6">
        <w:rPr>
          <w:rFonts w:ascii="Times New Roman" w:hAnsi="Times New Roman" w:cs="Times New Roman"/>
          <w:sz w:val="24"/>
          <w:szCs w:val="24"/>
          <w:lang w:val="es-AR"/>
        </w:rPr>
        <w:t xml:space="preserve">en diferentes fechas, </w:t>
      </w:r>
      <w:r w:rsidRPr="00C764A6">
        <w:rPr>
          <w:rFonts w:ascii="Times New Roman" w:hAnsi="Times New Roman" w:cs="Times New Roman"/>
          <w:sz w:val="24"/>
          <w:szCs w:val="24"/>
          <w:lang w:val="es-AR"/>
        </w:rPr>
        <w:t xml:space="preserve">calidad/tamaño del </w:t>
      </w:r>
      <w:proofErr w:type="spellStart"/>
      <w:r w:rsidRPr="00C764A6">
        <w:rPr>
          <w:rFonts w:ascii="Times New Roman" w:hAnsi="Times New Roman" w:cs="Times New Roman"/>
          <w:sz w:val="24"/>
          <w:szCs w:val="24"/>
          <w:lang w:val="es-AR"/>
        </w:rPr>
        <w:t>dataset</w:t>
      </w:r>
      <w:proofErr w:type="spellEnd"/>
      <w:r w:rsidRPr="00C764A6">
        <w:rPr>
          <w:rFonts w:ascii="Times New Roman" w:hAnsi="Times New Roman" w:cs="Times New Roman"/>
          <w:sz w:val="24"/>
          <w:szCs w:val="24"/>
          <w:lang w:val="es-AR"/>
        </w:rPr>
        <w:t xml:space="preserve"> manual, generalización a otras regiones.</w:t>
      </w:r>
    </w:p>
    <w:p w14:paraId="438C321B" w14:textId="06E9D476" w:rsidR="004868D2" w:rsidRPr="00C764A6" w:rsidRDefault="004868D2" w:rsidP="00C764A6">
      <w:pPr>
        <w:spacing w:line="360" w:lineRule="auto"/>
        <w:jc w:val="both"/>
        <w:rPr>
          <w:rFonts w:ascii="Times New Roman" w:hAnsi="Times New Roman" w:cs="Times New Roman"/>
          <w:sz w:val="24"/>
          <w:szCs w:val="24"/>
          <w:highlight w:val="yellow"/>
          <w:lang w:val="es-AR"/>
        </w:rPr>
      </w:pPr>
      <w:r w:rsidRPr="00C764A6">
        <w:rPr>
          <w:rFonts w:ascii="Times New Roman" w:eastAsia="Times New Roman" w:hAnsi="Times New Roman" w:cs="Times New Roman"/>
          <w:b/>
          <w:bCs/>
          <w:sz w:val="24"/>
          <w:szCs w:val="24"/>
          <w:lang w:val="es-MX"/>
        </w:rPr>
        <w:t>Plan de Trabajo</w:t>
      </w:r>
    </w:p>
    <w:p w14:paraId="0373EF26" w14:textId="77777777" w:rsidR="008A3B0F" w:rsidRPr="00C764A6" w:rsidRDefault="008A3B0F" w:rsidP="00C764A6">
      <w:pPr>
        <w:spacing w:line="360" w:lineRule="auto"/>
        <w:jc w:val="both"/>
        <w:rPr>
          <w:rFonts w:ascii="Times New Roman" w:hAnsi="Times New Roman" w:cs="Times New Roman"/>
          <w:sz w:val="24"/>
          <w:szCs w:val="24"/>
          <w:u w:val="single"/>
          <w:lang w:val="es-MX"/>
        </w:rPr>
      </w:pPr>
      <w:r w:rsidRPr="00C764A6">
        <w:rPr>
          <w:rFonts w:ascii="Times New Roman" w:hAnsi="Times New Roman" w:cs="Times New Roman"/>
          <w:sz w:val="24"/>
          <w:szCs w:val="24"/>
          <w:u w:val="single"/>
          <w:lang w:val="es-MX"/>
        </w:rPr>
        <w:t>Fase 1: Investigación y Planificación (1 Mes)</w:t>
      </w:r>
    </w:p>
    <w:p w14:paraId="11AA3BBB" w14:textId="650EEE22" w:rsidR="008A3B0F" w:rsidRPr="00C764A6" w:rsidRDefault="008A3B0F" w:rsidP="00C764A6">
      <w:pPr>
        <w:pStyle w:val="ListParagraph"/>
        <w:numPr>
          <w:ilvl w:val="0"/>
          <w:numId w:val="34"/>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 xml:space="preserve">T1.1: Revisión Bibliográfica </w:t>
      </w:r>
      <w:r w:rsidR="00027702" w:rsidRPr="00C764A6">
        <w:rPr>
          <w:rFonts w:ascii="Times New Roman" w:hAnsi="Times New Roman" w:cs="Times New Roman"/>
          <w:sz w:val="24"/>
          <w:szCs w:val="24"/>
          <w:lang w:val="es-MX"/>
        </w:rPr>
        <w:t>y Prueba de concepto</w:t>
      </w:r>
      <w:r w:rsidRPr="00C764A6">
        <w:rPr>
          <w:rFonts w:ascii="Times New Roman" w:hAnsi="Times New Roman" w:cs="Times New Roman"/>
          <w:sz w:val="24"/>
          <w:szCs w:val="24"/>
          <w:lang w:val="es-MX"/>
        </w:rPr>
        <w:t xml:space="preserve"> (Semana 1 - Semana 3, 3 semanas)</w:t>
      </w:r>
    </w:p>
    <w:p w14:paraId="1666EC61" w14:textId="6CD87B5A" w:rsidR="008A3B0F" w:rsidRPr="00C764A6" w:rsidRDefault="00C764A6" w:rsidP="00C764A6">
      <w:pPr>
        <w:pStyle w:val="ListParagraph"/>
        <w:numPr>
          <w:ilvl w:val="1"/>
          <w:numId w:val="34"/>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Búsqueda</w:t>
      </w:r>
      <w:r w:rsidR="00027702" w:rsidRPr="00C764A6">
        <w:rPr>
          <w:rFonts w:ascii="Times New Roman" w:hAnsi="Times New Roman" w:cs="Times New Roman"/>
          <w:sz w:val="24"/>
          <w:szCs w:val="24"/>
          <w:lang w:val="es-MX"/>
        </w:rPr>
        <w:t xml:space="preserve"> de trabajos similares, presentación de idea con director de tesis, primeras pruebas de concepto</w:t>
      </w:r>
      <w:r w:rsidR="008A3B0F" w:rsidRPr="00C764A6">
        <w:rPr>
          <w:rFonts w:ascii="Times New Roman" w:hAnsi="Times New Roman" w:cs="Times New Roman"/>
          <w:sz w:val="24"/>
          <w:szCs w:val="24"/>
          <w:lang w:val="es-MX"/>
        </w:rPr>
        <w:t>.</w:t>
      </w:r>
    </w:p>
    <w:p w14:paraId="0586FE56" w14:textId="77777777" w:rsidR="008A3B0F" w:rsidRPr="00C764A6" w:rsidRDefault="008A3B0F" w:rsidP="00C764A6">
      <w:pPr>
        <w:pStyle w:val="ListParagraph"/>
        <w:numPr>
          <w:ilvl w:val="0"/>
          <w:numId w:val="34"/>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lastRenderedPageBreak/>
        <w:t>T1.2: Definición Final del Alcance y Metodología (Semana 3 - Semana 4, 1 semana)</w:t>
      </w:r>
    </w:p>
    <w:p w14:paraId="4496F55B" w14:textId="52B223EC" w:rsidR="008A3B0F" w:rsidRPr="00C764A6" w:rsidRDefault="008A3B0F" w:rsidP="00C764A6">
      <w:pPr>
        <w:pStyle w:val="ListParagraph"/>
        <w:numPr>
          <w:ilvl w:val="1"/>
          <w:numId w:val="34"/>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Ajustar objetivos, seleccionar herramientas, definir métricas, refinar área de estudio</w:t>
      </w:r>
      <w:r w:rsidR="00027702" w:rsidRPr="00C764A6">
        <w:rPr>
          <w:rFonts w:ascii="Times New Roman" w:hAnsi="Times New Roman" w:cs="Times New Roman"/>
          <w:sz w:val="24"/>
          <w:szCs w:val="24"/>
          <w:lang w:val="es-MX"/>
        </w:rPr>
        <w:t xml:space="preserve"> y foco</w:t>
      </w:r>
      <w:r w:rsidRPr="00C764A6">
        <w:rPr>
          <w:rFonts w:ascii="Times New Roman" w:hAnsi="Times New Roman" w:cs="Times New Roman"/>
          <w:sz w:val="24"/>
          <w:szCs w:val="24"/>
          <w:lang w:val="es-MX"/>
        </w:rPr>
        <w:t>.</w:t>
      </w:r>
    </w:p>
    <w:p w14:paraId="6E4F8E61" w14:textId="77777777" w:rsidR="008A3B0F" w:rsidRPr="00C764A6" w:rsidRDefault="008A3B0F" w:rsidP="00C764A6">
      <w:pPr>
        <w:pStyle w:val="ListParagraph"/>
        <w:numPr>
          <w:ilvl w:val="0"/>
          <w:numId w:val="34"/>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T1.3: Escritura Plan de Trabajo Final (Semana 4 - Semana 4, 1 semana)</w:t>
      </w:r>
    </w:p>
    <w:p w14:paraId="534E348E" w14:textId="77777777" w:rsidR="008A3B0F" w:rsidRPr="00C764A6" w:rsidRDefault="008A3B0F" w:rsidP="00C764A6">
      <w:pPr>
        <w:pStyle w:val="ListParagraph"/>
        <w:numPr>
          <w:ilvl w:val="1"/>
          <w:numId w:val="34"/>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Redactar y refinar este documento.</w:t>
      </w:r>
    </w:p>
    <w:p w14:paraId="7A430D84" w14:textId="77777777" w:rsidR="008A3B0F" w:rsidRPr="00C764A6" w:rsidRDefault="008A3B0F" w:rsidP="00C764A6">
      <w:pPr>
        <w:spacing w:line="360" w:lineRule="auto"/>
        <w:jc w:val="both"/>
        <w:rPr>
          <w:rFonts w:ascii="Times New Roman" w:hAnsi="Times New Roman" w:cs="Times New Roman"/>
          <w:sz w:val="24"/>
          <w:szCs w:val="24"/>
          <w:u w:val="single"/>
          <w:lang w:val="es-MX"/>
        </w:rPr>
      </w:pPr>
      <w:r w:rsidRPr="00C764A6">
        <w:rPr>
          <w:rFonts w:ascii="Times New Roman" w:hAnsi="Times New Roman" w:cs="Times New Roman"/>
          <w:sz w:val="24"/>
          <w:szCs w:val="24"/>
          <w:u w:val="single"/>
          <w:lang w:val="es-MX"/>
        </w:rPr>
        <w:t>Fase 2: Adquisición y Preparación Datos (2 Meses)</w:t>
      </w:r>
    </w:p>
    <w:p w14:paraId="796A6A4D" w14:textId="77777777" w:rsidR="008A3B0F" w:rsidRPr="00C764A6" w:rsidRDefault="008A3B0F" w:rsidP="00C764A6">
      <w:pPr>
        <w:pStyle w:val="ListParagraph"/>
        <w:numPr>
          <w:ilvl w:val="0"/>
          <w:numId w:val="35"/>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T2.1: Definición Área y Período de Estudio (Mes 2 Semana 1 - Mes 2 Semana 1, 1 semana)</w:t>
      </w:r>
    </w:p>
    <w:p w14:paraId="0EC81473" w14:textId="356CCECE" w:rsidR="008A3B0F" w:rsidRPr="00C764A6" w:rsidRDefault="00E414B5" w:rsidP="00C764A6">
      <w:pPr>
        <w:pStyle w:val="ListParagraph"/>
        <w:numPr>
          <w:ilvl w:val="1"/>
          <w:numId w:val="35"/>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 xml:space="preserve">Posterior a aprobación de </w:t>
      </w:r>
      <w:r w:rsidR="003B2F8C" w:rsidRPr="00C764A6">
        <w:rPr>
          <w:rFonts w:ascii="Times New Roman" w:hAnsi="Times New Roman" w:cs="Times New Roman"/>
          <w:sz w:val="24"/>
          <w:szCs w:val="24"/>
          <w:lang w:val="es-MX"/>
        </w:rPr>
        <w:t xml:space="preserve">plan de trabajo final: </w:t>
      </w:r>
      <w:r w:rsidR="008A3B0F" w:rsidRPr="00C764A6">
        <w:rPr>
          <w:rFonts w:ascii="Times New Roman" w:hAnsi="Times New Roman" w:cs="Times New Roman"/>
          <w:sz w:val="24"/>
          <w:szCs w:val="24"/>
          <w:lang w:val="es-MX"/>
        </w:rPr>
        <w:t>Seleccionar zona núcleo (</w:t>
      </w:r>
      <w:r w:rsidR="007E056F" w:rsidRPr="00C764A6">
        <w:rPr>
          <w:rFonts w:ascii="Times New Roman" w:hAnsi="Times New Roman" w:cs="Times New Roman"/>
          <w:sz w:val="24"/>
          <w:szCs w:val="24"/>
          <w:lang w:val="es-MX"/>
        </w:rPr>
        <w:t>d</w:t>
      </w:r>
      <w:r w:rsidRPr="00C764A6">
        <w:rPr>
          <w:rFonts w:ascii="Times New Roman" w:hAnsi="Times New Roman" w:cs="Times New Roman"/>
          <w:sz w:val="24"/>
          <w:szCs w:val="24"/>
          <w:lang w:val="es-MX"/>
        </w:rPr>
        <w:t xml:space="preserve">epartamento de </w:t>
      </w:r>
      <w:r w:rsidR="008A3B0F" w:rsidRPr="00C764A6">
        <w:rPr>
          <w:rFonts w:ascii="Times New Roman" w:hAnsi="Times New Roman" w:cs="Times New Roman"/>
          <w:sz w:val="24"/>
          <w:szCs w:val="24"/>
          <w:lang w:val="es-MX"/>
        </w:rPr>
        <w:t>Marcos Juárez) y período Abril-</w:t>
      </w:r>
      <w:proofErr w:type="gramStart"/>
      <w:r w:rsidR="008A3B0F" w:rsidRPr="00C764A6">
        <w:rPr>
          <w:rFonts w:ascii="Times New Roman" w:hAnsi="Times New Roman" w:cs="Times New Roman"/>
          <w:sz w:val="24"/>
          <w:szCs w:val="24"/>
          <w:lang w:val="es-MX"/>
        </w:rPr>
        <w:t>Agosto</w:t>
      </w:r>
      <w:proofErr w:type="gramEnd"/>
      <w:r w:rsidR="008A3B0F" w:rsidRPr="00C764A6">
        <w:rPr>
          <w:rFonts w:ascii="Times New Roman" w:hAnsi="Times New Roman" w:cs="Times New Roman"/>
          <w:sz w:val="24"/>
          <w:szCs w:val="24"/>
          <w:lang w:val="es-MX"/>
        </w:rPr>
        <w:t xml:space="preserve"> </w:t>
      </w:r>
      <w:r w:rsidRPr="00C764A6">
        <w:rPr>
          <w:rFonts w:ascii="Times New Roman" w:hAnsi="Times New Roman" w:cs="Times New Roman"/>
          <w:sz w:val="24"/>
          <w:szCs w:val="24"/>
          <w:lang w:val="es-MX"/>
        </w:rPr>
        <w:t>2021 a 2025</w:t>
      </w:r>
      <w:r w:rsidR="008A3B0F" w:rsidRPr="00C764A6">
        <w:rPr>
          <w:rFonts w:ascii="Times New Roman" w:hAnsi="Times New Roman" w:cs="Times New Roman"/>
          <w:sz w:val="24"/>
          <w:szCs w:val="24"/>
          <w:lang w:val="es-MX"/>
        </w:rPr>
        <w:t>.</w:t>
      </w:r>
    </w:p>
    <w:p w14:paraId="2CC52732" w14:textId="77777777" w:rsidR="008A3B0F" w:rsidRPr="00C764A6" w:rsidRDefault="008A3B0F" w:rsidP="00C764A6">
      <w:pPr>
        <w:pStyle w:val="ListParagraph"/>
        <w:numPr>
          <w:ilvl w:val="0"/>
          <w:numId w:val="35"/>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T2.2: Adquisición de Imágenes Sentinel-2 (Mes 2 Semana 1 - Mes 2 Semana 3, 3 semanas)</w:t>
      </w:r>
    </w:p>
    <w:p w14:paraId="3F29A7CF" w14:textId="06B27FB6" w:rsidR="008A3B0F" w:rsidRPr="00C764A6" w:rsidRDefault="008A3B0F" w:rsidP="00C764A6">
      <w:pPr>
        <w:pStyle w:val="ListParagraph"/>
        <w:numPr>
          <w:ilvl w:val="1"/>
          <w:numId w:val="35"/>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 xml:space="preserve">Descargar/acceder a imágenes </w:t>
      </w:r>
      <w:proofErr w:type="spellStart"/>
      <w:r w:rsidR="003B2F8C" w:rsidRPr="00C764A6">
        <w:rPr>
          <w:rFonts w:ascii="Times New Roman" w:hAnsi="Times New Roman" w:cs="Times New Roman"/>
          <w:sz w:val="24"/>
          <w:szCs w:val="24"/>
          <w:lang w:val="es-MX"/>
        </w:rPr>
        <w:t>Sentinel</w:t>
      </w:r>
      <w:proofErr w:type="spellEnd"/>
      <w:r w:rsidR="003B2F8C" w:rsidRPr="00C764A6">
        <w:rPr>
          <w:rFonts w:ascii="Times New Roman" w:hAnsi="Times New Roman" w:cs="Times New Roman"/>
          <w:sz w:val="24"/>
          <w:szCs w:val="24"/>
          <w:lang w:val="es-MX"/>
        </w:rPr>
        <w:t xml:space="preserve"> </w:t>
      </w:r>
      <w:r w:rsidRPr="00C764A6">
        <w:rPr>
          <w:rFonts w:ascii="Times New Roman" w:hAnsi="Times New Roman" w:cs="Times New Roman"/>
          <w:sz w:val="24"/>
          <w:szCs w:val="24"/>
          <w:lang w:val="es-MX"/>
        </w:rPr>
        <w:t>L2A requeridas.</w:t>
      </w:r>
    </w:p>
    <w:p w14:paraId="3C178FA9" w14:textId="77777777" w:rsidR="008A3B0F" w:rsidRPr="00C764A6" w:rsidRDefault="008A3B0F" w:rsidP="00C764A6">
      <w:pPr>
        <w:pStyle w:val="ListParagraph"/>
        <w:numPr>
          <w:ilvl w:val="0"/>
          <w:numId w:val="35"/>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T2.3: Preprocesamiento de Imágenes (Mes 2 Semana 3 - Mes 3 Semana 1, 2 semanas)</w:t>
      </w:r>
    </w:p>
    <w:p w14:paraId="63505686" w14:textId="77777777" w:rsidR="008A3B0F" w:rsidRPr="00C764A6" w:rsidRDefault="008A3B0F" w:rsidP="00C764A6">
      <w:pPr>
        <w:pStyle w:val="ListParagraph"/>
        <w:numPr>
          <w:ilvl w:val="1"/>
          <w:numId w:val="35"/>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Aplicar máscaras de nubes, apilar bandas (RGB+NIR), normalizar, generar parches.</w:t>
      </w:r>
    </w:p>
    <w:p w14:paraId="1C143D01" w14:textId="77777777" w:rsidR="008A3B0F" w:rsidRPr="00C764A6" w:rsidRDefault="008A3B0F" w:rsidP="00C764A6">
      <w:pPr>
        <w:pStyle w:val="ListParagraph"/>
        <w:numPr>
          <w:ilvl w:val="0"/>
          <w:numId w:val="35"/>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T2.4: Etiquetado Manual (</w:t>
      </w:r>
      <w:proofErr w:type="spellStart"/>
      <w:r w:rsidRPr="00C764A6">
        <w:rPr>
          <w:rFonts w:ascii="Times New Roman" w:hAnsi="Times New Roman" w:cs="Times New Roman"/>
          <w:sz w:val="24"/>
          <w:szCs w:val="24"/>
          <w:lang w:val="es-MX"/>
        </w:rPr>
        <w:t>Dataset</w:t>
      </w:r>
      <w:proofErr w:type="spellEnd"/>
      <w:r w:rsidRPr="00C764A6">
        <w:rPr>
          <w:rFonts w:ascii="Times New Roman" w:hAnsi="Times New Roman" w:cs="Times New Roman"/>
          <w:sz w:val="24"/>
          <w:szCs w:val="24"/>
          <w:lang w:val="es-MX"/>
        </w:rPr>
        <w:t xml:space="preserve"> Inicial) (Mes 3 Semana 1 - Mes 3 Semana 4, 4 semanas)</w:t>
      </w:r>
    </w:p>
    <w:p w14:paraId="5B47B23F" w14:textId="77777777" w:rsidR="008A3B0F" w:rsidRPr="00C764A6" w:rsidRDefault="008A3B0F" w:rsidP="00C764A6">
      <w:pPr>
        <w:pStyle w:val="ListParagraph"/>
        <w:numPr>
          <w:ilvl w:val="1"/>
          <w:numId w:val="35"/>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Anotar silo bolsas (máscaras/boxes) en subconjunto representativo.</w:t>
      </w:r>
    </w:p>
    <w:p w14:paraId="688DEECE" w14:textId="77777777" w:rsidR="008A3B0F" w:rsidRPr="00C764A6" w:rsidRDefault="008A3B0F" w:rsidP="00C764A6">
      <w:pPr>
        <w:pStyle w:val="ListParagraph"/>
        <w:numPr>
          <w:ilvl w:val="0"/>
          <w:numId w:val="35"/>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T2.5: Implementación Aumento de Datos (Mes 3 Semana 4 - Mes 4 Semana 1, 1 semana)</w:t>
      </w:r>
    </w:p>
    <w:p w14:paraId="6C02578C" w14:textId="77777777" w:rsidR="008A3B0F" w:rsidRPr="00C764A6" w:rsidRDefault="008A3B0F" w:rsidP="00C764A6">
      <w:pPr>
        <w:pStyle w:val="ListParagraph"/>
        <w:numPr>
          <w:ilvl w:val="1"/>
          <w:numId w:val="35"/>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 xml:space="preserve">Desarrollar/adaptar scripts para aplicar data </w:t>
      </w:r>
      <w:proofErr w:type="spellStart"/>
      <w:r w:rsidRPr="00C764A6">
        <w:rPr>
          <w:rFonts w:ascii="Times New Roman" w:hAnsi="Times New Roman" w:cs="Times New Roman"/>
          <w:sz w:val="24"/>
          <w:szCs w:val="24"/>
          <w:lang w:val="es-MX"/>
        </w:rPr>
        <w:t>augmentation</w:t>
      </w:r>
      <w:proofErr w:type="spellEnd"/>
      <w:r w:rsidRPr="00C764A6">
        <w:rPr>
          <w:rFonts w:ascii="Times New Roman" w:hAnsi="Times New Roman" w:cs="Times New Roman"/>
          <w:sz w:val="24"/>
          <w:szCs w:val="24"/>
          <w:lang w:val="es-MX"/>
        </w:rPr>
        <w:t>.</w:t>
      </w:r>
    </w:p>
    <w:p w14:paraId="30E59337" w14:textId="77777777" w:rsidR="008A3B0F" w:rsidRPr="00C764A6" w:rsidRDefault="008A3B0F" w:rsidP="00C764A6">
      <w:pPr>
        <w:pStyle w:val="ListParagraph"/>
        <w:numPr>
          <w:ilvl w:val="0"/>
          <w:numId w:val="35"/>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 xml:space="preserve">T2.6: Generación </w:t>
      </w:r>
      <w:proofErr w:type="spellStart"/>
      <w:r w:rsidRPr="00C764A6">
        <w:rPr>
          <w:rFonts w:ascii="Times New Roman" w:hAnsi="Times New Roman" w:cs="Times New Roman"/>
          <w:sz w:val="24"/>
          <w:szCs w:val="24"/>
          <w:lang w:val="es-MX"/>
        </w:rPr>
        <w:t>Dataset</w:t>
      </w:r>
      <w:proofErr w:type="spellEnd"/>
      <w:r w:rsidRPr="00C764A6">
        <w:rPr>
          <w:rFonts w:ascii="Times New Roman" w:hAnsi="Times New Roman" w:cs="Times New Roman"/>
          <w:sz w:val="24"/>
          <w:szCs w:val="24"/>
          <w:lang w:val="es-MX"/>
        </w:rPr>
        <w:t xml:space="preserve"> Final (Mes 4 Semana 1 - Mes 4 Semana 1, 1 semana)</w:t>
      </w:r>
    </w:p>
    <w:p w14:paraId="21605777" w14:textId="77777777" w:rsidR="008A3B0F" w:rsidRPr="00C764A6" w:rsidRDefault="008A3B0F" w:rsidP="00C764A6">
      <w:pPr>
        <w:pStyle w:val="ListParagraph"/>
        <w:numPr>
          <w:ilvl w:val="1"/>
          <w:numId w:val="35"/>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Aplicar aumento, dividir en Train/</w:t>
      </w:r>
      <w:proofErr w:type="spellStart"/>
      <w:r w:rsidRPr="00C764A6">
        <w:rPr>
          <w:rFonts w:ascii="Times New Roman" w:hAnsi="Times New Roman" w:cs="Times New Roman"/>
          <w:sz w:val="24"/>
          <w:szCs w:val="24"/>
          <w:lang w:val="es-MX"/>
        </w:rPr>
        <w:t>Validation</w:t>
      </w:r>
      <w:proofErr w:type="spellEnd"/>
      <w:r w:rsidRPr="00C764A6">
        <w:rPr>
          <w:rFonts w:ascii="Times New Roman" w:hAnsi="Times New Roman" w:cs="Times New Roman"/>
          <w:sz w:val="24"/>
          <w:szCs w:val="24"/>
          <w:lang w:val="es-MX"/>
        </w:rPr>
        <w:t>/Test sets, verificar formatos.</w:t>
      </w:r>
    </w:p>
    <w:p w14:paraId="08082C1A" w14:textId="77777777" w:rsidR="008A3B0F" w:rsidRPr="00C764A6" w:rsidRDefault="008A3B0F" w:rsidP="00C764A6">
      <w:pPr>
        <w:spacing w:line="360" w:lineRule="auto"/>
        <w:jc w:val="both"/>
        <w:rPr>
          <w:rFonts w:ascii="Times New Roman" w:hAnsi="Times New Roman" w:cs="Times New Roman"/>
          <w:sz w:val="24"/>
          <w:szCs w:val="24"/>
          <w:u w:val="single"/>
          <w:lang w:val="es-MX"/>
        </w:rPr>
      </w:pPr>
      <w:r w:rsidRPr="00C764A6">
        <w:rPr>
          <w:rFonts w:ascii="Times New Roman" w:hAnsi="Times New Roman" w:cs="Times New Roman"/>
          <w:sz w:val="24"/>
          <w:szCs w:val="24"/>
          <w:u w:val="single"/>
          <w:lang w:val="es-MX"/>
        </w:rPr>
        <w:t>Fase 3: Desarrollo y Entrenamiento (3 Meses)</w:t>
      </w:r>
    </w:p>
    <w:p w14:paraId="3C9099F1" w14:textId="77777777" w:rsidR="008A3B0F" w:rsidRPr="00C764A6" w:rsidRDefault="008A3B0F" w:rsidP="00C764A6">
      <w:pPr>
        <w:pStyle w:val="ListParagraph"/>
        <w:numPr>
          <w:ilvl w:val="0"/>
          <w:numId w:val="36"/>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T3.1: Selección e Implementación Modelo DL (Mes 4 Semana 2 - Mes 4 Semana 3, 2 semanas)</w:t>
      </w:r>
    </w:p>
    <w:p w14:paraId="35CD6CD9" w14:textId="5B79EAE7" w:rsidR="008A3B0F" w:rsidRPr="00C764A6" w:rsidRDefault="008A3B0F" w:rsidP="00C764A6">
      <w:pPr>
        <w:pStyle w:val="ListParagraph"/>
        <w:numPr>
          <w:ilvl w:val="1"/>
          <w:numId w:val="36"/>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Elegir arquitectura (U-Net/YOLO/etc.), adaptar código para 4 canales</w:t>
      </w:r>
      <w:r w:rsidR="009F6B4B" w:rsidRPr="00C764A6">
        <w:rPr>
          <w:rFonts w:ascii="Times New Roman" w:hAnsi="Times New Roman" w:cs="Times New Roman"/>
          <w:sz w:val="24"/>
          <w:szCs w:val="24"/>
          <w:lang w:val="es-MX"/>
        </w:rPr>
        <w:t xml:space="preserve"> (de ser posible)</w:t>
      </w:r>
      <w:r w:rsidRPr="00C764A6">
        <w:rPr>
          <w:rFonts w:ascii="Times New Roman" w:hAnsi="Times New Roman" w:cs="Times New Roman"/>
          <w:sz w:val="24"/>
          <w:szCs w:val="24"/>
          <w:lang w:val="es-MX"/>
        </w:rPr>
        <w:t>.</w:t>
      </w:r>
    </w:p>
    <w:p w14:paraId="24D581CC" w14:textId="77777777" w:rsidR="008A3B0F" w:rsidRPr="00C764A6" w:rsidRDefault="008A3B0F" w:rsidP="00C764A6">
      <w:pPr>
        <w:pStyle w:val="ListParagraph"/>
        <w:numPr>
          <w:ilvl w:val="0"/>
          <w:numId w:val="36"/>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T3.2: Configuración Entorno Entrenamiento (Mes 4 Semana 3 - Mes 4 Semana 4, 1 semana)</w:t>
      </w:r>
    </w:p>
    <w:p w14:paraId="33BEA639" w14:textId="26F51CDF" w:rsidR="008A3B0F" w:rsidRPr="00C764A6" w:rsidRDefault="008A3B0F" w:rsidP="00C764A6">
      <w:pPr>
        <w:pStyle w:val="ListParagraph"/>
        <w:numPr>
          <w:ilvl w:val="1"/>
          <w:numId w:val="36"/>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Preparar entorno, instalar librerías.</w:t>
      </w:r>
    </w:p>
    <w:p w14:paraId="33FB9DA4" w14:textId="77777777" w:rsidR="008A3B0F" w:rsidRPr="00C764A6" w:rsidRDefault="008A3B0F" w:rsidP="00C764A6">
      <w:pPr>
        <w:pStyle w:val="ListParagraph"/>
        <w:numPr>
          <w:ilvl w:val="0"/>
          <w:numId w:val="36"/>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T3.3: Entrenamiento Inicial (</w:t>
      </w:r>
      <w:proofErr w:type="spellStart"/>
      <w:r w:rsidRPr="00C764A6">
        <w:rPr>
          <w:rFonts w:ascii="Times New Roman" w:hAnsi="Times New Roman" w:cs="Times New Roman"/>
          <w:sz w:val="24"/>
          <w:szCs w:val="24"/>
          <w:lang w:val="es-MX"/>
        </w:rPr>
        <w:t>Baseline</w:t>
      </w:r>
      <w:proofErr w:type="spellEnd"/>
      <w:r w:rsidRPr="00C764A6">
        <w:rPr>
          <w:rFonts w:ascii="Times New Roman" w:hAnsi="Times New Roman" w:cs="Times New Roman"/>
          <w:sz w:val="24"/>
          <w:szCs w:val="24"/>
          <w:lang w:val="es-MX"/>
        </w:rPr>
        <w:t>) (Mes 5 Semana 1 - Mes 5 Semana 4, 4 semanas)</w:t>
      </w:r>
    </w:p>
    <w:p w14:paraId="3CFBB14D" w14:textId="77777777" w:rsidR="008A3B0F" w:rsidRPr="00C764A6" w:rsidRDefault="008A3B0F" w:rsidP="00C764A6">
      <w:pPr>
        <w:pStyle w:val="ListParagraph"/>
        <w:numPr>
          <w:ilvl w:val="1"/>
          <w:numId w:val="36"/>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lastRenderedPageBreak/>
        <w:t xml:space="preserve">Entrenar modelo (RGB+NIR) con </w:t>
      </w:r>
      <w:proofErr w:type="spellStart"/>
      <w:r w:rsidRPr="00C764A6">
        <w:rPr>
          <w:rFonts w:ascii="Times New Roman" w:hAnsi="Times New Roman" w:cs="Times New Roman"/>
          <w:sz w:val="24"/>
          <w:szCs w:val="24"/>
          <w:lang w:val="es-MX"/>
        </w:rPr>
        <w:t>hiperparámetros</w:t>
      </w:r>
      <w:proofErr w:type="spellEnd"/>
      <w:r w:rsidRPr="00C764A6">
        <w:rPr>
          <w:rFonts w:ascii="Times New Roman" w:hAnsi="Times New Roman" w:cs="Times New Roman"/>
          <w:sz w:val="24"/>
          <w:szCs w:val="24"/>
          <w:lang w:val="es-MX"/>
        </w:rPr>
        <w:t xml:space="preserve"> iniciales, monitorizar validación.</w:t>
      </w:r>
    </w:p>
    <w:p w14:paraId="1ECDAFC4" w14:textId="77777777" w:rsidR="008A3B0F" w:rsidRPr="00C764A6" w:rsidRDefault="008A3B0F" w:rsidP="00C764A6">
      <w:pPr>
        <w:pStyle w:val="ListParagraph"/>
        <w:numPr>
          <w:ilvl w:val="0"/>
          <w:numId w:val="36"/>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 xml:space="preserve">T3.4: Ajuste de </w:t>
      </w:r>
      <w:proofErr w:type="spellStart"/>
      <w:r w:rsidRPr="00C764A6">
        <w:rPr>
          <w:rFonts w:ascii="Times New Roman" w:hAnsi="Times New Roman" w:cs="Times New Roman"/>
          <w:sz w:val="24"/>
          <w:szCs w:val="24"/>
          <w:lang w:val="es-MX"/>
        </w:rPr>
        <w:t>Hiperparámetros</w:t>
      </w:r>
      <w:proofErr w:type="spellEnd"/>
      <w:r w:rsidRPr="00C764A6">
        <w:rPr>
          <w:rFonts w:ascii="Times New Roman" w:hAnsi="Times New Roman" w:cs="Times New Roman"/>
          <w:sz w:val="24"/>
          <w:szCs w:val="24"/>
          <w:lang w:val="es-MX"/>
        </w:rPr>
        <w:t xml:space="preserve"> (Mes 6 Semana 1 - Mes 6 Semana 3, 3 semanas)</w:t>
      </w:r>
    </w:p>
    <w:p w14:paraId="543425B7" w14:textId="77777777" w:rsidR="008A3B0F" w:rsidRPr="00C764A6" w:rsidRDefault="008A3B0F" w:rsidP="00C764A6">
      <w:pPr>
        <w:pStyle w:val="ListParagraph"/>
        <w:numPr>
          <w:ilvl w:val="1"/>
          <w:numId w:val="36"/>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 xml:space="preserve">Experimentar con </w:t>
      </w:r>
      <w:proofErr w:type="spellStart"/>
      <w:r w:rsidRPr="00C764A6">
        <w:rPr>
          <w:rFonts w:ascii="Times New Roman" w:hAnsi="Times New Roman" w:cs="Times New Roman"/>
          <w:sz w:val="24"/>
          <w:szCs w:val="24"/>
          <w:lang w:val="es-MX"/>
        </w:rPr>
        <w:t>learning</w:t>
      </w:r>
      <w:proofErr w:type="spellEnd"/>
      <w:r w:rsidRPr="00C764A6">
        <w:rPr>
          <w:rFonts w:ascii="Times New Roman" w:hAnsi="Times New Roman" w:cs="Times New Roman"/>
          <w:sz w:val="24"/>
          <w:szCs w:val="24"/>
          <w:lang w:val="es-MX"/>
        </w:rPr>
        <w:t xml:space="preserve"> </w:t>
      </w:r>
      <w:proofErr w:type="spellStart"/>
      <w:r w:rsidRPr="00C764A6">
        <w:rPr>
          <w:rFonts w:ascii="Times New Roman" w:hAnsi="Times New Roman" w:cs="Times New Roman"/>
          <w:sz w:val="24"/>
          <w:szCs w:val="24"/>
          <w:lang w:val="es-MX"/>
        </w:rPr>
        <w:t>rate</w:t>
      </w:r>
      <w:proofErr w:type="spellEnd"/>
      <w:r w:rsidRPr="00C764A6">
        <w:rPr>
          <w:rFonts w:ascii="Times New Roman" w:hAnsi="Times New Roman" w:cs="Times New Roman"/>
          <w:sz w:val="24"/>
          <w:szCs w:val="24"/>
          <w:lang w:val="es-MX"/>
        </w:rPr>
        <w:t xml:space="preserve">, </w:t>
      </w:r>
      <w:proofErr w:type="spellStart"/>
      <w:r w:rsidRPr="00C764A6">
        <w:rPr>
          <w:rFonts w:ascii="Times New Roman" w:hAnsi="Times New Roman" w:cs="Times New Roman"/>
          <w:sz w:val="24"/>
          <w:szCs w:val="24"/>
          <w:lang w:val="es-MX"/>
        </w:rPr>
        <w:t>batch</w:t>
      </w:r>
      <w:proofErr w:type="spellEnd"/>
      <w:r w:rsidRPr="00C764A6">
        <w:rPr>
          <w:rFonts w:ascii="Times New Roman" w:hAnsi="Times New Roman" w:cs="Times New Roman"/>
          <w:sz w:val="24"/>
          <w:szCs w:val="24"/>
          <w:lang w:val="es-MX"/>
        </w:rPr>
        <w:t xml:space="preserve"> </w:t>
      </w:r>
      <w:proofErr w:type="spellStart"/>
      <w:r w:rsidRPr="00C764A6">
        <w:rPr>
          <w:rFonts w:ascii="Times New Roman" w:hAnsi="Times New Roman" w:cs="Times New Roman"/>
          <w:sz w:val="24"/>
          <w:szCs w:val="24"/>
          <w:lang w:val="es-MX"/>
        </w:rPr>
        <w:t>size</w:t>
      </w:r>
      <w:proofErr w:type="spellEnd"/>
      <w:r w:rsidRPr="00C764A6">
        <w:rPr>
          <w:rFonts w:ascii="Times New Roman" w:hAnsi="Times New Roman" w:cs="Times New Roman"/>
          <w:sz w:val="24"/>
          <w:szCs w:val="24"/>
          <w:lang w:val="es-MX"/>
        </w:rPr>
        <w:t>, etc., para mejorar rendimiento.</w:t>
      </w:r>
    </w:p>
    <w:p w14:paraId="6F97CCD2" w14:textId="77777777" w:rsidR="008A3B0F" w:rsidRPr="00C764A6" w:rsidRDefault="008A3B0F" w:rsidP="00C764A6">
      <w:pPr>
        <w:pStyle w:val="ListParagraph"/>
        <w:numPr>
          <w:ilvl w:val="0"/>
          <w:numId w:val="36"/>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T3.5: Entrenamiento Comparativo (RGB) (Mes 6 Semana 4 - Mes 7 Semana 1, 2 semanas)</w:t>
      </w:r>
    </w:p>
    <w:p w14:paraId="7769BCF3" w14:textId="77777777" w:rsidR="008A3B0F" w:rsidRPr="00C764A6" w:rsidRDefault="008A3B0F" w:rsidP="00C764A6">
      <w:pPr>
        <w:pStyle w:val="ListParagraph"/>
        <w:numPr>
          <w:ilvl w:val="1"/>
          <w:numId w:val="36"/>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 xml:space="preserve">Entrenar modelo solo con RGB usando </w:t>
      </w:r>
      <w:proofErr w:type="spellStart"/>
      <w:r w:rsidRPr="00C764A6">
        <w:rPr>
          <w:rFonts w:ascii="Times New Roman" w:hAnsi="Times New Roman" w:cs="Times New Roman"/>
          <w:sz w:val="24"/>
          <w:szCs w:val="24"/>
          <w:lang w:val="es-MX"/>
        </w:rPr>
        <w:t>hiperparámetros</w:t>
      </w:r>
      <w:proofErr w:type="spellEnd"/>
      <w:r w:rsidRPr="00C764A6">
        <w:rPr>
          <w:rFonts w:ascii="Times New Roman" w:hAnsi="Times New Roman" w:cs="Times New Roman"/>
          <w:sz w:val="24"/>
          <w:szCs w:val="24"/>
          <w:lang w:val="es-MX"/>
        </w:rPr>
        <w:t xml:space="preserve"> optimizados.</w:t>
      </w:r>
    </w:p>
    <w:p w14:paraId="2E82AA45" w14:textId="77777777" w:rsidR="008A3B0F" w:rsidRPr="00C764A6" w:rsidRDefault="008A3B0F" w:rsidP="00C764A6">
      <w:pPr>
        <w:pStyle w:val="ListParagraph"/>
        <w:numPr>
          <w:ilvl w:val="0"/>
          <w:numId w:val="36"/>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T3.6: Entrenamiento Final (RGB+NIR) (Mes 7 Semana 2 - Mes 7 Semana 2, 1 semana)</w:t>
      </w:r>
    </w:p>
    <w:p w14:paraId="311E3645" w14:textId="6EE434F9" w:rsidR="008A3B0F" w:rsidRPr="00C764A6" w:rsidRDefault="00C764A6" w:rsidP="00C764A6">
      <w:pPr>
        <w:pStyle w:val="ListParagraph"/>
        <w:numPr>
          <w:ilvl w:val="1"/>
          <w:numId w:val="36"/>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Reentrenar</w:t>
      </w:r>
      <w:r w:rsidR="008A3B0F" w:rsidRPr="00C764A6">
        <w:rPr>
          <w:rFonts w:ascii="Times New Roman" w:hAnsi="Times New Roman" w:cs="Times New Roman"/>
          <w:sz w:val="24"/>
          <w:szCs w:val="24"/>
          <w:lang w:val="es-MX"/>
        </w:rPr>
        <w:t xml:space="preserve"> modelo RGB+NIR final con configuración óptima.</w:t>
      </w:r>
    </w:p>
    <w:p w14:paraId="6F14D2F3" w14:textId="77777777" w:rsidR="008A3B0F" w:rsidRPr="00C764A6" w:rsidRDefault="008A3B0F" w:rsidP="00C764A6">
      <w:pPr>
        <w:spacing w:line="360" w:lineRule="auto"/>
        <w:jc w:val="both"/>
        <w:rPr>
          <w:rFonts w:ascii="Times New Roman" w:hAnsi="Times New Roman" w:cs="Times New Roman"/>
          <w:sz w:val="24"/>
          <w:szCs w:val="24"/>
          <w:u w:val="single"/>
          <w:lang w:val="es-MX"/>
        </w:rPr>
      </w:pPr>
      <w:r w:rsidRPr="00C764A6">
        <w:rPr>
          <w:rFonts w:ascii="Times New Roman" w:hAnsi="Times New Roman" w:cs="Times New Roman"/>
          <w:sz w:val="24"/>
          <w:szCs w:val="24"/>
          <w:u w:val="single"/>
          <w:lang w:val="es-MX"/>
        </w:rPr>
        <w:t>Fase 4: Evaluación y Análisis (1 Mes)</w:t>
      </w:r>
    </w:p>
    <w:p w14:paraId="0CEDA4F9" w14:textId="77777777" w:rsidR="008A3B0F" w:rsidRPr="00C764A6" w:rsidRDefault="008A3B0F" w:rsidP="00C764A6">
      <w:pPr>
        <w:pStyle w:val="ListParagraph"/>
        <w:numPr>
          <w:ilvl w:val="0"/>
          <w:numId w:val="37"/>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T4.1: Evaluación Cuantitativa (Mes 7 Semana 3 - Mes 7 Semana 4, 2 semanas)</w:t>
      </w:r>
    </w:p>
    <w:p w14:paraId="5E8B7114" w14:textId="77777777" w:rsidR="008A3B0F" w:rsidRPr="00C764A6" w:rsidRDefault="008A3B0F" w:rsidP="00C764A6">
      <w:pPr>
        <w:pStyle w:val="ListParagraph"/>
        <w:numPr>
          <w:ilvl w:val="1"/>
          <w:numId w:val="37"/>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Ejecutar modelos en Test set. Calcular métricas (</w:t>
      </w:r>
      <w:proofErr w:type="spellStart"/>
      <w:r w:rsidRPr="00C764A6">
        <w:rPr>
          <w:rFonts w:ascii="Times New Roman" w:hAnsi="Times New Roman" w:cs="Times New Roman"/>
          <w:sz w:val="24"/>
          <w:szCs w:val="24"/>
          <w:lang w:val="es-MX"/>
        </w:rPr>
        <w:t>IoU</w:t>
      </w:r>
      <w:proofErr w:type="spellEnd"/>
      <w:r w:rsidRPr="00C764A6">
        <w:rPr>
          <w:rFonts w:ascii="Times New Roman" w:hAnsi="Times New Roman" w:cs="Times New Roman"/>
          <w:sz w:val="24"/>
          <w:szCs w:val="24"/>
          <w:lang w:val="es-MX"/>
        </w:rPr>
        <w:t xml:space="preserve">, </w:t>
      </w:r>
      <w:proofErr w:type="spellStart"/>
      <w:r w:rsidRPr="00C764A6">
        <w:rPr>
          <w:rFonts w:ascii="Times New Roman" w:hAnsi="Times New Roman" w:cs="Times New Roman"/>
          <w:sz w:val="24"/>
          <w:szCs w:val="24"/>
          <w:lang w:val="es-MX"/>
        </w:rPr>
        <w:t>mAP</w:t>
      </w:r>
      <w:proofErr w:type="spellEnd"/>
      <w:r w:rsidRPr="00C764A6">
        <w:rPr>
          <w:rFonts w:ascii="Times New Roman" w:hAnsi="Times New Roman" w:cs="Times New Roman"/>
          <w:sz w:val="24"/>
          <w:szCs w:val="24"/>
          <w:lang w:val="es-MX"/>
        </w:rPr>
        <w:t xml:space="preserve">, </w:t>
      </w:r>
      <w:proofErr w:type="spellStart"/>
      <w:r w:rsidRPr="00C764A6">
        <w:rPr>
          <w:rFonts w:ascii="Times New Roman" w:hAnsi="Times New Roman" w:cs="Times New Roman"/>
          <w:sz w:val="24"/>
          <w:szCs w:val="24"/>
          <w:lang w:val="es-MX"/>
        </w:rPr>
        <w:t>Precision</w:t>
      </w:r>
      <w:proofErr w:type="spellEnd"/>
      <w:r w:rsidRPr="00C764A6">
        <w:rPr>
          <w:rFonts w:ascii="Times New Roman" w:hAnsi="Times New Roman" w:cs="Times New Roman"/>
          <w:sz w:val="24"/>
          <w:szCs w:val="24"/>
          <w:lang w:val="es-MX"/>
        </w:rPr>
        <w:t xml:space="preserve">, </w:t>
      </w:r>
      <w:proofErr w:type="spellStart"/>
      <w:r w:rsidRPr="00C764A6">
        <w:rPr>
          <w:rFonts w:ascii="Times New Roman" w:hAnsi="Times New Roman" w:cs="Times New Roman"/>
          <w:sz w:val="24"/>
          <w:szCs w:val="24"/>
          <w:lang w:val="es-MX"/>
        </w:rPr>
        <w:t>Recall</w:t>
      </w:r>
      <w:proofErr w:type="spellEnd"/>
      <w:r w:rsidRPr="00C764A6">
        <w:rPr>
          <w:rFonts w:ascii="Times New Roman" w:hAnsi="Times New Roman" w:cs="Times New Roman"/>
          <w:sz w:val="24"/>
          <w:szCs w:val="24"/>
          <w:lang w:val="es-MX"/>
        </w:rPr>
        <w:t>, etc.).</w:t>
      </w:r>
    </w:p>
    <w:p w14:paraId="267E0008" w14:textId="77777777" w:rsidR="008A3B0F" w:rsidRPr="00C764A6" w:rsidRDefault="008A3B0F" w:rsidP="00C764A6">
      <w:pPr>
        <w:pStyle w:val="ListParagraph"/>
        <w:numPr>
          <w:ilvl w:val="0"/>
          <w:numId w:val="37"/>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T4.2: Análisis Comparativo (Mes 8 Semana 1 - Mes 8 Semana 2, 2 semanas)</w:t>
      </w:r>
    </w:p>
    <w:p w14:paraId="41E0453E" w14:textId="77777777" w:rsidR="008A3B0F" w:rsidRPr="00C764A6" w:rsidRDefault="008A3B0F" w:rsidP="00C764A6">
      <w:pPr>
        <w:pStyle w:val="ListParagraph"/>
        <w:numPr>
          <w:ilvl w:val="1"/>
          <w:numId w:val="37"/>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Comparar rendimiento RGB vs RGB+NIR. Analizar errores.</w:t>
      </w:r>
    </w:p>
    <w:p w14:paraId="53CD3849" w14:textId="77777777" w:rsidR="008A3B0F" w:rsidRPr="00C764A6" w:rsidRDefault="008A3B0F" w:rsidP="00C764A6">
      <w:pPr>
        <w:pStyle w:val="ListParagraph"/>
        <w:numPr>
          <w:ilvl w:val="0"/>
          <w:numId w:val="37"/>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T4.3: Análisis Cualitativo (Mes 8 Semana 2 - Mes 8 Semana 3, 1 semana)</w:t>
      </w:r>
    </w:p>
    <w:p w14:paraId="10763DA2" w14:textId="2B731923" w:rsidR="008A3B0F" w:rsidRPr="00C764A6" w:rsidRDefault="008A3B0F" w:rsidP="00C764A6">
      <w:pPr>
        <w:pStyle w:val="ListParagraph"/>
        <w:numPr>
          <w:ilvl w:val="1"/>
          <w:numId w:val="37"/>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Visualizar resultados, identificar casos difíciles</w:t>
      </w:r>
      <w:r w:rsidR="003E7121" w:rsidRPr="00C764A6">
        <w:rPr>
          <w:rFonts w:ascii="Times New Roman" w:hAnsi="Times New Roman" w:cs="Times New Roman"/>
          <w:sz w:val="24"/>
          <w:szCs w:val="24"/>
          <w:lang w:val="es-MX"/>
        </w:rPr>
        <w:t xml:space="preserve"> vs sencillos</w:t>
      </w:r>
      <w:r w:rsidRPr="00C764A6">
        <w:rPr>
          <w:rFonts w:ascii="Times New Roman" w:hAnsi="Times New Roman" w:cs="Times New Roman"/>
          <w:sz w:val="24"/>
          <w:szCs w:val="24"/>
          <w:lang w:val="es-MX"/>
        </w:rPr>
        <w:t>.</w:t>
      </w:r>
    </w:p>
    <w:p w14:paraId="23272654" w14:textId="77777777" w:rsidR="008A3B0F" w:rsidRPr="00C764A6" w:rsidRDefault="008A3B0F" w:rsidP="00C764A6">
      <w:pPr>
        <w:spacing w:line="360" w:lineRule="auto"/>
        <w:jc w:val="both"/>
        <w:rPr>
          <w:rFonts w:ascii="Times New Roman" w:hAnsi="Times New Roman" w:cs="Times New Roman"/>
          <w:sz w:val="24"/>
          <w:szCs w:val="24"/>
          <w:u w:val="single"/>
          <w:lang w:val="es-MX"/>
        </w:rPr>
      </w:pPr>
      <w:r w:rsidRPr="00C764A6">
        <w:rPr>
          <w:rFonts w:ascii="Times New Roman" w:hAnsi="Times New Roman" w:cs="Times New Roman"/>
          <w:sz w:val="24"/>
          <w:szCs w:val="24"/>
          <w:u w:val="single"/>
          <w:lang w:val="es-MX"/>
        </w:rPr>
        <w:t>Fase 5: Escritura y Defensa TFM (2 Meses)</w:t>
      </w:r>
    </w:p>
    <w:p w14:paraId="2FF63105" w14:textId="77777777" w:rsidR="008A3B0F" w:rsidRPr="00C764A6" w:rsidRDefault="008A3B0F" w:rsidP="00C764A6">
      <w:pPr>
        <w:pStyle w:val="ListParagraph"/>
        <w:numPr>
          <w:ilvl w:val="0"/>
          <w:numId w:val="38"/>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T5.1: Redacción Borrador Tesis (Mes 8 Semana 3 - Mes 9 Semana 4, 6 semanas)</w:t>
      </w:r>
    </w:p>
    <w:p w14:paraId="6A2410C8" w14:textId="77777777" w:rsidR="008A3B0F" w:rsidRPr="00C764A6" w:rsidRDefault="008A3B0F" w:rsidP="00C764A6">
      <w:pPr>
        <w:pStyle w:val="ListParagraph"/>
        <w:numPr>
          <w:ilvl w:val="1"/>
          <w:numId w:val="38"/>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Escribir secciones del documento final.</w:t>
      </w:r>
    </w:p>
    <w:p w14:paraId="04A4C74A" w14:textId="77777777" w:rsidR="008A3B0F" w:rsidRPr="00C764A6" w:rsidRDefault="008A3B0F" w:rsidP="00C764A6">
      <w:pPr>
        <w:pStyle w:val="ListParagraph"/>
        <w:numPr>
          <w:ilvl w:val="0"/>
          <w:numId w:val="38"/>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T5.2: Revisión y Corrección (Mes 10 Semana 1 - Mes 10 Semana 2, 2 semanas)</w:t>
      </w:r>
    </w:p>
    <w:p w14:paraId="3FDDFDE8" w14:textId="77777777" w:rsidR="008A3B0F" w:rsidRPr="00C764A6" w:rsidRDefault="008A3B0F" w:rsidP="00C764A6">
      <w:pPr>
        <w:pStyle w:val="ListParagraph"/>
        <w:numPr>
          <w:ilvl w:val="1"/>
          <w:numId w:val="38"/>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 xml:space="preserve">Revisar con tutores, incorporar </w:t>
      </w:r>
      <w:proofErr w:type="spellStart"/>
      <w:r w:rsidRPr="00C764A6">
        <w:rPr>
          <w:rFonts w:ascii="Times New Roman" w:hAnsi="Times New Roman" w:cs="Times New Roman"/>
          <w:sz w:val="24"/>
          <w:szCs w:val="24"/>
          <w:lang w:val="es-MX"/>
        </w:rPr>
        <w:t>feedback</w:t>
      </w:r>
      <w:proofErr w:type="spellEnd"/>
      <w:r w:rsidRPr="00C764A6">
        <w:rPr>
          <w:rFonts w:ascii="Times New Roman" w:hAnsi="Times New Roman" w:cs="Times New Roman"/>
          <w:sz w:val="24"/>
          <w:szCs w:val="24"/>
          <w:lang w:val="es-MX"/>
        </w:rPr>
        <w:t>.</w:t>
      </w:r>
    </w:p>
    <w:p w14:paraId="426273A4" w14:textId="77777777" w:rsidR="008A3B0F" w:rsidRPr="00C764A6" w:rsidRDefault="008A3B0F" w:rsidP="00C764A6">
      <w:pPr>
        <w:pStyle w:val="ListParagraph"/>
        <w:numPr>
          <w:ilvl w:val="0"/>
          <w:numId w:val="38"/>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T5.3: Entrega Versión Final Tesis (Mes 10 Semana 3 - Mes 10 Semana 3, 1 semana)</w:t>
      </w:r>
    </w:p>
    <w:p w14:paraId="1E8FFBA5" w14:textId="77777777" w:rsidR="008A3B0F" w:rsidRPr="00C764A6" w:rsidRDefault="008A3B0F" w:rsidP="00C764A6">
      <w:pPr>
        <w:pStyle w:val="ListParagraph"/>
        <w:numPr>
          <w:ilvl w:val="1"/>
          <w:numId w:val="38"/>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Entregar documento final.</w:t>
      </w:r>
    </w:p>
    <w:p w14:paraId="14B5A27D" w14:textId="77777777" w:rsidR="008A3B0F" w:rsidRPr="00C764A6" w:rsidRDefault="008A3B0F" w:rsidP="00C764A6">
      <w:pPr>
        <w:pStyle w:val="ListParagraph"/>
        <w:numPr>
          <w:ilvl w:val="0"/>
          <w:numId w:val="38"/>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T5.4: Preparación Defensa (Mes 10 Semana 3 - Mes 10 Semana 4, 1 semana)</w:t>
      </w:r>
    </w:p>
    <w:p w14:paraId="5C03DD07" w14:textId="77777777" w:rsidR="008A3B0F" w:rsidRPr="00C764A6" w:rsidRDefault="008A3B0F" w:rsidP="00C764A6">
      <w:pPr>
        <w:pStyle w:val="ListParagraph"/>
        <w:numPr>
          <w:ilvl w:val="1"/>
          <w:numId w:val="38"/>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Preparar presentación oral.</w:t>
      </w:r>
    </w:p>
    <w:p w14:paraId="1B43421E" w14:textId="77777777" w:rsidR="008A3B0F" w:rsidRPr="00C764A6" w:rsidRDefault="008A3B0F" w:rsidP="00C764A6">
      <w:pPr>
        <w:pStyle w:val="ListParagraph"/>
        <w:numPr>
          <w:ilvl w:val="0"/>
          <w:numId w:val="38"/>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T5.5: Defensa Tesis (Mes 10 Semana 4 - Mes 10 Semana 4, 1 día)</w:t>
      </w:r>
    </w:p>
    <w:p w14:paraId="1968E9A0" w14:textId="4C71837C" w:rsidR="00337193" w:rsidRPr="00C764A6" w:rsidRDefault="008A3B0F" w:rsidP="00C764A6">
      <w:pPr>
        <w:pStyle w:val="ListParagraph"/>
        <w:numPr>
          <w:ilvl w:val="1"/>
          <w:numId w:val="38"/>
        </w:numPr>
        <w:spacing w:line="360" w:lineRule="auto"/>
        <w:jc w:val="both"/>
        <w:rPr>
          <w:rFonts w:ascii="Times New Roman" w:hAnsi="Times New Roman" w:cs="Times New Roman"/>
          <w:sz w:val="24"/>
          <w:szCs w:val="24"/>
          <w:lang w:val="es-MX"/>
        </w:rPr>
      </w:pPr>
      <w:r w:rsidRPr="00C764A6">
        <w:rPr>
          <w:rFonts w:ascii="Times New Roman" w:hAnsi="Times New Roman" w:cs="Times New Roman"/>
          <w:sz w:val="24"/>
          <w:szCs w:val="24"/>
          <w:lang w:val="es-MX"/>
        </w:rPr>
        <w:t>Presentar y defender el trabajo final.</w:t>
      </w:r>
      <w:r w:rsidR="00337193" w:rsidRPr="00C764A6">
        <w:rPr>
          <w:rFonts w:ascii="Times New Roman" w:hAnsi="Times New Roman" w:cs="Times New Roman"/>
          <w:sz w:val="24"/>
          <w:szCs w:val="24"/>
          <w:lang w:val="es-MX"/>
        </w:rPr>
        <w:br w:type="page"/>
      </w:r>
    </w:p>
    <w:p w14:paraId="25B6BAE3" w14:textId="6FF4B24B" w:rsidR="004868D2" w:rsidRPr="00C764A6" w:rsidRDefault="004868D2" w:rsidP="00C764A6">
      <w:pPr>
        <w:spacing w:line="360" w:lineRule="auto"/>
        <w:jc w:val="both"/>
        <w:rPr>
          <w:rFonts w:ascii="Times New Roman" w:hAnsi="Times New Roman" w:cs="Times New Roman"/>
          <w:sz w:val="24"/>
          <w:szCs w:val="24"/>
          <w:highlight w:val="yellow"/>
          <w:lang w:val="es-AR"/>
        </w:rPr>
      </w:pPr>
      <w:r w:rsidRPr="00C764A6">
        <w:rPr>
          <w:rFonts w:ascii="Times New Roman" w:eastAsia="Times New Roman" w:hAnsi="Times New Roman" w:cs="Times New Roman"/>
          <w:b/>
          <w:bCs/>
          <w:sz w:val="24"/>
          <w:szCs w:val="24"/>
          <w:lang w:val="es-MX"/>
        </w:rPr>
        <w:lastRenderedPageBreak/>
        <w:t>Referencias</w:t>
      </w:r>
    </w:p>
    <w:p w14:paraId="2E6E8AB3" w14:textId="77777777" w:rsidR="00F23E3C" w:rsidRPr="00C764A6" w:rsidRDefault="00F23E3C" w:rsidP="00C764A6">
      <w:pPr>
        <w:spacing w:line="360" w:lineRule="auto"/>
        <w:jc w:val="both"/>
        <w:rPr>
          <w:rFonts w:ascii="Times New Roman" w:hAnsi="Times New Roman" w:cs="Times New Roman"/>
          <w:sz w:val="24"/>
          <w:szCs w:val="24"/>
        </w:rPr>
      </w:pPr>
      <w:proofErr w:type="spellStart"/>
      <w:r w:rsidRPr="00C764A6">
        <w:rPr>
          <w:rFonts w:ascii="Times New Roman" w:hAnsi="Times New Roman" w:cs="Times New Roman"/>
          <w:sz w:val="24"/>
          <w:szCs w:val="24"/>
          <w:lang w:val="es-AR"/>
        </w:rPr>
        <w:t>Aapresid</w:t>
      </w:r>
      <w:proofErr w:type="spellEnd"/>
      <w:r w:rsidRPr="00C764A6">
        <w:rPr>
          <w:rFonts w:ascii="Times New Roman" w:hAnsi="Times New Roman" w:cs="Times New Roman"/>
          <w:sz w:val="24"/>
          <w:szCs w:val="24"/>
          <w:lang w:val="es-AR"/>
        </w:rPr>
        <w:t xml:space="preserve">. (2023). Aplicaciones selectivas: indagamos quiénes adoptaron. </w:t>
      </w:r>
      <w:proofErr w:type="spellStart"/>
      <w:r w:rsidRPr="00C764A6">
        <w:rPr>
          <w:rFonts w:ascii="Times New Roman" w:hAnsi="Times New Roman" w:cs="Times New Roman"/>
          <w:sz w:val="24"/>
          <w:szCs w:val="24"/>
        </w:rPr>
        <w:t>Aapresid</w:t>
      </w:r>
      <w:proofErr w:type="spellEnd"/>
      <w:r w:rsidRPr="00C764A6">
        <w:rPr>
          <w:rFonts w:ascii="Times New Roman" w:hAnsi="Times New Roman" w:cs="Times New Roman"/>
          <w:sz w:val="24"/>
          <w:szCs w:val="24"/>
        </w:rPr>
        <w:t xml:space="preserve"> Blog. https://www.aapresid.org.ar/blog/aplicaciones-selectivas-indagamos-quienes-adoptaron</w:t>
      </w:r>
    </w:p>
    <w:p w14:paraId="61CBC8CC" w14:textId="77777777" w:rsidR="00F23E3C" w:rsidRPr="00C764A6" w:rsidRDefault="00F23E3C"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rPr>
        <w:t>AWS Open Data Registry. (</w:t>
      </w:r>
      <w:proofErr w:type="spellStart"/>
      <w:r w:rsidRPr="00C764A6">
        <w:rPr>
          <w:rFonts w:ascii="Times New Roman" w:hAnsi="Times New Roman" w:cs="Times New Roman"/>
          <w:sz w:val="24"/>
          <w:szCs w:val="24"/>
        </w:rPr>
        <w:t>s.f.</w:t>
      </w:r>
      <w:proofErr w:type="spellEnd"/>
      <w:r w:rsidRPr="00C764A6">
        <w:rPr>
          <w:rFonts w:ascii="Times New Roman" w:hAnsi="Times New Roman" w:cs="Times New Roman"/>
          <w:sz w:val="24"/>
          <w:szCs w:val="24"/>
        </w:rPr>
        <w:t xml:space="preserve">). Sentinel-2. </w:t>
      </w:r>
      <w:r w:rsidRPr="00C764A6">
        <w:rPr>
          <w:rFonts w:ascii="Times New Roman" w:hAnsi="Times New Roman" w:cs="Times New Roman"/>
          <w:sz w:val="24"/>
          <w:szCs w:val="24"/>
          <w:lang w:val="es-AR"/>
        </w:rPr>
        <w:t>Recuperado el 26 de octubre de 2025, de https://registry.opendata.aws/sentinel-2/</w:t>
      </w:r>
    </w:p>
    <w:p w14:paraId="61E3252E" w14:textId="77777777" w:rsidR="00F23E3C" w:rsidRPr="00C764A6" w:rsidRDefault="00F23E3C" w:rsidP="00C764A6">
      <w:pPr>
        <w:spacing w:line="360" w:lineRule="auto"/>
        <w:jc w:val="both"/>
        <w:rPr>
          <w:rFonts w:ascii="Times New Roman" w:hAnsi="Times New Roman" w:cs="Times New Roman"/>
          <w:sz w:val="24"/>
          <w:szCs w:val="24"/>
        </w:rPr>
      </w:pPr>
      <w:r w:rsidRPr="00C764A6">
        <w:rPr>
          <w:rFonts w:ascii="Times New Roman" w:hAnsi="Times New Roman" w:cs="Times New Roman"/>
          <w:sz w:val="24"/>
          <w:szCs w:val="24"/>
        </w:rPr>
        <w:t>Ball, J. E., Anderson, D. T., &amp; Chan, C. S. (2017). Comprehensive survey of deep learning in remote sensing: theories, tools, and challenges for the community. Journal of Applied Remote Sensing, 11(4), 042609. https://doi.org/10.1117/1.JRS.11.042609</w:t>
      </w:r>
    </w:p>
    <w:p w14:paraId="62164534" w14:textId="79B06E99" w:rsidR="00F23E3C" w:rsidRPr="00C764A6" w:rsidRDefault="00F23E3C" w:rsidP="00C764A6">
      <w:pPr>
        <w:spacing w:line="360" w:lineRule="auto"/>
        <w:jc w:val="both"/>
        <w:rPr>
          <w:rFonts w:ascii="Times New Roman" w:hAnsi="Times New Roman" w:cs="Times New Roman"/>
          <w:sz w:val="24"/>
          <w:szCs w:val="24"/>
          <w:lang w:val="es-AR"/>
        </w:rPr>
      </w:pPr>
      <w:proofErr w:type="spellStart"/>
      <w:r w:rsidRPr="00C764A6">
        <w:rPr>
          <w:rFonts w:ascii="Times New Roman" w:hAnsi="Times New Roman" w:cs="Times New Roman"/>
          <w:sz w:val="24"/>
          <w:szCs w:val="24"/>
        </w:rPr>
        <w:t>Barbiani</w:t>
      </w:r>
      <w:proofErr w:type="spellEnd"/>
      <w:r w:rsidRPr="00C764A6">
        <w:rPr>
          <w:rFonts w:ascii="Times New Roman" w:hAnsi="Times New Roman" w:cs="Times New Roman"/>
          <w:sz w:val="24"/>
          <w:szCs w:val="24"/>
        </w:rPr>
        <w:t xml:space="preserve">, G., &amp; Bustamante, L. (2022). </w:t>
      </w:r>
      <w:r w:rsidRPr="00C764A6">
        <w:rPr>
          <w:rFonts w:ascii="Times New Roman" w:hAnsi="Times New Roman" w:cs="Times New Roman"/>
          <w:sz w:val="24"/>
          <w:szCs w:val="24"/>
          <w:lang w:val="es-AR"/>
        </w:rPr>
        <w:t xml:space="preserve">Detector de Pivotes de Riego y </w:t>
      </w:r>
      <w:r w:rsidR="00C764A6" w:rsidRPr="00C764A6">
        <w:rPr>
          <w:rFonts w:ascii="Times New Roman" w:hAnsi="Times New Roman" w:cs="Times New Roman"/>
          <w:sz w:val="24"/>
          <w:szCs w:val="24"/>
          <w:lang w:val="es-AR"/>
        </w:rPr>
        <w:t>Silo bolsas</w:t>
      </w:r>
      <w:r w:rsidRPr="00C764A6">
        <w:rPr>
          <w:rFonts w:ascii="Times New Roman" w:hAnsi="Times New Roman" w:cs="Times New Roman"/>
          <w:sz w:val="24"/>
          <w:szCs w:val="24"/>
          <w:lang w:val="es-AR"/>
        </w:rPr>
        <w:t xml:space="preserve"> en Imágenes Satelitales para aplicaciones agrícolas [Proyecto Integrador, Ingeniería en Computación]. Universidad Nacional de Córdoba.</w:t>
      </w:r>
    </w:p>
    <w:p w14:paraId="0B69C086" w14:textId="77777777" w:rsidR="00F23E3C" w:rsidRPr="00C764A6" w:rsidRDefault="00F23E3C" w:rsidP="00C764A6">
      <w:pPr>
        <w:spacing w:line="360" w:lineRule="auto"/>
        <w:jc w:val="both"/>
        <w:rPr>
          <w:rFonts w:ascii="Times New Roman" w:hAnsi="Times New Roman" w:cs="Times New Roman"/>
          <w:sz w:val="24"/>
          <w:szCs w:val="24"/>
          <w:lang w:val="es-AR"/>
        </w:rPr>
      </w:pPr>
      <w:proofErr w:type="spellStart"/>
      <w:r w:rsidRPr="00C764A6">
        <w:rPr>
          <w:rFonts w:ascii="Times New Roman" w:hAnsi="Times New Roman" w:cs="Times New Roman"/>
          <w:sz w:val="24"/>
          <w:szCs w:val="24"/>
          <w:lang w:val="es-AR"/>
        </w:rPr>
        <w:t>Copernicus</w:t>
      </w:r>
      <w:proofErr w:type="spellEnd"/>
      <w:r w:rsidRPr="00C764A6">
        <w:rPr>
          <w:rFonts w:ascii="Times New Roman" w:hAnsi="Times New Roman" w:cs="Times New Roman"/>
          <w:sz w:val="24"/>
          <w:szCs w:val="24"/>
          <w:lang w:val="es-AR"/>
        </w:rPr>
        <w:t xml:space="preserve">. (s.f.). Sentinel-2 Data </w:t>
      </w:r>
      <w:proofErr w:type="spellStart"/>
      <w:r w:rsidRPr="00C764A6">
        <w:rPr>
          <w:rFonts w:ascii="Times New Roman" w:hAnsi="Times New Roman" w:cs="Times New Roman"/>
          <w:sz w:val="24"/>
          <w:szCs w:val="24"/>
          <w:lang w:val="es-AR"/>
        </w:rPr>
        <w:t>Collection</w:t>
      </w:r>
      <w:proofErr w:type="spellEnd"/>
      <w:r w:rsidRPr="00C764A6">
        <w:rPr>
          <w:rFonts w:ascii="Times New Roman" w:hAnsi="Times New Roman" w:cs="Times New Roman"/>
          <w:sz w:val="24"/>
          <w:szCs w:val="24"/>
          <w:lang w:val="es-AR"/>
        </w:rPr>
        <w:t xml:space="preserve">. </w:t>
      </w:r>
      <w:proofErr w:type="spellStart"/>
      <w:r w:rsidRPr="00C764A6">
        <w:rPr>
          <w:rFonts w:ascii="Times New Roman" w:hAnsi="Times New Roman" w:cs="Times New Roman"/>
          <w:sz w:val="24"/>
          <w:szCs w:val="24"/>
          <w:lang w:val="es-AR"/>
        </w:rPr>
        <w:t>Copernicus</w:t>
      </w:r>
      <w:proofErr w:type="spellEnd"/>
      <w:r w:rsidRPr="00C764A6">
        <w:rPr>
          <w:rFonts w:ascii="Times New Roman" w:hAnsi="Times New Roman" w:cs="Times New Roman"/>
          <w:sz w:val="24"/>
          <w:szCs w:val="24"/>
          <w:lang w:val="es-AR"/>
        </w:rPr>
        <w:t xml:space="preserve"> Data </w:t>
      </w:r>
      <w:proofErr w:type="spellStart"/>
      <w:r w:rsidRPr="00C764A6">
        <w:rPr>
          <w:rFonts w:ascii="Times New Roman" w:hAnsi="Times New Roman" w:cs="Times New Roman"/>
          <w:sz w:val="24"/>
          <w:szCs w:val="24"/>
          <w:lang w:val="es-AR"/>
        </w:rPr>
        <w:t>Space</w:t>
      </w:r>
      <w:proofErr w:type="spellEnd"/>
      <w:r w:rsidRPr="00C764A6">
        <w:rPr>
          <w:rFonts w:ascii="Times New Roman" w:hAnsi="Times New Roman" w:cs="Times New Roman"/>
          <w:sz w:val="24"/>
          <w:szCs w:val="24"/>
          <w:lang w:val="es-AR"/>
        </w:rPr>
        <w:t xml:space="preserve"> </w:t>
      </w:r>
      <w:proofErr w:type="spellStart"/>
      <w:r w:rsidRPr="00C764A6">
        <w:rPr>
          <w:rFonts w:ascii="Times New Roman" w:hAnsi="Times New Roman" w:cs="Times New Roman"/>
          <w:sz w:val="24"/>
          <w:szCs w:val="24"/>
          <w:lang w:val="es-AR"/>
        </w:rPr>
        <w:t>Ecosystem</w:t>
      </w:r>
      <w:proofErr w:type="spellEnd"/>
      <w:r w:rsidRPr="00C764A6">
        <w:rPr>
          <w:rFonts w:ascii="Times New Roman" w:hAnsi="Times New Roman" w:cs="Times New Roman"/>
          <w:sz w:val="24"/>
          <w:szCs w:val="24"/>
          <w:lang w:val="es-AR"/>
        </w:rPr>
        <w:t>. Recuperado el 26 de octubre de 2025, de https://dataspace.copernicus.eu/data-collections/copernicus-sentinel-data/sentinel-2</w:t>
      </w:r>
    </w:p>
    <w:p w14:paraId="730B85FB" w14:textId="77777777" w:rsidR="00F23E3C" w:rsidRPr="00C764A6" w:rsidRDefault="00F23E3C"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CREA. (2023). Aplicaciones dirigidas: estado actual y futuro. Contenidos CREA. https://www.contenidoscrea.org.ar/agricultura/aplicaciones-dirigidas-estado-actual-y-futuro-n5326635</w:t>
      </w:r>
    </w:p>
    <w:p w14:paraId="1C1FDBF5" w14:textId="77777777" w:rsidR="00F23E3C" w:rsidRPr="00C764A6" w:rsidRDefault="00F23E3C" w:rsidP="00C764A6">
      <w:pPr>
        <w:spacing w:line="360" w:lineRule="auto"/>
        <w:jc w:val="both"/>
        <w:rPr>
          <w:rFonts w:ascii="Times New Roman" w:hAnsi="Times New Roman" w:cs="Times New Roman"/>
          <w:sz w:val="24"/>
          <w:szCs w:val="24"/>
          <w:lang w:val="es-AR"/>
        </w:rPr>
      </w:pPr>
      <w:proofErr w:type="spellStart"/>
      <w:r w:rsidRPr="00C764A6">
        <w:rPr>
          <w:rFonts w:ascii="Times New Roman" w:hAnsi="Times New Roman" w:cs="Times New Roman"/>
          <w:sz w:val="24"/>
          <w:szCs w:val="24"/>
          <w:lang w:val="es-AR"/>
        </w:rPr>
        <w:t>Expoagro</w:t>
      </w:r>
      <w:proofErr w:type="spellEnd"/>
      <w:r w:rsidRPr="00C764A6">
        <w:rPr>
          <w:rFonts w:ascii="Times New Roman" w:hAnsi="Times New Roman" w:cs="Times New Roman"/>
          <w:sz w:val="24"/>
          <w:szCs w:val="24"/>
          <w:lang w:val="es-AR"/>
        </w:rPr>
        <w:t xml:space="preserve">. (2025). </w:t>
      </w:r>
      <w:proofErr w:type="spellStart"/>
      <w:r w:rsidRPr="00C764A6">
        <w:rPr>
          <w:rFonts w:ascii="Times New Roman" w:hAnsi="Times New Roman" w:cs="Times New Roman"/>
          <w:sz w:val="24"/>
          <w:szCs w:val="24"/>
          <w:lang w:val="es-AR"/>
        </w:rPr>
        <w:t>Silobolsa</w:t>
      </w:r>
      <w:proofErr w:type="spellEnd"/>
      <w:r w:rsidRPr="00C764A6">
        <w:rPr>
          <w:rFonts w:ascii="Times New Roman" w:hAnsi="Times New Roman" w:cs="Times New Roman"/>
          <w:sz w:val="24"/>
          <w:szCs w:val="24"/>
          <w:lang w:val="es-AR"/>
        </w:rPr>
        <w:t xml:space="preserve">: el invento argentino que soluciona problemas globales. </w:t>
      </w:r>
      <w:proofErr w:type="spellStart"/>
      <w:r w:rsidRPr="00C764A6">
        <w:rPr>
          <w:rFonts w:ascii="Times New Roman" w:hAnsi="Times New Roman" w:cs="Times New Roman"/>
          <w:sz w:val="24"/>
          <w:szCs w:val="24"/>
          <w:lang w:val="es-AR"/>
        </w:rPr>
        <w:t>Expoagro</w:t>
      </w:r>
      <w:proofErr w:type="spellEnd"/>
      <w:r w:rsidRPr="00C764A6">
        <w:rPr>
          <w:rFonts w:ascii="Times New Roman" w:hAnsi="Times New Roman" w:cs="Times New Roman"/>
          <w:sz w:val="24"/>
          <w:szCs w:val="24"/>
          <w:lang w:val="es-AR"/>
        </w:rPr>
        <w:t xml:space="preserve"> Digital. https://www.expoagro.com.ar/silobolsa-el-invento-argentino-que-soluciona-problemas-globales/</w:t>
      </w:r>
    </w:p>
    <w:p w14:paraId="0D45FD87" w14:textId="77777777" w:rsidR="00F23E3C" w:rsidRPr="00C764A6" w:rsidRDefault="00F23E3C"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Fernández Marcos, S. (2023). Sistema de reconocimiento de patrones en imágenes satelitales para la detección de objetos [Trabajo de Fin de Máster, Universidad de Salamanca].</w:t>
      </w:r>
    </w:p>
    <w:p w14:paraId="511BEE5F" w14:textId="77777777" w:rsidR="00F23E3C" w:rsidRPr="00C764A6" w:rsidRDefault="00F23E3C" w:rsidP="00C764A6">
      <w:pPr>
        <w:spacing w:line="360" w:lineRule="auto"/>
        <w:jc w:val="both"/>
        <w:rPr>
          <w:rFonts w:ascii="Times New Roman" w:hAnsi="Times New Roman" w:cs="Times New Roman"/>
          <w:sz w:val="24"/>
          <w:szCs w:val="24"/>
          <w:lang w:val="es-AR"/>
        </w:rPr>
      </w:pPr>
      <w:proofErr w:type="spellStart"/>
      <w:r w:rsidRPr="00C764A6">
        <w:rPr>
          <w:rFonts w:ascii="Times New Roman" w:hAnsi="Times New Roman" w:cs="Times New Roman"/>
          <w:sz w:val="24"/>
          <w:szCs w:val="24"/>
          <w:lang w:val="es-AR"/>
        </w:rPr>
        <w:t>Filgueira</w:t>
      </w:r>
      <w:proofErr w:type="spellEnd"/>
      <w:r w:rsidRPr="00C764A6">
        <w:rPr>
          <w:rFonts w:ascii="Times New Roman" w:hAnsi="Times New Roman" w:cs="Times New Roman"/>
          <w:sz w:val="24"/>
          <w:szCs w:val="24"/>
          <w:lang w:val="es-AR"/>
        </w:rPr>
        <w:t>, E. (2013). Silo Bolsa. C3T-UTN. https://c3t-utn.ar/wp-content/uploads/2013/07/Silo-Bolsa.pdf</w:t>
      </w:r>
    </w:p>
    <w:p w14:paraId="3794938B" w14:textId="77777777" w:rsidR="00F23E3C" w:rsidRPr="00C764A6" w:rsidRDefault="00F23E3C" w:rsidP="00C764A6">
      <w:pPr>
        <w:spacing w:line="360" w:lineRule="auto"/>
        <w:jc w:val="both"/>
        <w:rPr>
          <w:rFonts w:ascii="Times New Roman" w:hAnsi="Times New Roman" w:cs="Times New Roman"/>
          <w:sz w:val="24"/>
          <w:szCs w:val="24"/>
          <w:lang w:val="es-AR"/>
        </w:rPr>
      </w:pPr>
      <w:proofErr w:type="spellStart"/>
      <w:r w:rsidRPr="00C764A6">
        <w:rPr>
          <w:rFonts w:ascii="Times New Roman" w:hAnsi="Times New Roman" w:cs="Times New Roman"/>
          <w:sz w:val="24"/>
          <w:szCs w:val="24"/>
        </w:rPr>
        <w:t>GISGeography</w:t>
      </w:r>
      <w:proofErr w:type="spellEnd"/>
      <w:r w:rsidRPr="00C764A6">
        <w:rPr>
          <w:rFonts w:ascii="Times New Roman" w:hAnsi="Times New Roman" w:cs="Times New Roman"/>
          <w:sz w:val="24"/>
          <w:szCs w:val="24"/>
        </w:rPr>
        <w:t>. (</w:t>
      </w:r>
      <w:proofErr w:type="spellStart"/>
      <w:r w:rsidRPr="00C764A6">
        <w:rPr>
          <w:rFonts w:ascii="Times New Roman" w:hAnsi="Times New Roman" w:cs="Times New Roman"/>
          <w:sz w:val="24"/>
          <w:szCs w:val="24"/>
        </w:rPr>
        <w:t>s.f.</w:t>
      </w:r>
      <w:proofErr w:type="spellEnd"/>
      <w:r w:rsidRPr="00C764A6">
        <w:rPr>
          <w:rFonts w:ascii="Times New Roman" w:hAnsi="Times New Roman" w:cs="Times New Roman"/>
          <w:sz w:val="24"/>
          <w:szCs w:val="24"/>
        </w:rPr>
        <w:t xml:space="preserve">). Sentinel-2 bands and combinations. </w:t>
      </w:r>
      <w:r w:rsidRPr="00C764A6">
        <w:rPr>
          <w:rFonts w:ascii="Times New Roman" w:hAnsi="Times New Roman" w:cs="Times New Roman"/>
          <w:sz w:val="24"/>
          <w:szCs w:val="24"/>
          <w:lang w:val="es-AR"/>
        </w:rPr>
        <w:t>Recuperado el 26 de octubre de 2025, de https://gisgeography.com/sentinel-2-bands-combinations/</w:t>
      </w:r>
    </w:p>
    <w:p w14:paraId="59ED1DF3" w14:textId="77777777" w:rsidR="00F23E3C" w:rsidRPr="00C764A6" w:rsidRDefault="00F23E3C"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lastRenderedPageBreak/>
        <w:t xml:space="preserve">Gobierno de Argentina. (2025a). Más del 40% de la producción nacional se conserva en </w:t>
      </w:r>
      <w:proofErr w:type="spellStart"/>
      <w:r w:rsidRPr="00C764A6">
        <w:rPr>
          <w:rFonts w:ascii="Times New Roman" w:hAnsi="Times New Roman" w:cs="Times New Roman"/>
          <w:sz w:val="24"/>
          <w:szCs w:val="24"/>
          <w:lang w:val="es-AR"/>
        </w:rPr>
        <w:t>silobolsas</w:t>
      </w:r>
      <w:proofErr w:type="spellEnd"/>
      <w:r w:rsidRPr="00C764A6">
        <w:rPr>
          <w:rFonts w:ascii="Times New Roman" w:hAnsi="Times New Roman" w:cs="Times New Roman"/>
          <w:sz w:val="24"/>
          <w:szCs w:val="24"/>
          <w:lang w:val="es-AR"/>
        </w:rPr>
        <w:t>. Argentina.gob.ar. https://www.argentina.gob.ar/noticias/mas-del-40-de-la-produccion-nacional-se-conserva-en-silobolsas</w:t>
      </w:r>
    </w:p>
    <w:p w14:paraId="78A2E70A" w14:textId="77777777" w:rsidR="00F23E3C" w:rsidRPr="00C764A6" w:rsidRDefault="00F23E3C"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Gobierno de Argentina. (2025b). Monitoreo inteligente para preservar la calidad de los granos. Argentina.gob.ar. https://www.argentina.gob.ar/noticias/monitoreo-inteligente-para-preservar-la-calidad-de-los-granos</w:t>
      </w:r>
    </w:p>
    <w:p w14:paraId="1C865CD3" w14:textId="77777777" w:rsidR="00F23E3C" w:rsidRPr="00C764A6" w:rsidRDefault="00F23E3C" w:rsidP="00C764A6">
      <w:pPr>
        <w:spacing w:line="360" w:lineRule="auto"/>
        <w:jc w:val="both"/>
        <w:rPr>
          <w:rFonts w:ascii="Times New Roman" w:hAnsi="Times New Roman" w:cs="Times New Roman"/>
          <w:sz w:val="24"/>
          <w:szCs w:val="24"/>
        </w:rPr>
      </w:pPr>
      <w:r w:rsidRPr="00C764A6">
        <w:rPr>
          <w:rFonts w:ascii="Times New Roman" w:hAnsi="Times New Roman" w:cs="Times New Roman"/>
          <w:sz w:val="24"/>
          <w:szCs w:val="24"/>
        </w:rPr>
        <w:t xml:space="preserve">Iglovikov, V., Mushinskiy, S., &amp; Osin, V. (2017). Satellite Imagery Feature Detection using Deep Convolutional Neural Network: A Kaggle Competition. </w:t>
      </w:r>
      <w:proofErr w:type="spellStart"/>
      <w:r w:rsidRPr="00C764A6">
        <w:rPr>
          <w:rFonts w:ascii="Times New Roman" w:hAnsi="Times New Roman" w:cs="Times New Roman"/>
          <w:sz w:val="24"/>
          <w:szCs w:val="24"/>
        </w:rPr>
        <w:t>arXiv</w:t>
      </w:r>
      <w:proofErr w:type="spellEnd"/>
      <w:r w:rsidRPr="00C764A6">
        <w:rPr>
          <w:rFonts w:ascii="Times New Roman" w:hAnsi="Times New Roman" w:cs="Times New Roman"/>
          <w:sz w:val="24"/>
          <w:szCs w:val="24"/>
        </w:rPr>
        <w:t>. https://arxiv.org/abs/1706.06169</w:t>
      </w:r>
    </w:p>
    <w:p w14:paraId="69A3DD99" w14:textId="77777777" w:rsidR="00F23E3C" w:rsidRPr="00C764A6" w:rsidRDefault="00F23E3C"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 xml:space="preserve">INTA. (s.f.). Almacenamiento de granos en bolsas plásticas. </w:t>
      </w:r>
      <w:proofErr w:type="spellStart"/>
      <w:r w:rsidRPr="00C764A6">
        <w:rPr>
          <w:rFonts w:ascii="Times New Roman" w:hAnsi="Times New Roman" w:cs="Times New Roman"/>
          <w:sz w:val="24"/>
          <w:szCs w:val="24"/>
          <w:lang w:val="es-AR"/>
        </w:rPr>
        <w:t>Agroconsultas</w:t>
      </w:r>
      <w:proofErr w:type="spellEnd"/>
      <w:r w:rsidRPr="00C764A6">
        <w:rPr>
          <w:rFonts w:ascii="Times New Roman" w:hAnsi="Times New Roman" w:cs="Times New Roman"/>
          <w:sz w:val="24"/>
          <w:szCs w:val="24"/>
          <w:lang w:val="es-AR"/>
        </w:rPr>
        <w:t xml:space="preserve"> Online. Recuperado el 26 de octubre de 2025, de https://aws.agroconsultasonline.com/comentario.html/script-tmp-inta_almacen_granos14.pdf?op=d&amp;comentario_id=8673&amp;orden=1</w:t>
      </w:r>
    </w:p>
    <w:p w14:paraId="4E791358" w14:textId="77777777" w:rsidR="00F23E3C" w:rsidRPr="00C764A6" w:rsidRDefault="00F23E3C"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Muñoz, C., Acevedo, P., Salvo, S., Fagalde, G., &amp; Vargas, F. (2007). Detección de incendios forestales utilizando imágenes NOAA/16-LAC en la Región de La Araucanía, Chile. BOSQUE, 28(2), 119-128. http://dx.doi.org/10.4067/S0717-92002007000200003</w:t>
      </w:r>
    </w:p>
    <w:p w14:paraId="15E7EBDE" w14:textId="77777777" w:rsidR="00F23E3C" w:rsidRPr="00C764A6" w:rsidRDefault="00F23E3C" w:rsidP="00C764A6">
      <w:pPr>
        <w:spacing w:line="360" w:lineRule="auto"/>
        <w:jc w:val="both"/>
        <w:rPr>
          <w:rFonts w:ascii="Times New Roman" w:hAnsi="Times New Roman" w:cs="Times New Roman"/>
          <w:sz w:val="24"/>
          <w:szCs w:val="24"/>
          <w:lang w:val="es-AR"/>
        </w:rPr>
      </w:pPr>
      <w:proofErr w:type="spellStart"/>
      <w:r w:rsidRPr="00C764A6">
        <w:rPr>
          <w:rFonts w:ascii="Times New Roman" w:hAnsi="Times New Roman" w:cs="Times New Roman"/>
          <w:sz w:val="24"/>
          <w:szCs w:val="24"/>
          <w:lang w:val="es-AR"/>
        </w:rPr>
        <w:t>Muzlera</w:t>
      </w:r>
      <w:proofErr w:type="spellEnd"/>
      <w:r w:rsidRPr="00C764A6">
        <w:rPr>
          <w:rFonts w:ascii="Times New Roman" w:hAnsi="Times New Roman" w:cs="Times New Roman"/>
          <w:sz w:val="24"/>
          <w:szCs w:val="24"/>
          <w:lang w:val="es-AR"/>
        </w:rPr>
        <w:t xml:space="preserve">, J. (2024). Silo bolsa (Argentina, 1991-2023). En J. </w:t>
      </w:r>
      <w:proofErr w:type="spellStart"/>
      <w:r w:rsidRPr="00C764A6">
        <w:rPr>
          <w:rFonts w:ascii="Times New Roman" w:hAnsi="Times New Roman" w:cs="Times New Roman"/>
          <w:sz w:val="24"/>
          <w:szCs w:val="24"/>
          <w:lang w:val="es-AR"/>
        </w:rPr>
        <w:t>Muzlera</w:t>
      </w:r>
      <w:proofErr w:type="spellEnd"/>
      <w:r w:rsidRPr="00C764A6">
        <w:rPr>
          <w:rFonts w:ascii="Times New Roman" w:hAnsi="Times New Roman" w:cs="Times New Roman"/>
          <w:sz w:val="24"/>
          <w:szCs w:val="24"/>
          <w:lang w:val="es-AR"/>
        </w:rPr>
        <w:t xml:space="preserve"> &amp; A. Salomón (Eds.), Diccionario del agro iberoamericano (5.ª ed. ampliada). Alejandra Laura Salomón. https://www.teseopress.com/diccionarioagro/chapter/silo-bolsa-argentina-1991-2023/</w:t>
      </w:r>
    </w:p>
    <w:p w14:paraId="7D504F67" w14:textId="77777777" w:rsidR="00F23E3C" w:rsidRPr="00C764A6" w:rsidRDefault="00F23E3C" w:rsidP="00C764A6">
      <w:pPr>
        <w:spacing w:line="360" w:lineRule="auto"/>
        <w:jc w:val="both"/>
        <w:rPr>
          <w:rFonts w:ascii="Times New Roman" w:hAnsi="Times New Roman" w:cs="Times New Roman"/>
          <w:sz w:val="24"/>
          <w:szCs w:val="24"/>
          <w:lang w:val="es-AR"/>
        </w:rPr>
      </w:pPr>
      <w:r w:rsidRPr="00C764A6">
        <w:rPr>
          <w:rFonts w:ascii="Times New Roman" w:hAnsi="Times New Roman" w:cs="Times New Roman"/>
          <w:sz w:val="24"/>
          <w:szCs w:val="24"/>
          <w:lang w:val="es-AR"/>
        </w:rPr>
        <w:t>Tapia Catacora, P. C. (2023). Detección de deforestación de bosques en imágenes satelitales con redes neuronales convolucionales [Tesis Doctoral, Universidad Nacional del Altiplano]. Repositorio Institucional UNA-PUNO. http://repositorio.unap.edu.pe/handle/UNAP/19875</w:t>
      </w:r>
    </w:p>
    <w:p w14:paraId="0D03259F" w14:textId="77777777" w:rsidR="00F23E3C" w:rsidRPr="00C764A6" w:rsidRDefault="00F23E3C" w:rsidP="00C764A6">
      <w:pPr>
        <w:spacing w:line="360" w:lineRule="auto"/>
        <w:jc w:val="both"/>
        <w:rPr>
          <w:rFonts w:ascii="Times New Roman" w:hAnsi="Times New Roman" w:cs="Times New Roman"/>
          <w:sz w:val="24"/>
          <w:szCs w:val="24"/>
        </w:rPr>
      </w:pPr>
      <w:r w:rsidRPr="00C764A6">
        <w:rPr>
          <w:rFonts w:ascii="Times New Roman" w:hAnsi="Times New Roman" w:cs="Times New Roman"/>
          <w:sz w:val="24"/>
          <w:szCs w:val="24"/>
        </w:rPr>
        <w:t xml:space="preserve">Victor, B., Nibali, A., &amp; He, Z. (2025). A systematic review of the use of Deep Learning in Satellite Imagery for Agriculture. </w:t>
      </w:r>
      <w:proofErr w:type="spellStart"/>
      <w:r w:rsidRPr="00C764A6">
        <w:rPr>
          <w:rFonts w:ascii="Times New Roman" w:hAnsi="Times New Roman" w:cs="Times New Roman"/>
          <w:sz w:val="24"/>
          <w:szCs w:val="24"/>
        </w:rPr>
        <w:t>arXiv</w:t>
      </w:r>
      <w:proofErr w:type="spellEnd"/>
      <w:r w:rsidRPr="00C764A6">
        <w:rPr>
          <w:rFonts w:ascii="Times New Roman" w:hAnsi="Times New Roman" w:cs="Times New Roman"/>
          <w:sz w:val="24"/>
          <w:szCs w:val="24"/>
        </w:rPr>
        <w:t>. https://arxiv.org/abs/2210.01272</w:t>
      </w:r>
    </w:p>
    <w:p w14:paraId="063D4236" w14:textId="0B792F6F" w:rsidR="00E7097C" w:rsidRPr="00C764A6" w:rsidRDefault="00F23E3C" w:rsidP="00C764A6">
      <w:pPr>
        <w:spacing w:line="360" w:lineRule="auto"/>
        <w:jc w:val="both"/>
        <w:rPr>
          <w:rFonts w:ascii="Times New Roman" w:hAnsi="Times New Roman" w:cs="Times New Roman"/>
          <w:sz w:val="24"/>
          <w:szCs w:val="24"/>
        </w:rPr>
      </w:pPr>
      <w:r w:rsidRPr="00C764A6">
        <w:rPr>
          <w:rFonts w:ascii="Times New Roman" w:hAnsi="Times New Roman" w:cs="Times New Roman"/>
          <w:sz w:val="24"/>
          <w:szCs w:val="24"/>
        </w:rPr>
        <w:t>Zhang, L., Zhang, L., &amp; Du, B. (2016). Deep Learning for Remote Sensing Data: A technical tutorial on the state of the art. IEEE Geoscience and Remote Sensing Magazine, 4(2), 22-40. https://doi.org/10.1109/MGRS.2016.2540798</w:t>
      </w:r>
    </w:p>
    <w:sectPr w:rsidR="00E7097C" w:rsidRPr="00C764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F73"/>
    <w:multiLevelType w:val="hybridMultilevel"/>
    <w:tmpl w:val="08D66252"/>
    <w:lvl w:ilvl="0" w:tplc="8A2663A8">
      <w:numFmt w:val="bullet"/>
      <w:lvlText w:val=""/>
      <w:lvlJc w:val="left"/>
      <w:pPr>
        <w:ind w:left="40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66342FB"/>
    <w:multiLevelType w:val="hybridMultilevel"/>
    <w:tmpl w:val="CB0C300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6E81372"/>
    <w:multiLevelType w:val="hybridMultilevel"/>
    <w:tmpl w:val="4D727D9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7AD2AB8"/>
    <w:multiLevelType w:val="hybridMultilevel"/>
    <w:tmpl w:val="3FBA4668"/>
    <w:lvl w:ilvl="0" w:tplc="D19E119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F54FE1"/>
    <w:multiLevelType w:val="hybridMultilevel"/>
    <w:tmpl w:val="7CB2530E"/>
    <w:lvl w:ilvl="0" w:tplc="8A2663A8">
      <w:numFmt w:val="bullet"/>
      <w:lvlText w:val=""/>
      <w:lvlJc w:val="left"/>
      <w:pPr>
        <w:ind w:left="40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9303742"/>
    <w:multiLevelType w:val="hybridMultilevel"/>
    <w:tmpl w:val="41583AB8"/>
    <w:lvl w:ilvl="0" w:tplc="8A2663A8">
      <w:numFmt w:val="bullet"/>
      <w:lvlText w:val=""/>
      <w:lvlJc w:val="left"/>
      <w:pPr>
        <w:ind w:left="40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E54696E"/>
    <w:multiLevelType w:val="hybridMultilevel"/>
    <w:tmpl w:val="FCEA6A3C"/>
    <w:lvl w:ilvl="0" w:tplc="D19E119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CB27BB"/>
    <w:multiLevelType w:val="hybridMultilevel"/>
    <w:tmpl w:val="0CE2A864"/>
    <w:lvl w:ilvl="0" w:tplc="41AA7286">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0FC35B91"/>
    <w:multiLevelType w:val="hybridMultilevel"/>
    <w:tmpl w:val="A9EC5D3A"/>
    <w:lvl w:ilvl="0" w:tplc="D19E1198">
      <w:numFmt w:val="bullet"/>
      <w:lvlText w:val="-"/>
      <w:lvlJc w:val="left"/>
      <w:pPr>
        <w:ind w:left="1080" w:hanging="360"/>
      </w:pPr>
      <w:rPr>
        <w:rFonts w:ascii="Aptos" w:eastAsiaTheme="minorHAnsi" w:hAnsi="Aptos" w:cstheme="minorBidi" w:hint="default"/>
      </w:rPr>
    </w:lvl>
    <w:lvl w:ilvl="1" w:tplc="FAE23440">
      <w:start w:val="1"/>
      <w:numFmt w:val="decimal"/>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E9F71CB"/>
    <w:multiLevelType w:val="hybridMultilevel"/>
    <w:tmpl w:val="7BFE597C"/>
    <w:lvl w:ilvl="0" w:tplc="D19E119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4D09CF"/>
    <w:multiLevelType w:val="hybridMultilevel"/>
    <w:tmpl w:val="3432B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C9525C"/>
    <w:multiLevelType w:val="hybridMultilevel"/>
    <w:tmpl w:val="40F09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094F1F"/>
    <w:multiLevelType w:val="hybridMultilevel"/>
    <w:tmpl w:val="542A4CA8"/>
    <w:lvl w:ilvl="0" w:tplc="D19E119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A76FE3"/>
    <w:multiLevelType w:val="hybridMultilevel"/>
    <w:tmpl w:val="59C43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23235C"/>
    <w:multiLevelType w:val="hybridMultilevel"/>
    <w:tmpl w:val="927E915C"/>
    <w:lvl w:ilvl="0" w:tplc="8A2663A8">
      <w:numFmt w:val="bullet"/>
      <w:lvlText w:val=""/>
      <w:lvlJc w:val="left"/>
      <w:pPr>
        <w:ind w:left="40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36353B6C"/>
    <w:multiLevelType w:val="hybridMultilevel"/>
    <w:tmpl w:val="A060F41C"/>
    <w:lvl w:ilvl="0" w:tplc="D19E119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E315EA"/>
    <w:multiLevelType w:val="hybridMultilevel"/>
    <w:tmpl w:val="B900AB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4B7CAA"/>
    <w:multiLevelType w:val="hybridMultilevel"/>
    <w:tmpl w:val="CCFC9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270C8A"/>
    <w:multiLevelType w:val="hybridMultilevel"/>
    <w:tmpl w:val="774E4A90"/>
    <w:lvl w:ilvl="0" w:tplc="8A2663A8">
      <w:numFmt w:val="bullet"/>
      <w:lvlText w:val=""/>
      <w:lvlJc w:val="left"/>
      <w:pPr>
        <w:ind w:left="40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40A25495"/>
    <w:multiLevelType w:val="hybridMultilevel"/>
    <w:tmpl w:val="356CC4B6"/>
    <w:lvl w:ilvl="0" w:tplc="8A2663A8">
      <w:numFmt w:val="bullet"/>
      <w:lvlText w:val=""/>
      <w:lvlJc w:val="left"/>
      <w:pPr>
        <w:ind w:left="40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45191AC5"/>
    <w:multiLevelType w:val="hybridMultilevel"/>
    <w:tmpl w:val="751403FE"/>
    <w:lvl w:ilvl="0" w:tplc="D19E1198">
      <w:numFmt w:val="bullet"/>
      <w:lvlText w:val="-"/>
      <w:lvlJc w:val="left"/>
      <w:pPr>
        <w:ind w:left="1080" w:hanging="360"/>
      </w:pPr>
      <w:rPr>
        <w:rFonts w:ascii="Aptos" w:eastAsiaTheme="minorHAnsi" w:hAnsi="Aptos" w:cstheme="minorBid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49C71479"/>
    <w:multiLevelType w:val="hybridMultilevel"/>
    <w:tmpl w:val="A336BA18"/>
    <w:lvl w:ilvl="0" w:tplc="8A2663A8">
      <w:numFmt w:val="bullet"/>
      <w:lvlText w:val=""/>
      <w:lvlJc w:val="left"/>
      <w:pPr>
        <w:ind w:left="400" w:hanging="360"/>
      </w:pPr>
      <w:rPr>
        <w:rFonts w:ascii="Symbol" w:eastAsiaTheme="minorHAnsi" w:hAnsi="Symbol" w:cstheme="minorBidi" w:hint="default"/>
      </w:rPr>
    </w:lvl>
    <w:lvl w:ilvl="1" w:tplc="2C0A0003">
      <w:start w:val="1"/>
      <w:numFmt w:val="bullet"/>
      <w:lvlText w:val="o"/>
      <w:lvlJc w:val="left"/>
      <w:pPr>
        <w:ind w:left="1120" w:hanging="360"/>
      </w:pPr>
      <w:rPr>
        <w:rFonts w:ascii="Courier New" w:hAnsi="Courier New" w:cs="Courier New" w:hint="default"/>
      </w:rPr>
    </w:lvl>
    <w:lvl w:ilvl="2" w:tplc="2C0A0005">
      <w:start w:val="1"/>
      <w:numFmt w:val="bullet"/>
      <w:lvlText w:val=""/>
      <w:lvlJc w:val="left"/>
      <w:pPr>
        <w:ind w:left="1840" w:hanging="360"/>
      </w:pPr>
      <w:rPr>
        <w:rFonts w:ascii="Wingdings" w:hAnsi="Wingdings" w:hint="default"/>
      </w:rPr>
    </w:lvl>
    <w:lvl w:ilvl="3" w:tplc="2C0A0001" w:tentative="1">
      <w:start w:val="1"/>
      <w:numFmt w:val="bullet"/>
      <w:lvlText w:val=""/>
      <w:lvlJc w:val="left"/>
      <w:pPr>
        <w:ind w:left="2560" w:hanging="360"/>
      </w:pPr>
      <w:rPr>
        <w:rFonts w:ascii="Symbol" w:hAnsi="Symbol" w:hint="default"/>
      </w:rPr>
    </w:lvl>
    <w:lvl w:ilvl="4" w:tplc="2C0A0003" w:tentative="1">
      <w:start w:val="1"/>
      <w:numFmt w:val="bullet"/>
      <w:lvlText w:val="o"/>
      <w:lvlJc w:val="left"/>
      <w:pPr>
        <w:ind w:left="3280" w:hanging="360"/>
      </w:pPr>
      <w:rPr>
        <w:rFonts w:ascii="Courier New" w:hAnsi="Courier New" w:cs="Courier New" w:hint="default"/>
      </w:rPr>
    </w:lvl>
    <w:lvl w:ilvl="5" w:tplc="2C0A0005" w:tentative="1">
      <w:start w:val="1"/>
      <w:numFmt w:val="bullet"/>
      <w:lvlText w:val=""/>
      <w:lvlJc w:val="left"/>
      <w:pPr>
        <w:ind w:left="4000" w:hanging="360"/>
      </w:pPr>
      <w:rPr>
        <w:rFonts w:ascii="Wingdings" w:hAnsi="Wingdings" w:hint="default"/>
      </w:rPr>
    </w:lvl>
    <w:lvl w:ilvl="6" w:tplc="2C0A0001" w:tentative="1">
      <w:start w:val="1"/>
      <w:numFmt w:val="bullet"/>
      <w:lvlText w:val=""/>
      <w:lvlJc w:val="left"/>
      <w:pPr>
        <w:ind w:left="4720" w:hanging="360"/>
      </w:pPr>
      <w:rPr>
        <w:rFonts w:ascii="Symbol" w:hAnsi="Symbol" w:hint="default"/>
      </w:rPr>
    </w:lvl>
    <w:lvl w:ilvl="7" w:tplc="2C0A0003" w:tentative="1">
      <w:start w:val="1"/>
      <w:numFmt w:val="bullet"/>
      <w:lvlText w:val="o"/>
      <w:lvlJc w:val="left"/>
      <w:pPr>
        <w:ind w:left="5440" w:hanging="360"/>
      </w:pPr>
      <w:rPr>
        <w:rFonts w:ascii="Courier New" w:hAnsi="Courier New" w:cs="Courier New" w:hint="default"/>
      </w:rPr>
    </w:lvl>
    <w:lvl w:ilvl="8" w:tplc="2C0A0005" w:tentative="1">
      <w:start w:val="1"/>
      <w:numFmt w:val="bullet"/>
      <w:lvlText w:val=""/>
      <w:lvlJc w:val="left"/>
      <w:pPr>
        <w:ind w:left="6160" w:hanging="360"/>
      </w:pPr>
      <w:rPr>
        <w:rFonts w:ascii="Wingdings" w:hAnsi="Wingdings" w:hint="default"/>
      </w:rPr>
    </w:lvl>
  </w:abstractNum>
  <w:abstractNum w:abstractNumId="22" w15:restartNumberingAfterBreak="0">
    <w:nsid w:val="4C6D3A2A"/>
    <w:multiLevelType w:val="hybridMultilevel"/>
    <w:tmpl w:val="31D06FC6"/>
    <w:lvl w:ilvl="0" w:tplc="D19E119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D80725"/>
    <w:multiLevelType w:val="hybridMultilevel"/>
    <w:tmpl w:val="86BEBDCA"/>
    <w:lvl w:ilvl="0" w:tplc="8A2663A8">
      <w:numFmt w:val="bullet"/>
      <w:lvlText w:val=""/>
      <w:lvlJc w:val="left"/>
      <w:pPr>
        <w:ind w:left="40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4F425C58"/>
    <w:multiLevelType w:val="hybridMultilevel"/>
    <w:tmpl w:val="ED742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325079"/>
    <w:multiLevelType w:val="hybridMultilevel"/>
    <w:tmpl w:val="099A961C"/>
    <w:lvl w:ilvl="0" w:tplc="8A2663A8">
      <w:numFmt w:val="bullet"/>
      <w:lvlText w:val=""/>
      <w:lvlJc w:val="left"/>
      <w:pPr>
        <w:ind w:left="40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56A00246"/>
    <w:multiLevelType w:val="hybridMultilevel"/>
    <w:tmpl w:val="B504E130"/>
    <w:lvl w:ilvl="0" w:tplc="8A2663A8">
      <w:numFmt w:val="bullet"/>
      <w:lvlText w:val=""/>
      <w:lvlJc w:val="left"/>
      <w:pPr>
        <w:ind w:left="40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5A677458"/>
    <w:multiLevelType w:val="hybridMultilevel"/>
    <w:tmpl w:val="2C64785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654F4D97"/>
    <w:multiLevelType w:val="hybridMultilevel"/>
    <w:tmpl w:val="13E6C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B812C2"/>
    <w:multiLevelType w:val="hybridMultilevel"/>
    <w:tmpl w:val="30C0C442"/>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 w15:restartNumberingAfterBreak="0">
    <w:nsid w:val="6A493800"/>
    <w:multiLevelType w:val="hybridMultilevel"/>
    <w:tmpl w:val="8800EED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6F794F7B"/>
    <w:multiLevelType w:val="hybridMultilevel"/>
    <w:tmpl w:val="D234918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737659A2"/>
    <w:multiLevelType w:val="hybridMultilevel"/>
    <w:tmpl w:val="DF1E1AB2"/>
    <w:lvl w:ilvl="0" w:tplc="D19E119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EE4DC5"/>
    <w:multiLevelType w:val="hybridMultilevel"/>
    <w:tmpl w:val="75CC83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75CD786D"/>
    <w:multiLevelType w:val="hybridMultilevel"/>
    <w:tmpl w:val="8CCC0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917594"/>
    <w:multiLevelType w:val="hybridMultilevel"/>
    <w:tmpl w:val="2292800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77A25FDE"/>
    <w:multiLevelType w:val="hybridMultilevel"/>
    <w:tmpl w:val="8B6053BC"/>
    <w:lvl w:ilvl="0" w:tplc="2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8505EA1"/>
    <w:multiLevelType w:val="hybridMultilevel"/>
    <w:tmpl w:val="30DCCD5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9C6060A"/>
    <w:multiLevelType w:val="hybridMultilevel"/>
    <w:tmpl w:val="30F0B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337549"/>
    <w:multiLevelType w:val="hybridMultilevel"/>
    <w:tmpl w:val="651A026E"/>
    <w:lvl w:ilvl="0" w:tplc="D19E119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9083704">
    <w:abstractNumId w:val="17"/>
  </w:num>
  <w:num w:numId="2" w16cid:durableId="117647291">
    <w:abstractNumId w:val="3"/>
  </w:num>
  <w:num w:numId="3" w16cid:durableId="1061906778">
    <w:abstractNumId w:val="34"/>
  </w:num>
  <w:num w:numId="4" w16cid:durableId="1600017954">
    <w:abstractNumId w:val="10"/>
  </w:num>
  <w:num w:numId="5" w16cid:durableId="1517109793">
    <w:abstractNumId w:val="9"/>
  </w:num>
  <w:num w:numId="6" w16cid:durableId="2074809284">
    <w:abstractNumId w:val="32"/>
  </w:num>
  <w:num w:numId="7" w16cid:durableId="313417320">
    <w:abstractNumId w:val="39"/>
  </w:num>
  <w:num w:numId="8" w16cid:durableId="1539123658">
    <w:abstractNumId w:val="37"/>
  </w:num>
  <w:num w:numId="9" w16cid:durableId="577910377">
    <w:abstractNumId w:val="11"/>
  </w:num>
  <w:num w:numId="10" w16cid:durableId="477502898">
    <w:abstractNumId w:val="8"/>
  </w:num>
  <w:num w:numId="11" w16cid:durableId="853611945">
    <w:abstractNumId w:val="20"/>
  </w:num>
  <w:num w:numId="12" w16cid:durableId="1958025701">
    <w:abstractNumId w:val="12"/>
  </w:num>
  <w:num w:numId="13" w16cid:durableId="2018802693">
    <w:abstractNumId w:val="38"/>
  </w:num>
  <w:num w:numId="14" w16cid:durableId="413163346">
    <w:abstractNumId w:val="6"/>
  </w:num>
  <w:num w:numId="15" w16cid:durableId="1501697212">
    <w:abstractNumId w:val="15"/>
  </w:num>
  <w:num w:numId="16" w16cid:durableId="1890456278">
    <w:abstractNumId w:val="16"/>
  </w:num>
  <w:num w:numId="17" w16cid:durableId="3869496">
    <w:abstractNumId w:val="28"/>
  </w:num>
  <w:num w:numId="18" w16cid:durableId="704789542">
    <w:abstractNumId w:val="22"/>
  </w:num>
  <w:num w:numId="19" w16cid:durableId="921110051">
    <w:abstractNumId w:val="13"/>
  </w:num>
  <w:num w:numId="20" w16cid:durableId="975914728">
    <w:abstractNumId w:val="24"/>
  </w:num>
  <w:num w:numId="21" w16cid:durableId="197400554">
    <w:abstractNumId w:val="7"/>
  </w:num>
  <w:num w:numId="22" w16cid:durableId="435757719">
    <w:abstractNumId w:val="36"/>
  </w:num>
  <w:num w:numId="23" w16cid:durableId="997734850">
    <w:abstractNumId w:val="33"/>
  </w:num>
  <w:num w:numId="24" w16cid:durableId="1711682608">
    <w:abstractNumId w:val="21"/>
  </w:num>
  <w:num w:numId="25" w16cid:durableId="998849628">
    <w:abstractNumId w:val="25"/>
  </w:num>
  <w:num w:numId="26" w16cid:durableId="129132399">
    <w:abstractNumId w:val="26"/>
  </w:num>
  <w:num w:numId="27" w16cid:durableId="1891264560">
    <w:abstractNumId w:val="23"/>
  </w:num>
  <w:num w:numId="28" w16cid:durableId="1031762311">
    <w:abstractNumId w:val="5"/>
  </w:num>
  <w:num w:numId="29" w16cid:durableId="1152715502">
    <w:abstractNumId w:val="0"/>
  </w:num>
  <w:num w:numId="30" w16cid:durableId="62917900">
    <w:abstractNumId w:val="18"/>
  </w:num>
  <w:num w:numId="31" w16cid:durableId="446773432">
    <w:abstractNumId w:val="14"/>
  </w:num>
  <w:num w:numId="32" w16cid:durableId="219289594">
    <w:abstractNumId w:val="4"/>
  </w:num>
  <w:num w:numId="33" w16cid:durableId="1458333751">
    <w:abstractNumId w:val="19"/>
  </w:num>
  <w:num w:numId="34" w16cid:durableId="836844189">
    <w:abstractNumId w:val="29"/>
  </w:num>
  <w:num w:numId="35" w16cid:durableId="183861016">
    <w:abstractNumId w:val="2"/>
  </w:num>
  <w:num w:numId="36" w16cid:durableId="236985418">
    <w:abstractNumId w:val="1"/>
  </w:num>
  <w:num w:numId="37" w16cid:durableId="141626254">
    <w:abstractNumId w:val="31"/>
  </w:num>
  <w:num w:numId="38" w16cid:durableId="357661602">
    <w:abstractNumId w:val="27"/>
  </w:num>
  <w:num w:numId="39" w16cid:durableId="704719357">
    <w:abstractNumId w:val="35"/>
  </w:num>
  <w:num w:numId="40" w16cid:durableId="163401645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CD4"/>
    <w:rsid w:val="00001EE4"/>
    <w:rsid w:val="00014290"/>
    <w:rsid w:val="00024C46"/>
    <w:rsid w:val="00027702"/>
    <w:rsid w:val="00055A4D"/>
    <w:rsid w:val="000567CC"/>
    <w:rsid w:val="0007376B"/>
    <w:rsid w:val="00076EFA"/>
    <w:rsid w:val="00085EC6"/>
    <w:rsid w:val="000A7B2A"/>
    <w:rsid w:val="000C10BE"/>
    <w:rsid w:val="000C3B62"/>
    <w:rsid w:val="000C3D91"/>
    <w:rsid w:val="000D0319"/>
    <w:rsid w:val="000D16A2"/>
    <w:rsid w:val="000D39E5"/>
    <w:rsid w:val="000E29B5"/>
    <w:rsid w:val="000E70DA"/>
    <w:rsid w:val="00101520"/>
    <w:rsid w:val="001018F5"/>
    <w:rsid w:val="00113E33"/>
    <w:rsid w:val="00124E74"/>
    <w:rsid w:val="00126844"/>
    <w:rsid w:val="00130520"/>
    <w:rsid w:val="001352DE"/>
    <w:rsid w:val="00151151"/>
    <w:rsid w:val="00154CDC"/>
    <w:rsid w:val="00173A00"/>
    <w:rsid w:val="001743A2"/>
    <w:rsid w:val="00180EF5"/>
    <w:rsid w:val="001842D5"/>
    <w:rsid w:val="00194711"/>
    <w:rsid w:val="00196678"/>
    <w:rsid w:val="001A7E04"/>
    <w:rsid w:val="001B0F9B"/>
    <w:rsid w:val="001B5617"/>
    <w:rsid w:val="001B7640"/>
    <w:rsid w:val="001D353A"/>
    <w:rsid w:val="001D4736"/>
    <w:rsid w:val="001E5164"/>
    <w:rsid w:val="001F388D"/>
    <w:rsid w:val="001F4070"/>
    <w:rsid w:val="001F6818"/>
    <w:rsid w:val="001F7B5B"/>
    <w:rsid w:val="00216EF6"/>
    <w:rsid w:val="0022482B"/>
    <w:rsid w:val="00225000"/>
    <w:rsid w:val="00231E11"/>
    <w:rsid w:val="00233A4B"/>
    <w:rsid w:val="0023579F"/>
    <w:rsid w:val="00244D6B"/>
    <w:rsid w:val="0024749F"/>
    <w:rsid w:val="00264D55"/>
    <w:rsid w:val="00283612"/>
    <w:rsid w:val="00285636"/>
    <w:rsid w:val="00285653"/>
    <w:rsid w:val="00290D01"/>
    <w:rsid w:val="002949CF"/>
    <w:rsid w:val="002A0083"/>
    <w:rsid w:val="002B1A97"/>
    <w:rsid w:val="002B34F0"/>
    <w:rsid w:val="002D2ED0"/>
    <w:rsid w:val="002E6E2A"/>
    <w:rsid w:val="002F0D8C"/>
    <w:rsid w:val="002F2D7D"/>
    <w:rsid w:val="002F322E"/>
    <w:rsid w:val="002F6304"/>
    <w:rsid w:val="003015EC"/>
    <w:rsid w:val="003034A7"/>
    <w:rsid w:val="003039AB"/>
    <w:rsid w:val="00320F26"/>
    <w:rsid w:val="00326A5B"/>
    <w:rsid w:val="00332EDC"/>
    <w:rsid w:val="00337193"/>
    <w:rsid w:val="00346792"/>
    <w:rsid w:val="00366DF5"/>
    <w:rsid w:val="003710AF"/>
    <w:rsid w:val="00391F13"/>
    <w:rsid w:val="003A0D72"/>
    <w:rsid w:val="003A43CD"/>
    <w:rsid w:val="003A4BB9"/>
    <w:rsid w:val="003B2B5A"/>
    <w:rsid w:val="003B2D08"/>
    <w:rsid w:val="003B2F8C"/>
    <w:rsid w:val="003B49BC"/>
    <w:rsid w:val="003C2998"/>
    <w:rsid w:val="003D5012"/>
    <w:rsid w:val="003D762A"/>
    <w:rsid w:val="003E0351"/>
    <w:rsid w:val="003E23C4"/>
    <w:rsid w:val="003E7121"/>
    <w:rsid w:val="003E7E55"/>
    <w:rsid w:val="003F7510"/>
    <w:rsid w:val="0040318B"/>
    <w:rsid w:val="0041725D"/>
    <w:rsid w:val="0043032F"/>
    <w:rsid w:val="00432E40"/>
    <w:rsid w:val="004425B8"/>
    <w:rsid w:val="00445096"/>
    <w:rsid w:val="004509A8"/>
    <w:rsid w:val="004570F5"/>
    <w:rsid w:val="00463D15"/>
    <w:rsid w:val="00481008"/>
    <w:rsid w:val="00482E85"/>
    <w:rsid w:val="004861E1"/>
    <w:rsid w:val="004868D2"/>
    <w:rsid w:val="00486BE3"/>
    <w:rsid w:val="004956A5"/>
    <w:rsid w:val="004B4EAA"/>
    <w:rsid w:val="004C6E28"/>
    <w:rsid w:val="004F1C69"/>
    <w:rsid w:val="004F7C7F"/>
    <w:rsid w:val="005002C2"/>
    <w:rsid w:val="00510229"/>
    <w:rsid w:val="00517B41"/>
    <w:rsid w:val="00520E0E"/>
    <w:rsid w:val="00523ABD"/>
    <w:rsid w:val="00527BC2"/>
    <w:rsid w:val="00557601"/>
    <w:rsid w:val="00561C7E"/>
    <w:rsid w:val="005623C8"/>
    <w:rsid w:val="00572412"/>
    <w:rsid w:val="00577951"/>
    <w:rsid w:val="00586FE6"/>
    <w:rsid w:val="0059156E"/>
    <w:rsid w:val="005954DC"/>
    <w:rsid w:val="005A18AA"/>
    <w:rsid w:val="005B5575"/>
    <w:rsid w:val="005B6742"/>
    <w:rsid w:val="005B77A7"/>
    <w:rsid w:val="005C057F"/>
    <w:rsid w:val="005C2255"/>
    <w:rsid w:val="005C382A"/>
    <w:rsid w:val="005D5F11"/>
    <w:rsid w:val="005E4FE9"/>
    <w:rsid w:val="005F71E3"/>
    <w:rsid w:val="00600089"/>
    <w:rsid w:val="00602048"/>
    <w:rsid w:val="00604752"/>
    <w:rsid w:val="00606B3A"/>
    <w:rsid w:val="00610739"/>
    <w:rsid w:val="006113CF"/>
    <w:rsid w:val="006222E7"/>
    <w:rsid w:val="00625A2E"/>
    <w:rsid w:val="00633D95"/>
    <w:rsid w:val="00634ED9"/>
    <w:rsid w:val="00637CB6"/>
    <w:rsid w:val="00640B25"/>
    <w:rsid w:val="00653129"/>
    <w:rsid w:val="00655043"/>
    <w:rsid w:val="006622BB"/>
    <w:rsid w:val="00666110"/>
    <w:rsid w:val="00667DBA"/>
    <w:rsid w:val="00671B32"/>
    <w:rsid w:val="0068460B"/>
    <w:rsid w:val="00691827"/>
    <w:rsid w:val="00691FB7"/>
    <w:rsid w:val="006936D0"/>
    <w:rsid w:val="006B0049"/>
    <w:rsid w:val="006B3A6A"/>
    <w:rsid w:val="006B5FCE"/>
    <w:rsid w:val="006C0B44"/>
    <w:rsid w:val="006C5ECC"/>
    <w:rsid w:val="006C6422"/>
    <w:rsid w:val="006E2121"/>
    <w:rsid w:val="006E384D"/>
    <w:rsid w:val="006F1DB4"/>
    <w:rsid w:val="006F7D12"/>
    <w:rsid w:val="0070721E"/>
    <w:rsid w:val="00712646"/>
    <w:rsid w:val="007221DE"/>
    <w:rsid w:val="007401A7"/>
    <w:rsid w:val="00742114"/>
    <w:rsid w:val="0074628D"/>
    <w:rsid w:val="007508EA"/>
    <w:rsid w:val="007627C5"/>
    <w:rsid w:val="007723DD"/>
    <w:rsid w:val="007832BF"/>
    <w:rsid w:val="00785B71"/>
    <w:rsid w:val="007A7A1F"/>
    <w:rsid w:val="007A7B5C"/>
    <w:rsid w:val="007B3D3B"/>
    <w:rsid w:val="007D28E0"/>
    <w:rsid w:val="007E056F"/>
    <w:rsid w:val="007F0085"/>
    <w:rsid w:val="007F7A41"/>
    <w:rsid w:val="00810B8C"/>
    <w:rsid w:val="00816860"/>
    <w:rsid w:val="00816E8E"/>
    <w:rsid w:val="0082224B"/>
    <w:rsid w:val="00834491"/>
    <w:rsid w:val="008363F7"/>
    <w:rsid w:val="00836C37"/>
    <w:rsid w:val="008464CC"/>
    <w:rsid w:val="00853650"/>
    <w:rsid w:val="00865AE6"/>
    <w:rsid w:val="00866CD9"/>
    <w:rsid w:val="00885D6F"/>
    <w:rsid w:val="00893983"/>
    <w:rsid w:val="008A3889"/>
    <w:rsid w:val="008A3B0F"/>
    <w:rsid w:val="008B031F"/>
    <w:rsid w:val="008C13CF"/>
    <w:rsid w:val="008D7697"/>
    <w:rsid w:val="008E0118"/>
    <w:rsid w:val="008E0B48"/>
    <w:rsid w:val="008E449C"/>
    <w:rsid w:val="008E5C4A"/>
    <w:rsid w:val="008E74B4"/>
    <w:rsid w:val="008F032C"/>
    <w:rsid w:val="008F3B7E"/>
    <w:rsid w:val="009206B0"/>
    <w:rsid w:val="0094029C"/>
    <w:rsid w:val="009532B4"/>
    <w:rsid w:val="009551FF"/>
    <w:rsid w:val="00960E1D"/>
    <w:rsid w:val="009634D9"/>
    <w:rsid w:val="009739F4"/>
    <w:rsid w:val="0099411C"/>
    <w:rsid w:val="009C0E33"/>
    <w:rsid w:val="009C5B10"/>
    <w:rsid w:val="009E2E5A"/>
    <w:rsid w:val="009E300D"/>
    <w:rsid w:val="009E57C9"/>
    <w:rsid w:val="009F6B4B"/>
    <w:rsid w:val="009F7C84"/>
    <w:rsid w:val="00A014BD"/>
    <w:rsid w:val="00A10BDB"/>
    <w:rsid w:val="00A13CD4"/>
    <w:rsid w:val="00A15D4F"/>
    <w:rsid w:val="00A2062C"/>
    <w:rsid w:val="00A241C6"/>
    <w:rsid w:val="00A34F27"/>
    <w:rsid w:val="00A35FEC"/>
    <w:rsid w:val="00A44C80"/>
    <w:rsid w:val="00A53955"/>
    <w:rsid w:val="00A564E5"/>
    <w:rsid w:val="00A61DAE"/>
    <w:rsid w:val="00A62F84"/>
    <w:rsid w:val="00A66C7F"/>
    <w:rsid w:val="00A67DB8"/>
    <w:rsid w:val="00A745B9"/>
    <w:rsid w:val="00A856C6"/>
    <w:rsid w:val="00A975E5"/>
    <w:rsid w:val="00A976DC"/>
    <w:rsid w:val="00AA6FEA"/>
    <w:rsid w:val="00AC7861"/>
    <w:rsid w:val="00AE46EE"/>
    <w:rsid w:val="00AE665E"/>
    <w:rsid w:val="00AF29E1"/>
    <w:rsid w:val="00B0048C"/>
    <w:rsid w:val="00B03F92"/>
    <w:rsid w:val="00B054A5"/>
    <w:rsid w:val="00B13453"/>
    <w:rsid w:val="00B20855"/>
    <w:rsid w:val="00B20E64"/>
    <w:rsid w:val="00B25788"/>
    <w:rsid w:val="00B26566"/>
    <w:rsid w:val="00B2707A"/>
    <w:rsid w:val="00B348C0"/>
    <w:rsid w:val="00B46F31"/>
    <w:rsid w:val="00B524A5"/>
    <w:rsid w:val="00B57B45"/>
    <w:rsid w:val="00B66D9C"/>
    <w:rsid w:val="00B71596"/>
    <w:rsid w:val="00B740C5"/>
    <w:rsid w:val="00B8235B"/>
    <w:rsid w:val="00B86DD7"/>
    <w:rsid w:val="00B86E64"/>
    <w:rsid w:val="00B93B43"/>
    <w:rsid w:val="00BB497C"/>
    <w:rsid w:val="00BC0EE7"/>
    <w:rsid w:val="00BC651D"/>
    <w:rsid w:val="00BD0ED8"/>
    <w:rsid w:val="00BD72A2"/>
    <w:rsid w:val="00BE5692"/>
    <w:rsid w:val="00BE5BF0"/>
    <w:rsid w:val="00BF7B88"/>
    <w:rsid w:val="00C11AD0"/>
    <w:rsid w:val="00C21ABF"/>
    <w:rsid w:val="00C2764C"/>
    <w:rsid w:val="00C30F26"/>
    <w:rsid w:val="00C32AF4"/>
    <w:rsid w:val="00C33081"/>
    <w:rsid w:val="00C34689"/>
    <w:rsid w:val="00C4212A"/>
    <w:rsid w:val="00C56F85"/>
    <w:rsid w:val="00C65CBC"/>
    <w:rsid w:val="00C764A6"/>
    <w:rsid w:val="00C82F9F"/>
    <w:rsid w:val="00C858BB"/>
    <w:rsid w:val="00CA0B71"/>
    <w:rsid w:val="00CA7500"/>
    <w:rsid w:val="00CB4122"/>
    <w:rsid w:val="00CC0E95"/>
    <w:rsid w:val="00CC20F0"/>
    <w:rsid w:val="00CD0C64"/>
    <w:rsid w:val="00D0324A"/>
    <w:rsid w:val="00D03D9D"/>
    <w:rsid w:val="00D23010"/>
    <w:rsid w:val="00D267C5"/>
    <w:rsid w:val="00D35E6A"/>
    <w:rsid w:val="00D50392"/>
    <w:rsid w:val="00D537C6"/>
    <w:rsid w:val="00D63BE1"/>
    <w:rsid w:val="00D70C16"/>
    <w:rsid w:val="00D828C6"/>
    <w:rsid w:val="00D95672"/>
    <w:rsid w:val="00D963AC"/>
    <w:rsid w:val="00DA137D"/>
    <w:rsid w:val="00DA6A52"/>
    <w:rsid w:val="00DA7358"/>
    <w:rsid w:val="00DC2DA6"/>
    <w:rsid w:val="00DC2F88"/>
    <w:rsid w:val="00DC311A"/>
    <w:rsid w:val="00DD4435"/>
    <w:rsid w:val="00DE3E02"/>
    <w:rsid w:val="00DF5FCF"/>
    <w:rsid w:val="00E042BA"/>
    <w:rsid w:val="00E12B10"/>
    <w:rsid w:val="00E1630B"/>
    <w:rsid w:val="00E1693A"/>
    <w:rsid w:val="00E25D4D"/>
    <w:rsid w:val="00E27122"/>
    <w:rsid w:val="00E2725F"/>
    <w:rsid w:val="00E414B5"/>
    <w:rsid w:val="00E5101E"/>
    <w:rsid w:val="00E7097C"/>
    <w:rsid w:val="00E75269"/>
    <w:rsid w:val="00E861AD"/>
    <w:rsid w:val="00E90F1F"/>
    <w:rsid w:val="00E94A55"/>
    <w:rsid w:val="00E95E87"/>
    <w:rsid w:val="00EA441E"/>
    <w:rsid w:val="00EA5719"/>
    <w:rsid w:val="00EA65B2"/>
    <w:rsid w:val="00EC3E4C"/>
    <w:rsid w:val="00EC76F9"/>
    <w:rsid w:val="00ED7A95"/>
    <w:rsid w:val="00EF31D8"/>
    <w:rsid w:val="00F23E3C"/>
    <w:rsid w:val="00F252F1"/>
    <w:rsid w:val="00F320D6"/>
    <w:rsid w:val="00F60002"/>
    <w:rsid w:val="00F633FB"/>
    <w:rsid w:val="00F8522F"/>
    <w:rsid w:val="00F961B5"/>
    <w:rsid w:val="00FA0DD9"/>
    <w:rsid w:val="00FB7EF7"/>
    <w:rsid w:val="00FC2873"/>
    <w:rsid w:val="00FE0EBF"/>
    <w:rsid w:val="00FE14AC"/>
    <w:rsid w:val="00FE3C62"/>
    <w:rsid w:val="00FE4631"/>
    <w:rsid w:val="00FF0791"/>
    <w:rsid w:val="00FF6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94EB9"/>
  <w15:chartTrackingRefBased/>
  <w15:docId w15:val="{07DE7CD8-302E-47B8-8C38-79ED03573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CD4"/>
    <w:rPr>
      <w:kern w:val="0"/>
      <w14:ligatures w14:val="none"/>
    </w:rPr>
  </w:style>
  <w:style w:type="paragraph" w:styleId="Heading1">
    <w:name w:val="heading 1"/>
    <w:basedOn w:val="Normal"/>
    <w:next w:val="Normal"/>
    <w:link w:val="Heading1Char"/>
    <w:uiPriority w:val="9"/>
    <w:qFormat/>
    <w:rsid w:val="00A13CD4"/>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A13CD4"/>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A13CD4"/>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13CD4"/>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13CD4"/>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13CD4"/>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13CD4"/>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13CD4"/>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13CD4"/>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C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3C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3C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C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C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CD4"/>
    <w:rPr>
      <w:rFonts w:eastAsiaTheme="majorEastAsia" w:cstheme="majorBidi"/>
      <w:color w:val="272727" w:themeColor="text1" w:themeTint="D8"/>
    </w:rPr>
  </w:style>
  <w:style w:type="paragraph" w:styleId="Title">
    <w:name w:val="Title"/>
    <w:basedOn w:val="Normal"/>
    <w:next w:val="Normal"/>
    <w:link w:val="TitleChar"/>
    <w:uiPriority w:val="10"/>
    <w:qFormat/>
    <w:rsid w:val="00A13CD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13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CD4"/>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13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CD4"/>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A13CD4"/>
    <w:rPr>
      <w:i/>
      <w:iCs/>
      <w:color w:val="404040" w:themeColor="text1" w:themeTint="BF"/>
    </w:rPr>
  </w:style>
  <w:style w:type="paragraph" w:styleId="ListParagraph">
    <w:name w:val="List Paragraph"/>
    <w:basedOn w:val="Normal"/>
    <w:uiPriority w:val="34"/>
    <w:qFormat/>
    <w:rsid w:val="00A13CD4"/>
    <w:pPr>
      <w:ind w:left="720"/>
      <w:contextualSpacing/>
    </w:pPr>
    <w:rPr>
      <w:kern w:val="2"/>
      <w14:ligatures w14:val="standardContextual"/>
    </w:rPr>
  </w:style>
  <w:style w:type="character" w:styleId="IntenseEmphasis">
    <w:name w:val="Intense Emphasis"/>
    <w:basedOn w:val="DefaultParagraphFont"/>
    <w:uiPriority w:val="21"/>
    <w:qFormat/>
    <w:rsid w:val="00A13CD4"/>
    <w:rPr>
      <w:i/>
      <w:iCs/>
      <w:color w:val="0F4761" w:themeColor="accent1" w:themeShade="BF"/>
    </w:rPr>
  </w:style>
  <w:style w:type="paragraph" w:styleId="IntenseQuote">
    <w:name w:val="Intense Quote"/>
    <w:basedOn w:val="Normal"/>
    <w:next w:val="Normal"/>
    <w:link w:val="IntenseQuoteChar"/>
    <w:uiPriority w:val="30"/>
    <w:qFormat/>
    <w:rsid w:val="00A13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13CD4"/>
    <w:rPr>
      <w:i/>
      <w:iCs/>
      <w:color w:val="0F4761" w:themeColor="accent1" w:themeShade="BF"/>
    </w:rPr>
  </w:style>
  <w:style w:type="character" w:styleId="IntenseReference">
    <w:name w:val="Intense Reference"/>
    <w:basedOn w:val="DefaultParagraphFont"/>
    <w:uiPriority w:val="32"/>
    <w:qFormat/>
    <w:rsid w:val="00A13CD4"/>
    <w:rPr>
      <w:b/>
      <w:bCs/>
      <w:smallCaps/>
      <w:color w:val="0F4761" w:themeColor="accent1" w:themeShade="BF"/>
      <w:spacing w:val="5"/>
    </w:rPr>
  </w:style>
  <w:style w:type="paragraph" w:styleId="TOCHeading">
    <w:name w:val="TOC Heading"/>
    <w:basedOn w:val="Heading1"/>
    <w:next w:val="Normal"/>
    <w:uiPriority w:val="39"/>
    <w:unhideWhenUsed/>
    <w:qFormat/>
    <w:rsid w:val="009E57C9"/>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9E57C9"/>
    <w:pPr>
      <w:spacing w:after="100"/>
      <w:ind w:left="220"/>
    </w:pPr>
    <w:rPr>
      <w:rFonts w:eastAsiaTheme="minorEastAsia" w:cs="Times New Roman"/>
    </w:rPr>
  </w:style>
  <w:style w:type="paragraph" w:styleId="TOC1">
    <w:name w:val="toc 1"/>
    <w:basedOn w:val="Normal"/>
    <w:next w:val="Normal"/>
    <w:autoRedefine/>
    <w:uiPriority w:val="39"/>
    <w:unhideWhenUsed/>
    <w:rsid w:val="009E57C9"/>
    <w:pPr>
      <w:spacing w:after="100"/>
    </w:pPr>
    <w:rPr>
      <w:rFonts w:eastAsiaTheme="minorEastAsia" w:cs="Times New Roman"/>
    </w:rPr>
  </w:style>
  <w:style w:type="paragraph" w:styleId="TOC3">
    <w:name w:val="toc 3"/>
    <w:basedOn w:val="Normal"/>
    <w:next w:val="Normal"/>
    <w:autoRedefine/>
    <w:uiPriority w:val="39"/>
    <w:unhideWhenUsed/>
    <w:rsid w:val="009E57C9"/>
    <w:pPr>
      <w:spacing w:after="100"/>
      <w:ind w:left="440"/>
    </w:pPr>
    <w:rPr>
      <w:rFonts w:eastAsiaTheme="minorEastAsia" w:cs="Times New Roman"/>
    </w:rPr>
  </w:style>
  <w:style w:type="character" w:styleId="Hyperlink">
    <w:name w:val="Hyperlink"/>
    <w:basedOn w:val="DefaultParagraphFont"/>
    <w:uiPriority w:val="99"/>
    <w:unhideWhenUsed/>
    <w:rsid w:val="00E75269"/>
    <w:rPr>
      <w:color w:val="467886" w:themeColor="hyperlink"/>
      <w:u w:val="single"/>
    </w:rPr>
  </w:style>
  <w:style w:type="character" w:styleId="UnresolvedMention">
    <w:name w:val="Unresolved Mention"/>
    <w:basedOn w:val="DefaultParagraphFont"/>
    <w:uiPriority w:val="99"/>
    <w:semiHidden/>
    <w:unhideWhenUsed/>
    <w:rsid w:val="00E75269"/>
    <w:rPr>
      <w:color w:val="605E5C"/>
      <w:shd w:val="clear" w:color="auto" w:fill="E1DFDD"/>
    </w:rPr>
  </w:style>
  <w:style w:type="paragraph" w:styleId="Revision">
    <w:name w:val="Revision"/>
    <w:hidden/>
    <w:uiPriority w:val="99"/>
    <w:semiHidden/>
    <w:rsid w:val="0068460B"/>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313565">
      <w:bodyDiv w:val="1"/>
      <w:marLeft w:val="0"/>
      <w:marRight w:val="0"/>
      <w:marTop w:val="0"/>
      <w:marBottom w:val="0"/>
      <w:divBdr>
        <w:top w:val="none" w:sz="0" w:space="0" w:color="auto"/>
        <w:left w:val="none" w:sz="0" w:space="0" w:color="auto"/>
        <w:bottom w:val="none" w:sz="0" w:space="0" w:color="auto"/>
        <w:right w:val="none" w:sz="0" w:space="0" w:color="auto"/>
      </w:divBdr>
    </w:div>
    <w:div w:id="1556551941">
      <w:bodyDiv w:val="1"/>
      <w:marLeft w:val="0"/>
      <w:marRight w:val="0"/>
      <w:marTop w:val="0"/>
      <w:marBottom w:val="0"/>
      <w:divBdr>
        <w:top w:val="none" w:sz="0" w:space="0" w:color="auto"/>
        <w:left w:val="none" w:sz="0" w:space="0" w:color="auto"/>
        <w:bottom w:val="none" w:sz="0" w:space="0" w:color="auto"/>
        <w:right w:val="none" w:sz="0" w:space="0" w:color="auto"/>
      </w:divBdr>
    </w:div>
    <w:div w:id="1955746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7300CF-285C-405A-A198-9C68453895F9}">
  <ds:schemaRefs>
    <ds:schemaRef ds:uri="http://schemas.openxmlformats.org/officeDocument/2006/bibliography"/>
  </ds:schemaRefs>
</ds:datastoreItem>
</file>

<file path=docMetadata/LabelInfo.xml><?xml version="1.0" encoding="utf-8"?>
<clbl:labelList xmlns:clbl="http://schemas.microsoft.com/office/2020/mipLabelMetadata">
  <clbl:label id="{ed006307-e4a9-430f-af16-eea280431306}" enabled="1" method="Privileged" siteId="{06219a4a-a835-44d5-afaf-3926343bfb89}" contentBits="0" removed="0"/>
</clbl:labelList>
</file>

<file path=docProps/app.xml><?xml version="1.0" encoding="utf-8"?>
<Properties xmlns="http://schemas.openxmlformats.org/officeDocument/2006/extended-properties" xmlns:vt="http://schemas.openxmlformats.org/officeDocument/2006/docPropsVTypes">
  <Template>Normal.dotm</Template>
  <TotalTime>5941</TotalTime>
  <Pages>21</Pages>
  <Words>6981</Words>
  <Characters>38400</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Federico ARIN</dc:creator>
  <cp:keywords/>
  <dc:description/>
  <cp:lastModifiedBy>Richard Federico ARIN</cp:lastModifiedBy>
  <cp:revision>296</cp:revision>
  <dcterms:created xsi:type="dcterms:W3CDTF">2025-10-10T13:34:00Z</dcterms:created>
  <dcterms:modified xsi:type="dcterms:W3CDTF">2025-10-31T21:16:00Z</dcterms:modified>
</cp:coreProperties>
</file>