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085" w:rsidRDefault="006D3085">
      <w:pPr>
        <w:rPr>
          <w:u w:val="single"/>
        </w:rPr>
      </w:pPr>
      <w:r>
        <w:rPr>
          <w:u w:val="single"/>
        </w:rPr>
        <w:t>Actividades: área sombreada</w:t>
      </w:r>
    </w:p>
    <w:p w:rsidR="006D3085" w:rsidRDefault="006D3085" w:rsidP="006D3085">
      <w:pPr>
        <w:pStyle w:val="Prrafodelista"/>
        <w:numPr>
          <w:ilvl w:val="0"/>
          <w:numId w:val="1"/>
        </w:numPr>
      </w:pPr>
      <w:r>
        <w:t>Hallar el área sombreada de las siguientes figuras</w:t>
      </w:r>
      <w:r>
        <w:br/>
      </w:r>
      <w:r>
        <w:rPr>
          <w:noProof/>
          <w:lang w:eastAsia="es-AR"/>
        </w:rPr>
        <w:drawing>
          <wp:inline distT="0" distB="0" distL="0" distR="0">
            <wp:extent cx="5722620" cy="2217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0EC" w:rsidRDefault="001160EC" w:rsidP="006D3085">
      <w:pPr>
        <w:pStyle w:val="Prrafodelista"/>
        <w:numPr>
          <w:ilvl w:val="0"/>
          <w:numId w:val="1"/>
        </w:numPr>
      </w:pPr>
      <w:r>
        <w:t>Resolver los problemas</w:t>
      </w:r>
    </w:p>
    <w:p w:rsidR="001160EC" w:rsidRDefault="001160EC" w:rsidP="001160EC">
      <w:pPr>
        <w:pStyle w:val="Prrafodelista"/>
        <w:numPr>
          <w:ilvl w:val="0"/>
          <w:numId w:val="2"/>
        </w:numPr>
      </w:pPr>
      <w:r>
        <w:t xml:space="preserve">De un terreno rectangular de 200 </w:t>
      </w:r>
      <w:proofErr w:type="spellStart"/>
      <w:r>
        <w:t>mts</w:t>
      </w:r>
      <w:proofErr w:type="spellEnd"/>
      <w:r>
        <w:t xml:space="preserve"> por 32mts, se quiere colocar una calesita de 20 </w:t>
      </w:r>
      <w:proofErr w:type="spellStart"/>
      <w:r>
        <w:t>mts</w:t>
      </w:r>
      <w:proofErr w:type="spellEnd"/>
      <w:r>
        <w:t xml:space="preserve"> de diámetro. Cuánto terreno queda sin ocupar</w:t>
      </w:r>
      <w:proofErr w:type="gramStart"/>
      <w:r>
        <w:t>?</w:t>
      </w:r>
      <w:proofErr w:type="gramEnd"/>
    </w:p>
    <w:p w:rsidR="001160EC" w:rsidRPr="006D3085" w:rsidRDefault="001160EC" w:rsidP="001160EC">
      <w:pPr>
        <w:pStyle w:val="Prrafodelista"/>
        <w:numPr>
          <w:ilvl w:val="0"/>
          <w:numId w:val="2"/>
        </w:numPr>
      </w:pPr>
      <w:r>
        <w:t xml:space="preserve">Un edificio de 20x7 </w:t>
      </w:r>
      <w:proofErr w:type="spellStart"/>
      <w:r>
        <w:t>mts</w:t>
      </w:r>
      <w:proofErr w:type="spellEnd"/>
      <w:r>
        <w:t xml:space="preserve"> tiene una puerta cuadrada de 6,2 </w:t>
      </w:r>
      <w:proofErr w:type="spellStart"/>
      <w:r>
        <w:t>mts</w:t>
      </w:r>
      <w:proofErr w:type="spellEnd"/>
      <w:r>
        <w:t xml:space="preserve"> de longitud. Se desea saber cuánto lugar del edificio queda sin ocupar por la puerta.</w:t>
      </w:r>
      <w:bookmarkStart w:id="0" w:name="_GoBack"/>
      <w:bookmarkEnd w:id="0"/>
    </w:p>
    <w:sectPr w:rsidR="001160EC" w:rsidRPr="006D3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97ED7"/>
    <w:multiLevelType w:val="hybridMultilevel"/>
    <w:tmpl w:val="40EC2B40"/>
    <w:lvl w:ilvl="0" w:tplc="D77EA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271FFA"/>
    <w:multiLevelType w:val="hybridMultilevel"/>
    <w:tmpl w:val="B34E644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085"/>
    <w:rsid w:val="001160EC"/>
    <w:rsid w:val="006D3085"/>
    <w:rsid w:val="00E6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714C26-29EB-4579-8E05-4C0133DC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3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2020-04-13T05:04:00Z</dcterms:created>
  <dcterms:modified xsi:type="dcterms:W3CDTF">2020-04-13T05:20:00Z</dcterms:modified>
</cp:coreProperties>
</file>