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4A21235F" wp14:editId="7456DBCF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9F9" w:rsidRDefault="00DB69F9" w:rsidP="00DB69F9">
      <w:r>
        <w:t>Instituto modelo del sur</w:t>
      </w:r>
    </w:p>
    <w:p w:rsidR="00DB69F9" w:rsidRPr="00EC2F1E" w:rsidRDefault="00653820" w:rsidP="00DB69F9">
      <w:pPr>
        <w:jc w:val="center"/>
        <w:rPr>
          <w:color w:val="FF0000"/>
          <w:sz w:val="24"/>
          <w:szCs w:val="24"/>
        </w:rPr>
      </w:pPr>
      <w:bookmarkStart w:id="0" w:name="_GoBack"/>
      <w:bookmarkEnd w:id="0"/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EC2F1E">
        <w:rPr>
          <w:u w:val="single"/>
        </w:rPr>
        <w:br/>
      </w:r>
      <w:r w:rsidR="00EC2F1E" w:rsidRPr="00EC2F1E">
        <w:rPr>
          <w:color w:val="FF0000"/>
          <w:sz w:val="24"/>
          <w:szCs w:val="24"/>
        </w:rPr>
        <w:t xml:space="preserve">nota: 7,50 </w:t>
      </w:r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484A49" w:rsidRDefault="00484A49" w:rsidP="009A76EC">
      <w:pPr>
        <w:pStyle w:val="Prrafodelista"/>
        <w:rPr>
          <w:rFonts w:cstheme="minorHAnsi"/>
        </w:rPr>
      </w:pPr>
    </w:p>
    <w:p w:rsidR="00484A49" w:rsidRDefault="00484A49" w:rsidP="009A76EC">
      <w:pPr>
        <w:pStyle w:val="Prrafodelista"/>
        <w:rPr>
          <w:rFonts w:cstheme="minorHAnsi"/>
        </w:rPr>
      </w:pPr>
      <w:r w:rsidRPr="00484A49">
        <w:rPr>
          <w:rFonts w:cstheme="minorHAnsi"/>
          <w:u w:val="single"/>
        </w:rPr>
        <w:t>Respuestas</w:t>
      </w:r>
      <w:r>
        <w:rPr>
          <w:rFonts w:cstheme="minorHAnsi"/>
        </w:rPr>
        <w:t>:</w:t>
      </w:r>
    </w:p>
    <w:p w:rsid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:rsidR="00E70DFB" w:rsidRPr="00EC2F1E" w:rsidRDefault="00484A49" w:rsidP="00484A49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>
        <w:rPr>
          <w:rFonts w:cstheme="minorHAnsi"/>
        </w:rPr>
        <w:t>No, ya que al medir la temperatura a veces el numero puede ser negativo por ejemplo     (</w:t>
      </w:r>
      <w:r w:rsidR="00EC51B5">
        <w:rPr>
          <w:rFonts w:cstheme="minorHAnsi"/>
        </w:rPr>
        <w:t>-0</w:t>
      </w:r>
      <w:r w:rsidRPr="00484A49">
        <w:rPr>
          <w:rFonts w:cstheme="minorHAnsi"/>
        </w:rPr>
        <w:t>ºC</w:t>
      </w:r>
      <w:r>
        <w:rPr>
          <w:rFonts w:cstheme="minorHAnsi"/>
        </w:rPr>
        <w:t xml:space="preserve">), y como las naturales son siempre positivos no se puede considerar, pero si se pueden utilizar los </w:t>
      </w:r>
      <w:r w:rsidR="00C629B4">
        <w:rPr>
          <w:rFonts w:cstheme="minorHAnsi"/>
        </w:rPr>
        <w:t xml:space="preserve">números </w:t>
      </w:r>
      <w:r>
        <w:rPr>
          <w:rFonts w:cstheme="minorHAnsi"/>
        </w:rPr>
        <w:t>enteros por que se podría decir que si</w:t>
      </w:r>
      <w:r w:rsidR="00C629B4">
        <w:rPr>
          <w:rFonts w:cstheme="minorHAnsi"/>
        </w:rPr>
        <w:t>,</w:t>
      </w:r>
      <w:r>
        <w:rPr>
          <w:rFonts w:cstheme="minorHAnsi"/>
        </w:rPr>
        <w:t xml:space="preserve"> ya que estos son números positivos como negativos.</w:t>
      </w:r>
      <w:r w:rsidR="00EC2F1E">
        <w:rPr>
          <w:rFonts w:cstheme="minorHAnsi"/>
        </w:rPr>
        <w:t xml:space="preserve"> </w:t>
      </w:r>
      <w:r w:rsidR="00EC2F1E" w:rsidRPr="00EC2F1E">
        <w:rPr>
          <w:rFonts w:cstheme="minorHAnsi"/>
          <w:color w:val="FF0000"/>
        </w:rPr>
        <w:t>Racionales también ya que, por ejemplo, puede hacer 23 grados 4 décimas (1,75 puntos)</w:t>
      </w:r>
    </w:p>
    <w:p w:rsidR="00E70DFB" w:rsidRDefault="00E70DFB" w:rsidP="00E70DFB">
      <w:pPr>
        <w:rPr>
          <w:rFonts w:cstheme="minorHAnsi"/>
        </w:rPr>
      </w:pPr>
    </w:p>
    <w:p w:rsidR="00484A49" w:rsidRPr="00E70DFB" w:rsidRDefault="00484A49" w:rsidP="00E70DFB">
      <w:pPr>
        <w:rPr>
          <w:rFonts w:cstheme="minorHAnsi"/>
        </w:rPr>
      </w:pPr>
      <w:r w:rsidRPr="00E70DFB">
        <w:rPr>
          <w:rFonts w:cstheme="minorHAnsi"/>
        </w:rPr>
        <w:t xml:space="preserve"> </w:t>
      </w:r>
    </w:p>
    <w:p w:rsidR="00EC51B5" w:rsidRPr="00EC2F1E" w:rsidRDefault="00EC2F1E" w:rsidP="00484A49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 w:rsidRPr="00EC2F1E">
        <w:rPr>
          <w:rFonts w:cstheme="minorHAnsi"/>
          <w:color w:val="FF0000"/>
        </w:rPr>
        <w:t>Debías hacerlo en Word, mas allá de eso, el b está mal, porque quien pasa multiplicando es el (x-1)…. (2,75 puntos)</w:t>
      </w:r>
    </w:p>
    <w:p w:rsidR="00EC51B5" w:rsidRDefault="00EC51B5" w:rsidP="00EC51B5">
      <w:pPr>
        <w:rPr>
          <w:rFonts w:cstheme="minorHAnsi"/>
        </w:rPr>
      </w:pPr>
    </w:p>
    <w:p w:rsidR="005738AE" w:rsidRPr="005738AE" w:rsidRDefault="0091025C" w:rsidP="005738AE">
      <w:pPr>
        <w:ind w:left="720"/>
        <w:rPr>
          <w:rFonts w:cstheme="minorHAnsi"/>
        </w:rPr>
      </w:pPr>
      <w:r>
        <w:rPr>
          <w:rFonts w:cstheme="minorHAnsi"/>
          <w:noProof/>
          <w:lang w:eastAsia="es-AR"/>
        </w:rPr>
        <w:drawing>
          <wp:inline distT="0" distB="0" distL="0" distR="0">
            <wp:extent cx="5817235" cy="7886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0-04-27 at 11.51.25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AE" w:rsidRPr="005738AE" w:rsidRDefault="005738AE" w:rsidP="005738AE">
      <w:pPr>
        <w:pStyle w:val="Prrafodelista"/>
        <w:rPr>
          <w:rFonts w:cstheme="minorHAnsi"/>
        </w:rPr>
      </w:pPr>
    </w:p>
    <w:p w:rsidR="005738AE" w:rsidRPr="00EC2F1E" w:rsidRDefault="005738AE" w:rsidP="005738AE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 w:rsidRPr="005738AE">
        <w:rPr>
          <w:rFonts w:cstheme="minorHAnsi"/>
        </w:rPr>
        <w:t xml:space="preserve"> </w:t>
      </w:r>
      <w:r w:rsidRPr="00833CEB">
        <w:rPr>
          <w:rFonts w:cstheme="minorHAnsi"/>
        </w:rPr>
        <w:t xml:space="preserve">Es verdadero, ya que el conjunto de los reales incluye a los números racionales, como a los irracionales y para poder realizar una inecuación </w:t>
      </w:r>
      <w:r>
        <w:rPr>
          <w:rFonts w:cstheme="minorHAnsi"/>
        </w:rPr>
        <w:t xml:space="preserve">debe estar esos conjuntos numéricos. </w:t>
      </w:r>
      <w:proofErr w:type="spellStart"/>
      <w:r w:rsidR="00EC2F1E" w:rsidRPr="00EC2F1E">
        <w:rPr>
          <w:rFonts w:cstheme="minorHAnsi"/>
          <w:color w:val="FF0000"/>
        </w:rPr>
        <w:t>Inc</w:t>
      </w:r>
      <w:proofErr w:type="spellEnd"/>
      <w:r w:rsidR="00EC2F1E" w:rsidRPr="00EC2F1E">
        <w:rPr>
          <w:rFonts w:cstheme="minorHAnsi"/>
          <w:color w:val="FF0000"/>
        </w:rPr>
        <w:t xml:space="preserve">, </w:t>
      </w:r>
      <w:proofErr w:type="spellStart"/>
      <w:r w:rsidR="00EC2F1E" w:rsidRPr="00EC2F1E">
        <w:rPr>
          <w:rFonts w:cstheme="minorHAnsi"/>
          <w:color w:val="FF0000"/>
        </w:rPr>
        <w:t>por que</w:t>
      </w:r>
      <w:proofErr w:type="spellEnd"/>
      <w:proofErr w:type="gramStart"/>
      <w:r w:rsidR="00EC2F1E" w:rsidRPr="00EC2F1E">
        <w:rPr>
          <w:rFonts w:cstheme="minorHAnsi"/>
          <w:color w:val="FF0000"/>
        </w:rPr>
        <w:t>????</w:t>
      </w:r>
      <w:proofErr w:type="gramEnd"/>
      <w:r w:rsidR="00EC2F1E" w:rsidRPr="00EC2F1E">
        <w:rPr>
          <w:rFonts w:cstheme="minorHAnsi"/>
          <w:color w:val="FF0000"/>
        </w:rPr>
        <w:t xml:space="preserve"> (1,25 puntos)</w:t>
      </w:r>
    </w:p>
    <w:p w:rsidR="005738AE" w:rsidRPr="00E70DFB" w:rsidRDefault="005738AE" w:rsidP="005738AE">
      <w:pPr>
        <w:pStyle w:val="Prrafodelista"/>
        <w:rPr>
          <w:rFonts w:cstheme="minorHAnsi"/>
        </w:rPr>
      </w:pPr>
    </w:p>
    <w:p w:rsidR="00DB69F9" w:rsidRPr="00EC2F1E" w:rsidRDefault="005738AE" w:rsidP="005738AE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 w:rsidRPr="009C0272">
        <w:rPr>
          <w:rFonts w:cstheme="minorHAnsi"/>
        </w:rPr>
        <w:t>Los paréntesis en el conjunto solución se utilizan siempre con el más y menos infinito ya que es algo abstracto,</w:t>
      </w:r>
      <w:r>
        <w:rPr>
          <w:rFonts w:cstheme="minorHAnsi"/>
        </w:rPr>
        <w:t xml:space="preserve"> (se le dice así ya que no se puede incluir los números que siguen), </w:t>
      </w:r>
      <w:r w:rsidRPr="009C0272">
        <w:rPr>
          <w:rFonts w:cstheme="minorHAnsi"/>
        </w:rPr>
        <w:t xml:space="preserve"> y también en otro caso que se puede utilizar</w:t>
      </w:r>
      <w:r>
        <w:rPr>
          <w:rFonts w:cstheme="minorHAnsi"/>
        </w:rPr>
        <w:t xml:space="preserve"> el paréntesis</w:t>
      </w:r>
      <w:r w:rsidRPr="009C0272">
        <w:rPr>
          <w:rFonts w:cstheme="minorHAnsi"/>
        </w:rPr>
        <w:t xml:space="preserve"> es cuando </w:t>
      </w:r>
      <w:r>
        <w:rPr>
          <w:rFonts w:cstheme="minorHAnsi"/>
        </w:rPr>
        <w:t>el número no está incluido a la X.</w:t>
      </w:r>
      <w:r w:rsidR="00EC2F1E">
        <w:rPr>
          <w:rFonts w:cstheme="minorHAnsi"/>
        </w:rPr>
        <w:t xml:space="preserve"> </w:t>
      </w:r>
      <w:r w:rsidR="00EC2F1E" w:rsidRPr="00EC2F1E">
        <w:rPr>
          <w:rFonts w:cstheme="minorHAnsi"/>
          <w:color w:val="FF0000"/>
        </w:rPr>
        <w:t>y cuando aparecen los símbolos &gt;,&lt; (1,75 puntos)</w:t>
      </w:r>
    </w:p>
    <w:sectPr w:rsidR="00DB69F9" w:rsidRPr="00EC2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71B80"/>
    <w:multiLevelType w:val="hybridMultilevel"/>
    <w:tmpl w:val="DC983A78"/>
    <w:lvl w:ilvl="0" w:tplc="AF8C0B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2973A9"/>
    <w:rsid w:val="00484A49"/>
    <w:rsid w:val="005738AE"/>
    <w:rsid w:val="00653820"/>
    <w:rsid w:val="00713195"/>
    <w:rsid w:val="007846F7"/>
    <w:rsid w:val="00795EB9"/>
    <w:rsid w:val="00833CEB"/>
    <w:rsid w:val="00894AE5"/>
    <w:rsid w:val="0091025C"/>
    <w:rsid w:val="009A76EC"/>
    <w:rsid w:val="009C0272"/>
    <w:rsid w:val="009E3032"/>
    <w:rsid w:val="00C629B4"/>
    <w:rsid w:val="00D13E4E"/>
    <w:rsid w:val="00DB69F9"/>
    <w:rsid w:val="00E70DFB"/>
    <w:rsid w:val="00EC2F1E"/>
    <w:rsid w:val="00EC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1A1CA8-BFEB-44B2-81D3-3A3B3FAD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2020-05-04T09:23:00Z</dcterms:created>
  <dcterms:modified xsi:type="dcterms:W3CDTF">2020-05-04T09:23:00Z</dcterms:modified>
</cp:coreProperties>
</file>