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5B8E" w:rsidRPr="00695B8E" w:rsidRDefault="00695B8E">
      <w:pPr>
        <w:rPr>
          <w:i/>
          <w:noProof/>
          <w:u w:val="single"/>
          <w:lang w:eastAsia="es-AR"/>
        </w:rPr>
      </w:pPr>
      <w:r w:rsidRPr="00695B8E">
        <w:rPr>
          <w:i/>
          <w:noProof/>
          <w:u w:val="single"/>
          <w:lang w:eastAsia="es-AR"/>
        </w:rPr>
        <w:t>3° 4ta</w:t>
      </w:r>
    </w:p>
    <w:p w:rsidR="00695B8E" w:rsidRDefault="00695B8E">
      <w:pPr>
        <w:rPr>
          <w:noProof/>
          <w:lang w:eastAsia="es-AR"/>
        </w:rPr>
      </w:pPr>
    </w:p>
    <w:p w:rsidR="00695B8E" w:rsidRDefault="00695B8E">
      <w:pPr>
        <w:rPr>
          <w:noProof/>
          <w:lang w:eastAsia="es-AR"/>
        </w:rPr>
      </w:pPr>
      <w:r>
        <w:rPr>
          <w:noProof/>
          <w:lang w:eastAsia="es-AR"/>
        </w:rPr>
        <w:t>Profesor: Linari Federico.</w:t>
      </w:r>
      <w:bookmarkStart w:id="0" w:name="_GoBack"/>
      <w:bookmarkEnd w:id="0"/>
    </w:p>
    <w:p w:rsidR="00B04D8D" w:rsidRDefault="00B04D8D">
      <w:pPr>
        <w:rPr>
          <w:noProof/>
          <w:lang w:eastAsia="es-AR"/>
        </w:rPr>
      </w:pPr>
      <w:r>
        <w:rPr>
          <w:noProof/>
          <w:lang w:eastAsia="es-AR"/>
        </w:rPr>
        <w:t>Actividades: thales</w:t>
      </w:r>
    </w:p>
    <w:p w:rsidR="00695B8E" w:rsidRDefault="00695B8E" w:rsidP="0053135D">
      <w:pPr>
        <w:rPr>
          <w:noProof/>
          <w:lang w:eastAsia="es-AR"/>
        </w:rPr>
      </w:pPr>
      <w:r>
        <w:rPr>
          <w:noProof/>
          <w:lang w:eastAsia="es-AR"/>
        </w:rPr>
        <w:t>TUTORIAL EXPLICATIVO</w:t>
      </w:r>
    </w:p>
    <w:p w:rsidR="00B04D8D" w:rsidRDefault="00695B8E" w:rsidP="0053135D">
      <w:pPr>
        <w:rPr>
          <w:noProof/>
          <w:lang w:eastAsia="es-AR"/>
        </w:rPr>
      </w:pPr>
      <w:hyperlink r:id="rId7" w:history="1">
        <w:r w:rsidRPr="00695B8E">
          <w:rPr>
            <w:color w:val="0000FF"/>
            <w:u w:val="single"/>
          </w:rPr>
          <w:t>https://www.youtube.com/watch?v=PBvdP-aoSUg</w:t>
        </w:r>
      </w:hyperlink>
      <w:r w:rsidR="00B04D8D">
        <w:rPr>
          <w:noProof/>
          <w:lang w:eastAsia="es-AR"/>
        </w:rPr>
        <w:br/>
      </w:r>
      <w:r w:rsidR="0053135D">
        <w:br/>
      </w:r>
      <w:r w:rsidR="0053135D">
        <w:br/>
      </w:r>
      <w:r w:rsidR="00B04D8D">
        <w:rPr>
          <w:noProof/>
          <w:lang w:eastAsia="es-AR"/>
        </w:rPr>
        <w:t>Hallar la longitud de los lados</w:t>
      </w:r>
    </w:p>
    <w:p w:rsidR="00B04D8D" w:rsidRDefault="00B04D8D" w:rsidP="00B04D8D">
      <w:pPr>
        <w:pStyle w:val="Prrafodelista"/>
        <w:rPr>
          <w:noProof/>
          <w:lang w:eastAsia="es-AR"/>
        </w:rPr>
      </w:pPr>
      <w:r>
        <w:rPr>
          <w:noProof/>
          <w:lang w:eastAsia="es-AR"/>
        </w:rPr>
        <w:drawing>
          <wp:inline distT="0" distB="0" distL="0" distR="0" wp14:anchorId="3589CA06" wp14:editId="02181EA7">
            <wp:extent cx="2903220" cy="21183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4D8D" w:rsidRDefault="00B04D8D" w:rsidP="00B04D8D">
      <w:pPr>
        <w:pStyle w:val="Prrafodelista"/>
        <w:rPr>
          <w:noProof/>
          <w:lang w:eastAsia="es-AR"/>
        </w:rPr>
      </w:pPr>
      <w:r>
        <w:rPr>
          <w:noProof/>
          <w:lang w:eastAsia="es-AR"/>
        </w:rPr>
        <w:drawing>
          <wp:inline distT="0" distB="0" distL="0" distR="0" wp14:anchorId="0AE31A72" wp14:editId="5314CD5C">
            <wp:extent cx="2857500" cy="1988820"/>
            <wp:effectExtent l="0" t="0" r="0" b="0"/>
            <wp:docPr id="2" name="Imagen 2" descr="Teorema de Thales. Problemas resueltos – Química y algo m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orema de Thales. Problemas resueltos – Química y algo má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4D8D" w:rsidRDefault="00B04D8D" w:rsidP="00B04D8D">
      <w:pPr>
        <w:pStyle w:val="Prrafodelista"/>
        <w:numPr>
          <w:ilvl w:val="0"/>
          <w:numId w:val="1"/>
        </w:numPr>
        <w:rPr>
          <w:noProof/>
          <w:lang w:eastAsia="es-AR"/>
        </w:rPr>
      </w:pPr>
      <w:r>
        <w:rPr>
          <w:noProof/>
          <w:lang w:eastAsia="es-AR"/>
        </w:rPr>
        <w:t>Hallar el perimetro del triangulo abc</w:t>
      </w:r>
    </w:p>
    <w:p w:rsidR="00B04D8D" w:rsidRPr="00B04D8D" w:rsidRDefault="00B04D8D" w:rsidP="00B04D8D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  <w:lang w:val="es"/>
        </w:rPr>
      </w:pPr>
      <w:r>
        <w:rPr>
          <w:rFonts w:ascii="Calibri" w:hAnsi="Calibri" w:cs="Calibri"/>
          <w:noProof/>
          <w:color w:val="000000"/>
          <w:sz w:val="20"/>
          <w:szCs w:val="20"/>
          <w:lang w:eastAsia="es-AR"/>
        </w:rPr>
        <w:drawing>
          <wp:inline distT="0" distB="0" distL="0" distR="0">
            <wp:extent cx="2659380" cy="205740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4D8D" w:rsidRDefault="00B04D8D" w:rsidP="00B04D8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  <w:lang w:val="es"/>
        </w:rPr>
      </w:pPr>
    </w:p>
    <w:p w:rsidR="00B04D8D" w:rsidRPr="00B04D8D" w:rsidRDefault="00B04D8D" w:rsidP="00B04D8D">
      <w:pPr>
        <w:pStyle w:val="Prrafodelista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  <w:lang w:val="es"/>
        </w:rPr>
      </w:pPr>
    </w:p>
    <w:p w:rsidR="00B04D8D" w:rsidRDefault="00B04D8D" w:rsidP="00B04D8D">
      <w:pPr>
        <w:pStyle w:val="Prrafodelista"/>
        <w:rPr>
          <w:noProof/>
          <w:lang w:eastAsia="es-AR"/>
        </w:rPr>
      </w:pPr>
    </w:p>
    <w:p w:rsidR="00B04D8D" w:rsidRDefault="00B04D8D" w:rsidP="00B04D8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  <w:lang w:val="es"/>
        </w:rPr>
      </w:pPr>
    </w:p>
    <w:p w:rsidR="00B04D8D" w:rsidRDefault="00B04D8D" w:rsidP="00B04D8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  <w:lang w:val="es"/>
        </w:rPr>
      </w:pPr>
    </w:p>
    <w:p w:rsidR="00B04D8D" w:rsidRDefault="00B04D8D" w:rsidP="00B04D8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  <w:lang w:val="es"/>
        </w:rPr>
      </w:pPr>
    </w:p>
    <w:p w:rsidR="00B04D8D" w:rsidRDefault="00B04D8D" w:rsidP="00B04D8D">
      <w:pPr>
        <w:pStyle w:val="Prrafodelista"/>
        <w:rPr>
          <w:noProof/>
          <w:lang w:eastAsia="es-AR"/>
        </w:rPr>
      </w:pPr>
    </w:p>
    <w:sectPr w:rsidR="00B04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6279" w:rsidRDefault="004C6279" w:rsidP="00B04D8D">
      <w:pPr>
        <w:spacing w:after="0" w:line="240" w:lineRule="auto"/>
      </w:pPr>
      <w:r>
        <w:separator/>
      </w:r>
    </w:p>
  </w:endnote>
  <w:endnote w:type="continuationSeparator" w:id="0">
    <w:p w:rsidR="004C6279" w:rsidRDefault="004C6279" w:rsidP="00B04D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6279" w:rsidRDefault="004C6279" w:rsidP="00B04D8D">
      <w:pPr>
        <w:spacing w:after="0" w:line="240" w:lineRule="auto"/>
      </w:pPr>
      <w:r>
        <w:separator/>
      </w:r>
    </w:p>
  </w:footnote>
  <w:footnote w:type="continuationSeparator" w:id="0">
    <w:p w:rsidR="004C6279" w:rsidRDefault="004C6279" w:rsidP="00B04D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3863F5"/>
    <w:multiLevelType w:val="hybridMultilevel"/>
    <w:tmpl w:val="3ECA4B3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D8D"/>
    <w:rsid w:val="000512CE"/>
    <w:rsid w:val="0006305D"/>
    <w:rsid w:val="004C6279"/>
    <w:rsid w:val="0053135D"/>
    <w:rsid w:val="00695B8E"/>
    <w:rsid w:val="00B0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7AA396-D2D1-4977-B46D-0B4977D83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04D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4D8D"/>
  </w:style>
  <w:style w:type="paragraph" w:styleId="Piedepgina">
    <w:name w:val="footer"/>
    <w:basedOn w:val="Normal"/>
    <w:link w:val="PiedepginaCar"/>
    <w:uiPriority w:val="99"/>
    <w:unhideWhenUsed/>
    <w:rsid w:val="00B04D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4D8D"/>
  </w:style>
  <w:style w:type="paragraph" w:styleId="Prrafodelista">
    <w:name w:val="List Paragraph"/>
    <w:basedOn w:val="Normal"/>
    <w:uiPriority w:val="34"/>
    <w:qFormat/>
    <w:rsid w:val="00B04D8D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B04D8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PBvdP-aoSU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40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4</cp:revision>
  <dcterms:created xsi:type="dcterms:W3CDTF">2020-04-13T05:35:00Z</dcterms:created>
  <dcterms:modified xsi:type="dcterms:W3CDTF">2020-05-28T19:55:00Z</dcterms:modified>
</cp:coreProperties>
</file>