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70BC" w:rsidRDefault="00D15503">
      <w:r>
        <w:t xml:space="preserve">Escuela Secundaria N°24 Isla Maciel </w:t>
      </w:r>
      <w:r>
        <w:br/>
      </w:r>
    </w:p>
    <w:p w:rsidR="00D15503" w:rsidRDefault="00D15503">
      <w:r>
        <w:t>Matemática</w:t>
      </w:r>
      <w:r>
        <w:br/>
        <w:t>Profesor: Federico Linari</w:t>
      </w:r>
    </w:p>
    <w:p w:rsidR="00D15503" w:rsidRDefault="00D15503" w:rsidP="00D15503">
      <w:pPr>
        <w:jc w:val="center"/>
        <w:rPr>
          <w:sz w:val="28"/>
          <w:szCs w:val="28"/>
          <w:u w:val="single"/>
        </w:rPr>
      </w:pPr>
      <w:r w:rsidRPr="00D15503">
        <w:rPr>
          <w:sz w:val="32"/>
          <w:szCs w:val="32"/>
          <w:u w:val="single"/>
        </w:rPr>
        <w:t>ESI</w:t>
      </w:r>
      <w:r>
        <w:rPr>
          <w:u w:val="single"/>
        </w:rPr>
        <w:br/>
      </w:r>
      <w:r w:rsidRPr="00D15503">
        <w:rPr>
          <w:sz w:val="28"/>
          <w:szCs w:val="28"/>
          <w:u w:val="single"/>
        </w:rPr>
        <w:t>Eje: Violencia</w:t>
      </w:r>
      <w:r w:rsidRPr="00D15503">
        <w:rPr>
          <w:sz w:val="28"/>
          <w:szCs w:val="28"/>
          <w:u w:val="single"/>
        </w:rPr>
        <w:br/>
        <w:t>Discriminación: racismo</w:t>
      </w:r>
    </w:p>
    <w:p w:rsidR="00551F07" w:rsidRDefault="00551F07" w:rsidP="00D15503">
      <w:pPr>
        <w:jc w:val="center"/>
        <w:rPr>
          <w:sz w:val="28"/>
          <w:szCs w:val="28"/>
          <w:u w:val="single"/>
        </w:rPr>
      </w:pPr>
    </w:p>
    <w:p w:rsidR="00551F07" w:rsidRPr="00D15503" w:rsidRDefault="00551F07" w:rsidP="00D15503">
      <w:pPr>
        <w:jc w:val="center"/>
        <w:rPr>
          <w:u w:val="single"/>
        </w:rPr>
      </w:pPr>
    </w:p>
    <w:p w:rsidR="00551F07" w:rsidRPr="00551F07" w:rsidRDefault="00D15503">
      <w:pPr>
        <w:rPr>
          <w:color w:val="FF0000"/>
          <w:sz w:val="28"/>
          <w:szCs w:val="28"/>
        </w:rPr>
      </w:pPr>
      <w:r w:rsidRPr="00551F07">
        <w:rPr>
          <w:color w:val="FF0000"/>
          <w:sz w:val="28"/>
          <w:szCs w:val="28"/>
        </w:rPr>
        <w:t xml:space="preserve">CONSIGNA: Dada la siguiente noticia periodística, identificar donde se ve reflejada la discriminación y elaborar un </w:t>
      </w:r>
      <w:r w:rsidR="00551F07" w:rsidRPr="00551F07">
        <w:rPr>
          <w:color w:val="FF0000"/>
          <w:sz w:val="28"/>
          <w:szCs w:val="28"/>
        </w:rPr>
        <w:t>hashtag (#) sobre dicho tema</w:t>
      </w:r>
    </w:p>
    <w:p w:rsidR="00703097" w:rsidRPr="00703097" w:rsidRDefault="00703097" w:rsidP="00703097">
      <w:pPr>
        <w:shd w:val="clear" w:color="auto" w:fill="FFFFFF"/>
        <w:spacing w:before="225" w:after="450" w:line="810" w:lineRule="atLeast"/>
        <w:textAlignment w:val="baseline"/>
        <w:outlineLvl w:val="0"/>
        <w:rPr>
          <w:rFonts w:ascii="Georgia" w:eastAsia="Times New Roman" w:hAnsi="Georgia" w:cs="Times New Roman"/>
          <w:b/>
          <w:bCs/>
          <w:color w:val="000000"/>
          <w:spacing w:val="-10"/>
          <w:kern w:val="36"/>
          <w:sz w:val="24"/>
          <w:szCs w:val="24"/>
          <w:lang w:eastAsia="es-AR"/>
        </w:rPr>
      </w:pPr>
      <w:r w:rsidRPr="00703097">
        <w:rPr>
          <w:rFonts w:ascii="Georgia" w:eastAsia="Times New Roman" w:hAnsi="Georgia" w:cs="Times New Roman"/>
          <w:b/>
          <w:bCs/>
          <w:color w:val="000000"/>
          <w:spacing w:val="-10"/>
          <w:kern w:val="36"/>
          <w:sz w:val="24"/>
          <w:szCs w:val="24"/>
          <w:lang w:eastAsia="es-AR"/>
        </w:rPr>
        <w:t>Violencia policial y discriminación en Chaco: la historia detrás del video del ataque a una familia qom</w:t>
      </w:r>
    </w:p>
    <w:p w:rsidR="00703097" w:rsidRPr="00703097" w:rsidRDefault="00D15503" w:rsidP="00703097">
      <w:pPr>
        <w:spacing w:after="0" w:line="450" w:lineRule="atLeast"/>
        <w:textAlignment w:val="baseline"/>
        <w:rPr>
          <w:rFonts w:ascii="Georgia" w:eastAsia="Times New Roman" w:hAnsi="Georgia" w:cs="Times New Roman"/>
          <w:sz w:val="24"/>
          <w:szCs w:val="24"/>
          <w:lang w:eastAsia="es-AR"/>
        </w:rPr>
      </w:pPr>
      <w:r w:rsidRPr="00551F07">
        <w:rPr>
          <w:rFonts w:ascii="Georgia" w:eastAsia="Times New Roman" w:hAnsi="Georgia" w:cs="Times New Roman"/>
          <w:sz w:val="24"/>
          <w:szCs w:val="24"/>
          <w:lang w:eastAsia="es-AR"/>
        </w:rPr>
        <w:t>C</w:t>
      </w:r>
      <w:r w:rsidR="00703097" w:rsidRPr="00703097">
        <w:rPr>
          <w:rFonts w:ascii="Georgia" w:eastAsia="Times New Roman" w:hAnsi="Georgia" w:cs="Times New Roman"/>
          <w:sz w:val="24"/>
          <w:szCs w:val="24"/>
          <w:lang w:eastAsia="es-AR"/>
        </w:rPr>
        <w:t>ORRIENTES.- Con niveles de violencia desmadrados y un grado de ensañamiento anclado en la discriminación racial -tal lo demuestran los </w:t>
      </w:r>
      <w:hyperlink r:id="rId6" w:history="1">
        <w:r w:rsidR="00703097" w:rsidRPr="00703097">
          <w:rPr>
            <w:rFonts w:ascii="Georgia" w:eastAsia="Times New Roman" w:hAnsi="Georgia" w:cs="Times New Roman"/>
            <w:color w:val="0074C4"/>
            <w:sz w:val="24"/>
            <w:szCs w:val="24"/>
            <w:u w:val="single"/>
            <w:bdr w:val="none" w:sz="0" w:space="0" w:color="auto" w:frame="1"/>
            <w:lang w:eastAsia="es-AR"/>
          </w:rPr>
          <w:t>registros fílmicos </w:t>
        </w:r>
      </w:hyperlink>
      <w:r w:rsidR="00703097" w:rsidRPr="00703097">
        <w:rPr>
          <w:rFonts w:ascii="Georgia" w:eastAsia="Times New Roman" w:hAnsi="Georgia" w:cs="Times New Roman"/>
          <w:sz w:val="24"/>
          <w:szCs w:val="24"/>
          <w:lang w:eastAsia="es-AR"/>
        </w:rPr>
        <w:t>de los propios damnificados-, un número todavía indeterminado de agentes de la </w:t>
      </w:r>
      <w:r w:rsidR="00703097" w:rsidRPr="00703097">
        <w:rPr>
          <w:rFonts w:ascii="inherit" w:eastAsia="Times New Roman" w:hAnsi="inherit" w:cs="Times New Roman"/>
          <w:b/>
          <w:bCs/>
          <w:sz w:val="24"/>
          <w:szCs w:val="24"/>
          <w:bdr w:val="none" w:sz="0" w:space="0" w:color="auto" w:frame="1"/>
          <w:lang w:eastAsia="es-AR"/>
        </w:rPr>
        <w:t>Policía del Chaco </w:t>
      </w:r>
      <w:r w:rsidR="00703097" w:rsidRPr="00703097">
        <w:rPr>
          <w:rFonts w:ascii="Georgia" w:eastAsia="Times New Roman" w:hAnsi="Georgia" w:cs="Times New Roman"/>
          <w:sz w:val="24"/>
          <w:szCs w:val="24"/>
          <w:lang w:eastAsia="es-AR"/>
        </w:rPr>
        <w:t>que prestan servicio en la Comisaría Tercera de </w:t>
      </w:r>
      <w:r w:rsidR="00703097" w:rsidRPr="00703097">
        <w:rPr>
          <w:rFonts w:ascii="inherit" w:eastAsia="Times New Roman" w:hAnsi="inherit" w:cs="Times New Roman"/>
          <w:b/>
          <w:bCs/>
          <w:sz w:val="24"/>
          <w:szCs w:val="24"/>
          <w:bdr w:val="none" w:sz="0" w:space="0" w:color="auto" w:frame="1"/>
          <w:lang w:eastAsia="es-AR"/>
        </w:rPr>
        <w:t>Fontana </w:t>
      </w:r>
      <w:r w:rsidR="00703097" w:rsidRPr="00703097">
        <w:rPr>
          <w:rFonts w:ascii="Georgia" w:eastAsia="Times New Roman" w:hAnsi="Georgia" w:cs="Times New Roman"/>
          <w:sz w:val="24"/>
          <w:szCs w:val="24"/>
          <w:lang w:eastAsia="es-AR"/>
        </w:rPr>
        <w:t>fueron denunciados pública y formalmente. Los acusan de </w:t>
      </w:r>
      <w:r w:rsidR="00703097" w:rsidRPr="00703097">
        <w:rPr>
          <w:rFonts w:ascii="inherit" w:eastAsia="Times New Roman" w:hAnsi="inherit" w:cs="Times New Roman"/>
          <w:b/>
          <w:bCs/>
          <w:sz w:val="24"/>
          <w:szCs w:val="24"/>
          <w:bdr w:val="none" w:sz="0" w:space="0" w:color="auto" w:frame="1"/>
          <w:lang w:eastAsia="es-AR"/>
        </w:rPr>
        <w:t>ingresar sin orden de allanamiento a la casa de una familia de la comunidad qom ubicada en el barrio Bandera Argentina, de esa localidad, y golpear a quienes estaban en el interior de la vivienda, </w:t>
      </w:r>
      <w:r w:rsidR="00703097" w:rsidRPr="00703097">
        <w:rPr>
          <w:rFonts w:ascii="Georgia" w:eastAsia="Times New Roman" w:hAnsi="Georgia" w:cs="Times New Roman"/>
          <w:sz w:val="24"/>
          <w:szCs w:val="24"/>
          <w:lang w:eastAsia="es-AR"/>
        </w:rPr>
        <w:t>entre los que se encontraban mujeres, jóvenes y menores de edad.</w:t>
      </w:r>
    </w:p>
    <w:p w:rsidR="00703097" w:rsidRPr="00703097" w:rsidRDefault="00703097" w:rsidP="00703097">
      <w:pPr>
        <w:spacing w:after="0" w:line="450" w:lineRule="atLeast"/>
        <w:textAlignment w:val="baseline"/>
        <w:rPr>
          <w:rFonts w:ascii="Georgia" w:eastAsia="Times New Roman" w:hAnsi="Georgia" w:cs="Times New Roman"/>
          <w:sz w:val="24"/>
          <w:szCs w:val="24"/>
          <w:lang w:eastAsia="es-AR"/>
        </w:rPr>
      </w:pPr>
      <w:r w:rsidRPr="00703097">
        <w:rPr>
          <w:rFonts w:ascii="Georgia" w:eastAsia="Times New Roman" w:hAnsi="Georgia" w:cs="Times New Roman"/>
          <w:sz w:val="24"/>
          <w:szCs w:val="24"/>
          <w:lang w:eastAsia="es-AR"/>
        </w:rPr>
        <w:t>Fontana es una localidad cercana a la capital, parte del Gran Resistencia. </w:t>
      </w:r>
      <w:r w:rsidRPr="00703097">
        <w:rPr>
          <w:rFonts w:ascii="inherit" w:eastAsia="Times New Roman" w:hAnsi="inherit" w:cs="Times New Roman"/>
          <w:b/>
          <w:bCs/>
          <w:sz w:val="24"/>
          <w:szCs w:val="24"/>
          <w:bdr w:val="none" w:sz="0" w:space="0" w:color="auto" w:frame="1"/>
          <w:lang w:eastAsia="es-AR"/>
        </w:rPr>
        <w:t>El hecho ocurrió el domingo a las 4 de la mañana. </w:t>
      </w:r>
      <w:r w:rsidRPr="00703097">
        <w:rPr>
          <w:rFonts w:ascii="Georgia" w:eastAsia="Times New Roman" w:hAnsi="Georgia" w:cs="Times New Roman"/>
          <w:sz w:val="24"/>
          <w:szCs w:val="24"/>
          <w:lang w:eastAsia="es-AR"/>
        </w:rPr>
        <w:t>Varios agentes policiales ingresaron a las patadas a una humilde vivienda y golpearon a hombres y mujeres de la comunidad qom. Al parecer, buscando a varios jóvenes que habrían apedreado la comisaría, a cuatro cuadras de allí.</w:t>
      </w:r>
    </w:p>
    <w:p w:rsidR="00703097" w:rsidRPr="00703097" w:rsidRDefault="00703097" w:rsidP="00703097">
      <w:pPr>
        <w:spacing w:after="0" w:line="450" w:lineRule="atLeast"/>
        <w:textAlignment w:val="baseline"/>
        <w:rPr>
          <w:rFonts w:ascii="Georgia" w:eastAsia="Times New Roman" w:hAnsi="Georgia" w:cs="Times New Roman"/>
          <w:sz w:val="24"/>
          <w:szCs w:val="24"/>
          <w:lang w:eastAsia="es-AR"/>
        </w:rPr>
      </w:pPr>
      <w:r w:rsidRPr="00703097">
        <w:rPr>
          <w:rFonts w:ascii="Georgia" w:eastAsia="Times New Roman" w:hAnsi="Georgia" w:cs="Times New Roman"/>
          <w:sz w:val="24"/>
          <w:szCs w:val="24"/>
          <w:lang w:eastAsia="es-AR"/>
        </w:rPr>
        <w:t>El violento accionar policial -que consiguió un repudio casi unánime -, empezó con un </w:t>
      </w:r>
      <w:r w:rsidRPr="00703097">
        <w:rPr>
          <w:rFonts w:ascii="inherit" w:eastAsia="Times New Roman" w:hAnsi="inherit" w:cs="Times New Roman"/>
          <w:b/>
          <w:bCs/>
          <w:sz w:val="24"/>
          <w:szCs w:val="24"/>
          <w:bdr w:val="none" w:sz="0" w:space="0" w:color="auto" w:frame="1"/>
          <w:lang w:eastAsia="es-AR"/>
        </w:rPr>
        <w:t xml:space="preserve">allanamiento ilegal contra una familia originaria y que terminó con cuatro jóvenes </w:t>
      </w:r>
      <w:r w:rsidRPr="00703097">
        <w:rPr>
          <w:rFonts w:ascii="inherit" w:eastAsia="Times New Roman" w:hAnsi="inherit" w:cs="Times New Roman"/>
          <w:b/>
          <w:bCs/>
          <w:sz w:val="24"/>
          <w:szCs w:val="24"/>
          <w:bdr w:val="none" w:sz="0" w:space="0" w:color="auto" w:frame="1"/>
          <w:lang w:eastAsia="es-AR"/>
        </w:rPr>
        <w:lastRenderedPageBreak/>
        <w:t>detenidos y torturados, con sus familiares golpeados por intentar defenderlos y una menor de 16 años en estado de shock por vejaciones que se investigan.</w:t>
      </w:r>
    </w:p>
    <w:p w:rsidR="00703097" w:rsidRPr="00703097" w:rsidRDefault="00703097" w:rsidP="00703097">
      <w:pPr>
        <w:spacing w:after="600" w:line="450" w:lineRule="atLeast"/>
        <w:textAlignment w:val="baseline"/>
        <w:rPr>
          <w:rFonts w:ascii="Georgia" w:eastAsia="Times New Roman" w:hAnsi="Georgia" w:cs="Times New Roman"/>
          <w:sz w:val="24"/>
          <w:szCs w:val="24"/>
          <w:lang w:eastAsia="es-AR"/>
        </w:rPr>
      </w:pPr>
      <w:r w:rsidRPr="00703097">
        <w:rPr>
          <w:rFonts w:ascii="Georgia" w:eastAsia="Times New Roman" w:hAnsi="Georgia" w:cs="Times New Roman"/>
          <w:sz w:val="24"/>
          <w:szCs w:val="24"/>
          <w:lang w:eastAsia="es-AR"/>
        </w:rPr>
        <w:t>A las 4 del domingo, más de 15 policías de uniforme y de civil, derribaron a patadas la puerta de la casa ubicada en el barrio Bandera Argentina y después de agredir a culatazos y patadas a hombres, mujeres y niños, arrastraron a cuatro jóvenes a la comisaría.</w:t>
      </w:r>
    </w:p>
    <w:p w:rsidR="00D15503" w:rsidRPr="00703097" w:rsidRDefault="00703097" w:rsidP="00703097">
      <w:pPr>
        <w:spacing w:after="0" w:line="240" w:lineRule="auto"/>
        <w:rPr>
          <w:rFonts w:ascii="Times New Roman" w:eastAsia="Times New Roman" w:hAnsi="Times New Roman" w:cs="Times New Roman"/>
          <w:sz w:val="24"/>
          <w:szCs w:val="24"/>
          <w:lang w:eastAsia="es-AR"/>
        </w:rPr>
      </w:pPr>
      <w:r w:rsidRPr="00703097">
        <w:rPr>
          <w:rFonts w:ascii="Times New Roman" w:eastAsia="Times New Roman" w:hAnsi="Times New Roman" w:cs="Times New Roman"/>
          <w:noProof/>
          <w:sz w:val="24"/>
          <w:szCs w:val="24"/>
          <w:lang w:eastAsia="es-AR"/>
        </w:rPr>
        <w:drawing>
          <wp:inline distT="0" distB="0" distL="0" distR="0" wp14:anchorId="2681E81D" wp14:editId="77ADBEA2">
            <wp:extent cx="3619500" cy="2407920"/>
            <wp:effectExtent l="0" t="0" r="0" b="0"/>
            <wp:docPr id="1" name="Imagen 1" descr="Dos de los jóvenes golpeados durante el procedimiento pol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s de los jóvenes golpeados durante el procedimiento polici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19500" cy="2407920"/>
                    </a:xfrm>
                    <a:prstGeom prst="rect">
                      <a:avLst/>
                    </a:prstGeom>
                    <a:noFill/>
                    <a:ln>
                      <a:noFill/>
                    </a:ln>
                  </pic:spPr>
                </pic:pic>
              </a:graphicData>
            </a:graphic>
          </wp:inline>
        </w:drawing>
      </w:r>
      <w:r w:rsidR="00D15503" w:rsidRPr="00551F07">
        <w:rPr>
          <w:rFonts w:ascii="Times New Roman" w:eastAsia="Times New Roman" w:hAnsi="Times New Roman" w:cs="Times New Roman"/>
          <w:sz w:val="24"/>
          <w:szCs w:val="24"/>
          <w:lang w:eastAsia="es-AR"/>
        </w:rPr>
        <w:br/>
      </w:r>
    </w:p>
    <w:p w:rsidR="00703097" w:rsidRPr="00703097" w:rsidRDefault="00703097" w:rsidP="00703097">
      <w:pPr>
        <w:spacing w:after="0" w:line="450" w:lineRule="atLeast"/>
        <w:textAlignment w:val="baseline"/>
        <w:rPr>
          <w:rFonts w:ascii="Georgia" w:eastAsia="Times New Roman" w:hAnsi="Georgia" w:cs="Times New Roman"/>
          <w:sz w:val="24"/>
          <w:szCs w:val="24"/>
          <w:lang w:eastAsia="es-AR"/>
        </w:rPr>
      </w:pPr>
      <w:r w:rsidRPr="00703097">
        <w:rPr>
          <w:rFonts w:ascii="Georgia" w:eastAsia="Times New Roman" w:hAnsi="Georgia" w:cs="Times New Roman"/>
          <w:sz w:val="24"/>
          <w:szCs w:val="24"/>
          <w:lang w:eastAsia="es-AR"/>
        </w:rPr>
        <w:t>Una vez allí, los encerraron en un cuarto oscuro, los golpearon, les rociaron con alcohol y los amenazaron con encender fuego. </w:t>
      </w:r>
      <w:r w:rsidRPr="00703097">
        <w:rPr>
          <w:rFonts w:ascii="inherit" w:eastAsia="Times New Roman" w:hAnsi="inherit" w:cs="Times New Roman"/>
          <w:b/>
          <w:bCs/>
          <w:sz w:val="24"/>
          <w:szCs w:val="24"/>
          <w:bdr w:val="none" w:sz="0" w:space="0" w:color="auto" w:frame="1"/>
          <w:lang w:eastAsia="es-AR"/>
        </w:rPr>
        <w:t>Saltaron sobre sus cuerpos al grito de "indios infectados", </w:t>
      </w:r>
      <w:r w:rsidRPr="00703097">
        <w:rPr>
          <w:rFonts w:ascii="Georgia" w:eastAsia="Times New Roman" w:hAnsi="Georgia" w:cs="Times New Roman"/>
          <w:sz w:val="24"/>
          <w:szCs w:val="24"/>
          <w:lang w:eastAsia="es-AR"/>
        </w:rPr>
        <w:t>haciendo alusión a la situación que </w:t>
      </w:r>
      <w:hyperlink r:id="rId8" w:history="1">
        <w:r w:rsidRPr="00703097">
          <w:rPr>
            <w:rFonts w:ascii="Georgia" w:eastAsia="Times New Roman" w:hAnsi="Georgia" w:cs="Times New Roman"/>
            <w:color w:val="0074C4"/>
            <w:sz w:val="24"/>
            <w:szCs w:val="24"/>
            <w:u w:val="single"/>
            <w:bdr w:val="none" w:sz="0" w:space="0" w:color="auto" w:frame="1"/>
            <w:lang w:eastAsia="es-AR"/>
          </w:rPr>
          <w:t>atraviesan las comunidades originarias, </w:t>
        </w:r>
      </w:hyperlink>
      <w:r w:rsidRPr="00703097">
        <w:rPr>
          <w:rFonts w:ascii="Georgia" w:eastAsia="Times New Roman" w:hAnsi="Georgia" w:cs="Times New Roman"/>
          <w:sz w:val="24"/>
          <w:szCs w:val="24"/>
          <w:lang w:eastAsia="es-AR"/>
        </w:rPr>
        <w:t>golpeadas por el </w:t>
      </w:r>
      <w:r w:rsidRPr="00703097">
        <w:rPr>
          <w:rFonts w:ascii="inherit" w:eastAsia="Times New Roman" w:hAnsi="inherit" w:cs="Times New Roman"/>
          <w:b/>
          <w:bCs/>
          <w:sz w:val="24"/>
          <w:szCs w:val="24"/>
          <w:bdr w:val="none" w:sz="0" w:space="0" w:color="auto" w:frame="1"/>
          <w:lang w:eastAsia="es-AR"/>
        </w:rPr>
        <w:t>coronavirus. </w:t>
      </w:r>
      <w:r w:rsidRPr="00703097">
        <w:rPr>
          <w:rFonts w:ascii="Georgia" w:eastAsia="Times New Roman" w:hAnsi="Georgia" w:cs="Times New Roman"/>
          <w:sz w:val="24"/>
          <w:szCs w:val="24"/>
          <w:lang w:eastAsia="es-AR"/>
        </w:rPr>
        <w:t>Incluso los amenazaron de muerte, según contó por radio </w:t>
      </w:r>
      <w:r w:rsidRPr="00703097">
        <w:rPr>
          <w:rFonts w:ascii="inherit" w:eastAsia="Times New Roman" w:hAnsi="inherit" w:cs="Times New Roman"/>
          <w:b/>
          <w:bCs/>
          <w:sz w:val="24"/>
          <w:szCs w:val="24"/>
          <w:bdr w:val="none" w:sz="0" w:space="0" w:color="auto" w:frame="1"/>
          <w:lang w:eastAsia="es-AR"/>
        </w:rPr>
        <w:t>Daniel Rolón, </w:t>
      </w:r>
      <w:r w:rsidRPr="00703097">
        <w:rPr>
          <w:rFonts w:ascii="Georgia" w:eastAsia="Times New Roman" w:hAnsi="Georgia" w:cs="Times New Roman"/>
          <w:sz w:val="24"/>
          <w:szCs w:val="24"/>
          <w:lang w:eastAsia="es-AR"/>
        </w:rPr>
        <w:t>dirigente de la comunidad. Su relato sustentó la denuncia de varias organizaciones de Derechos Humanos del Chaco.</w:t>
      </w:r>
    </w:p>
    <w:p w:rsidR="00703097" w:rsidRPr="00703097" w:rsidRDefault="00703097" w:rsidP="00703097">
      <w:pPr>
        <w:spacing w:after="600" w:line="450" w:lineRule="atLeast"/>
        <w:textAlignment w:val="baseline"/>
        <w:rPr>
          <w:rFonts w:ascii="Georgia" w:eastAsia="Times New Roman" w:hAnsi="Georgia" w:cs="Times New Roman"/>
          <w:sz w:val="24"/>
          <w:szCs w:val="24"/>
          <w:lang w:eastAsia="es-AR"/>
        </w:rPr>
      </w:pPr>
      <w:r w:rsidRPr="00703097">
        <w:rPr>
          <w:rFonts w:ascii="Georgia" w:eastAsia="Times New Roman" w:hAnsi="Georgia" w:cs="Times New Roman"/>
          <w:sz w:val="24"/>
          <w:szCs w:val="24"/>
          <w:lang w:eastAsia="es-AR"/>
        </w:rPr>
        <w:t>Las denuncias públicas posteriores a la represalia policial sostienen que el ataque no fue solo con golpes, sino también con balas, tortura y abuso, lo cual es materia de investigación. Un episodio que suma zozobra a la crítica situación que atraviesa el Chaco por el avance no controlado de la pandemia de Covid-19.</w:t>
      </w:r>
    </w:p>
    <w:p w:rsidR="00703097" w:rsidRPr="00551F07" w:rsidRDefault="00703097" w:rsidP="00703097">
      <w:pPr>
        <w:spacing w:after="0" w:line="450" w:lineRule="atLeast"/>
        <w:textAlignment w:val="baseline"/>
        <w:rPr>
          <w:rFonts w:ascii="Georgia" w:eastAsia="Times New Roman" w:hAnsi="Georgia" w:cs="Times New Roman"/>
          <w:sz w:val="24"/>
          <w:szCs w:val="24"/>
          <w:lang w:eastAsia="es-AR"/>
        </w:rPr>
      </w:pPr>
      <w:r w:rsidRPr="00703097">
        <w:rPr>
          <w:rFonts w:ascii="Georgia" w:eastAsia="Times New Roman" w:hAnsi="Georgia" w:cs="Times New Roman"/>
          <w:sz w:val="24"/>
          <w:szCs w:val="24"/>
          <w:lang w:eastAsia="es-AR"/>
        </w:rPr>
        <w:t>Pasado el mediodía, la ministra de Seguridad del Chaco, Gloria Zalazar, informó en una conferencia de prensa que </w:t>
      </w:r>
      <w:r w:rsidRPr="00703097">
        <w:rPr>
          <w:rFonts w:ascii="inherit" w:eastAsia="Times New Roman" w:hAnsi="inherit" w:cs="Times New Roman"/>
          <w:b/>
          <w:bCs/>
          <w:sz w:val="24"/>
          <w:szCs w:val="24"/>
          <w:bdr w:val="none" w:sz="0" w:space="0" w:color="auto" w:frame="1"/>
          <w:lang w:eastAsia="es-AR"/>
        </w:rPr>
        <w:t>todos los efectivos involucrados fueron separados de sus cargos. </w:t>
      </w:r>
      <w:r w:rsidRPr="00703097">
        <w:rPr>
          <w:rFonts w:ascii="Georgia" w:eastAsia="Times New Roman" w:hAnsi="Georgia" w:cs="Times New Roman"/>
          <w:sz w:val="24"/>
          <w:szCs w:val="24"/>
          <w:lang w:eastAsia="es-AR"/>
        </w:rPr>
        <w:t xml:space="preserve">"Repudiamos este accionar ilegal, violento y arbitrario por parte de la </w:t>
      </w:r>
      <w:r w:rsidRPr="00703097">
        <w:rPr>
          <w:rFonts w:ascii="Georgia" w:eastAsia="Times New Roman" w:hAnsi="Georgia" w:cs="Times New Roman"/>
          <w:sz w:val="24"/>
          <w:szCs w:val="24"/>
          <w:lang w:eastAsia="es-AR"/>
        </w:rPr>
        <w:lastRenderedPageBreak/>
        <w:t>policía", procedimiento "que nada tiene que ver con el compromiso del Gobierno con el estado de derecho y las garantías de derechos humanos", dijo.</w:t>
      </w:r>
    </w:p>
    <w:p w:rsidR="00D15503" w:rsidRPr="00703097" w:rsidRDefault="00D15503" w:rsidP="00703097">
      <w:pPr>
        <w:spacing w:after="0" w:line="450" w:lineRule="atLeast"/>
        <w:textAlignment w:val="baseline"/>
        <w:rPr>
          <w:rFonts w:ascii="Georgia" w:eastAsia="Times New Roman" w:hAnsi="Georgia" w:cs="Times New Roman"/>
          <w:sz w:val="24"/>
          <w:szCs w:val="24"/>
          <w:lang w:eastAsia="es-AR"/>
        </w:rPr>
      </w:pPr>
    </w:p>
    <w:p w:rsidR="00703097" w:rsidRPr="00703097" w:rsidRDefault="00703097" w:rsidP="00703097">
      <w:pPr>
        <w:spacing w:after="300" w:line="450" w:lineRule="atLeast"/>
        <w:textAlignment w:val="baseline"/>
        <w:outlineLvl w:val="1"/>
        <w:rPr>
          <w:rFonts w:ascii="Georgia" w:eastAsia="Times New Roman" w:hAnsi="Georgia" w:cs="Times New Roman"/>
          <w:b/>
          <w:bCs/>
          <w:sz w:val="24"/>
          <w:szCs w:val="24"/>
          <w:lang w:eastAsia="es-AR"/>
        </w:rPr>
      </w:pPr>
      <w:r w:rsidRPr="00703097">
        <w:rPr>
          <w:rFonts w:ascii="Georgia" w:eastAsia="Times New Roman" w:hAnsi="Georgia" w:cs="Times New Roman"/>
          <w:b/>
          <w:bCs/>
          <w:sz w:val="24"/>
          <w:szCs w:val="24"/>
          <w:lang w:eastAsia="es-AR"/>
        </w:rPr>
        <w:t>Racismo y discriminación</w:t>
      </w:r>
    </w:p>
    <w:p w:rsidR="00703097" w:rsidRPr="00703097" w:rsidRDefault="00703097" w:rsidP="00703097">
      <w:pPr>
        <w:spacing w:after="0" w:line="450" w:lineRule="atLeast"/>
        <w:textAlignment w:val="baseline"/>
        <w:rPr>
          <w:rFonts w:ascii="Georgia" w:eastAsia="Times New Roman" w:hAnsi="Georgia" w:cs="Times New Roman"/>
          <w:sz w:val="24"/>
          <w:szCs w:val="24"/>
          <w:lang w:eastAsia="es-AR"/>
        </w:rPr>
      </w:pPr>
      <w:r w:rsidRPr="00703097">
        <w:rPr>
          <w:rFonts w:ascii="Georgia" w:eastAsia="Times New Roman" w:hAnsi="Georgia" w:cs="Times New Roman"/>
          <w:sz w:val="24"/>
          <w:szCs w:val="24"/>
          <w:lang w:eastAsia="es-AR"/>
        </w:rPr>
        <w:t>"Agarraron del cabello a mi hija y la arrastraron. Entre seis policías agarraron a mi hija y a mí. </w:t>
      </w:r>
      <w:r w:rsidRPr="00703097">
        <w:rPr>
          <w:rFonts w:ascii="inherit" w:eastAsia="Times New Roman" w:hAnsi="inherit" w:cs="Times New Roman"/>
          <w:b/>
          <w:bCs/>
          <w:sz w:val="24"/>
          <w:szCs w:val="24"/>
          <w:bdr w:val="none" w:sz="0" w:space="0" w:color="auto" w:frame="1"/>
          <w:lang w:eastAsia="es-AR"/>
        </w:rPr>
        <w:t>El oficial Antonio Fernández me pegó con la 9 milímetros en el rostro </w:t>
      </w:r>
      <w:r w:rsidRPr="00703097">
        <w:rPr>
          <w:rFonts w:ascii="Georgia" w:eastAsia="Times New Roman" w:hAnsi="Georgia" w:cs="Times New Roman"/>
          <w:sz w:val="24"/>
          <w:szCs w:val="24"/>
          <w:lang w:eastAsia="es-AR"/>
        </w:rPr>
        <w:t>", relató Elsa, en uno de los videos que se viralizaron desde este lunes.</w:t>
      </w:r>
    </w:p>
    <w:p w:rsidR="00D15503" w:rsidRPr="00551F07" w:rsidRDefault="00703097" w:rsidP="00D15503">
      <w:pPr>
        <w:spacing w:after="600" w:line="450" w:lineRule="atLeast"/>
        <w:textAlignment w:val="baseline"/>
        <w:rPr>
          <w:rFonts w:ascii="Georgia" w:eastAsia="Times New Roman" w:hAnsi="Georgia" w:cs="Times New Roman"/>
          <w:sz w:val="24"/>
          <w:szCs w:val="24"/>
          <w:lang w:eastAsia="es-AR"/>
        </w:rPr>
      </w:pPr>
      <w:r w:rsidRPr="00703097">
        <w:rPr>
          <w:rFonts w:ascii="Georgia" w:eastAsia="Times New Roman" w:hAnsi="Georgia" w:cs="Times New Roman"/>
          <w:sz w:val="24"/>
          <w:szCs w:val="24"/>
          <w:lang w:eastAsia="es-AR"/>
        </w:rPr>
        <w:t>"A los chicos los molieron a palos. Y a las chicas es irreparable lo que le hicieron, todavía no se animan a contar, solo lloran y tiemblan", relató también Daniel Rolón, del Comité Provisorio Indígena por la Pandemia.</w:t>
      </w:r>
    </w:p>
    <w:p w:rsidR="00703097" w:rsidRPr="00703097" w:rsidRDefault="00703097" w:rsidP="00D15503">
      <w:pPr>
        <w:spacing w:after="600" w:line="450" w:lineRule="atLeast"/>
        <w:textAlignment w:val="baseline"/>
        <w:rPr>
          <w:rFonts w:ascii="Georgia" w:eastAsia="Times New Roman" w:hAnsi="Georgia" w:cs="Times New Roman"/>
          <w:sz w:val="24"/>
          <w:szCs w:val="24"/>
          <w:lang w:eastAsia="es-AR"/>
        </w:rPr>
      </w:pPr>
      <w:r w:rsidRPr="00703097">
        <w:rPr>
          <w:rFonts w:ascii="Georgia" w:eastAsia="Times New Roman" w:hAnsi="Georgia" w:cs="Times New Roman"/>
          <w:sz w:val="24"/>
          <w:szCs w:val="24"/>
          <w:lang w:eastAsia="es-AR"/>
        </w:rPr>
        <w:t>Ese es otro punto clave. La comunidad Qom se mantiene hace días en el centro del escrutinio público justamente desde que </w:t>
      </w:r>
      <w:r w:rsidRPr="00703097">
        <w:rPr>
          <w:rFonts w:ascii="inherit" w:eastAsia="Times New Roman" w:hAnsi="inherit" w:cs="Times New Roman"/>
          <w:b/>
          <w:bCs/>
          <w:sz w:val="24"/>
          <w:szCs w:val="24"/>
          <w:bdr w:val="none" w:sz="0" w:space="0" w:color="auto" w:frame="1"/>
          <w:lang w:eastAsia="es-AR"/>
        </w:rPr>
        <w:t>el coronavirus se metió en el Área Gran Toba de Resistencia, </w:t>
      </w:r>
      <w:r w:rsidRPr="00703097">
        <w:rPr>
          <w:rFonts w:ascii="Georgia" w:eastAsia="Times New Roman" w:hAnsi="Georgia" w:cs="Times New Roman"/>
          <w:sz w:val="24"/>
          <w:szCs w:val="24"/>
          <w:lang w:eastAsia="es-AR"/>
        </w:rPr>
        <w:t>un territorio extendido y que incluye unos seis barrios resistencianos con más de 5000 personas en su interior.</w:t>
      </w:r>
    </w:p>
    <w:p w:rsidR="00703097" w:rsidRPr="00703097" w:rsidRDefault="00703097" w:rsidP="00703097">
      <w:pPr>
        <w:spacing w:after="0" w:line="450" w:lineRule="atLeast"/>
        <w:textAlignment w:val="baseline"/>
        <w:rPr>
          <w:rFonts w:ascii="Georgia" w:eastAsia="Times New Roman" w:hAnsi="Georgia" w:cs="Times New Roman"/>
          <w:sz w:val="24"/>
          <w:szCs w:val="24"/>
          <w:lang w:eastAsia="es-AR"/>
        </w:rPr>
      </w:pPr>
      <w:r w:rsidRPr="00703097">
        <w:rPr>
          <w:rFonts w:ascii="Georgia" w:eastAsia="Times New Roman" w:hAnsi="Georgia" w:cs="Times New Roman"/>
          <w:sz w:val="24"/>
          <w:szCs w:val="24"/>
          <w:lang w:eastAsia="es-AR"/>
        </w:rPr>
        <w:t>La propagación del virus en esas barriadas pobres de la capital chaqueña, sin infraestructura básica ni medioambiental, además de la actuación diferencial del Estado, que blindó la zona con tierra y vallas, algo que no hizo en otros lugares de la capital ni de la provincia, los expuso al </w:t>
      </w:r>
      <w:r w:rsidRPr="00703097">
        <w:rPr>
          <w:rFonts w:ascii="inherit" w:eastAsia="Times New Roman" w:hAnsi="inherit" w:cs="Times New Roman"/>
          <w:b/>
          <w:bCs/>
          <w:sz w:val="24"/>
          <w:szCs w:val="24"/>
          <w:bdr w:val="none" w:sz="0" w:space="0" w:color="auto" w:frame="1"/>
          <w:lang w:eastAsia="es-AR"/>
        </w:rPr>
        <w:t>ojo discriminador </w:t>
      </w:r>
      <w:r w:rsidRPr="00703097">
        <w:rPr>
          <w:rFonts w:ascii="Georgia" w:eastAsia="Times New Roman" w:hAnsi="Georgia" w:cs="Times New Roman"/>
          <w:sz w:val="24"/>
          <w:szCs w:val="24"/>
          <w:lang w:eastAsia="es-AR"/>
        </w:rPr>
        <w:t>del resto de la comunidad. Y también al miedo.</w:t>
      </w:r>
    </w:p>
    <w:p w:rsidR="00703097" w:rsidRPr="00703097" w:rsidRDefault="00703097" w:rsidP="00703097">
      <w:pPr>
        <w:spacing w:after="0" w:line="450" w:lineRule="atLeast"/>
        <w:textAlignment w:val="baseline"/>
        <w:rPr>
          <w:rFonts w:ascii="Georgia" w:eastAsia="Times New Roman" w:hAnsi="Georgia" w:cs="Times New Roman"/>
          <w:sz w:val="24"/>
          <w:szCs w:val="24"/>
          <w:lang w:eastAsia="es-AR"/>
        </w:rPr>
      </w:pPr>
      <w:r w:rsidRPr="00703097">
        <w:rPr>
          <w:rFonts w:ascii="Georgia" w:eastAsia="Times New Roman" w:hAnsi="Georgia" w:cs="Times New Roman"/>
          <w:sz w:val="24"/>
          <w:szCs w:val="24"/>
          <w:lang w:eastAsia="es-AR"/>
        </w:rPr>
        <w:t>" </w:t>
      </w:r>
      <w:r w:rsidRPr="00703097">
        <w:rPr>
          <w:rFonts w:ascii="inherit" w:eastAsia="Times New Roman" w:hAnsi="inherit" w:cs="Times New Roman"/>
          <w:b/>
          <w:bCs/>
          <w:sz w:val="24"/>
          <w:szCs w:val="24"/>
          <w:bdr w:val="none" w:sz="0" w:space="0" w:color="auto" w:frame="1"/>
          <w:lang w:eastAsia="es-AR"/>
        </w:rPr>
        <w:t>Pero ese ensañamiento, ese racismo y discriminación no brotó como un hongo. </w:t>
      </w:r>
      <w:r w:rsidRPr="00703097">
        <w:rPr>
          <w:rFonts w:ascii="Georgia" w:eastAsia="Times New Roman" w:hAnsi="Georgia" w:cs="Times New Roman"/>
          <w:sz w:val="24"/>
          <w:szCs w:val="24"/>
          <w:lang w:eastAsia="es-AR"/>
        </w:rPr>
        <w:t>Estaba desde antes de la pandemia, sólo que ahora fue magnificado. Y muchas veces desde el mismo Estado", dijo a </w:t>
      </w:r>
      <w:r w:rsidRPr="00703097">
        <w:rPr>
          <w:rFonts w:ascii="inherit" w:eastAsia="Times New Roman" w:hAnsi="inherit" w:cs="Times New Roman"/>
          <w:b/>
          <w:bCs/>
          <w:sz w:val="24"/>
          <w:szCs w:val="24"/>
          <w:bdr w:val="none" w:sz="0" w:space="0" w:color="auto" w:frame="1"/>
          <w:lang w:eastAsia="es-AR"/>
        </w:rPr>
        <w:t>LA NACION </w:t>
      </w:r>
      <w:r w:rsidRPr="00703097">
        <w:rPr>
          <w:rFonts w:ascii="Georgia" w:eastAsia="Times New Roman" w:hAnsi="Georgia" w:cs="Times New Roman"/>
          <w:sz w:val="24"/>
          <w:szCs w:val="24"/>
          <w:lang w:eastAsia="es-AR"/>
        </w:rPr>
        <w:t>Cecilia Solá, integrante de Asamblea Permanente por los Derechos Humanos de Chaco.</w:t>
      </w:r>
    </w:p>
    <w:p w:rsidR="00703097" w:rsidRPr="00703097" w:rsidRDefault="00703097" w:rsidP="00703097">
      <w:pPr>
        <w:spacing w:after="0" w:line="450" w:lineRule="atLeast"/>
        <w:textAlignment w:val="baseline"/>
        <w:rPr>
          <w:rFonts w:ascii="Georgia" w:eastAsia="Times New Roman" w:hAnsi="Georgia" w:cs="Times New Roman"/>
          <w:sz w:val="24"/>
          <w:szCs w:val="24"/>
          <w:lang w:eastAsia="es-AR"/>
        </w:rPr>
      </w:pPr>
      <w:r w:rsidRPr="00703097">
        <w:rPr>
          <w:rFonts w:ascii="Georgia" w:eastAsia="Times New Roman" w:hAnsi="Georgia" w:cs="Times New Roman"/>
          <w:sz w:val="24"/>
          <w:szCs w:val="24"/>
          <w:lang w:eastAsia="es-AR"/>
        </w:rPr>
        <w:t>El </w:t>
      </w:r>
      <w:r w:rsidRPr="00703097">
        <w:rPr>
          <w:rFonts w:ascii="inherit" w:eastAsia="Times New Roman" w:hAnsi="inherit" w:cs="Times New Roman"/>
          <w:b/>
          <w:bCs/>
          <w:sz w:val="24"/>
          <w:szCs w:val="24"/>
          <w:bdr w:val="none" w:sz="0" w:space="0" w:color="auto" w:frame="1"/>
          <w:lang w:eastAsia="es-AR"/>
        </w:rPr>
        <w:t>Inadi </w:t>
      </w:r>
      <w:r w:rsidRPr="00703097">
        <w:rPr>
          <w:rFonts w:ascii="Georgia" w:eastAsia="Times New Roman" w:hAnsi="Georgia" w:cs="Times New Roman"/>
          <w:sz w:val="24"/>
          <w:szCs w:val="24"/>
          <w:lang w:eastAsia="es-AR"/>
        </w:rPr>
        <w:t>también repudió la violencia policial hacia una familia de la comunidad qom. La delegada del Instituto Nacional en la provincia, Nancy Sotelo, emitió un comunicado amonestando el hecho que ocurrió en la madrugada del domingo. " </w:t>
      </w:r>
      <w:r w:rsidRPr="00703097">
        <w:rPr>
          <w:rFonts w:ascii="inherit" w:eastAsia="Times New Roman" w:hAnsi="inherit" w:cs="Times New Roman"/>
          <w:b/>
          <w:bCs/>
          <w:sz w:val="24"/>
          <w:szCs w:val="24"/>
          <w:bdr w:val="none" w:sz="0" w:space="0" w:color="auto" w:frame="1"/>
          <w:lang w:eastAsia="es-AR"/>
        </w:rPr>
        <w:t xml:space="preserve">Este </w:t>
      </w:r>
      <w:r w:rsidRPr="00703097">
        <w:rPr>
          <w:rFonts w:ascii="inherit" w:eastAsia="Times New Roman" w:hAnsi="inherit" w:cs="Times New Roman"/>
          <w:b/>
          <w:bCs/>
          <w:sz w:val="24"/>
          <w:szCs w:val="24"/>
          <w:bdr w:val="none" w:sz="0" w:space="0" w:color="auto" w:frame="1"/>
          <w:lang w:eastAsia="es-AR"/>
        </w:rPr>
        <w:lastRenderedPageBreak/>
        <w:t>procedimiento se da en un contexto de fuerte racismo, en el marco de la pandemia de Covid-19, que ya se venía denunciando desde el Inadi </w:t>
      </w:r>
      <w:r w:rsidRPr="00703097">
        <w:rPr>
          <w:rFonts w:ascii="Georgia" w:eastAsia="Times New Roman" w:hAnsi="Georgia" w:cs="Times New Roman"/>
          <w:sz w:val="24"/>
          <w:szCs w:val="24"/>
          <w:lang w:eastAsia="es-AR"/>
        </w:rPr>
        <w:t>", señaló Sotelo.</w:t>
      </w:r>
    </w:p>
    <w:p w:rsidR="00703097" w:rsidRPr="00703097" w:rsidRDefault="00703097" w:rsidP="00703097">
      <w:pPr>
        <w:spacing w:after="600" w:line="450" w:lineRule="atLeast"/>
        <w:textAlignment w:val="baseline"/>
        <w:rPr>
          <w:rFonts w:ascii="Georgia" w:eastAsia="Times New Roman" w:hAnsi="Georgia" w:cs="Times New Roman"/>
          <w:sz w:val="24"/>
          <w:szCs w:val="24"/>
          <w:lang w:eastAsia="es-AR"/>
        </w:rPr>
      </w:pPr>
      <w:r w:rsidRPr="00703097">
        <w:rPr>
          <w:rFonts w:ascii="Georgia" w:eastAsia="Times New Roman" w:hAnsi="Georgia" w:cs="Times New Roman"/>
          <w:sz w:val="24"/>
          <w:szCs w:val="24"/>
          <w:lang w:eastAsia="es-AR"/>
        </w:rPr>
        <w:t>El racismo es un elemento central. El Chaco convive con extendidas comunidades aborígenes en todo su territorio, pero muchas veces no son tratados como iguales.</w:t>
      </w:r>
    </w:p>
    <w:p w:rsidR="00D15503" w:rsidRPr="00551F07" w:rsidRDefault="00703097" w:rsidP="00551F07">
      <w:pPr>
        <w:spacing w:after="600" w:line="450" w:lineRule="atLeast"/>
        <w:textAlignment w:val="baseline"/>
        <w:rPr>
          <w:rFonts w:ascii="Georgia" w:eastAsia="Times New Roman" w:hAnsi="Georgia" w:cs="Times New Roman"/>
          <w:sz w:val="24"/>
          <w:szCs w:val="24"/>
          <w:lang w:eastAsia="es-AR"/>
        </w:rPr>
      </w:pPr>
      <w:r w:rsidRPr="00703097">
        <w:rPr>
          <w:rFonts w:ascii="Georgia" w:eastAsia="Times New Roman" w:hAnsi="Georgia" w:cs="Times New Roman"/>
          <w:sz w:val="24"/>
          <w:szCs w:val="24"/>
          <w:lang w:eastAsia="es-AR"/>
        </w:rPr>
        <w:t>"En el lenguaje oficial ya empieza la discriminación. Cuando pedimos asistencia, desde la Subsecretaría de Derechos Humanos nos dicen que 'ya están bajando con la asistencia', como si ellos estuvieran arriba", graficó Cecilia Solá.</w:t>
      </w:r>
    </w:p>
    <w:p w:rsidR="00703097" w:rsidRPr="00703097" w:rsidRDefault="00703097" w:rsidP="00703097">
      <w:pPr>
        <w:spacing w:after="300" w:line="450" w:lineRule="atLeast"/>
        <w:textAlignment w:val="baseline"/>
        <w:outlineLvl w:val="1"/>
        <w:rPr>
          <w:rFonts w:ascii="Georgia" w:eastAsia="Times New Roman" w:hAnsi="Georgia" w:cs="Times New Roman"/>
          <w:b/>
          <w:bCs/>
          <w:sz w:val="24"/>
          <w:szCs w:val="24"/>
          <w:lang w:eastAsia="es-AR"/>
        </w:rPr>
      </w:pPr>
      <w:r w:rsidRPr="00703097">
        <w:rPr>
          <w:rFonts w:ascii="Georgia" w:eastAsia="Times New Roman" w:hAnsi="Georgia" w:cs="Times New Roman"/>
          <w:b/>
          <w:bCs/>
          <w:sz w:val="24"/>
          <w:szCs w:val="24"/>
          <w:lang w:eastAsia="es-AR"/>
        </w:rPr>
        <w:t>Encerrados</w:t>
      </w:r>
    </w:p>
    <w:p w:rsidR="00703097" w:rsidRPr="00703097" w:rsidRDefault="00703097" w:rsidP="00703097">
      <w:pPr>
        <w:spacing w:after="0" w:line="450" w:lineRule="atLeast"/>
        <w:textAlignment w:val="baseline"/>
        <w:rPr>
          <w:rFonts w:ascii="Georgia" w:eastAsia="Times New Roman" w:hAnsi="Georgia" w:cs="Times New Roman"/>
          <w:sz w:val="24"/>
          <w:szCs w:val="24"/>
          <w:lang w:eastAsia="es-AR"/>
        </w:rPr>
      </w:pPr>
      <w:bookmarkStart w:id="0" w:name="_GoBack"/>
      <w:bookmarkEnd w:id="0"/>
      <w:r w:rsidRPr="00703097">
        <w:rPr>
          <w:rFonts w:ascii="Georgia" w:eastAsia="Times New Roman" w:hAnsi="Georgia" w:cs="Times New Roman"/>
          <w:sz w:val="24"/>
          <w:szCs w:val="24"/>
          <w:lang w:eastAsia="es-AR"/>
        </w:rPr>
        <w:t>En este juego de divisiones, se acentúan los parámetros negativos de los determinantes sociales de la salud de la población Qom, donde hace punta la discriminación. Laura Pérez, referente de una de las comisiones vecinales del barrio Toba contó días pasados a </w:t>
      </w:r>
      <w:r w:rsidRPr="00703097">
        <w:rPr>
          <w:rFonts w:ascii="inherit" w:eastAsia="Times New Roman" w:hAnsi="inherit" w:cs="Times New Roman"/>
          <w:b/>
          <w:bCs/>
          <w:sz w:val="24"/>
          <w:szCs w:val="24"/>
          <w:bdr w:val="none" w:sz="0" w:space="0" w:color="auto" w:frame="1"/>
          <w:lang w:eastAsia="es-AR"/>
        </w:rPr>
        <w:t>LA NACION </w:t>
      </w:r>
      <w:r w:rsidRPr="00703097">
        <w:rPr>
          <w:rFonts w:ascii="Georgia" w:eastAsia="Times New Roman" w:hAnsi="Georgia" w:cs="Times New Roman"/>
          <w:sz w:val="24"/>
          <w:szCs w:val="24"/>
          <w:lang w:eastAsia="es-AR"/>
        </w:rPr>
        <w:t>que </w:t>
      </w:r>
      <w:r w:rsidRPr="00703097">
        <w:rPr>
          <w:rFonts w:ascii="inherit" w:eastAsia="Times New Roman" w:hAnsi="inherit" w:cs="Times New Roman"/>
          <w:b/>
          <w:bCs/>
          <w:sz w:val="24"/>
          <w:szCs w:val="24"/>
          <w:bdr w:val="none" w:sz="0" w:space="0" w:color="auto" w:frame="1"/>
          <w:lang w:eastAsia="es-AR"/>
        </w:rPr>
        <w:t>cuando "pedimos intervención sanitaria urgente y un cordón sanitario" el Gobierno "puso vallas y montículos de tierra".</w:t>
      </w:r>
    </w:p>
    <w:p w:rsidR="00703097" w:rsidRPr="00703097" w:rsidRDefault="00703097" w:rsidP="00703097">
      <w:pPr>
        <w:spacing w:after="600" w:line="450" w:lineRule="atLeast"/>
        <w:textAlignment w:val="baseline"/>
        <w:rPr>
          <w:rFonts w:ascii="Georgia" w:eastAsia="Times New Roman" w:hAnsi="Georgia" w:cs="Times New Roman"/>
          <w:sz w:val="24"/>
          <w:szCs w:val="24"/>
          <w:lang w:eastAsia="es-AR"/>
        </w:rPr>
      </w:pPr>
      <w:r w:rsidRPr="00703097">
        <w:rPr>
          <w:rFonts w:ascii="Georgia" w:eastAsia="Times New Roman" w:hAnsi="Georgia" w:cs="Times New Roman"/>
          <w:sz w:val="24"/>
          <w:szCs w:val="24"/>
          <w:lang w:eastAsia="es-AR"/>
        </w:rPr>
        <w:t>En su mayoría, los vecinos del Gran Toba y las demás barriadas aborígenes son artesanos o changarines hoy desempleados. Ya ni siquiera pueden salir a vender en los espacios públicos, pues aflora con ellos lo peor de la segregación.</w:t>
      </w:r>
    </w:p>
    <w:p w:rsidR="00703097" w:rsidRPr="00703097" w:rsidRDefault="00703097" w:rsidP="00703097">
      <w:pPr>
        <w:spacing w:after="0" w:line="450" w:lineRule="atLeast"/>
        <w:textAlignment w:val="baseline"/>
        <w:rPr>
          <w:rFonts w:ascii="Georgia" w:eastAsia="Times New Roman" w:hAnsi="Georgia" w:cs="Times New Roman"/>
          <w:sz w:val="24"/>
          <w:szCs w:val="24"/>
          <w:lang w:eastAsia="es-AR"/>
        </w:rPr>
      </w:pPr>
      <w:r w:rsidRPr="00703097">
        <w:rPr>
          <w:rFonts w:ascii="inherit" w:eastAsia="Times New Roman" w:hAnsi="inherit" w:cs="Times New Roman"/>
          <w:b/>
          <w:bCs/>
          <w:sz w:val="24"/>
          <w:szCs w:val="24"/>
          <w:bdr w:val="none" w:sz="0" w:space="0" w:color="auto" w:frame="1"/>
          <w:lang w:eastAsia="es-AR"/>
        </w:rPr>
        <w:t>"Métanse en sus chozas, indios infectados", </w:t>
      </w:r>
      <w:r w:rsidRPr="00703097">
        <w:rPr>
          <w:rFonts w:ascii="Georgia" w:eastAsia="Times New Roman" w:hAnsi="Georgia" w:cs="Times New Roman"/>
          <w:sz w:val="24"/>
          <w:szCs w:val="24"/>
          <w:lang w:eastAsia="es-AR"/>
        </w:rPr>
        <w:t>le dice la gente, pero también los efectivos policiales que todas las noches recorren las ciudades por el toque sanitario, contó Solá.</w:t>
      </w:r>
    </w:p>
    <w:p w:rsidR="00703097" w:rsidRPr="00703097" w:rsidRDefault="00703097" w:rsidP="00703097">
      <w:pPr>
        <w:spacing w:after="0" w:line="450" w:lineRule="atLeast"/>
        <w:textAlignment w:val="baseline"/>
        <w:rPr>
          <w:rFonts w:ascii="Georgia" w:eastAsia="Times New Roman" w:hAnsi="Georgia" w:cs="Times New Roman"/>
          <w:sz w:val="24"/>
          <w:szCs w:val="24"/>
          <w:lang w:eastAsia="es-AR"/>
        </w:rPr>
      </w:pPr>
      <w:r w:rsidRPr="00703097">
        <w:rPr>
          <w:rFonts w:ascii="Georgia" w:eastAsia="Times New Roman" w:hAnsi="Georgia" w:cs="Times New Roman"/>
          <w:sz w:val="24"/>
          <w:szCs w:val="24"/>
          <w:lang w:eastAsia="es-AR"/>
        </w:rPr>
        <w:t>"Aflora el racismo, porque nos exponen. A los otros barrios no se los menciona. Y a nosotros nos tratan de salvajes. Pero además no nos escuchan. </w:t>
      </w:r>
      <w:r w:rsidRPr="00703097">
        <w:rPr>
          <w:rFonts w:ascii="inherit" w:eastAsia="Times New Roman" w:hAnsi="inherit" w:cs="Times New Roman"/>
          <w:b/>
          <w:bCs/>
          <w:sz w:val="24"/>
          <w:szCs w:val="24"/>
          <w:bdr w:val="none" w:sz="0" w:space="0" w:color="auto" w:frame="1"/>
          <w:lang w:eastAsia="es-AR"/>
        </w:rPr>
        <w:t>La gente dice que no respetamos el protocolo, que ni siquiera usamos barbijo. Pero, ¿alguien se preguntó si podemos comprarlo? </w:t>
      </w:r>
      <w:r w:rsidRPr="00703097">
        <w:rPr>
          <w:rFonts w:ascii="Georgia" w:eastAsia="Times New Roman" w:hAnsi="Georgia" w:cs="Times New Roman"/>
          <w:sz w:val="24"/>
          <w:szCs w:val="24"/>
          <w:lang w:eastAsia="es-AR"/>
        </w:rPr>
        <w:t>", se quejó Laura Pérez, hace unas semanas, cuando surgió el brote en el Toba.</w:t>
      </w:r>
    </w:p>
    <w:p w:rsidR="00703097" w:rsidRPr="00703097" w:rsidRDefault="00703097" w:rsidP="00703097">
      <w:pPr>
        <w:spacing w:after="600" w:line="450" w:lineRule="atLeast"/>
        <w:textAlignment w:val="baseline"/>
        <w:rPr>
          <w:rFonts w:ascii="Georgia" w:eastAsia="Times New Roman" w:hAnsi="Georgia" w:cs="Times New Roman"/>
          <w:sz w:val="24"/>
          <w:szCs w:val="24"/>
          <w:lang w:eastAsia="es-AR"/>
        </w:rPr>
      </w:pPr>
      <w:r w:rsidRPr="00703097">
        <w:rPr>
          <w:rFonts w:ascii="Georgia" w:eastAsia="Times New Roman" w:hAnsi="Georgia" w:cs="Times New Roman"/>
          <w:sz w:val="24"/>
          <w:szCs w:val="24"/>
          <w:lang w:eastAsia="es-AR"/>
        </w:rPr>
        <w:t xml:space="preserve">Ahora, dado este nuevo episodio de violencia policial, las organizaciones de mujeres del Chaco trabajaron activamente en la contención de las familias agredidas de las </w:t>
      </w:r>
      <w:r w:rsidRPr="00703097">
        <w:rPr>
          <w:rFonts w:ascii="Georgia" w:eastAsia="Times New Roman" w:hAnsi="Georgia" w:cs="Times New Roman"/>
          <w:sz w:val="24"/>
          <w:szCs w:val="24"/>
          <w:lang w:eastAsia="es-AR"/>
        </w:rPr>
        <w:lastRenderedPageBreak/>
        <w:t>niñas. Insistieron para que puedan ser contenidas desde el punto de vista sanitario, de seguridad y de los derechos humanos. La asistencia sanitaria llegó con demora, pero llegó. Ahora se quejan de que los procedimientos administrativos no se hicieron como mandan los protocolos.</w:t>
      </w:r>
    </w:p>
    <w:p w:rsidR="00703097" w:rsidRPr="00703097" w:rsidRDefault="00703097" w:rsidP="00703097">
      <w:pPr>
        <w:spacing w:after="600" w:line="450" w:lineRule="atLeast"/>
        <w:textAlignment w:val="baseline"/>
        <w:rPr>
          <w:rFonts w:ascii="Georgia" w:eastAsia="Times New Roman" w:hAnsi="Georgia" w:cs="Times New Roman"/>
          <w:sz w:val="24"/>
          <w:szCs w:val="24"/>
          <w:lang w:eastAsia="es-AR"/>
        </w:rPr>
      </w:pPr>
      <w:r w:rsidRPr="00703097">
        <w:rPr>
          <w:rFonts w:ascii="Georgia" w:eastAsia="Times New Roman" w:hAnsi="Georgia" w:cs="Times New Roman"/>
          <w:sz w:val="24"/>
          <w:szCs w:val="24"/>
          <w:lang w:eastAsia="es-AR"/>
        </w:rPr>
        <w:t>Este martes las organizaciones feministas y de derechos humanos supieron que los policías que actuaron ya fueron sumariados.</w:t>
      </w:r>
    </w:p>
    <w:p w:rsidR="00703097" w:rsidRPr="00703097" w:rsidRDefault="00703097" w:rsidP="00703097">
      <w:pPr>
        <w:spacing w:after="0" w:line="450" w:lineRule="atLeast"/>
        <w:textAlignment w:val="baseline"/>
        <w:rPr>
          <w:rFonts w:ascii="Georgia" w:eastAsia="Times New Roman" w:hAnsi="Georgia" w:cs="Times New Roman"/>
          <w:sz w:val="24"/>
          <w:szCs w:val="24"/>
          <w:lang w:eastAsia="es-AR"/>
        </w:rPr>
      </w:pPr>
      <w:r w:rsidRPr="00703097">
        <w:rPr>
          <w:rFonts w:ascii="Georgia" w:eastAsia="Times New Roman" w:hAnsi="Georgia" w:cs="Times New Roman"/>
          <w:sz w:val="24"/>
          <w:szCs w:val="24"/>
          <w:lang w:eastAsia="es-AR"/>
        </w:rPr>
        <w:t>" </w:t>
      </w:r>
      <w:r w:rsidRPr="00703097">
        <w:rPr>
          <w:rFonts w:ascii="inherit" w:eastAsia="Times New Roman" w:hAnsi="inherit" w:cs="Times New Roman"/>
          <w:b/>
          <w:bCs/>
          <w:sz w:val="24"/>
          <w:szCs w:val="24"/>
          <w:bdr w:val="none" w:sz="0" w:space="0" w:color="auto" w:frame="1"/>
          <w:lang w:eastAsia="es-AR"/>
        </w:rPr>
        <w:t>En la comisaría, les apagaron la luz, les dieron una paliza, los chicos tienen las caras y los cuerpos reventados a golpes y las chicas hablan de abuso, manoseo y de métodos de tortura. </w:t>
      </w:r>
      <w:r w:rsidRPr="00703097">
        <w:rPr>
          <w:rFonts w:ascii="Georgia" w:eastAsia="Times New Roman" w:hAnsi="Georgia" w:cs="Times New Roman"/>
          <w:sz w:val="24"/>
          <w:szCs w:val="24"/>
          <w:lang w:eastAsia="es-AR"/>
        </w:rPr>
        <w:t>La policía puso la excusa de que cascotearon la comisaría. Aunque hayan o no hayan cascoteado, el grado de tortura y violencia que han sufrido esos jóvenes y sus familias es inenarrable", agregó Cecilia Solá, en su carácter de integrante también de la Mesa Multisectorial Feminista.</w:t>
      </w:r>
    </w:p>
    <w:p w:rsidR="00703097" w:rsidRPr="00703097" w:rsidRDefault="00703097" w:rsidP="00703097">
      <w:pPr>
        <w:spacing w:line="450" w:lineRule="atLeast"/>
        <w:textAlignment w:val="baseline"/>
        <w:rPr>
          <w:rFonts w:ascii="Georgia" w:eastAsia="Times New Roman" w:hAnsi="Georgia" w:cs="Times New Roman"/>
          <w:color w:val="000000"/>
          <w:sz w:val="24"/>
          <w:szCs w:val="24"/>
          <w:lang w:eastAsia="es-AR"/>
        </w:rPr>
      </w:pPr>
    </w:p>
    <w:p w:rsidR="00703097" w:rsidRPr="00703097" w:rsidRDefault="00703097" w:rsidP="00703097">
      <w:pPr>
        <w:spacing w:after="600" w:line="450" w:lineRule="atLeast"/>
        <w:textAlignment w:val="baseline"/>
        <w:rPr>
          <w:rFonts w:ascii="Georgia" w:eastAsia="Times New Roman" w:hAnsi="Georgia" w:cs="Times New Roman"/>
          <w:sz w:val="24"/>
          <w:szCs w:val="24"/>
          <w:lang w:eastAsia="es-AR"/>
        </w:rPr>
      </w:pPr>
      <w:r w:rsidRPr="00703097">
        <w:rPr>
          <w:rFonts w:ascii="Georgia" w:eastAsia="Times New Roman" w:hAnsi="Georgia" w:cs="Times New Roman"/>
          <w:sz w:val="24"/>
          <w:szCs w:val="24"/>
          <w:lang w:eastAsia="es-AR"/>
        </w:rPr>
        <w:t>Desde esa organización dicen además que no es un hecho aislado la represión y persecución a los pibes de los barrios y asentamientos populares. Es moneda corriente en el Chaco, dicen, pero este caso ha cobrado relevancia gracias a la valentía de la familia que decidió difundir los hechos.</w:t>
      </w:r>
    </w:p>
    <w:p w:rsidR="00551F07" w:rsidRPr="00551F07" w:rsidRDefault="00703097" w:rsidP="00551F07">
      <w:pPr>
        <w:spacing w:after="600" w:line="450" w:lineRule="atLeast"/>
        <w:textAlignment w:val="baseline"/>
        <w:rPr>
          <w:rFonts w:ascii="Georgia" w:eastAsia="Times New Roman" w:hAnsi="Georgia" w:cs="Times New Roman"/>
          <w:sz w:val="24"/>
          <w:szCs w:val="24"/>
          <w:lang w:eastAsia="es-AR"/>
        </w:rPr>
      </w:pPr>
      <w:r w:rsidRPr="00703097">
        <w:rPr>
          <w:rFonts w:ascii="Georgia" w:eastAsia="Times New Roman" w:hAnsi="Georgia" w:cs="Times New Roman"/>
          <w:sz w:val="24"/>
          <w:szCs w:val="24"/>
          <w:lang w:eastAsia="es-AR"/>
        </w:rPr>
        <w:t>Tras entender la gravedad del hecho, la delegada del Inadi solicitó la intervención de las autoridades correspondientes para que impulsen una investigación que permita la identificación del personal policial que intervino y que se establezcan responsabilidades y sanciones para quienes actuaron al margen de lo que establece la ley para este tipo de procedimientos. También pidió al Ejecutivo que adopte las medidas necesarias para garantizar los derechos de las víctimas y llevar tranquilidad a toda la ciudadanía.</w:t>
      </w:r>
    </w:p>
    <w:p w:rsidR="00551F07" w:rsidRDefault="00551F07" w:rsidP="00551F07">
      <w:pPr>
        <w:spacing w:after="600" w:line="450" w:lineRule="atLeast"/>
        <w:textAlignment w:val="baseline"/>
        <w:rPr>
          <w:rFonts w:ascii="Georgia" w:eastAsia="Times New Roman" w:hAnsi="Georgia" w:cs="Times New Roman"/>
          <w:b/>
          <w:bCs/>
          <w:sz w:val="24"/>
          <w:szCs w:val="24"/>
          <w:lang w:eastAsia="es-AR"/>
        </w:rPr>
      </w:pPr>
    </w:p>
    <w:p w:rsidR="00703097" w:rsidRPr="00703097" w:rsidRDefault="00703097" w:rsidP="00703097">
      <w:pPr>
        <w:spacing w:after="600" w:line="450" w:lineRule="atLeast"/>
        <w:textAlignment w:val="baseline"/>
        <w:rPr>
          <w:rFonts w:ascii="Georgia" w:eastAsia="Times New Roman" w:hAnsi="Georgia" w:cs="Times New Roman"/>
          <w:sz w:val="24"/>
          <w:szCs w:val="24"/>
          <w:lang w:eastAsia="es-AR"/>
        </w:rPr>
      </w:pPr>
      <w:r w:rsidRPr="00703097">
        <w:rPr>
          <w:rFonts w:ascii="Georgia" w:eastAsia="Times New Roman" w:hAnsi="Georgia" w:cs="Times New Roman"/>
          <w:b/>
          <w:bCs/>
          <w:sz w:val="24"/>
          <w:szCs w:val="24"/>
          <w:lang w:eastAsia="es-AR"/>
        </w:rPr>
        <w:lastRenderedPageBreak/>
        <w:t>El parte policial</w:t>
      </w:r>
      <w:r w:rsidR="00551F07">
        <w:rPr>
          <w:rFonts w:ascii="Georgia" w:eastAsia="Times New Roman" w:hAnsi="Georgia" w:cs="Times New Roman"/>
          <w:sz w:val="24"/>
          <w:szCs w:val="24"/>
          <w:lang w:eastAsia="es-AR"/>
        </w:rPr>
        <w:br/>
      </w:r>
      <w:r w:rsidRPr="00703097">
        <w:rPr>
          <w:rFonts w:ascii="Georgia" w:eastAsia="Times New Roman" w:hAnsi="Georgia" w:cs="Times New Roman"/>
          <w:sz w:val="24"/>
          <w:szCs w:val="24"/>
          <w:lang w:eastAsia="es-AR"/>
        </w:rPr>
        <w:t>Oficialmente, antes de la viralización de los videos, las oficinas de información de la policía del Chaco señalaron que cuatro jóvenes, entre ellos dos menores, atacaron una comisaría de Fontana y que como saldo de ese ataque, hay dos policías heridos.</w:t>
      </w:r>
    </w:p>
    <w:p w:rsidR="00703097" w:rsidRPr="00703097" w:rsidRDefault="00703097" w:rsidP="00703097">
      <w:pPr>
        <w:spacing w:after="600" w:line="450" w:lineRule="atLeast"/>
        <w:textAlignment w:val="baseline"/>
        <w:rPr>
          <w:rFonts w:ascii="Georgia" w:eastAsia="Times New Roman" w:hAnsi="Georgia" w:cs="Times New Roman"/>
          <w:sz w:val="24"/>
          <w:szCs w:val="24"/>
          <w:lang w:eastAsia="es-AR"/>
        </w:rPr>
      </w:pPr>
      <w:r w:rsidRPr="00703097">
        <w:rPr>
          <w:rFonts w:ascii="Georgia" w:eastAsia="Times New Roman" w:hAnsi="Georgia" w:cs="Times New Roman"/>
          <w:sz w:val="24"/>
          <w:szCs w:val="24"/>
          <w:lang w:eastAsia="es-AR"/>
        </w:rPr>
        <w:t>"Si bien todavía no se determinó el motivo del ataque por parte de dos parejas a la comisaría Tercera de Fontana, se logró identificar a los agresores: tienen 20, 18 y 16 años", dice el parte.</w:t>
      </w:r>
    </w:p>
    <w:p w:rsidR="00703097" w:rsidRPr="00703097" w:rsidRDefault="00703097" w:rsidP="00703097">
      <w:pPr>
        <w:spacing w:after="0" w:line="450" w:lineRule="atLeast"/>
        <w:textAlignment w:val="baseline"/>
        <w:rPr>
          <w:rFonts w:ascii="Georgia" w:eastAsia="Times New Roman" w:hAnsi="Georgia" w:cs="Times New Roman"/>
          <w:sz w:val="24"/>
          <w:szCs w:val="24"/>
          <w:lang w:eastAsia="es-AR"/>
        </w:rPr>
      </w:pPr>
      <w:r w:rsidRPr="00703097">
        <w:rPr>
          <w:rFonts w:ascii="Georgia" w:eastAsia="Times New Roman" w:hAnsi="Georgia" w:cs="Times New Roman"/>
          <w:sz w:val="24"/>
          <w:szCs w:val="24"/>
          <w:lang w:eastAsia="es-AR"/>
        </w:rPr>
        <w:t>Según consta en el texto policial, pasada las 4.30 un grupo de personas arremetió contra la dependencia policial tras arrojar objetos contundentes. A raíz de ello, </w:t>
      </w:r>
      <w:r w:rsidRPr="00703097">
        <w:rPr>
          <w:rFonts w:ascii="inherit" w:eastAsia="Times New Roman" w:hAnsi="inherit" w:cs="Times New Roman"/>
          <w:b/>
          <w:bCs/>
          <w:sz w:val="24"/>
          <w:szCs w:val="24"/>
          <w:bdr w:val="none" w:sz="0" w:space="0" w:color="auto" w:frame="1"/>
          <w:lang w:eastAsia="es-AR"/>
        </w:rPr>
        <w:t>"los agentes iniciaron un operativo para calmar la situación logrando, luego de unos minutos, reducir y detener a los agresores". </w:t>
      </w:r>
      <w:r w:rsidRPr="00703097">
        <w:rPr>
          <w:rFonts w:ascii="Georgia" w:eastAsia="Times New Roman" w:hAnsi="Georgia" w:cs="Times New Roman"/>
          <w:sz w:val="24"/>
          <w:szCs w:val="24"/>
          <w:lang w:eastAsia="es-AR"/>
        </w:rPr>
        <w:t>Sin embargo, dice el parte, dos agentes resultaron heridos y debieron ser trasladados al hospital Perrando: Antonio Fernández y Cristian Flores.</w:t>
      </w:r>
    </w:p>
    <w:p w:rsidR="00703097" w:rsidRPr="00703097" w:rsidRDefault="00703097" w:rsidP="00703097">
      <w:pPr>
        <w:spacing w:line="240" w:lineRule="auto"/>
        <w:textAlignment w:val="baseline"/>
        <w:rPr>
          <w:rFonts w:ascii="inherit" w:eastAsia="Times New Roman" w:hAnsi="inherit" w:cs="Times New Roman"/>
          <w:sz w:val="24"/>
          <w:szCs w:val="24"/>
          <w:lang w:eastAsia="es-AR"/>
        </w:rPr>
      </w:pPr>
      <w:r w:rsidRPr="00703097">
        <w:rPr>
          <w:rFonts w:ascii="inherit" w:eastAsia="Times New Roman" w:hAnsi="inherit" w:cs="Times New Roman"/>
          <w:sz w:val="24"/>
          <w:szCs w:val="24"/>
          <w:lang w:eastAsia="es-AR"/>
        </w:rPr>
        <w:t>Por: </w:t>
      </w:r>
      <w:hyperlink r:id="rId9" w:history="1">
        <w:r w:rsidRPr="00703097">
          <w:rPr>
            <w:rFonts w:ascii="inherit" w:eastAsia="Times New Roman" w:hAnsi="inherit" w:cs="Times New Roman"/>
            <w:color w:val="0074C4"/>
            <w:sz w:val="24"/>
            <w:szCs w:val="24"/>
            <w:u w:val="single"/>
            <w:bdr w:val="none" w:sz="0" w:space="0" w:color="auto" w:frame="1"/>
            <w:lang w:eastAsia="es-AR"/>
          </w:rPr>
          <w:t>Eduardo Ledesma</w:t>
        </w:r>
      </w:hyperlink>
    </w:p>
    <w:p w:rsidR="00703097" w:rsidRPr="00703097" w:rsidRDefault="00703097" w:rsidP="00703097">
      <w:pPr>
        <w:spacing w:line="330" w:lineRule="atLeast"/>
        <w:textAlignment w:val="baseline"/>
        <w:outlineLvl w:val="1"/>
        <w:rPr>
          <w:rFonts w:ascii="Arial" w:eastAsia="Times New Roman" w:hAnsi="Arial" w:cs="Arial"/>
          <w:b/>
          <w:bCs/>
          <w:sz w:val="24"/>
          <w:szCs w:val="24"/>
          <w:lang w:eastAsia="es-AR"/>
        </w:rPr>
      </w:pPr>
    </w:p>
    <w:p w:rsidR="00703097" w:rsidRPr="00703097" w:rsidRDefault="00703097" w:rsidP="00703097">
      <w:pPr>
        <w:spacing w:after="0" w:line="240" w:lineRule="auto"/>
        <w:textAlignment w:val="baseline"/>
        <w:rPr>
          <w:rFonts w:ascii="Times New Roman" w:eastAsia="Times New Roman" w:hAnsi="Times New Roman" w:cs="Times New Roman"/>
          <w:sz w:val="24"/>
          <w:szCs w:val="24"/>
          <w:lang w:eastAsia="es-AR"/>
        </w:rPr>
      </w:pPr>
    </w:p>
    <w:p w:rsidR="00703097" w:rsidRPr="00703097" w:rsidRDefault="00703097" w:rsidP="00703097">
      <w:pPr>
        <w:spacing w:after="0" w:line="240" w:lineRule="auto"/>
        <w:textAlignment w:val="baseline"/>
        <w:rPr>
          <w:rFonts w:ascii="Times New Roman" w:eastAsia="Times New Roman" w:hAnsi="Times New Roman" w:cs="Times New Roman"/>
          <w:sz w:val="24"/>
          <w:szCs w:val="24"/>
          <w:lang w:eastAsia="es-AR"/>
        </w:rPr>
      </w:pPr>
    </w:p>
    <w:p w:rsidR="00703097" w:rsidRDefault="00703097"/>
    <w:sectPr w:rsidR="00703097">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7CC3" w:rsidRDefault="00A17CC3" w:rsidP="00551F07">
      <w:pPr>
        <w:spacing w:after="0" w:line="240" w:lineRule="auto"/>
      </w:pPr>
      <w:r>
        <w:separator/>
      </w:r>
    </w:p>
  </w:endnote>
  <w:endnote w:type="continuationSeparator" w:id="0">
    <w:p w:rsidR="00A17CC3" w:rsidRDefault="00A17CC3" w:rsidP="00551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97876305"/>
      <w:docPartObj>
        <w:docPartGallery w:val="Page Numbers (Bottom of Page)"/>
        <w:docPartUnique/>
      </w:docPartObj>
    </w:sdtPr>
    <w:sdtContent>
      <w:p w:rsidR="00551F07" w:rsidRDefault="00551F07">
        <w:pPr>
          <w:pStyle w:val="Piedepgina"/>
          <w:jc w:val="center"/>
        </w:pPr>
        <w:r>
          <w:fldChar w:fldCharType="begin"/>
        </w:r>
        <w:r>
          <w:instrText>PAGE   \* MERGEFORMAT</w:instrText>
        </w:r>
        <w:r>
          <w:fldChar w:fldCharType="separate"/>
        </w:r>
        <w:r w:rsidRPr="00551F07">
          <w:rPr>
            <w:noProof/>
            <w:lang w:val="es-ES"/>
          </w:rPr>
          <w:t>1</w:t>
        </w:r>
        <w:r>
          <w:fldChar w:fldCharType="end"/>
        </w:r>
      </w:p>
    </w:sdtContent>
  </w:sdt>
  <w:p w:rsidR="00551F07" w:rsidRDefault="00551F0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7CC3" w:rsidRDefault="00A17CC3" w:rsidP="00551F07">
      <w:pPr>
        <w:spacing w:after="0" w:line="240" w:lineRule="auto"/>
      </w:pPr>
      <w:r>
        <w:separator/>
      </w:r>
    </w:p>
  </w:footnote>
  <w:footnote w:type="continuationSeparator" w:id="0">
    <w:p w:rsidR="00A17CC3" w:rsidRDefault="00A17CC3" w:rsidP="00551F0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097"/>
    <w:rsid w:val="00551F07"/>
    <w:rsid w:val="00703097"/>
    <w:rsid w:val="008670BC"/>
    <w:rsid w:val="00A17CC3"/>
    <w:rsid w:val="00D1550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E06DF4-1191-49EE-8F8E-E200040D6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703097"/>
    <w:rPr>
      <w:color w:val="0000FF"/>
      <w:u w:val="single"/>
    </w:rPr>
  </w:style>
  <w:style w:type="character" w:styleId="Hipervnculovisitado">
    <w:name w:val="FollowedHyperlink"/>
    <w:basedOn w:val="Fuentedeprrafopredeter"/>
    <w:uiPriority w:val="99"/>
    <w:semiHidden/>
    <w:unhideWhenUsed/>
    <w:rsid w:val="00703097"/>
    <w:rPr>
      <w:color w:val="954F72" w:themeColor="followedHyperlink"/>
      <w:u w:val="single"/>
    </w:rPr>
  </w:style>
  <w:style w:type="paragraph" w:styleId="Encabezado">
    <w:name w:val="header"/>
    <w:basedOn w:val="Normal"/>
    <w:link w:val="EncabezadoCar"/>
    <w:uiPriority w:val="99"/>
    <w:unhideWhenUsed/>
    <w:rsid w:val="00551F0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51F07"/>
  </w:style>
  <w:style w:type="paragraph" w:styleId="Piedepgina">
    <w:name w:val="footer"/>
    <w:basedOn w:val="Normal"/>
    <w:link w:val="PiedepginaCar"/>
    <w:uiPriority w:val="99"/>
    <w:unhideWhenUsed/>
    <w:rsid w:val="00551F0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51F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7194288">
      <w:bodyDiv w:val="1"/>
      <w:marLeft w:val="0"/>
      <w:marRight w:val="0"/>
      <w:marTop w:val="0"/>
      <w:marBottom w:val="0"/>
      <w:divBdr>
        <w:top w:val="none" w:sz="0" w:space="0" w:color="auto"/>
        <w:left w:val="none" w:sz="0" w:space="0" w:color="auto"/>
        <w:bottom w:val="none" w:sz="0" w:space="0" w:color="auto"/>
        <w:right w:val="none" w:sz="0" w:space="0" w:color="auto"/>
      </w:divBdr>
    </w:div>
    <w:div w:id="2052731475">
      <w:bodyDiv w:val="1"/>
      <w:marLeft w:val="0"/>
      <w:marRight w:val="0"/>
      <w:marTop w:val="0"/>
      <w:marBottom w:val="0"/>
      <w:divBdr>
        <w:top w:val="none" w:sz="0" w:space="0" w:color="auto"/>
        <w:left w:val="none" w:sz="0" w:space="0" w:color="auto"/>
        <w:bottom w:val="none" w:sz="0" w:space="0" w:color="auto"/>
        <w:right w:val="none" w:sz="0" w:space="0" w:color="auto"/>
      </w:divBdr>
      <w:divsChild>
        <w:div w:id="849878278">
          <w:marLeft w:val="0"/>
          <w:marRight w:val="0"/>
          <w:marTop w:val="300"/>
          <w:marBottom w:val="750"/>
          <w:divBdr>
            <w:top w:val="single" w:sz="48" w:space="0" w:color="000000"/>
            <w:left w:val="none" w:sz="0" w:space="0" w:color="auto"/>
            <w:bottom w:val="none" w:sz="0" w:space="0" w:color="auto"/>
            <w:right w:val="none" w:sz="0" w:space="0" w:color="auto"/>
          </w:divBdr>
          <w:divsChild>
            <w:div w:id="112604071">
              <w:marLeft w:val="0"/>
              <w:marRight w:val="0"/>
              <w:marTop w:val="0"/>
              <w:marBottom w:val="0"/>
              <w:divBdr>
                <w:top w:val="none" w:sz="0" w:space="12" w:color="auto"/>
                <w:left w:val="none" w:sz="0" w:space="0" w:color="auto"/>
                <w:bottom w:val="single" w:sz="6" w:space="15" w:color="777777"/>
                <w:right w:val="none" w:sz="0" w:space="0" w:color="auto"/>
              </w:divBdr>
            </w:div>
          </w:divsChild>
        </w:div>
        <w:div w:id="75857645">
          <w:marLeft w:val="0"/>
          <w:marRight w:val="0"/>
          <w:marTop w:val="300"/>
          <w:marBottom w:val="750"/>
          <w:divBdr>
            <w:top w:val="single" w:sz="48" w:space="0" w:color="000000"/>
            <w:left w:val="none" w:sz="0" w:space="0" w:color="auto"/>
            <w:bottom w:val="none" w:sz="0" w:space="0" w:color="auto"/>
            <w:right w:val="none" w:sz="0" w:space="0" w:color="auto"/>
          </w:divBdr>
          <w:divsChild>
            <w:div w:id="251285373">
              <w:marLeft w:val="0"/>
              <w:marRight w:val="0"/>
              <w:marTop w:val="0"/>
              <w:marBottom w:val="0"/>
              <w:divBdr>
                <w:top w:val="none" w:sz="0" w:space="12" w:color="auto"/>
                <w:left w:val="none" w:sz="0" w:space="0" w:color="auto"/>
                <w:bottom w:val="single" w:sz="6" w:space="15" w:color="777777"/>
                <w:right w:val="none" w:sz="0" w:space="0" w:color="auto"/>
              </w:divBdr>
            </w:div>
          </w:divsChild>
        </w:div>
        <w:div w:id="1125465886">
          <w:marLeft w:val="0"/>
          <w:marRight w:val="0"/>
          <w:marTop w:val="300"/>
          <w:marBottom w:val="750"/>
          <w:divBdr>
            <w:top w:val="single" w:sz="48" w:space="0" w:color="000000"/>
            <w:left w:val="none" w:sz="0" w:space="0" w:color="auto"/>
            <w:bottom w:val="none" w:sz="0" w:space="0" w:color="auto"/>
            <w:right w:val="none" w:sz="0" w:space="0" w:color="auto"/>
          </w:divBdr>
          <w:divsChild>
            <w:div w:id="65496406">
              <w:marLeft w:val="0"/>
              <w:marRight w:val="0"/>
              <w:marTop w:val="0"/>
              <w:marBottom w:val="0"/>
              <w:divBdr>
                <w:top w:val="none" w:sz="0" w:space="12" w:color="auto"/>
                <w:left w:val="none" w:sz="0" w:space="0" w:color="auto"/>
                <w:bottom w:val="single" w:sz="6" w:space="15" w:color="777777"/>
                <w:right w:val="none" w:sz="0" w:space="0" w:color="auto"/>
              </w:divBdr>
            </w:div>
          </w:divsChild>
        </w:div>
        <w:div w:id="2142141215">
          <w:marLeft w:val="0"/>
          <w:marRight w:val="0"/>
          <w:marTop w:val="0"/>
          <w:marBottom w:val="900"/>
          <w:divBdr>
            <w:top w:val="none" w:sz="0" w:space="0" w:color="auto"/>
            <w:left w:val="none" w:sz="0" w:space="0" w:color="auto"/>
            <w:bottom w:val="none" w:sz="0" w:space="0" w:color="auto"/>
            <w:right w:val="none" w:sz="0" w:space="0" w:color="auto"/>
          </w:divBdr>
        </w:div>
        <w:div w:id="1953590300">
          <w:marLeft w:val="0"/>
          <w:marRight w:val="0"/>
          <w:marTop w:val="150"/>
          <w:marBottom w:val="300"/>
          <w:divBdr>
            <w:top w:val="none" w:sz="0" w:space="8" w:color="auto"/>
            <w:left w:val="none" w:sz="0" w:space="0" w:color="auto"/>
            <w:bottom w:val="single" w:sz="6" w:space="4" w:color="CCCCCC"/>
            <w:right w:val="none" w:sz="0" w:space="0" w:color="auto"/>
          </w:divBdr>
        </w:div>
        <w:div w:id="213590928">
          <w:marLeft w:val="0"/>
          <w:marRight w:val="0"/>
          <w:marTop w:val="0"/>
          <w:marBottom w:val="0"/>
          <w:divBdr>
            <w:top w:val="none" w:sz="0" w:space="0" w:color="auto"/>
            <w:left w:val="none" w:sz="0" w:space="0" w:color="auto"/>
            <w:bottom w:val="none" w:sz="0" w:space="0" w:color="auto"/>
            <w:right w:val="none" w:sz="0" w:space="0" w:color="auto"/>
          </w:divBdr>
        </w:div>
        <w:div w:id="1005323613">
          <w:marLeft w:val="0"/>
          <w:marRight w:val="0"/>
          <w:marTop w:val="0"/>
          <w:marBottom w:val="0"/>
          <w:divBdr>
            <w:top w:val="none" w:sz="0" w:space="0" w:color="auto"/>
            <w:left w:val="none" w:sz="0" w:space="0" w:color="auto"/>
            <w:bottom w:val="single" w:sz="6" w:space="8" w:color="CCCCCC"/>
            <w:right w:val="none" w:sz="0" w:space="0" w:color="auto"/>
          </w:divBdr>
          <w:divsChild>
            <w:div w:id="1352947702">
              <w:marLeft w:val="0"/>
              <w:marRight w:val="0"/>
              <w:marTop w:val="0"/>
              <w:marBottom w:val="0"/>
              <w:divBdr>
                <w:top w:val="none" w:sz="0" w:space="0" w:color="auto"/>
                <w:left w:val="none" w:sz="0" w:space="0" w:color="auto"/>
                <w:bottom w:val="none" w:sz="0" w:space="0" w:color="auto"/>
                <w:right w:val="none" w:sz="0" w:space="0" w:color="auto"/>
              </w:divBdr>
            </w:div>
            <w:div w:id="556206526">
              <w:marLeft w:val="0"/>
              <w:marRight w:val="0"/>
              <w:marTop w:val="0"/>
              <w:marBottom w:val="0"/>
              <w:divBdr>
                <w:top w:val="none" w:sz="0" w:space="0" w:color="auto"/>
                <w:left w:val="none" w:sz="0" w:space="0" w:color="auto"/>
                <w:bottom w:val="none" w:sz="0" w:space="0" w:color="auto"/>
                <w:right w:val="none" w:sz="0" w:space="0" w:color="auto"/>
              </w:divBdr>
            </w:div>
          </w:divsChild>
        </w:div>
        <w:div w:id="1405450815">
          <w:marLeft w:val="0"/>
          <w:marRight w:val="0"/>
          <w:marTop w:val="0"/>
          <w:marBottom w:val="630"/>
          <w:divBdr>
            <w:top w:val="single" w:sz="6" w:space="31" w:color="CCCCCC"/>
            <w:left w:val="none" w:sz="0" w:space="0" w:color="auto"/>
            <w:bottom w:val="none" w:sz="0" w:space="0" w:color="auto"/>
            <w:right w:val="none" w:sz="0" w:space="0" w:color="auto"/>
          </w:divBdr>
          <w:divsChild>
            <w:div w:id="1225490048">
              <w:marLeft w:val="0"/>
              <w:marRight w:val="0"/>
              <w:marTop w:val="0"/>
              <w:marBottom w:val="450"/>
              <w:divBdr>
                <w:top w:val="none" w:sz="0" w:space="0" w:color="auto"/>
                <w:left w:val="none" w:sz="0" w:space="0" w:color="auto"/>
                <w:bottom w:val="none" w:sz="0" w:space="0" w:color="auto"/>
                <w:right w:val="none" w:sz="0" w:space="0" w:color="auto"/>
              </w:divBdr>
            </w:div>
            <w:div w:id="1685940847">
              <w:marLeft w:val="0"/>
              <w:marRight w:val="0"/>
              <w:marTop w:val="0"/>
              <w:marBottom w:val="900"/>
              <w:divBdr>
                <w:top w:val="none" w:sz="0" w:space="0" w:color="auto"/>
                <w:left w:val="none" w:sz="0" w:space="0" w:color="auto"/>
                <w:bottom w:val="none" w:sz="0" w:space="0" w:color="auto"/>
                <w:right w:val="none" w:sz="0" w:space="0" w:color="auto"/>
              </w:divBdr>
              <w:divsChild>
                <w:div w:id="71867614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532109073">
          <w:marLeft w:val="0"/>
          <w:marRight w:val="0"/>
          <w:marTop w:val="0"/>
          <w:marBottom w:val="0"/>
          <w:divBdr>
            <w:top w:val="none" w:sz="0" w:space="0" w:color="auto"/>
            <w:left w:val="none" w:sz="0" w:space="0" w:color="auto"/>
            <w:bottom w:val="none" w:sz="0" w:space="0" w:color="auto"/>
            <w:right w:val="none" w:sz="0" w:space="0" w:color="auto"/>
          </w:divBdr>
          <w:divsChild>
            <w:div w:id="1786072256">
              <w:marLeft w:val="0"/>
              <w:marRight w:val="0"/>
              <w:marTop w:val="0"/>
              <w:marBottom w:val="450"/>
              <w:divBdr>
                <w:top w:val="none" w:sz="0" w:space="0" w:color="auto"/>
                <w:left w:val="none" w:sz="0" w:space="0" w:color="auto"/>
                <w:bottom w:val="none" w:sz="0" w:space="0" w:color="auto"/>
                <w:right w:val="none" w:sz="0" w:space="0" w:color="auto"/>
              </w:divBdr>
              <w:divsChild>
                <w:div w:id="2083333072">
                  <w:marLeft w:val="0"/>
                  <w:marRight w:val="0"/>
                  <w:marTop w:val="0"/>
                  <w:marBottom w:val="0"/>
                  <w:divBdr>
                    <w:top w:val="none" w:sz="0" w:space="0" w:color="auto"/>
                    <w:left w:val="none" w:sz="0" w:space="0" w:color="auto"/>
                    <w:bottom w:val="none" w:sz="0" w:space="0" w:color="auto"/>
                    <w:right w:val="none" w:sz="0" w:space="0" w:color="auto"/>
                  </w:divBdr>
                </w:div>
              </w:divsChild>
            </w:div>
            <w:div w:id="30303564">
              <w:marLeft w:val="0"/>
              <w:marRight w:val="0"/>
              <w:marTop w:val="0"/>
              <w:marBottom w:val="450"/>
              <w:divBdr>
                <w:top w:val="none" w:sz="0" w:space="0" w:color="auto"/>
                <w:left w:val="none" w:sz="0" w:space="0" w:color="auto"/>
                <w:bottom w:val="none" w:sz="0" w:space="0" w:color="auto"/>
                <w:right w:val="none" w:sz="0" w:space="0" w:color="auto"/>
              </w:divBdr>
            </w:div>
            <w:div w:id="1259371426">
              <w:marLeft w:val="0"/>
              <w:marRight w:val="0"/>
              <w:marTop w:val="0"/>
              <w:marBottom w:val="450"/>
              <w:divBdr>
                <w:top w:val="none" w:sz="0" w:space="0" w:color="auto"/>
                <w:left w:val="none" w:sz="0" w:space="0" w:color="auto"/>
                <w:bottom w:val="none" w:sz="0" w:space="0" w:color="auto"/>
                <w:right w:val="none" w:sz="0" w:space="0" w:color="auto"/>
              </w:divBdr>
            </w:div>
            <w:div w:id="1491484828">
              <w:marLeft w:val="0"/>
              <w:marRight w:val="0"/>
              <w:marTop w:val="0"/>
              <w:marBottom w:val="450"/>
              <w:divBdr>
                <w:top w:val="none" w:sz="0" w:space="0" w:color="auto"/>
                <w:left w:val="none" w:sz="0" w:space="0" w:color="auto"/>
                <w:bottom w:val="none" w:sz="0" w:space="0" w:color="auto"/>
                <w:right w:val="none" w:sz="0" w:space="0" w:color="auto"/>
              </w:divBdr>
              <w:divsChild>
                <w:div w:id="706027631">
                  <w:marLeft w:val="0"/>
                  <w:marRight w:val="0"/>
                  <w:marTop w:val="0"/>
                  <w:marBottom w:val="0"/>
                  <w:divBdr>
                    <w:top w:val="none" w:sz="0" w:space="0" w:color="auto"/>
                    <w:left w:val="none" w:sz="0" w:space="0" w:color="auto"/>
                    <w:bottom w:val="none" w:sz="0" w:space="0" w:color="auto"/>
                    <w:right w:val="none" w:sz="0" w:space="0" w:color="auto"/>
                  </w:divBdr>
                </w:div>
              </w:divsChild>
            </w:div>
            <w:div w:id="1194197721">
              <w:marLeft w:val="0"/>
              <w:marRight w:val="0"/>
              <w:marTop w:val="0"/>
              <w:marBottom w:val="450"/>
              <w:divBdr>
                <w:top w:val="none" w:sz="0" w:space="0" w:color="auto"/>
                <w:left w:val="none" w:sz="0" w:space="0" w:color="auto"/>
                <w:bottom w:val="none" w:sz="0" w:space="0" w:color="auto"/>
                <w:right w:val="none" w:sz="0" w:space="0" w:color="auto"/>
              </w:divBdr>
            </w:div>
            <w:div w:id="1263537632">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nacion.com.ar/sociedad/coronavirus-chaco-murio-infectado-referente-comunidad-qom-nid2370685" TargetMode="External"/><Relationship Id="rId3" Type="http://schemas.openxmlformats.org/officeDocument/2006/relationships/webSettings" Target="web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anacion.com.ar/politica/chaco-denuncian-violencia-policial-familia-comunidad-qom-nid2372550"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www.lanacion.com.ar/autor/eduardo-ledesma-1313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1476</Words>
  <Characters>8123</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Windows User</Company>
  <LinksUpToDate>false</LinksUpToDate>
  <CharactersWithSpaces>9580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linari</dc:creator>
  <cp:keywords/>
  <dc:description/>
  <cp:lastModifiedBy>federico linari</cp:lastModifiedBy>
  <cp:revision>1</cp:revision>
  <dcterms:created xsi:type="dcterms:W3CDTF">2020-06-19T16:46:00Z</dcterms:created>
  <dcterms:modified xsi:type="dcterms:W3CDTF">2020-06-19T17:12:00Z</dcterms:modified>
</cp:coreProperties>
</file>