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3AC" w:rsidRDefault="000303AC" w:rsidP="000303AC">
      <w:pPr>
        <w:ind w:left="0" w:firstLine="0"/>
        <w:rPr>
          <w:u w:val="single"/>
        </w:rPr>
      </w:pPr>
      <w:r>
        <w:rPr>
          <w:u w:val="single"/>
        </w:rPr>
        <w:t>PROYECTO</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pPr>
      <w:r>
        <w:rPr>
          <w:i/>
        </w:rPr>
        <w:t>“aprender de y con los otros”</w:t>
      </w:r>
      <w:r>
        <w:t>: tutorías de los mismos alumnos a sus propios compañeros</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rPr>
          <w:u w:val="single"/>
        </w:rPr>
      </w:pPr>
      <w:r>
        <w:rPr>
          <w:u w:val="single"/>
        </w:rPr>
        <w:t>Fundamentación</w:t>
      </w:r>
    </w:p>
    <w:p w:rsidR="000303AC" w:rsidRDefault="000303AC" w:rsidP="000303AC">
      <w:pPr>
        <w:tabs>
          <w:tab w:val="center" w:pos="411"/>
          <w:tab w:val="center" w:pos="2892"/>
        </w:tabs>
        <w:ind w:left="0" w:firstLine="0"/>
        <w:rPr>
          <w:u w:val="single"/>
        </w:rPr>
      </w:pPr>
    </w:p>
    <w:p w:rsidR="000303AC" w:rsidRDefault="000303AC" w:rsidP="000303AC">
      <w:pPr>
        <w:tabs>
          <w:tab w:val="center" w:pos="411"/>
          <w:tab w:val="center" w:pos="2892"/>
        </w:tabs>
        <w:ind w:left="0" w:firstLine="0"/>
      </w:pPr>
      <w:r>
        <w:t xml:space="preserve">El trabajo en conjunto favorece al desarrollo tanto intelectual como social. </w:t>
      </w:r>
    </w:p>
    <w:p w:rsidR="000303AC" w:rsidRDefault="000303AC" w:rsidP="000303AC">
      <w:pPr>
        <w:tabs>
          <w:tab w:val="center" w:pos="411"/>
          <w:tab w:val="center" w:pos="2892"/>
        </w:tabs>
        <w:ind w:left="0" w:firstLine="0"/>
      </w:pPr>
      <w:r>
        <w:t xml:space="preserve">Permitirnos trabajar en equipo, así como “ayudar en actividades” o “dejarnos ayudar en actividades”, hace que el trabajo y los saberes nuevos, se </w:t>
      </w:r>
      <w:proofErr w:type="spellStart"/>
      <w:r>
        <w:t>modelicen</w:t>
      </w:r>
      <w:proofErr w:type="spellEnd"/>
      <w:r>
        <w:t xml:space="preserve"> y se incorporen de manera más rápida.</w:t>
      </w:r>
    </w:p>
    <w:p w:rsidR="000303AC" w:rsidRDefault="000303AC" w:rsidP="000303AC">
      <w:pPr>
        <w:tabs>
          <w:tab w:val="center" w:pos="411"/>
          <w:tab w:val="center" w:pos="2892"/>
        </w:tabs>
        <w:ind w:left="0" w:firstLine="0"/>
      </w:pPr>
      <w:r>
        <w:t>Es por esto que se propone realizar trabajos áulicos en conjunto, así como también, organizar actividades donde los mismos alumnos hagan de “tutores” para sus compañeros (en las materias que más facilidad presenten). De esta manera, se genera un doble aprendizaje, ya que quienes explican y ayudan al desarrollo de las actividades lo  hacen reforzando sus saberes adquiridos y los ponen en práctica; y quienes necesitan de un “apoyo” cuentan con la explicación más dirigida y personalizada.</w:t>
      </w:r>
    </w:p>
    <w:p w:rsidR="000303AC" w:rsidRDefault="000303AC" w:rsidP="000303AC">
      <w:pPr>
        <w:tabs>
          <w:tab w:val="center" w:pos="411"/>
          <w:tab w:val="center" w:pos="2892"/>
        </w:tabs>
        <w:ind w:left="0" w:firstLine="0"/>
      </w:pPr>
      <w:r>
        <w:t xml:space="preserve">A su vez, este tipo de trabajo, genera de manera concreta un proceso de sociabilización ayudando a relacionarse y enriquecer los lazos entre compañeros. </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rPr>
          <w:u w:val="single"/>
        </w:rPr>
      </w:pPr>
      <w:r>
        <w:rPr>
          <w:u w:val="single"/>
        </w:rPr>
        <w:t>Objetivos generales:</w:t>
      </w:r>
    </w:p>
    <w:p w:rsidR="000303AC" w:rsidRDefault="000303AC" w:rsidP="000303AC">
      <w:pPr>
        <w:tabs>
          <w:tab w:val="center" w:pos="411"/>
          <w:tab w:val="center" w:pos="2892"/>
        </w:tabs>
        <w:ind w:left="0" w:firstLine="0"/>
        <w:rPr>
          <w:u w:val="single"/>
        </w:rPr>
      </w:pPr>
    </w:p>
    <w:p w:rsidR="000303AC" w:rsidRDefault="000303AC" w:rsidP="000303AC">
      <w:pPr>
        <w:pStyle w:val="Prrafodelista"/>
        <w:numPr>
          <w:ilvl w:val="0"/>
          <w:numId w:val="1"/>
        </w:numPr>
        <w:tabs>
          <w:tab w:val="center" w:pos="411"/>
          <w:tab w:val="center" w:pos="2892"/>
        </w:tabs>
      </w:pPr>
      <w:r>
        <w:t>Establecer relaciones de socialización entre compañeros</w:t>
      </w:r>
    </w:p>
    <w:p w:rsidR="000303AC" w:rsidRDefault="000303AC" w:rsidP="000303AC">
      <w:pPr>
        <w:pStyle w:val="Prrafodelista"/>
        <w:numPr>
          <w:ilvl w:val="0"/>
          <w:numId w:val="1"/>
        </w:numPr>
        <w:tabs>
          <w:tab w:val="center" w:pos="411"/>
          <w:tab w:val="center" w:pos="2892"/>
        </w:tabs>
      </w:pPr>
      <w:r>
        <w:t>Desarrollar modos de aprendizaje mediante el trabajo cooperativo</w:t>
      </w:r>
    </w:p>
    <w:p w:rsidR="000303AC" w:rsidRDefault="000303AC" w:rsidP="000303AC">
      <w:pPr>
        <w:pStyle w:val="Prrafodelista"/>
        <w:numPr>
          <w:ilvl w:val="0"/>
          <w:numId w:val="1"/>
        </w:numPr>
        <w:tabs>
          <w:tab w:val="center" w:pos="411"/>
          <w:tab w:val="center" w:pos="2892"/>
        </w:tabs>
      </w:pPr>
      <w:r>
        <w:t>Fortalecer la autoestima concientizando al alumno sobre sus saberes (el alumno “pone en juego” sus saberes independientemente de una nota)</w:t>
      </w:r>
    </w:p>
    <w:p w:rsidR="000303AC" w:rsidRDefault="000303AC" w:rsidP="000303AC">
      <w:pPr>
        <w:tabs>
          <w:tab w:val="center" w:pos="411"/>
          <w:tab w:val="center" w:pos="2892"/>
        </w:tabs>
      </w:pPr>
    </w:p>
    <w:p w:rsidR="000303AC" w:rsidRDefault="000303AC" w:rsidP="000303AC">
      <w:pPr>
        <w:tabs>
          <w:tab w:val="center" w:pos="411"/>
          <w:tab w:val="center" w:pos="2892"/>
        </w:tabs>
        <w:rPr>
          <w:u w:val="single"/>
        </w:rPr>
      </w:pPr>
      <w:r>
        <w:rPr>
          <w:u w:val="single"/>
        </w:rPr>
        <w:t>Objetivos específicos en matemática:</w:t>
      </w:r>
    </w:p>
    <w:p w:rsidR="000303AC" w:rsidRDefault="000303AC" w:rsidP="000303AC">
      <w:pPr>
        <w:tabs>
          <w:tab w:val="center" w:pos="411"/>
          <w:tab w:val="center" w:pos="2892"/>
        </w:tabs>
        <w:rPr>
          <w:u w:val="single"/>
        </w:rPr>
      </w:pPr>
    </w:p>
    <w:p w:rsidR="000303AC" w:rsidRDefault="000303AC" w:rsidP="000303AC">
      <w:pPr>
        <w:pStyle w:val="Prrafodelista"/>
        <w:numPr>
          <w:ilvl w:val="0"/>
          <w:numId w:val="2"/>
        </w:numPr>
        <w:tabs>
          <w:tab w:val="center" w:pos="411"/>
          <w:tab w:val="center" w:pos="2892"/>
        </w:tabs>
      </w:pPr>
      <w:r>
        <w:t>Que los alumnos puedan exponer los saberes adquiridos de la materia</w:t>
      </w:r>
    </w:p>
    <w:p w:rsidR="000303AC" w:rsidRDefault="000303AC" w:rsidP="000303AC">
      <w:pPr>
        <w:pStyle w:val="Prrafodelista"/>
        <w:numPr>
          <w:ilvl w:val="0"/>
          <w:numId w:val="2"/>
        </w:numPr>
        <w:tabs>
          <w:tab w:val="center" w:pos="411"/>
          <w:tab w:val="center" w:pos="2892"/>
        </w:tabs>
      </w:pPr>
      <w:r>
        <w:t>Comprender la importancia del trabajo grupal</w:t>
      </w:r>
    </w:p>
    <w:p w:rsidR="000303AC" w:rsidRDefault="000303AC" w:rsidP="000303AC">
      <w:pPr>
        <w:pStyle w:val="Prrafodelista"/>
        <w:numPr>
          <w:ilvl w:val="0"/>
          <w:numId w:val="2"/>
        </w:numPr>
        <w:tabs>
          <w:tab w:val="center" w:pos="411"/>
          <w:tab w:val="center" w:pos="2892"/>
        </w:tabs>
      </w:pPr>
      <w:r>
        <w:t>Utilizar la matemática con un lenguaje cotidiano</w:t>
      </w:r>
    </w:p>
    <w:p w:rsidR="000303AC" w:rsidRDefault="000303AC" w:rsidP="000303AC">
      <w:pPr>
        <w:tabs>
          <w:tab w:val="center" w:pos="411"/>
          <w:tab w:val="center" w:pos="2892"/>
        </w:tabs>
      </w:pPr>
    </w:p>
    <w:p w:rsidR="000303AC" w:rsidRDefault="000303AC" w:rsidP="000303AC">
      <w:pPr>
        <w:tabs>
          <w:tab w:val="center" w:pos="411"/>
          <w:tab w:val="center" w:pos="2892"/>
        </w:tabs>
        <w:rPr>
          <w:u w:val="single"/>
        </w:rPr>
      </w:pPr>
      <w:r>
        <w:rPr>
          <w:u w:val="single"/>
        </w:rPr>
        <w:t xml:space="preserve">Contenidos: </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pPr>
      <w:r>
        <w:t>El proyecto está pensado para evaluar con cualquier contenido o especifico, o incluso con todos los contenidos que se trabajen en el año. Ya que es un proyecto que invita a un proceso y a varias asignaturas.</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rPr>
          <w:u w:val="single"/>
        </w:rPr>
      </w:pPr>
      <w:r>
        <w:rPr>
          <w:u w:val="single"/>
        </w:rPr>
        <w:t>Forma de evaluar:</w:t>
      </w:r>
    </w:p>
    <w:p w:rsidR="000303AC" w:rsidRDefault="000303AC" w:rsidP="000303AC">
      <w:pPr>
        <w:tabs>
          <w:tab w:val="center" w:pos="411"/>
          <w:tab w:val="center" w:pos="2892"/>
        </w:tabs>
        <w:ind w:left="0" w:firstLine="0"/>
      </w:pPr>
    </w:p>
    <w:p w:rsidR="000303AC" w:rsidRDefault="000303AC" w:rsidP="000303AC">
      <w:pPr>
        <w:tabs>
          <w:tab w:val="center" w:pos="411"/>
          <w:tab w:val="center" w:pos="2892"/>
        </w:tabs>
        <w:ind w:left="0" w:firstLine="0"/>
      </w:pPr>
      <w:r>
        <w:t>Se  tendrá en cuenta el proceso realizado a lo largo de las clases, observando formas de explicar, uso del vocabulario, formas de implementar lo aprendido.</w:t>
      </w:r>
    </w:p>
    <w:p w:rsidR="000303AC" w:rsidRDefault="000303AC" w:rsidP="000303AC">
      <w:pPr>
        <w:tabs>
          <w:tab w:val="center" w:pos="411"/>
          <w:tab w:val="center" w:pos="2892"/>
        </w:tabs>
        <w:ind w:left="0" w:firstLine="0"/>
      </w:pPr>
    </w:p>
    <w:p w:rsidR="00A00811" w:rsidRDefault="00A00811">
      <w:bookmarkStart w:id="0" w:name="_GoBack"/>
      <w:bookmarkEnd w:id="0"/>
    </w:p>
    <w:sectPr w:rsidR="00A00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CA25E7"/>
    <w:multiLevelType w:val="hybridMultilevel"/>
    <w:tmpl w:val="7FD46F2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
    <w:nsid w:val="780D5AE4"/>
    <w:multiLevelType w:val="hybridMultilevel"/>
    <w:tmpl w:val="3AE006A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3AC"/>
    <w:rsid w:val="000303AC"/>
    <w:rsid w:val="00A008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AB901E-7E17-466D-814E-8BD33D86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3AC"/>
    <w:pPr>
      <w:spacing w:after="4" w:line="249" w:lineRule="auto"/>
      <w:ind w:left="10" w:hanging="10"/>
    </w:pPr>
    <w:rPr>
      <w:rFonts w:ascii="Calibri" w:eastAsia="Calibri" w:hAnsi="Calibri" w:cs="Calibri"/>
      <w:color w:val="00000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03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19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1622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1913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1</cp:revision>
  <dcterms:created xsi:type="dcterms:W3CDTF">2020-03-18T21:57:00Z</dcterms:created>
  <dcterms:modified xsi:type="dcterms:W3CDTF">2020-03-18T21:58:00Z</dcterms:modified>
</cp:coreProperties>
</file>