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7902" w:rsidRDefault="00557902">
      <w:r>
        <w:t>IMSA</w:t>
      </w:r>
    </w:p>
    <w:p w:rsidR="00557902" w:rsidRDefault="00557902">
      <w:r>
        <w:t>MATEMÁTICA-1°AÑO</w:t>
      </w:r>
    </w:p>
    <w:p w:rsidR="00557902" w:rsidRDefault="00557902">
      <w:r>
        <w:t>PROF.: BAFFONI CECILIA</w:t>
      </w:r>
    </w:p>
    <w:p w:rsidR="00557902" w:rsidRDefault="00557902"/>
    <w:p w:rsidR="00557902" w:rsidRDefault="00557902" w:rsidP="00557902">
      <w:pPr>
        <w:pStyle w:val="Prrafodelista"/>
      </w:pPr>
      <w:r>
        <w:rPr>
          <w:noProof/>
          <w:lang w:eastAsia="es-AR"/>
        </w:rPr>
        <w:drawing>
          <wp:inline distT="0" distB="0" distL="0" distR="0">
            <wp:extent cx="4869180" cy="30251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7902" w:rsidRDefault="00557902" w:rsidP="00557902">
      <w:pPr>
        <w:pStyle w:val="Prrafodelista"/>
      </w:pPr>
    </w:p>
    <w:p w:rsidR="00557902" w:rsidRDefault="00557902" w:rsidP="00557902">
      <w:pPr>
        <w:pStyle w:val="Prrafodelista"/>
      </w:pPr>
      <w:r>
        <w:rPr>
          <w:noProof/>
          <w:lang w:eastAsia="es-AR"/>
        </w:rPr>
        <w:drawing>
          <wp:inline distT="0" distB="0" distL="0" distR="0">
            <wp:extent cx="2956560" cy="30556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79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A4590C"/>
    <w:multiLevelType w:val="hybridMultilevel"/>
    <w:tmpl w:val="C0B0BE1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902"/>
    <w:rsid w:val="00557902"/>
    <w:rsid w:val="00AB6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2888EB-72F1-469B-9544-DE75931C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579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2020-07-13T17:45:00Z</dcterms:created>
  <dcterms:modified xsi:type="dcterms:W3CDTF">2020-07-13T17:47:00Z</dcterms:modified>
</cp:coreProperties>
</file>