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892" w:rsidRDefault="00850EF4">
      <w:r>
        <w:t>1° año</w:t>
      </w:r>
      <w:r>
        <w:br/>
        <w:t>matemática</w:t>
      </w:r>
      <w:r>
        <w:br/>
      </w:r>
    </w:p>
    <w:p w:rsidR="00850EF4" w:rsidRDefault="00850EF4" w:rsidP="00850EF4">
      <w:pPr>
        <w:jc w:val="center"/>
        <w:rPr>
          <w:u w:val="single"/>
        </w:rPr>
      </w:pPr>
      <w:r>
        <w:rPr>
          <w:u w:val="single"/>
        </w:rPr>
        <w:t>DCM, mcm</w:t>
      </w:r>
    </w:p>
    <w:p w:rsidR="00850EF4" w:rsidRPr="00850EF4" w:rsidRDefault="00850EF4" w:rsidP="00850EF4">
      <w:r w:rsidRPr="00850EF4">
        <w:rPr>
          <w:u w:val="single"/>
        </w:rPr>
        <w:t>Links explicativos</w:t>
      </w:r>
      <w:r>
        <w:br/>
        <w:t xml:space="preserve">definición: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8"/>
        <w:gridCol w:w="2708"/>
      </w:tblGrid>
      <w:tr w:rsidR="00850EF4" w:rsidRPr="00850EF4" w:rsidTr="00850EF4">
        <w:trPr>
          <w:tblCellSpacing w:w="0" w:type="dxa"/>
        </w:trPr>
        <w:tc>
          <w:tcPr>
            <w:tcW w:w="3500" w:type="pct"/>
            <w:vAlign w:val="center"/>
            <w:hideMark/>
          </w:tcPr>
          <w:p w:rsidR="00850EF4" w:rsidRPr="00850EF4" w:rsidRDefault="00850EF4" w:rsidP="0085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50EF4">
              <w:rPr>
                <w:rFonts w:ascii="Times New Roman" w:eastAsia="Times New Roman" w:hAnsi="Times New Roman" w:cs="Times New Roman"/>
                <w:b/>
                <w:bCs/>
                <w:color w:val="990000"/>
                <w:sz w:val="24"/>
                <w:szCs w:val="24"/>
                <w:lang w:eastAsia="es-AR"/>
              </w:rPr>
              <w:t>M.C.D. y M.C.M.</w:t>
            </w:r>
          </w:p>
          <w:p w:rsidR="00850EF4" w:rsidRPr="00850EF4" w:rsidRDefault="00850EF4" w:rsidP="0085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50E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pict>
                <v:rect id="_x0000_i1025" style="width:270.8pt;height:1.5pt" o:hrpct="600" o:hrstd="t" o:hr="t" fillcolor="#a0a0a0" stroked="f"/>
              </w:pict>
            </w:r>
          </w:p>
        </w:tc>
        <w:tc>
          <w:tcPr>
            <w:tcW w:w="0" w:type="auto"/>
            <w:vAlign w:val="center"/>
            <w:hideMark/>
          </w:tcPr>
          <w:p w:rsidR="00850EF4" w:rsidRPr="00850EF4" w:rsidRDefault="00850EF4" w:rsidP="0085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850EF4" w:rsidRPr="00850EF4" w:rsidRDefault="00850EF4" w:rsidP="0085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</w:pP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t xml:space="preserve">Una parte </w:t>
      </w:r>
      <w:proofErr w:type="spellStart"/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t>inportante</w:t>
      </w:r>
      <w:proofErr w:type="spellEnd"/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t xml:space="preserve"> de la divisibilidad es la que corresponde al Máximo Común Divisor y al Mínimo Común Múltiplo.</w:t>
      </w:r>
    </w:p>
    <w:p w:rsidR="00850EF4" w:rsidRPr="00850EF4" w:rsidRDefault="00850EF4" w:rsidP="0085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</w:pPr>
      <w:r w:rsidRPr="00850EF4">
        <w:rPr>
          <w:rFonts w:ascii="Times New Roman" w:eastAsia="Times New Roman" w:hAnsi="Times New Roman" w:cs="Times New Roman"/>
          <w:b/>
          <w:bCs/>
          <w:color w:val="009900"/>
          <w:sz w:val="27"/>
          <w:szCs w:val="27"/>
          <w:lang w:eastAsia="es-AR"/>
        </w:rPr>
        <w:t>Definición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</w:r>
      <w:r w:rsidRPr="00850EF4">
        <w:rPr>
          <w:rFonts w:ascii="Times New Roman" w:eastAsia="Times New Roman" w:hAnsi="Times New Roman" w:cs="Times New Roman"/>
          <w:color w:val="009900"/>
          <w:sz w:val="27"/>
          <w:szCs w:val="27"/>
          <w:lang w:eastAsia="es-AR"/>
        </w:rPr>
        <w:t>Máximo Común Divisor (M.C.D.) de dos números, es el mayor de los divisores comunes de dichos números.</w:t>
      </w:r>
    </w:p>
    <w:p w:rsidR="00850EF4" w:rsidRPr="00850EF4" w:rsidRDefault="00850EF4" w:rsidP="0085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</w:pP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t>Ejemplo: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  <w:t>Divisores de 12 = {1,2,3,4,6,12}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  <w:t>Divisores de 18 = {1,2,3,6,9,18}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  <w:t>Divisores comunes son: {1,2,3,6}, luego M.C.D.(12,18) = 6</w:t>
      </w:r>
    </w:p>
    <w:p w:rsidR="00850EF4" w:rsidRPr="00850EF4" w:rsidRDefault="00850EF4" w:rsidP="0085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</w:pPr>
      <w:r w:rsidRPr="00850EF4">
        <w:rPr>
          <w:rFonts w:ascii="Times New Roman" w:eastAsia="Times New Roman" w:hAnsi="Times New Roman" w:cs="Times New Roman"/>
          <w:b/>
          <w:bCs/>
          <w:color w:val="009900"/>
          <w:sz w:val="27"/>
          <w:szCs w:val="27"/>
          <w:lang w:eastAsia="es-AR"/>
        </w:rPr>
        <w:t>Definición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</w:r>
      <w:r w:rsidRPr="00850EF4">
        <w:rPr>
          <w:rFonts w:ascii="Times New Roman" w:eastAsia="Times New Roman" w:hAnsi="Times New Roman" w:cs="Times New Roman"/>
          <w:color w:val="009900"/>
          <w:sz w:val="27"/>
          <w:szCs w:val="27"/>
          <w:lang w:eastAsia="es-AR"/>
        </w:rPr>
        <w:t>Mínimo Común Múltiplo (M.C.M.) de dos números, es el menor de los múltiplos comunes de dichos números.</w:t>
      </w:r>
    </w:p>
    <w:p w:rsidR="00850EF4" w:rsidRDefault="00850EF4" w:rsidP="0085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</w:pP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t>Ejemplo: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  <w:t>Múltiplos de 12 = {12,24,36,48,60,72,84,96,108,120, ...}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  <w:t>Múltiplos de 18 = {18,36,58,72,90,108,126,144,162, ...}</w:t>
      </w:r>
      <w:r w:rsidRPr="00850EF4"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br/>
        <w:t>Múltiplos comunes son: {36,72,108, ...}, luego M.C.M.(12,18)=36</w:t>
      </w:r>
    </w:p>
    <w:p w:rsidR="00850EF4" w:rsidRDefault="00850EF4" w:rsidP="00850EF4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  <w:t xml:space="preserve">Ejemplos: </w:t>
      </w:r>
      <w:hyperlink r:id="rId4" w:history="1">
        <w:r>
          <w:rPr>
            <w:rStyle w:val="Hipervnculo"/>
          </w:rPr>
          <w:t>https://www.youtube.com/watch?v=sPMJoEPfqTE</w:t>
        </w:r>
      </w:hyperlink>
      <w:r>
        <w:br/>
      </w:r>
      <w:hyperlink r:id="rId5" w:history="1">
        <w:r>
          <w:rPr>
            <w:rStyle w:val="Hipervnculo"/>
          </w:rPr>
          <w:t>https://www.youtube.com/watch?v=QjUlkhx_gps</w:t>
        </w:r>
      </w:hyperlink>
    </w:p>
    <w:p w:rsidR="00850EF4" w:rsidRDefault="00850EF4" w:rsidP="00850EF4">
      <w:pPr>
        <w:spacing w:before="100" w:beforeAutospacing="1" w:after="100" w:afterAutospacing="1" w:line="240" w:lineRule="auto"/>
      </w:pPr>
      <w:r>
        <w:t xml:space="preserve">Problemas: recordar, que cuando habla de encuentro, o de eventos que se repiten uso mcm; cuando quiero dividir algo o separar en partes iguales uso </w:t>
      </w:r>
      <w:proofErr w:type="spellStart"/>
      <w:r>
        <w:t>dcm</w:t>
      </w:r>
      <w:proofErr w:type="spellEnd"/>
    </w:p>
    <w:p w:rsidR="00850EF4" w:rsidRPr="00850EF4" w:rsidRDefault="00850EF4" w:rsidP="0085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AR"/>
        </w:rPr>
      </w:pPr>
      <w:hyperlink r:id="rId6" w:history="1">
        <w:r>
          <w:rPr>
            <w:rStyle w:val="Hipervnculo"/>
          </w:rPr>
          <w:t>https://www.youtube.com/watch?v=hpwzXMAQOIo</w:t>
        </w:r>
      </w:hyperlink>
      <w:r>
        <w:br/>
      </w:r>
    </w:p>
    <w:p w:rsidR="00850EF4" w:rsidRDefault="00850EF4" w:rsidP="00850EF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Actividades:</w:t>
      </w:r>
    </w:p>
    <w:p w:rsidR="00850EF4" w:rsidRDefault="00850EF4" w:rsidP="00850EF4">
      <w:r>
        <w:t>1</w:t>
      </w:r>
      <w:r>
        <w:t xml:space="preserve">) Halla mcm y DCM </w:t>
      </w:r>
      <w:r>
        <w:t xml:space="preserve">de los siguientes grupos de números: </w:t>
      </w:r>
      <w:r>
        <w:br/>
      </w:r>
      <w:r>
        <w:t xml:space="preserve">a) 24 y 30 </w:t>
      </w:r>
      <w:r>
        <w:br/>
        <w:t>b</w:t>
      </w:r>
      <w:r>
        <w:t>) 65, 30 y 45</w:t>
      </w:r>
      <w:r>
        <w:br/>
        <w:t xml:space="preserve"> c</w:t>
      </w:r>
      <w:r>
        <w:t>) 52, 80, 10 y 65</w:t>
      </w:r>
      <w:bookmarkStart w:id="0" w:name="_GoBack"/>
      <w:bookmarkEnd w:id="0"/>
    </w:p>
    <w:p w:rsidR="00850EF4" w:rsidRDefault="00850EF4" w:rsidP="00850EF4">
      <w:r>
        <w:lastRenderedPageBreak/>
        <w:t>3) Un autobús A sale cada 6 minutos, el B cada 8 minutos y el C cada 10 minutos. Si los tres han coincidido en la parada a las 7:00, ¿cuándo volverán a estar los tres juntos?</w:t>
      </w:r>
    </w:p>
    <w:p w:rsidR="00850EF4" w:rsidRDefault="00850EF4" w:rsidP="00850EF4">
      <w:r>
        <w:t xml:space="preserve"> 4) En el almacén tenemos 100 cartones de zumo, 60 piezas de fruta y 40 bocadillos. Queremos guardarlos en cajas que tengan el mismo número de objetos. ¿Cuántos artículos habrá en cada caja? ¿Cuántas cajas harán falta? </w:t>
      </w:r>
    </w:p>
    <w:p w:rsidR="00850EF4" w:rsidRPr="00850EF4" w:rsidRDefault="00850EF4" w:rsidP="00850EF4">
      <w:r>
        <w:t>5) Escribe tres números que sean primos entre sí y calcula su MCD y mcm. ¿Qué conclusión sacas? Luego escribe tres múltiplos de 6, y luego calcula el MCD y mcm de todos ellos. ¿Qué conclusión sacas?</w:t>
      </w:r>
    </w:p>
    <w:sectPr w:rsidR="00850EF4" w:rsidRPr="0085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F4"/>
    <w:rsid w:val="00210892"/>
    <w:rsid w:val="0085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449BC7-A370-4F8F-B328-C9CF297F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50E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7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pwzXMAQOIo" TargetMode="External"/><Relationship Id="rId5" Type="http://schemas.openxmlformats.org/officeDocument/2006/relationships/hyperlink" Target="https://www.youtube.com/watch?v=QjUlkhx_gps" TargetMode="External"/><Relationship Id="rId4" Type="http://schemas.openxmlformats.org/officeDocument/2006/relationships/hyperlink" Target="https://www.youtube.com/watch?v=sPMJoEPfqT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2020-06-16T14:48:00Z</dcterms:created>
  <dcterms:modified xsi:type="dcterms:W3CDTF">2020-06-16T14:58:00Z</dcterms:modified>
</cp:coreProperties>
</file>