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33B" w:rsidRPr="002B33FD" w:rsidRDefault="0037433B" w:rsidP="0037433B">
      <w:pPr>
        <w:pStyle w:val="NormalWeb"/>
        <w:jc w:val="center"/>
        <w:rPr>
          <w:color w:val="FF0000"/>
          <w:sz w:val="32"/>
          <w:szCs w:val="32"/>
          <w:u w:val="single"/>
        </w:rPr>
      </w:pPr>
      <w:r w:rsidRPr="0037433B">
        <w:rPr>
          <w:u w:val="single"/>
        </w:rPr>
        <w:t>Trabajo Integrador Domiciliario matemática 3°</w:t>
      </w:r>
      <w:r>
        <w:t xml:space="preserve"> </w:t>
      </w:r>
      <w:r w:rsidR="002B33FD">
        <w:br/>
      </w:r>
      <w:r w:rsidR="002B33FD" w:rsidRPr="002B33FD">
        <w:rPr>
          <w:color w:val="FF0000"/>
          <w:sz w:val="32"/>
          <w:szCs w:val="32"/>
        </w:rPr>
        <w:t>nota: 6,50</w:t>
      </w:r>
    </w:p>
    <w:p w:rsidR="0037433B" w:rsidRDefault="0037433B" w:rsidP="0037433B">
      <w:pPr>
        <w:pStyle w:val="NormalWeb"/>
      </w:pPr>
      <w:r>
        <w:t xml:space="preserve">Consignas </w:t>
      </w:r>
    </w:p>
    <w:p w:rsidR="0037433B" w:rsidRDefault="0037433B" w:rsidP="0037433B">
      <w:pPr>
        <w:pStyle w:val="NormalWeb"/>
      </w:pPr>
      <w:r>
        <w:t xml:space="preserve">1. Responde y justifica: </w:t>
      </w:r>
      <w:r w:rsidR="00DE55D9">
        <w:t>¿</w:t>
      </w:r>
      <w:r>
        <w:t xml:space="preserve">Nos alcanza el conjunto de los naturales para medir las temperaturas? </w:t>
      </w:r>
    </w:p>
    <w:p w:rsidR="00DE55D9" w:rsidRPr="002B33FD" w:rsidRDefault="0037433B" w:rsidP="0037433B">
      <w:pPr>
        <w:pStyle w:val="NormalWeb"/>
        <w:rPr>
          <w:color w:val="FF0000"/>
        </w:rPr>
      </w:pPr>
      <w:r>
        <w:t xml:space="preserve">2. Resuelve las inecuaciones y dar el conjunto solución </w:t>
      </w:r>
      <w:r w:rsidR="002B33FD" w:rsidRPr="002B33FD">
        <w:rPr>
          <w:color w:val="FF0000"/>
        </w:rPr>
        <w:t xml:space="preserve">debías entregarlo en Word. Más allá de eso, el b </w:t>
      </w:r>
      <w:proofErr w:type="spellStart"/>
      <w:r w:rsidR="002B33FD" w:rsidRPr="002B33FD">
        <w:rPr>
          <w:color w:val="FF0000"/>
        </w:rPr>
        <w:t>esta</w:t>
      </w:r>
      <w:proofErr w:type="spellEnd"/>
      <w:r w:rsidR="002B33FD" w:rsidRPr="002B33FD">
        <w:rPr>
          <w:color w:val="FF0000"/>
        </w:rPr>
        <w:t xml:space="preserve"> mal porque quien pasa multiplicando es el (x-1) ya que ese es el denominador </w:t>
      </w:r>
      <w:r w:rsidR="003053C8">
        <w:rPr>
          <w:color w:val="FF0000"/>
        </w:rPr>
        <w:t xml:space="preserve">y en el punto A la solución también </w:t>
      </w:r>
      <w:proofErr w:type="spellStart"/>
      <w:r w:rsidR="003053C8">
        <w:rPr>
          <w:color w:val="FF0000"/>
        </w:rPr>
        <w:t>esta</w:t>
      </w:r>
      <w:proofErr w:type="spellEnd"/>
      <w:r w:rsidR="003053C8">
        <w:rPr>
          <w:color w:val="FF0000"/>
        </w:rPr>
        <w:t xml:space="preserve"> mal porque la x es menos y vos lo pusiste </w:t>
      </w:r>
      <w:proofErr w:type="gramStart"/>
      <w:r w:rsidR="003053C8">
        <w:rPr>
          <w:color w:val="FF0000"/>
        </w:rPr>
        <w:t>mayor</w:t>
      </w:r>
      <w:proofErr w:type="gramEnd"/>
      <w:r w:rsidR="003053C8">
        <w:rPr>
          <w:color w:val="FF0000"/>
        </w:rPr>
        <w:t xml:space="preserve"> </w:t>
      </w:r>
      <w:bookmarkStart w:id="0" w:name="_GoBack"/>
      <w:bookmarkEnd w:id="0"/>
      <w:r w:rsidR="002B33FD" w:rsidRPr="002B33FD">
        <w:rPr>
          <w:color w:val="FF0000"/>
        </w:rPr>
        <w:t>(2,75 puntos)</w:t>
      </w:r>
    </w:p>
    <w:p w:rsidR="0037433B" w:rsidRDefault="0037433B" w:rsidP="0037433B">
      <w:pPr>
        <w:pStyle w:val="NormalWeb"/>
      </w:pPr>
      <w:r>
        <w:t xml:space="preserve">a. 3x-7&lt; -x +2 </w:t>
      </w:r>
    </w:p>
    <w:p w:rsidR="0037433B" w:rsidRDefault="0037433B" w:rsidP="0037433B">
      <w:pPr>
        <w:pStyle w:val="NormalWeb"/>
      </w:pPr>
      <w:r>
        <w:t xml:space="preserve">b. 3: (x-1) ≤ 6 </w:t>
      </w:r>
    </w:p>
    <w:p w:rsidR="0037433B" w:rsidRDefault="0037433B" w:rsidP="0037433B">
      <w:pPr>
        <w:pStyle w:val="NormalWeb"/>
      </w:pPr>
      <w:r>
        <w:t xml:space="preserve">c. (2x+8)/4 &gt; 3-x </w:t>
      </w:r>
    </w:p>
    <w:p w:rsidR="0037433B" w:rsidRDefault="0037433B" w:rsidP="0037433B">
      <w:pPr>
        <w:pStyle w:val="NormalWeb"/>
      </w:pPr>
      <w:r>
        <w:t xml:space="preserve">d. 3+4x-2 &gt; ½ x + 5 </w:t>
      </w:r>
    </w:p>
    <w:p w:rsidR="0037433B" w:rsidRDefault="0037433B" w:rsidP="0037433B">
      <w:pPr>
        <w:pStyle w:val="NormalWeb"/>
      </w:pPr>
      <w:r>
        <w:t xml:space="preserve">3. Decir si la frase es verdadera o falsa. Justifica </w:t>
      </w:r>
    </w:p>
    <w:p w:rsidR="0037433B" w:rsidRDefault="0037433B" w:rsidP="0037433B">
      <w:pPr>
        <w:pStyle w:val="NormalWeb"/>
      </w:pPr>
      <w:r>
        <w:t xml:space="preserve">¨el conjunto solución de las inecuaciones, abarca el campo numérico de los reales¨ </w:t>
      </w:r>
    </w:p>
    <w:p w:rsidR="0037433B" w:rsidRDefault="0037433B" w:rsidP="0037433B">
      <w:pPr>
        <w:pStyle w:val="NormalWeb"/>
      </w:pPr>
      <w:r>
        <w:t xml:space="preserve">4. Explicar en qué casos se utiliza paréntesis en el conjunto solución, y qué significado tiene eso. </w:t>
      </w:r>
    </w:p>
    <w:p w:rsidR="0037433B" w:rsidRDefault="0037433B" w:rsidP="0037433B">
      <w:pPr>
        <w:pStyle w:val="NormalWeb"/>
      </w:pPr>
      <w:r>
        <w:t xml:space="preserve">Puntaje de los ítems 1= 2 puntos 2= 4 puntos (cada inecuación, 1 punto) </w:t>
      </w:r>
    </w:p>
    <w:p w:rsidR="0037433B" w:rsidRDefault="0037433B" w:rsidP="0037433B">
      <w:pPr>
        <w:pStyle w:val="NormalWeb"/>
      </w:pPr>
      <w:r>
        <w:t xml:space="preserve">3= 2 puntos 4= 2 puntos </w:t>
      </w:r>
    </w:p>
    <w:p w:rsidR="0037433B" w:rsidRPr="002B33FD" w:rsidRDefault="0037433B" w:rsidP="001174F9">
      <w:pPr>
        <w:pStyle w:val="Prrafodelista"/>
        <w:numPr>
          <w:ilvl w:val="0"/>
          <w:numId w:val="1"/>
        </w:numPr>
        <w:rPr>
          <w:color w:val="FF0000"/>
        </w:rPr>
      </w:pPr>
      <w:r>
        <w:t>No, porque los naturales son enteros, esto significa que no dan una fracción o numero con coma (,)</w:t>
      </w:r>
      <w:r w:rsidR="002B33FD">
        <w:t xml:space="preserve"> </w:t>
      </w:r>
      <w:r w:rsidR="002B33FD" w:rsidRPr="002B33FD">
        <w:rPr>
          <w:color w:val="FF0000"/>
        </w:rPr>
        <w:t>los naturales no son enteros. Pu</w:t>
      </w:r>
      <w:r w:rsidR="006F04DB">
        <w:rPr>
          <w:color w:val="FF0000"/>
        </w:rPr>
        <w:t xml:space="preserve">edo calcular temperaturas con </w:t>
      </w:r>
      <w:r w:rsidR="002B33FD" w:rsidRPr="002B33FD">
        <w:rPr>
          <w:color w:val="FF0000"/>
        </w:rPr>
        <w:t>racionales y enteros, ya que tengo temperaturas que son bajo cero (ahí tomaría los negativos) y temperaturas como por ejemplo, 23 grados 4 décimas (ahí tomo los racionales) (0 puntos)</w:t>
      </w:r>
    </w:p>
    <w:p w:rsidR="00590310" w:rsidRDefault="00F775B4" w:rsidP="00F775B4">
      <w:pPr>
        <w:pStyle w:val="Prrafodelista"/>
        <w:numPr>
          <w:ilvl w:val="0"/>
          <w:numId w:val="1"/>
        </w:numPr>
      </w:pPr>
      <w:r>
        <w:rPr>
          <w:noProof/>
          <w:lang w:eastAsia="es-AR"/>
        </w:rPr>
        <w:drawing>
          <wp:inline distT="0" distB="0" distL="0" distR="0">
            <wp:extent cx="3038338" cy="4752975"/>
            <wp:effectExtent l="0" t="0" r="0" b="0"/>
            <wp:docPr id="1" name="Imagen 1" descr="D:\calila\Matematica examen f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alila\Matematica examen fot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338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5B4" w:rsidRDefault="00F775B4" w:rsidP="00F775B4">
      <w:pPr>
        <w:pStyle w:val="Prrafodelista"/>
      </w:pPr>
      <w:r>
        <w:rPr>
          <w:noProof/>
          <w:lang w:eastAsia="es-AR"/>
        </w:rPr>
        <w:drawing>
          <wp:inline distT="0" distB="0" distL="0" distR="0">
            <wp:extent cx="3026786" cy="2266950"/>
            <wp:effectExtent l="0" t="0" r="2540" b="0"/>
            <wp:docPr id="2" name="Imagen 2" descr="D:\calila\Matematica examen foto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alila\Matematica examen foto 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786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310" w:rsidRDefault="00590310" w:rsidP="001174F9">
      <w:pPr>
        <w:pStyle w:val="Prrafodelista"/>
        <w:numPr>
          <w:ilvl w:val="0"/>
          <w:numId w:val="1"/>
        </w:numPr>
      </w:pPr>
      <w:r>
        <w:t xml:space="preserve">Verdadero, los resultados están dentro del conjunto de los racionales e </w:t>
      </w:r>
      <w:proofErr w:type="spellStart"/>
      <w:r>
        <w:t>irracinales</w:t>
      </w:r>
      <w:proofErr w:type="spellEnd"/>
      <w:r>
        <w:t>.</w:t>
      </w:r>
      <w:r w:rsidR="002B33FD">
        <w:t xml:space="preserve"> </w:t>
      </w:r>
      <w:r w:rsidR="002B33FD" w:rsidRPr="002B33FD">
        <w:rPr>
          <w:color w:val="FF0000"/>
        </w:rPr>
        <w:t>Bien- falta explicación (1,75 puntos)</w:t>
      </w:r>
    </w:p>
    <w:p w:rsidR="001174F9" w:rsidRPr="002B33FD" w:rsidRDefault="00473EAE" w:rsidP="001174F9">
      <w:pPr>
        <w:pStyle w:val="Prrafodelista"/>
        <w:numPr>
          <w:ilvl w:val="0"/>
          <w:numId w:val="1"/>
        </w:numPr>
        <w:rPr>
          <w:color w:val="FF0000"/>
        </w:rPr>
      </w:pPr>
      <w:r>
        <w:t>El paréntesis en el conjunto solución se utiliza cuando en la inecuación se encuentra un &gt; o &lt; y también se utiliza cuando el conjunto solución nos da + o – infinito.</w:t>
      </w:r>
      <w:r w:rsidR="00590310">
        <w:t xml:space="preserve"> El paréntesis significa que el número no está incluido en el conjunto solución.</w:t>
      </w:r>
      <w:r w:rsidR="002B33FD">
        <w:t xml:space="preserve"> </w:t>
      </w:r>
      <w:r w:rsidR="002B33FD" w:rsidRPr="002B33FD">
        <w:rPr>
          <w:color w:val="FF0000"/>
        </w:rPr>
        <w:t>Bien (2 puntos)</w:t>
      </w:r>
    </w:p>
    <w:p w:rsidR="00590310" w:rsidRDefault="00590310" w:rsidP="00590310">
      <w:pPr>
        <w:pStyle w:val="Prrafodelista"/>
      </w:pPr>
    </w:p>
    <w:sectPr w:rsidR="005903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3B4F49"/>
    <w:multiLevelType w:val="hybridMultilevel"/>
    <w:tmpl w:val="7376DB9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33B"/>
    <w:rsid w:val="001174F9"/>
    <w:rsid w:val="002B33FD"/>
    <w:rsid w:val="003053C8"/>
    <w:rsid w:val="0037433B"/>
    <w:rsid w:val="00375CE0"/>
    <w:rsid w:val="00473EAE"/>
    <w:rsid w:val="00590310"/>
    <w:rsid w:val="006F04DB"/>
    <w:rsid w:val="00A05D97"/>
    <w:rsid w:val="00DE55D9"/>
    <w:rsid w:val="00F7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34365C-E20E-4C62-B727-16442B75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4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37433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775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75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9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123</Company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Cliente</dc:creator>
  <cp:lastModifiedBy>federico linari</cp:lastModifiedBy>
  <cp:revision>5</cp:revision>
  <dcterms:created xsi:type="dcterms:W3CDTF">2020-05-04T07:56:00Z</dcterms:created>
  <dcterms:modified xsi:type="dcterms:W3CDTF">2020-05-11T17:13:00Z</dcterms:modified>
</cp:coreProperties>
</file>