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Heading1"/>
        <w:jc w:val="center"/>
        <w:rPr>
          <w:sz w:val="38"/>
          <w:szCs w:val="38"/>
        </w:rPr>
      </w:pPr>
      <w:r w:rsidDel="00000000" w:rsidR="00000000" w:rsidRPr="00000000">
        <w:rPr>
          <w:rtl w:val="0"/>
        </w:rPr>
      </w:r>
    </w:p>
    <w:p w:rsidR="00000000" w:rsidDel="00000000" w:rsidP="00000000" w:rsidRDefault="00000000" w:rsidRPr="00000000" w14:paraId="00000003">
      <w:pPr>
        <w:pStyle w:val="Heading1"/>
        <w:jc w:val="center"/>
        <w:rPr>
          <w:sz w:val="38"/>
          <w:szCs w:val="38"/>
        </w:rPr>
      </w:pPr>
      <w:bookmarkStart w:colFirst="0" w:colLast="0" w:name="_heading=h.gjdgxs" w:id="0"/>
      <w:bookmarkEnd w:id="0"/>
      <w:r w:rsidDel="00000000" w:rsidR="00000000" w:rsidRPr="00000000">
        <w:rPr>
          <w:sz w:val="38"/>
          <w:szCs w:val="38"/>
          <w:rtl w:val="0"/>
        </w:rPr>
        <w:t xml:space="preserve">Consigna Clase 19 - Segunda Entrega de Trabajo Final</w:t>
      </w:r>
    </w:p>
    <w:p w:rsidR="00000000" w:rsidDel="00000000" w:rsidP="00000000" w:rsidRDefault="00000000" w:rsidRPr="00000000" w14:paraId="00000004">
      <w:pPr>
        <w:pStyle w:val="Subtitle"/>
        <w:jc w:val="center"/>
        <w:rPr>
          <w:color w:val="000000"/>
          <w:sz w:val="50"/>
          <w:szCs w:val="50"/>
        </w:rPr>
      </w:pPr>
      <w:bookmarkStart w:colFirst="0" w:colLast="0" w:name="_heading=h.30j0zll" w:id="1"/>
      <w:bookmarkEnd w:id="1"/>
      <w:r w:rsidDel="00000000" w:rsidR="00000000" w:rsidRPr="00000000">
        <w:rPr>
          <w:rFonts w:ascii="Calibri" w:cs="Calibri" w:eastAsia="Calibri" w:hAnsi="Calibri"/>
          <w:i w:val="0"/>
          <w:color w:val="000000"/>
          <w:sz w:val="42"/>
          <w:szCs w:val="42"/>
          <w:rtl w:val="0"/>
        </w:rPr>
        <w:t xml:space="preserve">Juegos Olímpicos: Cien Años de Historia</w:t>
      </w:r>
      <w:r w:rsidDel="00000000" w:rsidR="00000000" w:rsidRPr="00000000">
        <w:rPr>
          <w:rtl w:val="0"/>
        </w:rPr>
      </w:r>
    </w:p>
    <w:p w:rsidR="00000000" w:rsidDel="00000000" w:rsidP="00000000" w:rsidRDefault="00000000" w:rsidRPr="00000000" w14:paraId="00000005">
      <w:pPr>
        <w:pStyle w:val="Subtitle"/>
        <w:jc w:val="center"/>
        <w:rPr>
          <w:rFonts w:ascii="Calibri" w:cs="Calibri" w:eastAsia="Calibri" w:hAnsi="Calibri"/>
          <w:i w:val="0"/>
          <w:sz w:val="40"/>
          <w:szCs w:val="40"/>
        </w:rPr>
      </w:pPr>
      <w:bookmarkStart w:colFirst="0" w:colLast="0" w:name="_heading=h.1fob9te" w:id="2"/>
      <w:bookmarkEnd w:id="2"/>
      <w:r w:rsidDel="00000000" w:rsidR="00000000" w:rsidRPr="00000000">
        <w:rPr>
          <w:rtl w:val="0"/>
        </w:rPr>
      </w:r>
      <w:r w:rsidDel="00000000" w:rsidR="00000000" w:rsidRPr="00000000">
        <w:pict>
          <v:shape id="image7.png" style="position:absolute;left:0;text-align:left;margin-left:-0.05pt;margin-top:20.25pt;width:425.2pt;height:284pt;z-index:251654144;visibility:visible;mso-wrap-distance-top:9pt;mso-wrap-distance-bottom:9pt;mso-position-horizontal:absolute;mso-position-vertical:absolute;mso-position-horizontal-relative:margin;mso-position-vertical-relative:text;" o:spid="_x0000_s1027" type="#_x0000_t75">
            <v:imagedata r:id="rId1" o:title=""/>
            <w10:wrap type="topAndBottom"/>
          </v:shape>
        </w:pict>
      </w:r>
    </w:p>
    <w:p w:rsidR="00000000" w:rsidDel="00000000" w:rsidP="00000000" w:rsidRDefault="00000000" w:rsidRPr="00000000" w14:paraId="00000006">
      <w:pPr>
        <w:jc w:val="center"/>
        <w:rPr>
          <w:sz w:val="42"/>
          <w:szCs w:val="42"/>
        </w:rPr>
      </w:pPr>
      <w:r w:rsidDel="00000000" w:rsidR="00000000" w:rsidRPr="00000000">
        <w:rPr>
          <w:sz w:val="24"/>
          <w:szCs w:val="24"/>
          <w:rtl w:val="0"/>
        </w:rPr>
        <w:t xml:space="preserve">Para CoderHouse </w:t>
        <w:br w:type="textWrapping"/>
        <w:t xml:space="preserve">presentado el 4/10/2021</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Integrantes:</w:t>
      </w:r>
    </w:p>
    <w:p w:rsidR="00000000" w:rsidDel="00000000" w:rsidP="00000000" w:rsidRDefault="00000000" w:rsidRPr="00000000" w14:paraId="0000000D">
      <w:pPr>
        <w:numPr>
          <w:ilvl w:val="0"/>
          <w:numId w:val="2"/>
        </w:numPr>
        <w:spacing w:after="0" w:lineRule="auto"/>
        <w:ind w:left="720" w:hanging="360"/>
        <w:rPr/>
      </w:pPr>
      <w:r w:rsidDel="00000000" w:rsidR="00000000" w:rsidRPr="00000000">
        <w:rPr>
          <w:color w:val="000000"/>
          <w:rtl w:val="0"/>
        </w:rPr>
        <w:t xml:space="preserve">Hoecker, Felipe</w:t>
      </w:r>
      <w:r w:rsidDel="00000000" w:rsidR="00000000" w:rsidRPr="00000000">
        <w:rPr>
          <w:rtl w:val="0"/>
        </w:rPr>
      </w:r>
    </w:p>
    <w:p w:rsidR="00000000" w:rsidDel="00000000" w:rsidP="00000000" w:rsidRDefault="00000000" w:rsidRPr="00000000" w14:paraId="0000000E">
      <w:pPr>
        <w:numPr>
          <w:ilvl w:val="0"/>
          <w:numId w:val="2"/>
        </w:numPr>
        <w:spacing w:after="0" w:lineRule="auto"/>
        <w:ind w:left="720" w:hanging="360"/>
        <w:rPr/>
      </w:pPr>
      <w:r w:rsidDel="00000000" w:rsidR="00000000" w:rsidRPr="00000000">
        <w:rPr>
          <w:color w:val="000000"/>
          <w:rtl w:val="0"/>
        </w:rPr>
        <w:t xml:space="preserve">Miranda, Facundo</w:t>
      </w:r>
      <w:r w:rsidDel="00000000" w:rsidR="00000000" w:rsidRPr="00000000">
        <w:rPr>
          <w:rtl w:val="0"/>
        </w:rPr>
      </w:r>
    </w:p>
    <w:p w:rsidR="00000000" w:rsidDel="00000000" w:rsidP="00000000" w:rsidRDefault="00000000" w:rsidRPr="00000000" w14:paraId="0000000F">
      <w:pPr>
        <w:numPr>
          <w:ilvl w:val="0"/>
          <w:numId w:val="2"/>
        </w:numPr>
        <w:ind w:left="720" w:hanging="360"/>
        <w:rPr/>
      </w:pPr>
      <w:r w:rsidDel="00000000" w:rsidR="00000000" w:rsidRPr="00000000">
        <w:rPr>
          <w:color w:val="000000"/>
          <w:rtl w:val="0"/>
        </w:rPr>
        <w:t xml:space="preserve">Scidá, Federico</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2"/>
        <w:jc w:val="center"/>
        <w:rPr/>
      </w:pPr>
      <w:bookmarkStart w:colFirst="0" w:colLast="0" w:name="_heading=h.3znysh7" w:id="3"/>
      <w:bookmarkEnd w:id="3"/>
      <w:r w:rsidDel="00000000" w:rsidR="00000000" w:rsidRPr="00000000">
        <w:rPr>
          <w:rtl w:val="0"/>
        </w:rPr>
        <w:t xml:space="preserve">Índice</w:t>
      </w:r>
    </w:p>
    <w:p w:rsidR="00000000" w:rsidDel="00000000" w:rsidP="00000000" w:rsidRDefault="00000000" w:rsidRPr="00000000" w14:paraId="0000001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tabs>
              <w:tab w:val="right" w:pos="8503"/>
            </w:tabs>
            <w:spacing w:before="80" w:line="240" w:lineRule="auto"/>
            <w:rPr>
              <w:color w:val="2f5496"/>
            </w:rPr>
          </w:pPr>
          <w:r w:rsidDel="00000000" w:rsidR="00000000" w:rsidRPr="00000000">
            <w:fldChar w:fldCharType="begin"/>
            <w:instrText xml:space="preserve"> TOC \h \u \z </w:instrText>
            <w:fldChar w:fldCharType="separate"/>
          </w:r>
          <w:hyperlink w:anchor="_heading=h.d64towpf5ad4">
            <w:r w:rsidDel="00000000" w:rsidR="00000000" w:rsidRPr="00000000">
              <w:rPr>
                <w:b w:val="1"/>
                <w:color w:val="2f5496"/>
                <w:rtl w:val="0"/>
              </w:rPr>
              <w:t xml:space="preserve">Consigna Clase 19 - Segunda Entrega de Trabajo Final</w:t>
            </w:r>
          </w:hyperlink>
          <w:r w:rsidDel="00000000" w:rsidR="00000000" w:rsidRPr="00000000">
            <w:rPr>
              <w:b w:val="1"/>
              <w:color w:val="2f5496"/>
              <w:rtl w:val="0"/>
            </w:rPr>
            <w:tab/>
          </w:r>
          <w:r w:rsidDel="00000000" w:rsidR="00000000" w:rsidRPr="00000000">
            <w:fldChar w:fldCharType="begin"/>
            <w:instrText xml:space="preserve"> PAGEREF _heading=h.d64towpf5ad4 \h </w:instrText>
            <w:fldChar w:fldCharType="separate"/>
          </w:r>
          <w:r w:rsidDel="00000000" w:rsidR="00000000" w:rsidRPr="00000000">
            <w:rPr>
              <w:b w:val="1"/>
              <w:color w:val="2f5496"/>
              <w:rtl w:val="0"/>
            </w:rPr>
            <w:t xml:space="preserve">1</w:t>
          </w:r>
          <w:r w:rsidDel="00000000" w:rsidR="00000000" w:rsidRPr="00000000">
            <w:fldChar w:fldCharType="begin"/>
            <w:instrText xml:space="preserve"> HYPERLINK \l "_heading=h.d64towpf5ad4"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8503"/>
            </w:tabs>
            <w:spacing w:before="60" w:line="240" w:lineRule="auto"/>
            <w:ind w:left="360" w:firstLine="0"/>
            <w:rPr>
              <w:color w:val="2f5496"/>
            </w:rPr>
          </w:pPr>
          <w:r w:rsidDel="00000000" w:rsidR="00000000" w:rsidRPr="00000000">
            <w:fldChar w:fldCharType="end"/>
          </w:r>
          <w:hyperlink w:anchor="_heading=h.mhof8rrjwxe0">
            <w:r w:rsidDel="00000000" w:rsidR="00000000" w:rsidRPr="00000000">
              <w:rPr>
                <w:color w:val="2f5496"/>
                <w:rtl w:val="0"/>
              </w:rPr>
              <w:t xml:space="preserve">Índice</w:t>
            </w:r>
          </w:hyperlink>
          <w:r w:rsidDel="00000000" w:rsidR="00000000" w:rsidRPr="00000000">
            <w:rPr>
              <w:color w:val="2f5496"/>
              <w:rtl w:val="0"/>
            </w:rPr>
            <w:tab/>
          </w:r>
          <w:r w:rsidDel="00000000" w:rsidR="00000000" w:rsidRPr="00000000">
            <w:fldChar w:fldCharType="begin"/>
            <w:instrText xml:space="preserve"> HYPERLINK \l "_heading=h.mhof8rrjwxe0" </w:instrText>
            <w:fldChar w:fldCharType="separate"/>
          </w:r>
          <w:r w:rsidDel="00000000" w:rsidR="00000000" w:rsidRPr="00000000">
            <w:rPr>
              <w:color w:val="2f5496"/>
              <w:rtl w:val="0"/>
            </w:rPr>
            <w:t xml:space="preserve">2</w:t>
          </w:r>
        </w:p>
        <w:p w:rsidR="00000000" w:rsidDel="00000000" w:rsidP="00000000" w:rsidRDefault="00000000" w:rsidRPr="00000000" w14:paraId="00000015">
          <w:pPr>
            <w:tabs>
              <w:tab w:val="right" w:pos="8503"/>
            </w:tabs>
            <w:spacing w:before="60" w:line="240" w:lineRule="auto"/>
            <w:ind w:left="360" w:firstLine="0"/>
            <w:rPr>
              <w:color w:val="2f5496"/>
            </w:rPr>
          </w:pPr>
          <w:r w:rsidDel="00000000" w:rsidR="00000000" w:rsidRPr="00000000">
            <w:fldChar w:fldCharType="end"/>
          </w:r>
          <w:hyperlink w:anchor="_heading=h.acmsd97iyvma">
            <w:r w:rsidDel="00000000" w:rsidR="00000000" w:rsidRPr="00000000">
              <w:rPr>
                <w:color w:val="2f5496"/>
                <w:rtl w:val="0"/>
              </w:rPr>
              <w:t xml:space="preserve">Introducción</w:t>
            </w:r>
          </w:hyperlink>
          <w:r w:rsidDel="00000000" w:rsidR="00000000" w:rsidRPr="00000000">
            <w:rPr>
              <w:color w:val="2f5496"/>
              <w:rtl w:val="0"/>
            </w:rPr>
            <w:tab/>
          </w:r>
          <w:r w:rsidDel="00000000" w:rsidR="00000000" w:rsidRPr="00000000">
            <w:fldChar w:fldCharType="begin"/>
            <w:instrText xml:space="preserve"> HYPERLINK \l "_heading=h.acmsd97iyvma" </w:instrText>
            <w:fldChar w:fldCharType="separate"/>
          </w:r>
          <w:r w:rsidDel="00000000" w:rsidR="00000000" w:rsidRPr="00000000">
            <w:rPr>
              <w:color w:val="2f5496"/>
              <w:rtl w:val="0"/>
            </w:rPr>
            <w:t xml:space="preserve">3</w:t>
          </w:r>
        </w:p>
        <w:p w:rsidR="00000000" w:rsidDel="00000000" w:rsidP="00000000" w:rsidRDefault="00000000" w:rsidRPr="00000000" w14:paraId="00000016">
          <w:pPr>
            <w:tabs>
              <w:tab w:val="right" w:pos="8503"/>
            </w:tabs>
            <w:spacing w:before="60" w:line="240" w:lineRule="auto"/>
            <w:ind w:left="360" w:firstLine="0"/>
            <w:rPr>
              <w:color w:val="2f5496"/>
            </w:rPr>
          </w:pPr>
          <w:r w:rsidDel="00000000" w:rsidR="00000000" w:rsidRPr="00000000">
            <w:fldChar w:fldCharType="end"/>
          </w:r>
          <w:hyperlink w:anchor="_heading=h.yih73ut47txj">
            <w:r w:rsidDel="00000000" w:rsidR="00000000" w:rsidRPr="00000000">
              <w:rPr>
                <w:color w:val="2f5496"/>
                <w:rtl w:val="0"/>
              </w:rPr>
              <w:t xml:space="preserve">Objetivo</w:t>
            </w:r>
          </w:hyperlink>
          <w:r w:rsidDel="00000000" w:rsidR="00000000" w:rsidRPr="00000000">
            <w:rPr>
              <w:color w:val="2f5496"/>
              <w:rtl w:val="0"/>
            </w:rPr>
            <w:tab/>
          </w:r>
          <w:r w:rsidDel="00000000" w:rsidR="00000000" w:rsidRPr="00000000">
            <w:fldChar w:fldCharType="begin"/>
            <w:instrText xml:space="preserve"> HYPERLINK \l "_heading=h.yih73ut47txj" </w:instrText>
            <w:fldChar w:fldCharType="separate"/>
          </w:r>
          <w:r w:rsidDel="00000000" w:rsidR="00000000" w:rsidRPr="00000000">
            <w:rPr>
              <w:color w:val="2f5496"/>
              <w:rtl w:val="0"/>
            </w:rPr>
            <w:t xml:space="preserve">3</w:t>
          </w:r>
        </w:p>
        <w:p w:rsidR="00000000" w:rsidDel="00000000" w:rsidP="00000000" w:rsidRDefault="00000000" w:rsidRPr="00000000" w14:paraId="00000017">
          <w:pPr>
            <w:tabs>
              <w:tab w:val="right" w:pos="8503"/>
            </w:tabs>
            <w:spacing w:before="60" w:line="240" w:lineRule="auto"/>
            <w:ind w:left="360" w:firstLine="0"/>
            <w:rPr>
              <w:color w:val="2f5496"/>
            </w:rPr>
          </w:pPr>
          <w:r w:rsidDel="00000000" w:rsidR="00000000" w:rsidRPr="00000000">
            <w:fldChar w:fldCharType="end"/>
          </w:r>
          <w:hyperlink w:anchor="_heading=h.cr16wn8kko8">
            <w:r w:rsidDel="00000000" w:rsidR="00000000" w:rsidRPr="00000000">
              <w:rPr>
                <w:color w:val="2f5496"/>
                <w:rtl w:val="0"/>
              </w:rPr>
              <w:t xml:space="preserve">Base de Datos</w:t>
            </w:r>
          </w:hyperlink>
          <w:r w:rsidDel="00000000" w:rsidR="00000000" w:rsidRPr="00000000">
            <w:rPr>
              <w:color w:val="2f5496"/>
              <w:rtl w:val="0"/>
            </w:rPr>
            <w:tab/>
          </w:r>
          <w:r w:rsidDel="00000000" w:rsidR="00000000" w:rsidRPr="00000000">
            <w:fldChar w:fldCharType="begin"/>
            <w:instrText xml:space="preserve"> HYPERLINK \l "_heading=h.cr16wn8kko8" </w:instrText>
            <w:fldChar w:fldCharType="separate"/>
          </w:r>
          <w:r w:rsidDel="00000000" w:rsidR="00000000" w:rsidRPr="00000000">
            <w:rPr>
              <w:color w:val="2f5496"/>
              <w:rtl w:val="0"/>
            </w:rPr>
            <w:t xml:space="preserve">4</w:t>
          </w:r>
        </w:p>
        <w:p w:rsidR="00000000" w:rsidDel="00000000" w:rsidP="00000000" w:rsidRDefault="00000000" w:rsidRPr="00000000" w14:paraId="00000018">
          <w:pPr>
            <w:tabs>
              <w:tab w:val="right" w:pos="8503"/>
            </w:tabs>
            <w:spacing w:before="60" w:line="240" w:lineRule="auto"/>
            <w:ind w:left="360" w:firstLine="0"/>
            <w:rPr>
              <w:color w:val="2f5496"/>
            </w:rPr>
          </w:pPr>
          <w:r w:rsidDel="00000000" w:rsidR="00000000" w:rsidRPr="00000000">
            <w:fldChar w:fldCharType="end"/>
          </w:r>
          <w:hyperlink w:anchor="_heading=h.gnbjz4n0yov0">
            <w:r w:rsidDel="00000000" w:rsidR="00000000" w:rsidRPr="00000000">
              <w:rPr>
                <w:color w:val="2f5496"/>
                <w:rtl w:val="0"/>
              </w:rPr>
              <w:t xml:space="preserve">Diagrama E-R</w:t>
            </w:r>
          </w:hyperlink>
          <w:r w:rsidDel="00000000" w:rsidR="00000000" w:rsidRPr="00000000">
            <w:rPr>
              <w:color w:val="2f5496"/>
              <w:rtl w:val="0"/>
            </w:rPr>
            <w:tab/>
          </w:r>
          <w:r w:rsidDel="00000000" w:rsidR="00000000" w:rsidRPr="00000000">
            <w:fldChar w:fldCharType="begin"/>
            <w:instrText xml:space="preserve"> HYPERLINK \l "_heading=h.gnbjz4n0yov0" </w:instrText>
            <w:fldChar w:fldCharType="separate"/>
          </w:r>
          <w:r w:rsidDel="00000000" w:rsidR="00000000" w:rsidRPr="00000000">
            <w:rPr>
              <w:color w:val="2f5496"/>
              <w:rtl w:val="0"/>
            </w:rPr>
            <w:t xml:space="preserve">4</w:t>
          </w:r>
        </w:p>
        <w:p w:rsidR="00000000" w:rsidDel="00000000" w:rsidP="00000000" w:rsidRDefault="00000000" w:rsidRPr="00000000" w14:paraId="00000019">
          <w:pPr>
            <w:tabs>
              <w:tab w:val="right" w:pos="8503"/>
            </w:tabs>
            <w:spacing w:before="60" w:line="240" w:lineRule="auto"/>
            <w:ind w:left="360" w:firstLine="0"/>
            <w:rPr>
              <w:color w:val="2f5496"/>
            </w:rPr>
          </w:pPr>
          <w:r w:rsidDel="00000000" w:rsidR="00000000" w:rsidRPr="00000000">
            <w:fldChar w:fldCharType="end"/>
          </w:r>
          <w:hyperlink w:anchor="_heading=h.6gtgi2j372m7">
            <w:r w:rsidDel="00000000" w:rsidR="00000000" w:rsidRPr="00000000">
              <w:rPr>
                <w:color w:val="2f5496"/>
                <w:rtl w:val="0"/>
              </w:rPr>
              <w:t xml:space="preserve">Listas de Tablas</w:t>
            </w:r>
          </w:hyperlink>
          <w:r w:rsidDel="00000000" w:rsidR="00000000" w:rsidRPr="00000000">
            <w:rPr>
              <w:color w:val="2f5496"/>
              <w:rtl w:val="0"/>
            </w:rPr>
            <w:tab/>
          </w:r>
          <w:r w:rsidDel="00000000" w:rsidR="00000000" w:rsidRPr="00000000">
            <w:fldChar w:fldCharType="begin"/>
            <w:instrText xml:space="preserve"> HYPERLINK \l "_heading=h.6gtgi2j372m7" </w:instrText>
            <w:fldChar w:fldCharType="separate"/>
          </w:r>
          <w:r w:rsidDel="00000000" w:rsidR="00000000" w:rsidRPr="00000000">
            <w:rPr>
              <w:color w:val="2f5496"/>
              <w:rtl w:val="0"/>
            </w:rPr>
            <w:t xml:space="preserve">5</w:t>
          </w:r>
        </w:p>
        <w:p w:rsidR="00000000" w:rsidDel="00000000" w:rsidP="00000000" w:rsidRDefault="00000000" w:rsidRPr="00000000" w14:paraId="0000001A">
          <w:pPr>
            <w:tabs>
              <w:tab w:val="right" w:pos="8503"/>
            </w:tabs>
            <w:spacing w:before="60" w:line="240" w:lineRule="auto"/>
            <w:ind w:left="360" w:firstLine="0"/>
            <w:rPr>
              <w:color w:val="2f5496"/>
            </w:rPr>
          </w:pPr>
          <w:r w:rsidDel="00000000" w:rsidR="00000000" w:rsidRPr="00000000">
            <w:fldChar w:fldCharType="end"/>
          </w:r>
          <w:hyperlink w:anchor="_heading=h.9i895p8w3zmb">
            <w:r w:rsidDel="00000000" w:rsidR="00000000" w:rsidRPr="00000000">
              <w:rPr>
                <w:color w:val="2f5496"/>
                <w:rtl w:val="0"/>
              </w:rPr>
              <w:t xml:space="preserve">Columnas por Tablas</w:t>
            </w:r>
          </w:hyperlink>
          <w:r w:rsidDel="00000000" w:rsidR="00000000" w:rsidRPr="00000000">
            <w:rPr>
              <w:color w:val="2f5496"/>
              <w:rtl w:val="0"/>
            </w:rPr>
            <w:tab/>
          </w:r>
          <w:r w:rsidDel="00000000" w:rsidR="00000000" w:rsidRPr="00000000">
            <w:fldChar w:fldCharType="begin"/>
            <w:instrText xml:space="preserve"> HYPERLINK \l "_heading=h.9i895p8w3zmb" </w:instrText>
            <w:fldChar w:fldCharType="separate"/>
          </w:r>
          <w:r w:rsidDel="00000000" w:rsidR="00000000" w:rsidRPr="00000000">
            <w:rPr>
              <w:color w:val="2f5496"/>
              <w:rtl w:val="0"/>
            </w:rPr>
            <w:t xml:space="preserve">6</w:t>
          </w:r>
        </w:p>
        <w:p w:rsidR="00000000" w:rsidDel="00000000" w:rsidP="00000000" w:rsidRDefault="00000000" w:rsidRPr="00000000" w14:paraId="0000001B">
          <w:pPr>
            <w:tabs>
              <w:tab w:val="right" w:pos="8503"/>
            </w:tabs>
            <w:spacing w:before="60" w:line="240" w:lineRule="auto"/>
            <w:ind w:left="360" w:firstLine="0"/>
            <w:rPr>
              <w:color w:val="2f5496"/>
            </w:rPr>
          </w:pPr>
          <w:r w:rsidDel="00000000" w:rsidR="00000000" w:rsidRPr="00000000">
            <w:fldChar w:fldCharType="end"/>
          </w:r>
          <w:hyperlink w:anchor="_heading=h.q69f5e3c716l">
            <w:r w:rsidDel="00000000" w:rsidR="00000000" w:rsidRPr="00000000">
              <w:rPr>
                <w:color w:val="2f5496"/>
                <w:rtl w:val="0"/>
              </w:rPr>
              <w:t xml:space="preserve">Visualización</w:t>
            </w:r>
          </w:hyperlink>
          <w:r w:rsidDel="00000000" w:rsidR="00000000" w:rsidRPr="00000000">
            <w:rPr>
              <w:color w:val="2f5496"/>
              <w:rtl w:val="0"/>
            </w:rPr>
            <w:tab/>
          </w:r>
          <w:r w:rsidDel="00000000" w:rsidR="00000000" w:rsidRPr="00000000">
            <w:fldChar w:fldCharType="begin"/>
            <w:instrText xml:space="preserve"> HYPERLINK \l "_heading=h.q69f5e3c716l" </w:instrText>
            <w:fldChar w:fldCharType="separate"/>
          </w:r>
          <w:r w:rsidDel="00000000" w:rsidR="00000000" w:rsidRPr="00000000">
            <w:rPr>
              <w:color w:val="2f5496"/>
              <w:rtl w:val="0"/>
            </w:rPr>
            <w:t xml:space="preserve">7</w:t>
          </w:r>
        </w:p>
        <w:p w:rsidR="00000000" w:rsidDel="00000000" w:rsidP="00000000" w:rsidRDefault="00000000" w:rsidRPr="00000000" w14:paraId="0000001C">
          <w:pPr>
            <w:tabs>
              <w:tab w:val="right" w:pos="8503"/>
            </w:tabs>
            <w:spacing w:before="60" w:line="240" w:lineRule="auto"/>
            <w:ind w:left="360" w:firstLine="0"/>
            <w:rPr>
              <w:color w:val="2f5496"/>
            </w:rPr>
          </w:pPr>
          <w:r w:rsidDel="00000000" w:rsidR="00000000" w:rsidRPr="00000000">
            <w:fldChar w:fldCharType="end"/>
          </w:r>
          <w:hyperlink w:anchor="_heading=h.uxgc52x2dcof">
            <w:r w:rsidDel="00000000" w:rsidR="00000000" w:rsidRPr="00000000">
              <w:rPr>
                <w:color w:val="2f5496"/>
                <w:rtl w:val="0"/>
              </w:rPr>
              <w:t xml:space="preserve">Diagrama E-R en Power BI</w:t>
            </w:r>
          </w:hyperlink>
          <w:r w:rsidDel="00000000" w:rsidR="00000000" w:rsidRPr="00000000">
            <w:rPr>
              <w:color w:val="2f5496"/>
              <w:rtl w:val="0"/>
            </w:rPr>
            <w:tab/>
          </w:r>
          <w:r w:rsidDel="00000000" w:rsidR="00000000" w:rsidRPr="00000000">
            <w:fldChar w:fldCharType="begin"/>
            <w:instrText xml:space="preserve"> HYPERLINK \l "_heading=h.uxgc52x2dcof" </w:instrText>
            <w:fldChar w:fldCharType="separate"/>
          </w:r>
          <w:r w:rsidDel="00000000" w:rsidR="00000000" w:rsidRPr="00000000">
            <w:rPr>
              <w:color w:val="2f5496"/>
              <w:rtl w:val="0"/>
            </w:rPr>
            <w:t xml:space="preserve">11</w:t>
          </w:r>
        </w:p>
        <w:p w:rsidR="00000000" w:rsidDel="00000000" w:rsidP="00000000" w:rsidRDefault="00000000" w:rsidRPr="00000000" w14:paraId="0000001D">
          <w:pPr>
            <w:tabs>
              <w:tab w:val="right" w:pos="8503"/>
            </w:tabs>
            <w:spacing w:before="60" w:line="240" w:lineRule="auto"/>
            <w:ind w:left="360" w:firstLine="0"/>
            <w:rPr>
              <w:color w:val="2f5496"/>
            </w:rPr>
          </w:pPr>
          <w:r w:rsidDel="00000000" w:rsidR="00000000" w:rsidRPr="00000000">
            <w:fldChar w:fldCharType="end"/>
          </w:r>
          <w:hyperlink w:anchor="_heading=h.rwjzyrjjwydi">
            <w:r w:rsidDel="00000000" w:rsidR="00000000" w:rsidRPr="00000000">
              <w:rPr>
                <w:color w:val="2f5496"/>
                <w:rtl w:val="0"/>
              </w:rPr>
              <w:t xml:space="preserve">Medidas Calculadas</w:t>
            </w:r>
          </w:hyperlink>
          <w:r w:rsidDel="00000000" w:rsidR="00000000" w:rsidRPr="00000000">
            <w:rPr>
              <w:color w:val="2f5496"/>
              <w:rtl w:val="0"/>
            </w:rPr>
            <w:tab/>
          </w:r>
          <w:r w:rsidDel="00000000" w:rsidR="00000000" w:rsidRPr="00000000">
            <w:fldChar w:fldCharType="begin"/>
            <w:instrText xml:space="preserve"> HYPERLINK \l "_heading=h.rwjzyrjjwydi" </w:instrText>
            <w:fldChar w:fldCharType="separate"/>
          </w:r>
          <w:r w:rsidDel="00000000" w:rsidR="00000000" w:rsidRPr="00000000">
            <w:rPr>
              <w:color w:val="2f5496"/>
              <w:rtl w:val="0"/>
            </w:rPr>
            <w:t xml:space="preserve">12</w:t>
          </w:r>
        </w:p>
        <w:p w:rsidR="00000000" w:rsidDel="00000000" w:rsidP="00000000" w:rsidRDefault="00000000" w:rsidRPr="00000000" w14:paraId="0000001E">
          <w:pPr>
            <w:tabs>
              <w:tab w:val="right" w:pos="8503"/>
            </w:tabs>
            <w:spacing w:before="60" w:line="240" w:lineRule="auto"/>
            <w:ind w:left="360" w:firstLine="0"/>
            <w:rPr>
              <w:color w:val="2f5496"/>
            </w:rPr>
          </w:pPr>
          <w:r w:rsidDel="00000000" w:rsidR="00000000" w:rsidRPr="00000000">
            <w:fldChar w:fldCharType="end"/>
          </w:r>
          <w:hyperlink w:anchor="_heading=h.ffkv4ksdy0l4">
            <w:r w:rsidDel="00000000" w:rsidR="00000000" w:rsidRPr="00000000">
              <w:rPr>
                <w:color w:val="2f5496"/>
                <w:rtl w:val="0"/>
              </w:rPr>
              <w:t xml:space="preserve">Segmentaciones</w:t>
            </w:r>
          </w:hyperlink>
          <w:r w:rsidDel="00000000" w:rsidR="00000000" w:rsidRPr="00000000">
            <w:rPr>
              <w:color w:val="2f5496"/>
              <w:rtl w:val="0"/>
            </w:rPr>
            <w:tab/>
          </w:r>
          <w:r w:rsidDel="00000000" w:rsidR="00000000" w:rsidRPr="00000000">
            <w:fldChar w:fldCharType="begin"/>
            <w:instrText xml:space="preserve"> HYPERLINK \l "_heading=h.ffkv4ksdy0l4" </w:instrText>
            <w:fldChar w:fldCharType="separate"/>
          </w:r>
          <w:r w:rsidDel="00000000" w:rsidR="00000000" w:rsidRPr="00000000">
            <w:rPr>
              <w:color w:val="2f5496"/>
              <w:rtl w:val="0"/>
            </w:rPr>
            <w:t xml:space="preserve">13</w:t>
          </w:r>
        </w:p>
        <w:p w:rsidR="00000000" w:rsidDel="00000000" w:rsidP="00000000" w:rsidRDefault="00000000" w:rsidRPr="00000000" w14:paraId="0000001F">
          <w:pPr>
            <w:tabs>
              <w:tab w:val="right" w:pos="8503"/>
            </w:tabs>
            <w:spacing w:after="80" w:before="60" w:line="240" w:lineRule="auto"/>
            <w:ind w:left="360" w:firstLine="0"/>
            <w:rPr>
              <w:color w:val="2f5496"/>
            </w:rPr>
          </w:pPr>
          <w:r w:rsidDel="00000000" w:rsidR="00000000" w:rsidRPr="00000000">
            <w:fldChar w:fldCharType="end"/>
          </w:r>
          <w:hyperlink w:anchor="_heading=h.sc62tbzd3cto">
            <w:r w:rsidDel="00000000" w:rsidR="00000000" w:rsidRPr="00000000">
              <w:rPr>
                <w:color w:val="2f5496"/>
                <w:rtl w:val="0"/>
              </w:rPr>
              <w:t xml:space="preserve">Futuras líneas</w:t>
            </w:r>
          </w:hyperlink>
          <w:r w:rsidDel="00000000" w:rsidR="00000000" w:rsidRPr="00000000">
            <w:rPr>
              <w:color w:val="2f5496"/>
              <w:rtl w:val="0"/>
            </w:rPr>
            <w:tab/>
          </w:r>
          <w:r w:rsidDel="00000000" w:rsidR="00000000" w:rsidRPr="00000000">
            <w:fldChar w:fldCharType="begin"/>
            <w:instrText xml:space="preserve"> PAGEREF _heading=h.sc62tbzd3cto \h </w:instrText>
            <w:fldChar w:fldCharType="separate"/>
          </w:r>
          <w:r w:rsidDel="00000000" w:rsidR="00000000" w:rsidRPr="00000000">
            <w:rPr>
              <w:color w:val="2f5496"/>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2"/>
        <w:numPr>
          <w:ilvl w:val="0"/>
          <w:numId w:val="7"/>
        </w:numPr>
        <w:spacing w:line="360" w:lineRule="auto"/>
        <w:ind w:left="720" w:hanging="360"/>
        <w:jc w:val="center"/>
        <w:rPr>
          <w:sz w:val="32"/>
          <w:szCs w:val="32"/>
        </w:rPr>
      </w:pPr>
      <w:bookmarkStart w:colFirst="0" w:colLast="0" w:name="_heading=h.2et92p0" w:id="4"/>
      <w:bookmarkEnd w:id="4"/>
      <w:r w:rsidDel="00000000" w:rsidR="00000000" w:rsidRPr="00000000">
        <w:rPr>
          <w:sz w:val="32"/>
          <w:szCs w:val="32"/>
          <w:rtl w:val="0"/>
        </w:rPr>
        <w:t xml:space="preserve">Introducción</w:t>
      </w:r>
    </w:p>
    <w:p w:rsidR="00000000" w:rsidDel="00000000" w:rsidP="00000000" w:rsidRDefault="00000000" w:rsidRPr="00000000" w14:paraId="00000031">
      <w:pPr>
        <w:spacing w:line="276" w:lineRule="auto"/>
        <w:ind w:firstLine="720"/>
        <w:jc w:val="both"/>
        <w:rPr/>
      </w:pPr>
      <w:r w:rsidDel="00000000" w:rsidR="00000000" w:rsidRPr="00000000">
        <w:rPr>
          <w:rtl w:val="0"/>
        </w:rPr>
        <w:t xml:space="preserve">Se presentará un trabajo acerca de las Olimpiadas en sus ediciones de invierno y verano, desde sus inicios al día de la fecha. La base de datos obtenida permitirá analizar la evolución del evento a lo largo de los años, con el foco puesto específicamente en lo deportivo (y no, por ejemplo, en la audiencia, los presupuestos, o la infraestructura de cada país anfitrión). Evaluaremos así el desempeño de cada equipo y atleta en diferentes disciplinas, obtendremos las tendencias históricas en cuanto a ganadores, analizaremos la evolución en peso y estatura de los participantes en cada deporte y estableceremos un medallero definitivo. Se pondrán en práctica medidas calculadas simples, gráficos vistos en clase y segmentaciones por categorías para facilitar la navegación.</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pStyle w:val="Heading2"/>
        <w:numPr>
          <w:ilvl w:val="0"/>
          <w:numId w:val="7"/>
        </w:numPr>
        <w:ind w:left="720" w:hanging="360"/>
        <w:rPr/>
      </w:pPr>
      <w:bookmarkStart w:colFirst="0" w:colLast="0" w:name="_heading=h.tyjcwt" w:id="5"/>
      <w:bookmarkEnd w:id="5"/>
      <w:r w:rsidDel="00000000" w:rsidR="00000000" w:rsidRPr="00000000">
        <w:rPr>
          <w:rtl w:val="0"/>
        </w:rPr>
        <w:t xml:space="preserve">Objetivo</w:t>
      </w:r>
    </w:p>
    <w:p w:rsidR="00000000" w:rsidDel="00000000" w:rsidP="00000000" w:rsidRDefault="00000000" w:rsidRPr="00000000" w14:paraId="00000034">
      <w:pPr>
        <w:spacing w:line="276" w:lineRule="auto"/>
        <w:ind w:firstLine="720"/>
        <w:jc w:val="both"/>
        <w:rPr/>
      </w:pPr>
      <w:r w:rsidDel="00000000" w:rsidR="00000000" w:rsidRPr="00000000">
        <w:rPr>
          <w:rtl w:val="0"/>
        </w:rPr>
        <w:t xml:space="preserve">Este tablero está orientado a un público con un conocimiento superficial de las Olimpiadas. El tablero no ofrece mayor contexto (qué son las Olimpiadas, en qué consisten, cuál es su historia, etc), sino que salta directamente a las características de cada competencia, comparándolas a través de sus ediciones desde lo cuantitativo. Se trata de un tablero de tipo </w:t>
      </w:r>
      <w:r w:rsidDel="00000000" w:rsidR="00000000" w:rsidRPr="00000000">
        <w:rPr>
          <w:b w:val="1"/>
          <w:rtl w:val="0"/>
        </w:rPr>
        <w:t xml:space="preserve">informativo o didáctico</w:t>
      </w:r>
      <w:r w:rsidDel="00000000" w:rsidR="00000000" w:rsidRPr="00000000">
        <w:rPr>
          <w:rtl w:val="0"/>
        </w:rPr>
        <w:t xml:space="preserve">, dado que difícilmente puedan tomarse decisiones organizacionales partiendo de lo que ofrece. </w:t>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2"/>
        <w:numPr>
          <w:ilvl w:val="0"/>
          <w:numId w:val="7"/>
        </w:numPr>
        <w:ind w:left="720" w:hanging="360"/>
        <w:rPr/>
      </w:pPr>
      <w:bookmarkStart w:colFirst="0" w:colLast="0" w:name="_heading=h.3dy6vkm" w:id="6"/>
      <w:bookmarkEnd w:id="6"/>
      <w:r w:rsidDel="00000000" w:rsidR="00000000" w:rsidRPr="00000000">
        <w:rPr>
          <w:rtl w:val="0"/>
        </w:rPr>
        <w:t xml:space="preserve">Base de Datos</w:t>
      </w:r>
    </w:p>
    <w:p w:rsidR="00000000" w:rsidDel="00000000" w:rsidP="00000000" w:rsidRDefault="00000000" w:rsidRPr="00000000" w14:paraId="00000046">
      <w:pPr>
        <w:spacing w:line="276" w:lineRule="auto"/>
        <w:ind w:firstLine="720"/>
        <w:jc w:val="both"/>
        <w:rPr/>
      </w:pPr>
      <w:r w:rsidDel="00000000" w:rsidR="00000000" w:rsidRPr="00000000">
        <w:rPr>
          <w:rtl w:val="0"/>
        </w:rPr>
        <w:t xml:space="preserve">Para darle forma al proyecto, se tuvo que separar la base de datos original en varias tablas, a fin de darle forma al modelo relacional presentado en la sección anterior. Se elaboraron columnas índice para crear las relaciones de correspondencia del modelo y se cambiaron los tipos de datos según se explicita en las secciones siguientes. Por lo demás, no se realizaron mayores transformaciones.</w:t>
      </w:r>
    </w:p>
    <w:p w:rsidR="00000000" w:rsidDel="00000000" w:rsidP="00000000" w:rsidRDefault="00000000" w:rsidRPr="00000000" w14:paraId="00000047">
      <w:pPr>
        <w:spacing w:line="276" w:lineRule="auto"/>
        <w:ind w:firstLine="720"/>
        <w:jc w:val="both"/>
        <w:rPr/>
      </w:pPr>
      <w:r w:rsidDel="00000000" w:rsidR="00000000" w:rsidRPr="00000000">
        <w:rPr>
          <w:rtl w:val="0"/>
        </w:rPr>
      </w:r>
    </w:p>
    <w:p w:rsidR="00000000" w:rsidDel="00000000" w:rsidP="00000000" w:rsidRDefault="00000000" w:rsidRPr="00000000" w14:paraId="00000048">
      <w:pPr>
        <w:pStyle w:val="Heading2"/>
        <w:numPr>
          <w:ilvl w:val="0"/>
          <w:numId w:val="7"/>
        </w:numPr>
        <w:ind w:left="720" w:hanging="360"/>
        <w:rPr>
          <w:sz w:val="32"/>
          <w:szCs w:val="32"/>
        </w:rPr>
      </w:pPr>
      <w:bookmarkStart w:colFirst="0" w:colLast="0" w:name="_heading=h.1t3h5sf" w:id="7"/>
      <w:bookmarkEnd w:id="7"/>
      <w:r w:rsidDel="00000000" w:rsidR="00000000" w:rsidRPr="00000000">
        <w:rPr>
          <w:rtl w:val="0"/>
        </w:rPr>
        <w:t xml:space="preserve">Diagrama E-R</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r w:rsidDel="00000000" w:rsidR="00000000" w:rsidRPr="00000000">
        <w:pict>
          <v:shape id="image3.png" style="position:absolute;margin-left:-57.75pt;margin-top:6.75pt;width:538.55pt;height:417pt;z-index:251655168;visibility:visible;mso-position-horizontal:absolute;mso-position-vertical:absolute;mso-position-horizontal-relative:margin;mso-position-vertical-relative:text;" alt="DiagramaDescripción generada automáticamente" o:spid="_x0000_s1028" type="#_x0000_t75">
            <v:imagedata r:id="rId2" o:title=""/>
            <w10:wrap type="square"/>
          </v:shape>
        </w:pict>
      </w:r>
    </w:p>
    <w:p w:rsidR="00000000" w:rsidDel="00000000" w:rsidP="00000000" w:rsidRDefault="00000000" w:rsidRPr="00000000" w14:paraId="0000004B">
      <w:pPr>
        <w:pStyle w:val="Heading2"/>
        <w:rPr/>
      </w:pPr>
      <w:bookmarkStart w:colFirst="0" w:colLast="0" w:name="_heading=h.4d34og8" w:id="8"/>
      <w:bookmarkEnd w:id="8"/>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spacing w:line="276" w:lineRule="auto"/>
        <w:jc w:val="both"/>
        <w:rPr/>
      </w:pPr>
      <w:r w:rsidDel="00000000" w:rsidR="00000000" w:rsidRPr="00000000">
        <w:rPr>
          <w:rtl w:val="0"/>
        </w:rPr>
      </w:r>
    </w:p>
    <w:p w:rsidR="00000000" w:rsidDel="00000000" w:rsidP="00000000" w:rsidRDefault="00000000" w:rsidRPr="00000000" w14:paraId="0000004E">
      <w:pPr>
        <w:pStyle w:val="Heading2"/>
        <w:numPr>
          <w:ilvl w:val="0"/>
          <w:numId w:val="7"/>
        </w:numPr>
        <w:ind w:left="720" w:hanging="360"/>
        <w:rPr/>
      </w:pPr>
      <w:bookmarkStart w:colFirst="0" w:colLast="0" w:name="_heading=h.2s8eyo1" w:id="9"/>
      <w:bookmarkEnd w:id="9"/>
      <w:r w:rsidDel="00000000" w:rsidR="00000000" w:rsidRPr="00000000">
        <w:rPr>
          <w:rtl w:val="0"/>
        </w:rPr>
        <w:t xml:space="preserve">Listas de Tablas</w:t>
      </w:r>
    </w:p>
    <w:tbl>
      <w:tblPr>
        <w:tblStyle w:val="Table1"/>
        <w:tblW w:w="8520.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75"/>
        <w:gridCol w:w="2220"/>
        <w:gridCol w:w="2175"/>
        <w:gridCol w:w="2250"/>
        <w:tblGridChange w:id="0">
          <w:tblGrid>
            <w:gridCol w:w="1875"/>
            <w:gridCol w:w="2220"/>
            <w:gridCol w:w="2175"/>
            <w:gridCol w:w="2250"/>
          </w:tblGrid>
        </w:tblGridChange>
      </w:tblGrid>
      <w:tr>
        <w:trPr>
          <w:cantSplit w:val="0"/>
          <w:tblHeader w:val="0"/>
        </w:trPr>
        <w:tc>
          <w:tcPr/>
          <w:p w:rsidR="00000000" w:rsidDel="00000000" w:rsidP="00000000" w:rsidRDefault="00000000" w:rsidRPr="00000000" w14:paraId="0000004F">
            <w:pPr>
              <w:spacing w:after="0" w:line="240" w:lineRule="auto"/>
              <w:rPr>
                <w:b w:val="1"/>
              </w:rPr>
            </w:pPr>
            <w:r w:rsidDel="00000000" w:rsidR="00000000" w:rsidRPr="00000000">
              <w:rPr>
                <w:b w:val="1"/>
                <w:rtl w:val="0"/>
              </w:rPr>
              <w:t xml:space="preserve">Tabla</w:t>
            </w:r>
          </w:p>
        </w:tc>
        <w:tc>
          <w:tcPr/>
          <w:p w:rsidR="00000000" w:rsidDel="00000000" w:rsidP="00000000" w:rsidRDefault="00000000" w:rsidRPr="00000000" w14:paraId="00000050">
            <w:pPr>
              <w:spacing w:after="0" w:line="240" w:lineRule="auto"/>
              <w:rPr>
                <w:b w:val="1"/>
              </w:rPr>
            </w:pPr>
            <w:r w:rsidDel="00000000" w:rsidR="00000000" w:rsidRPr="00000000">
              <w:rPr>
                <w:b w:val="1"/>
                <w:rtl w:val="0"/>
              </w:rPr>
              <w:t xml:space="preserve">PK</w:t>
            </w:r>
          </w:p>
        </w:tc>
        <w:tc>
          <w:tcPr/>
          <w:p w:rsidR="00000000" w:rsidDel="00000000" w:rsidP="00000000" w:rsidRDefault="00000000" w:rsidRPr="00000000" w14:paraId="00000051">
            <w:pPr>
              <w:spacing w:after="0" w:line="240" w:lineRule="auto"/>
              <w:rPr>
                <w:b w:val="1"/>
              </w:rPr>
            </w:pPr>
            <w:r w:rsidDel="00000000" w:rsidR="00000000" w:rsidRPr="00000000">
              <w:rPr>
                <w:b w:val="1"/>
                <w:rtl w:val="0"/>
              </w:rPr>
              <w:t xml:space="preserve">FK</w:t>
            </w:r>
          </w:p>
        </w:tc>
        <w:tc>
          <w:tcPr/>
          <w:p w:rsidR="00000000" w:rsidDel="00000000" w:rsidP="00000000" w:rsidRDefault="00000000" w:rsidRPr="00000000" w14:paraId="00000052">
            <w:pPr>
              <w:spacing w:after="0" w:line="240" w:lineRule="auto"/>
              <w:rPr>
                <w:b w:val="1"/>
              </w:rPr>
            </w:pPr>
            <w:r w:rsidDel="00000000" w:rsidR="00000000" w:rsidRPr="00000000">
              <w:rPr>
                <w:b w:val="1"/>
                <w:rtl w:val="0"/>
              </w:rPr>
              <w:t xml:space="preserve">CK</w:t>
            </w:r>
          </w:p>
        </w:tc>
      </w:tr>
      <w:tr>
        <w:trPr>
          <w:cantSplit w:val="0"/>
          <w:tblHeader w:val="0"/>
        </w:trPr>
        <w:tc>
          <w:tcPr/>
          <w:p w:rsidR="00000000" w:rsidDel="00000000" w:rsidP="00000000" w:rsidRDefault="00000000" w:rsidRPr="00000000" w14:paraId="00000053">
            <w:pPr>
              <w:spacing w:after="0" w:line="240" w:lineRule="auto"/>
              <w:rPr/>
            </w:pPr>
            <w:r w:rsidDel="00000000" w:rsidR="00000000" w:rsidRPr="00000000">
              <w:rPr>
                <w:rtl w:val="0"/>
              </w:rPr>
              <w:t xml:space="preserve">Atletas</w:t>
            </w:r>
          </w:p>
        </w:tc>
        <w:tc>
          <w:tcPr/>
          <w:p w:rsidR="00000000" w:rsidDel="00000000" w:rsidP="00000000" w:rsidRDefault="00000000" w:rsidRPr="00000000" w14:paraId="00000054">
            <w:pPr>
              <w:spacing w:after="0" w:line="240" w:lineRule="auto"/>
              <w:rPr/>
            </w:pPr>
            <w:r w:rsidDel="00000000" w:rsidR="00000000" w:rsidRPr="00000000">
              <w:rPr>
                <w:rtl w:val="0"/>
              </w:rPr>
              <w:t xml:space="preserve">ID_Atleta</w:t>
            </w:r>
          </w:p>
        </w:tc>
        <w:tc>
          <w:tcPr/>
          <w:p w:rsidR="00000000" w:rsidDel="00000000" w:rsidP="00000000" w:rsidRDefault="00000000" w:rsidRPr="00000000" w14:paraId="00000055">
            <w:pPr>
              <w:spacing w:after="0" w:line="240" w:lineRule="auto"/>
              <w:rPr/>
            </w:pPr>
            <w:r w:rsidDel="00000000" w:rsidR="00000000" w:rsidRPr="00000000">
              <w:rPr>
                <w:rtl w:val="0"/>
              </w:rPr>
            </w:r>
          </w:p>
        </w:tc>
        <w:tc>
          <w:tcPr/>
          <w:p w:rsidR="00000000" w:rsidDel="00000000" w:rsidP="00000000" w:rsidRDefault="00000000" w:rsidRPr="00000000" w14:paraId="00000056">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057">
            <w:pPr>
              <w:spacing w:after="0" w:line="240" w:lineRule="auto"/>
              <w:rPr/>
            </w:pPr>
            <w:r w:rsidDel="00000000" w:rsidR="00000000" w:rsidRPr="00000000">
              <w:rPr>
                <w:rtl w:val="0"/>
              </w:rPr>
              <w:t xml:space="preserve">Equipo</w:t>
            </w:r>
          </w:p>
        </w:tc>
        <w:tc>
          <w:tcPr/>
          <w:p w:rsidR="00000000" w:rsidDel="00000000" w:rsidP="00000000" w:rsidRDefault="00000000" w:rsidRPr="00000000" w14:paraId="00000058">
            <w:pPr>
              <w:spacing w:after="0" w:line="240" w:lineRule="auto"/>
              <w:rPr/>
            </w:pPr>
            <w:r w:rsidDel="00000000" w:rsidR="00000000" w:rsidRPr="00000000">
              <w:rPr>
                <w:rtl w:val="0"/>
              </w:rPr>
              <w:t xml:space="preserve">Team_ID</w:t>
            </w:r>
          </w:p>
        </w:tc>
        <w:tc>
          <w:tcPr/>
          <w:p w:rsidR="00000000" w:rsidDel="00000000" w:rsidP="00000000" w:rsidRDefault="00000000" w:rsidRPr="00000000" w14:paraId="00000059">
            <w:pPr>
              <w:spacing w:after="0" w:line="240" w:lineRule="auto"/>
              <w:rPr/>
            </w:pPr>
            <w:r w:rsidDel="00000000" w:rsidR="00000000" w:rsidRPr="00000000">
              <w:rPr>
                <w:rtl w:val="0"/>
              </w:rPr>
              <w:t xml:space="preserve">NOC, Event_ID, Games_ID, ID_Atleta</w:t>
            </w:r>
          </w:p>
        </w:tc>
        <w:tc>
          <w:tcPr/>
          <w:p w:rsidR="00000000" w:rsidDel="00000000" w:rsidP="00000000" w:rsidRDefault="00000000" w:rsidRPr="00000000" w14:paraId="0000005A">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05B">
            <w:pPr>
              <w:spacing w:after="0" w:line="240" w:lineRule="auto"/>
              <w:rPr/>
            </w:pPr>
            <w:r w:rsidDel="00000000" w:rsidR="00000000" w:rsidRPr="00000000">
              <w:rPr>
                <w:rtl w:val="0"/>
              </w:rPr>
              <w:t xml:space="preserve">País</w:t>
            </w:r>
          </w:p>
        </w:tc>
        <w:tc>
          <w:tcPr/>
          <w:p w:rsidR="00000000" w:rsidDel="00000000" w:rsidP="00000000" w:rsidRDefault="00000000" w:rsidRPr="00000000" w14:paraId="0000005C">
            <w:pPr>
              <w:spacing w:after="0" w:line="240" w:lineRule="auto"/>
              <w:rPr/>
            </w:pPr>
            <w:r w:rsidDel="00000000" w:rsidR="00000000" w:rsidRPr="00000000">
              <w:rPr>
                <w:rtl w:val="0"/>
              </w:rPr>
              <w:t xml:space="preserve">NOC</w:t>
            </w:r>
          </w:p>
        </w:tc>
        <w:tc>
          <w:tcPr/>
          <w:p w:rsidR="00000000" w:rsidDel="00000000" w:rsidP="00000000" w:rsidRDefault="00000000" w:rsidRPr="00000000" w14:paraId="0000005D">
            <w:pPr>
              <w:spacing w:after="0" w:line="240" w:lineRule="auto"/>
              <w:rPr/>
            </w:pPr>
            <w:r w:rsidDel="00000000" w:rsidR="00000000" w:rsidRPr="00000000">
              <w:rPr>
                <w:rtl w:val="0"/>
              </w:rPr>
            </w:r>
          </w:p>
        </w:tc>
        <w:tc>
          <w:tcPr/>
          <w:p w:rsidR="00000000" w:rsidDel="00000000" w:rsidP="00000000" w:rsidRDefault="00000000" w:rsidRPr="00000000" w14:paraId="0000005E">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05F">
            <w:pPr>
              <w:spacing w:after="0" w:line="240" w:lineRule="auto"/>
              <w:rPr/>
            </w:pPr>
            <w:r w:rsidDel="00000000" w:rsidR="00000000" w:rsidRPr="00000000">
              <w:rPr>
                <w:rtl w:val="0"/>
              </w:rPr>
              <w:t xml:space="preserve">Juegos</w:t>
            </w:r>
          </w:p>
        </w:tc>
        <w:tc>
          <w:tcPr/>
          <w:p w:rsidR="00000000" w:rsidDel="00000000" w:rsidP="00000000" w:rsidRDefault="00000000" w:rsidRPr="00000000" w14:paraId="00000060">
            <w:pPr>
              <w:spacing w:after="0" w:line="240" w:lineRule="auto"/>
              <w:rPr/>
            </w:pPr>
            <w:r w:rsidDel="00000000" w:rsidR="00000000" w:rsidRPr="00000000">
              <w:rPr>
                <w:rtl w:val="0"/>
              </w:rPr>
              <w:t xml:space="preserve">Games_ID</w:t>
            </w:r>
          </w:p>
        </w:tc>
        <w:tc>
          <w:tcPr/>
          <w:p w:rsidR="00000000" w:rsidDel="00000000" w:rsidP="00000000" w:rsidRDefault="00000000" w:rsidRPr="00000000" w14:paraId="00000061">
            <w:pPr>
              <w:spacing w:after="0" w:line="240" w:lineRule="auto"/>
              <w:rPr/>
            </w:pPr>
            <w:r w:rsidDel="00000000" w:rsidR="00000000" w:rsidRPr="00000000">
              <w:rPr>
                <w:rtl w:val="0"/>
              </w:rPr>
            </w:r>
          </w:p>
        </w:tc>
        <w:tc>
          <w:tcPr/>
          <w:p w:rsidR="00000000" w:rsidDel="00000000" w:rsidP="00000000" w:rsidRDefault="00000000" w:rsidRPr="00000000" w14:paraId="00000062">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063">
            <w:pPr>
              <w:spacing w:after="0" w:line="240" w:lineRule="auto"/>
              <w:rPr/>
            </w:pPr>
            <w:r w:rsidDel="00000000" w:rsidR="00000000" w:rsidRPr="00000000">
              <w:rPr>
                <w:rtl w:val="0"/>
              </w:rPr>
              <w:t xml:space="preserve">Deporte</w:t>
            </w:r>
          </w:p>
        </w:tc>
        <w:tc>
          <w:tcPr/>
          <w:p w:rsidR="00000000" w:rsidDel="00000000" w:rsidP="00000000" w:rsidRDefault="00000000" w:rsidRPr="00000000" w14:paraId="00000064">
            <w:pPr>
              <w:spacing w:after="0" w:line="240" w:lineRule="auto"/>
              <w:rPr/>
            </w:pPr>
            <w:r w:rsidDel="00000000" w:rsidR="00000000" w:rsidRPr="00000000">
              <w:rPr>
                <w:rtl w:val="0"/>
              </w:rPr>
              <w:t xml:space="preserve">Event_ID</w:t>
            </w:r>
          </w:p>
        </w:tc>
        <w:tc>
          <w:tcPr/>
          <w:p w:rsidR="00000000" w:rsidDel="00000000" w:rsidP="00000000" w:rsidRDefault="00000000" w:rsidRPr="00000000" w14:paraId="00000065">
            <w:pPr>
              <w:spacing w:after="0" w:line="240" w:lineRule="auto"/>
              <w:rPr/>
            </w:pPr>
            <w:r w:rsidDel="00000000" w:rsidR="00000000" w:rsidRPr="00000000">
              <w:rPr>
                <w:rtl w:val="0"/>
              </w:rPr>
            </w:r>
          </w:p>
        </w:tc>
        <w:tc>
          <w:tcPr/>
          <w:p w:rsidR="00000000" w:rsidDel="00000000" w:rsidP="00000000" w:rsidRDefault="00000000" w:rsidRPr="00000000" w14:paraId="00000066">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067">
            <w:pPr>
              <w:spacing w:after="0" w:line="240" w:lineRule="auto"/>
              <w:rPr/>
            </w:pPr>
            <w:r w:rsidDel="00000000" w:rsidR="00000000" w:rsidRPr="00000000">
              <w:rPr>
                <w:rtl w:val="0"/>
              </w:rPr>
              <w:t xml:space="preserve">Medalla</w:t>
            </w:r>
          </w:p>
        </w:tc>
        <w:tc>
          <w:tcPr/>
          <w:p w:rsidR="00000000" w:rsidDel="00000000" w:rsidP="00000000" w:rsidRDefault="00000000" w:rsidRPr="00000000" w14:paraId="00000068">
            <w:pPr>
              <w:spacing w:after="0" w:line="240" w:lineRule="auto"/>
              <w:rPr/>
            </w:pPr>
            <w:r w:rsidDel="00000000" w:rsidR="00000000" w:rsidRPr="00000000">
              <w:rPr>
                <w:rtl w:val="0"/>
              </w:rPr>
            </w:r>
          </w:p>
        </w:tc>
        <w:tc>
          <w:tcPr/>
          <w:p w:rsidR="00000000" w:rsidDel="00000000" w:rsidP="00000000" w:rsidRDefault="00000000" w:rsidRPr="00000000" w14:paraId="00000069">
            <w:pPr>
              <w:spacing w:after="0" w:line="240" w:lineRule="auto"/>
              <w:rPr/>
            </w:pPr>
            <w:r w:rsidDel="00000000" w:rsidR="00000000" w:rsidRPr="00000000">
              <w:rPr>
                <w:rtl w:val="0"/>
              </w:rPr>
              <w:t xml:space="preserve">ID_Atleta, Games_ID</w:t>
            </w:r>
          </w:p>
        </w:tc>
        <w:tc>
          <w:tcPr/>
          <w:p w:rsidR="00000000" w:rsidDel="00000000" w:rsidP="00000000" w:rsidRDefault="00000000" w:rsidRPr="00000000" w14:paraId="0000006A">
            <w:pPr>
              <w:spacing w:after="0" w:line="240" w:lineRule="auto"/>
              <w:rPr/>
            </w:pPr>
            <w:r w:rsidDel="00000000" w:rsidR="00000000" w:rsidRPr="00000000">
              <w:rPr>
                <w:rtl w:val="0"/>
              </w:rPr>
              <w:t xml:space="preserve">ID_Atleta, Games_ID</w:t>
            </w:r>
          </w:p>
        </w:tc>
      </w:tr>
    </w:tbl>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2"/>
        <w:numPr>
          <w:ilvl w:val="0"/>
          <w:numId w:val="7"/>
        </w:numPr>
        <w:ind w:left="720" w:hanging="360"/>
        <w:rPr/>
      </w:pPr>
      <w:bookmarkStart w:colFirst="0" w:colLast="0" w:name="_heading=h.17dp8vu" w:id="10"/>
      <w:bookmarkEnd w:id="10"/>
      <w:r w:rsidDel="00000000" w:rsidR="00000000" w:rsidRPr="00000000">
        <w:rPr>
          <w:rtl w:val="0"/>
        </w:rPr>
        <w:t xml:space="preserve">Columnas por Tablas</w:t>
      </w:r>
    </w:p>
    <w:p w:rsidR="00000000" w:rsidDel="00000000" w:rsidP="00000000" w:rsidRDefault="00000000" w:rsidRPr="00000000" w14:paraId="0000006D">
      <w:pPr>
        <w:jc w:val="center"/>
        <w:rPr/>
      </w:pPr>
      <w:r w:rsidDel="00000000" w:rsidR="00000000" w:rsidRPr="00000000">
        <w:rPr>
          <w:rtl w:val="0"/>
        </w:rPr>
        <w:t xml:space="preserve">Tabla 1: Atletas</w:t>
      </w:r>
    </w:p>
    <w:tbl>
      <w:tblPr>
        <w:tblStyle w:val="Table2"/>
        <w:tblW w:w="3570.0" w:type="dxa"/>
        <w:jc w:val="center"/>
        <w:tblLayout w:type="fixed"/>
        <w:tblLook w:val="0000"/>
      </w:tblPr>
      <w:tblGrid>
        <w:gridCol w:w="1185"/>
        <w:gridCol w:w="1155"/>
        <w:gridCol w:w="1230"/>
        <w:tblGridChange w:id="0">
          <w:tblGrid>
            <w:gridCol w:w="1185"/>
            <w:gridCol w:w="1155"/>
            <w:gridCol w:w="123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E">
            <w:pPr>
              <w:jc w:val="center"/>
              <w:rPr>
                <w:b w:val="1"/>
              </w:rPr>
            </w:pPr>
            <w:r w:rsidDel="00000000" w:rsidR="00000000" w:rsidRPr="00000000">
              <w:rPr>
                <w:b w:val="1"/>
                <w:rtl w:val="0"/>
              </w:rPr>
              <w:t xml:space="preserve">Tipo de clave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F">
            <w:pPr>
              <w:jc w:val="center"/>
              <w:rPr>
                <w:b w:val="1"/>
              </w:rPr>
            </w:pPr>
            <w:r w:rsidDel="00000000" w:rsidR="00000000" w:rsidRPr="00000000">
              <w:rPr>
                <w:b w:val="1"/>
                <w:rtl w:val="0"/>
              </w:rPr>
              <w:t xml:space="preserve">Campo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0">
            <w:pPr>
              <w:jc w:val="center"/>
              <w:rPr>
                <w:b w:val="1"/>
              </w:rPr>
            </w:pPr>
            <w:r w:rsidDel="00000000" w:rsidR="00000000" w:rsidRPr="00000000">
              <w:rPr>
                <w:b w:val="1"/>
                <w:rtl w:val="0"/>
              </w:rPr>
              <w:t xml:space="preserve">Tipo de Campo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1">
            <w:pPr>
              <w:jc w:val="center"/>
              <w:rPr/>
            </w:pPr>
            <w:r w:rsidDel="00000000" w:rsidR="00000000" w:rsidRPr="00000000">
              <w:rPr>
                <w:rtl w:val="0"/>
              </w:rPr>
              <w:t xml:space="preserve">PK</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2">
            <w:pPr>
              <w:jc w:val="center"/>
              <w:rPr/>
            </w:pPr>
            <w:r w:rsidDel="00000000" w:rsidR="00000000" w:rsidRPr="00000000">
              <w:rPr>
                <w:rtl w:val="0"/>
              </w:rPr>
              <w:t xml:space="preserve">ID_Atleta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3">
            <w:pPr>
              <w:jc w:val="center"/>
              <w:rPr/>
            </w:pPr>
            <w:r w:rsidDel="00000000" w:rsidR="00000000" w:rsidRPr="00000000">
              <w:rPr>
                <w:rtl w:val="0"/>
              </w:rPr>
              <w:t xml:space="preserve">int</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4">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5">
            <w:pPr>
              <w:jc w:val="center"/>
              <w:rPr/>
            </w:pPr>
            <w:r w:rsidDel="00000000" w:rsidR="00000000" w:rsidRPr="00000000">
              <w:rPr>
                <w:rtl w:val="0"/>
              </w:rPr>
              <w:t xml:space="preserve">Name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6">
            <w:pPr>
              <w:jc w:val="center"/>
              <w:rPr/>
            </w:pPr>
            <w:r w:rsidDel="00000000" w:rsidR="00000000" w:rsidRPr="00000000">
              <w:rPr>
                <w:rtl w:val="0"/>
              </w:rPr>
              <w:t xml:space="preserve">nvarchar(50)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7">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8">
            <w:pPr>
              <w:jc w:val="center"/>
              <w:rPr/>
            </w:pPr>
            <w:r w:rsidDel="00000000" w:rsidR="00000000" w:rsidRPr="00000000">
              <w:rPr>
                <w:rtl w:val="0"/>
              </w:rPr>
              <w:t xml:space="preserve">Sex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9">
            <w:pPr>
              <w:jc w:val="center"/>
              <w:rPr/>
            </w:pPr>
            <w:r w:rsidDel="00000000" w:rsidR="00000000" w:rsidRPr="00000000">
              <w:rPr>
                <w:rtl w:val="0"/>
              </w:rPr>
              <w:t xml:space="preserve">nvarchar(50)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A">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B">
            <w:pPr>
              <w:jc w:val="center"/>
              <w:rPr/>
            </w:pPr>
            <w:r w:rsidDel="00000000" w:rsidR="00000000" w:rsidRPr="00000000">
              <w:rPr>
                <w:rtl w:val="0"/>
              </w:rPr>
              <w:t xml:space="preserve">Age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C">
            <w:pPr>
              <w:jc w:val="center"/>
              <w:rPr/>
            </w:pPr>
            <w:r w:rsidDel="00000000" w:rsidR="00000000" w:rsidRPr="00000000">
              <w:rPr>
                <w:rtl w:val="0"/>
              </w:rPr>
              <w:t xml:space="preserve">int</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D">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E">
            <w:pPr>
              <w:jc w:val="center"/>
              <w:rPr/>
            </w:pPr>
            <w:r w:rsidDel="00000000" w:rsidR="00000000" w:rsidRPr="00000000">
              <w:rPr>
                <w:rtl w:val="0"/>
              </w:rPr>
              <w:t xml:space="preserve">Height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F">
            <w:pPr>
              <w:jc w:val="center"/>
              <w:rPr/>
            </w:pPr>
            <w:r w:rsidDel="00000000" w:rsidR="00000000" w:rsidRPr="00000000">
              <w:rPr>
                <w:rtl w:val="0"/>
              </w:rPr>
              <w:t xml:space="preserve">decimal(5,2)</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0">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1">
            <w:pPr>
              <w:jc w:val="center"/>
              <w:rPr/>
            </w:pPr>
            <w:r w:rsidDel="00000000" w:rsidR="00000000" w:rsidRPr="00000000">
              <w:rPr>
                <w:rtl w:val="0"/>
              </w:rPr>
              <w:t xml:space="preserve">Weight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2">
            <w:pPr>
              <w:jc w:val="center"/>
              <w:rPr/>
            </w:pPr>
            <w:r w:rsidDel="00000000" w:rsidR="00000000" w:rsidRPr="00000000">
              <w:rPr>
                <w:rtl w:val="0"/>
              </w:rPr>
              <w:t xml:space="preserve">decimal(5,2)</w:t>
            </w:r>
          </w:p>
        </w:tc>
      </w:tr>
    </w:tbl>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jc w:val="center"/>
        <w:rPr/>
      </w:pPr>
      <w:r w:rsidDel="00000000" w:rsidR="00000000" w:rsidRPr="00000000">
        <w:rPr>
          <w:rtl w:val="0"/>
        </w:rPr>
        <w:t xml:space="preserve">Tabla 2: Equipo</w:t>
      </w:r>
    </w:p>
    <w:tbl>
      <w:tblPr>
        <w:tblStyle w:val="Table3"/>
        <w:tblW w:w="3667.0" w:type="dxa"/>
        <w:jc w:val="center"/>
        <w:tblLayout w:type="fixed"/>
        <w:tblLook w:val="0000"/>
      </w:tblPr>
      <w:tblGrid>
        <w:gridCol w:w="1252"/>
        <w:gridCol w:w="1080"/>
        <w:gridCol w:w="1335"/>
        <w:tblGridChange w:id="0">
          <w:tblGrid>
            <w:gridCol w:w="1252"/>
            <w:gridCol w:w="1080"/>
            <w:gridCol w:w="133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5">
            <w:pPr>
              <w:rPr>
                <w:b w:val="1"/>
              </w:rPr>
            </w:pPr>
            <w:r w:rsidDel="00000000" w:rsidR="00000000" w:rsidRPr="00000000">
              <w:rPr>
                <w:b w:val="1"/>
                <w:rtl w:val="0"/>
              </w:rPr>
              <w:t xml:space="preserve">Tipo de clave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6">
            <w:pPr>
              <w:rPr>
                <w:b w:val="1"/>
              </w:rPr>
            </w:pPr>
            <w:r w:rsidDel="00000000" w:rsidR="00000000" w:rsidRPr="00000000">
              <w:rPr>
                <w:b w:val="1"/>
                <w:rtl w:val="0"/>
              </w:rPr>
              <w:t xml:space="preserve">Campo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7">
            <w:pPr>
              <w:rPr>
                <w:b w:val="1"/>
              </w:rPr>
            </w:pPr>
            <w:r w:rsidDel="00000000" w:rsidR="00000000" w:rsidRPr="00000000">
              <w:rPr>
                <w:b w:val="1"/>
                <w:rtl w:val="0"/>
              </w:rPr>
              <w:t xml:space="preserve">Tipo de Campo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8">
            <w:pPr>
              <w:rPr/>
            </w:pPr>
            <w:r w:rsidDel="00000000" w:rsidR="00000000" w:rsidRPr="00000000">
              <w:rPr>
                <w:rtl w:val="0"/>
              </w:rPr>
              <w:t xml:space="preserve">PK</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9">
            <w:pPr>
              <w:rPr/>
            </w:pPr>
            <w:r w:rsidDel="00000000" w:rsidR="00000000" w:rsidRPr="00000000">
              <w:rPr>
                <w:rtl w:val="0"/>
              </w:rPr>
              <w:t xml:space="preserve">Team_ID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A">
            <w:pPr>
              <w:rPr/>
            </w:pPr>
            <w:r w:rsidDel="00000000" w:rsidR="00000000" w:rsidRPr="00000000">
              <w:rPr>
                <w:rtl w:val="0"/>
              </w:rPr>
              <w:t xml:space="preserve">int</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B">
            <w:pPr>
              <w:rPr/>
            </w:pPr>
            <w:r w:rsidDel="00000000" w:rsidR="00000000" w:rsidRPr="00000000">
              <w:rPr>
                <w:rtl w:val="0"/>
              </w:rPr>
              <w:t xml:space="preserve">FK</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C">
            <w:pPr>
              <w:rPr/>
            </w:pPr>
            <w:r w:rsidDel="00000000" w:rsidR="00000000" w:rsidRPr="00000000">
              <w:rPr>
                <w:rtl w:val="0"/>
              </w:rPr>
              <w:t xml:space="preserve">NOC</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D">
            <w:pPr>
              <w:rPr/>
            </w:pPr>
            <w:r w:rsidDel="00000000" w:rsidR="00000000" w:rsidRPr="00000000">
              <w:rPr>
                <w:rtl w:val="0"/>
              </w:rPr>
              <w:t xml:space="preserve">text(3)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E">
            <w:pPr>
              <w:rPr/>
            </w:pPr>
            <w:r w:rsidDel="00000000" w:rsidR="00000000" w:rsidRPr="00000000">
              <w:rPr>
                <w:rtl w:val="0"/>
              </w:rPr>
              <w:t xml:space="preserve">FK</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F">
            <w:pPr>
              <w:rPr/>
            </w:pPr>
            <w:r w:rsidDel="00000000" w:rsidR="00000000" w:rsidRPr="00000000">
              <w:rPr>
                <w:rtl w:val="0"/>
              </w:rPr>
              <w:t xml:space="preserve">Event_ID</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0">
            <w:pPr>
              <w:rPr/>
            </w:pPr>
            <w:r w:rsidDel="00000000" w:rsidR="00000000" w:rsidRPr="00000000">
              <w:rPr>
                <w:rtl w:val="0"/>
              </w:rPr>
              <w:t xml:space="preserve">int</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1">
            <w:pPr>
              <w:rPr/>
            </w:pPr>
            <w:r w:rsidDel="00000000" w:rsidR="00000000" w:rsidRPr="00000000">
              <w:rPr>
                <w:rtl w:val="0"/>
              </w:rPr>
              <w:t xml:space="preserve">FK</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2">
            <w:pPr>
              <w:rPr/>
            </w:pPr>
            <w:r w:rsidDel="00000000" w:rsidR="00000000" w:rsidRPr="00000000">
              <w:rPr>
                <w:rtl w:val="0"/>
              </w:rPr>
              <w:t xml:space="preserve">Games_ID</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3">
            <w:pPr>
              <w:rPr/>
            </w:pPr>
            <w:r w:rsidDel="00000000" w:rsidR="00000000" w:rsidRPr="00000000">
              <w:rPr>
                <w:rtl w:val="0"/>
              </w:rPr>
              <w:t xml:space="preserve">int</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4">
            <w:pPr>
              <w:rPr/>
            </w:pPr>
            <w:r w:rsidDel="00000000" w:rsidR="00000000" w:rsidRPr="00000000">
              <w:rPr>
                <w:rtl w:val="0"/>
              </w:rPr>
              <w:t xml:space="preserve">FK</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5">
            <w:pPr>
              <w:rPr/>
            </w:pPr>
            <w:r w:rsidDel="00000000" w:rsidR="00000000" w:rsidRPr="00000000">
              <w:rPr>
                <w:rtl w:val="0"/>
              </w:rPr>
              <w:t xml:space="preserve">ID_Atleta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6">
            <w:pPr>
              <w:rPr/>
            </w:pPr>
            <w:r w:rsidDel="00000000" w:rsidR="00000000" w:rsidRPr="00000000">
              <w:rPr>
                <w:rtl w:val="0"/>
              </w:rPr>
              <w:t xml:space="preserve">Int</w:t>
            </w:r>
          </w:p>
        </w:tc>
      </w:tr>
    </w:tbl>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spacing w:line="240" w:lineRule="auto"/>
        <w:jc w:val="center"/>
        <w:rPr/>
      </w:pPr>
      <w:r w:rsidDel="00000000" w:rsidR="00000000" w:rsidRPr="00000000">
        <w:rPr>
          <w:rtl w:val="0"/>
        </w:rPr>
        <w:t xml:space="preserve">Tabla 3: País</w:t>
      </w:r>
    </w:p>
    <w:tbl>
      <w:tblPr>
        <w:tblStyle w:val="Table4"/>
        <w:tblW w:w="3382.0" w:type="dxa"/>
        <w:jc w:val="center"/>
        <w:tblLayout w:type="fixed"/>
        <w:tblLook w:val="0000"/>
      </w:tblPr>
      <w:tblGrid>
        <w:gridCol w:w="1252"/>
        <w:gridCol w:w="795"/>
        <w:gridCol w:w="1335"/>
        <w:tblGridChange w:id="0">
          <w:tblGrid>
            <w:gridCol w:w="1252"/>
            <w:gridCol w:w="795"/>
            <w:gridCol w:w="1335"/>
          </w:tblGrid>
        </w:tblGridChange>
      </w:tblGrid>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B">
            <w:pPr>
              <w:spacing w:line="240" w:lineRule="auto"/>
              <w:rPr>
                <w:b w:val="1"/>
              </w:rPr>
            </w:pPr>
            <w:r w:rsidDel="00000000" w:rsidR="00000000" w:rsidRPr="00000000">
              <w:rPr>
                <w:b w:val="1"/>
                <w:rtl w:val="0"/>
              </w:rPr>
              <w:t xml:space="preserve">Tipo de clave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C">
            <w:pPr>
              <w:spacing w:line="240" w:lineRule="auto"/>
              <w:rPr>
                <w:b w:val="1"/>
              </w:rPr>
            </w:pPr>
            <w:r w:rsidDel="00000000" w:rsidR="00000000" w:rsidRPr="00000000">
              <w:rPr>
                <w:b w:val="1"/>
                <w:rtl w:val="0"/>
              </w:rPr>
              <w:t xml:space="preserve">Campo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D">
            <w:pPr>
              <w:spacing w:line="240" w:lineRule="auto"/>
              <w:rPr>
                <w:b w:val="1"/>
              </w:rPr>
            </w:pPr>
            <w:r w:rsidDel="00000000" w:rsidR="00000000" w:rsidRPr="00000000">
              <w:rPr>
                <w:b w:val="1"/>
                <w:rtl w:val="0"/>
              </w:rPr>
              <w:t xml:space="preserve">Tipo de Campo</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E">
            <w:pPr>
              <w:spacing w:line="240" w:lineRule="auto"/>
              <w:rPr/>
            </w:pPr>
            <w:r w:rsidDel="00000000" w:rsidR="00000000" w:rsidRPr="00000000">
              <w:rPr>
                <w:rtl w:val="0"/>
              </w:rPr>
              <w:t xml:space="preserve">PK</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F">
            <w:pPr>
              <w:spacing w:line="240" w:lineRule="auto"/>
              <w:rPr/>
            </w:pPr>
            <w:r w:rsidDel="00000000" w:rsidR="00000000" w:rsidRPr="00000000">
              <w:rPr>
                <w:rtl w:val="0"/>
              </w:rPr>
              <w:t xml:space="preserve">NOC</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0">
            <w:pPr>
              <w:spacing w:line="240" w:lineRule="auto"/>
              <w:rPr/>
            </w:pPr>
            <w:r w:rsidDel="00000000" w:rsidR="00000000" w:rsidRPr="00000000">
              <w:rPr>
                <w:rtl w:val="0"/>
              </w:rPr>
              <w:t xml:space="preserve">text(3)</w:t>
            </w:r>
          </w:p>
        </w:tc>
      </w:tr>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1">
            <w:pPr>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2">
            <w:pPr>
              <w:spacing w:line="240" w:lineRule="auto"/>
              <w:rPr/>
            </w:pPr>
            <w:r w:rsidDel="00000000" w:rsidR="00000000" w:rsidRPr="00000000">
              <w:rPr>
                <w:rtl w:val="0"/>
              </w:rPr>
              <w:t xml:space="preserve">Region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3">
            <w:pPr>
              <w:spacing w:line="240" w:lineRule="auto"/>
              <w:rPr/>
            </w:pPr>
            <w:r w:rsidDel="00000000" w:rsidR="00000000" w:rsidRPr="00000000">
              <w:rPr>
                <w:rtl w:val="0"/>
              </w:rPr>
              <w:t xml:space="preserve">nvarchar(50)</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4">
            <w:pPr>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5">
            <w:pPr>
              <w:spacing w:line="240" w:lineRule="auto"/>
              <w:rPr/>
            </w:pPr>
            <w:r w:rsidDel="00000000" w:rsidR="00000000" w:rsidRPr="00000000">
              <w:rPr>
                <w:rtl w:val="0"/>
              </w:rPr>
              <w:t xml:space="preserve">notes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6">
            <w:pPr>
              <w:spacing w:line="240" w:lineRule="auto"/>
              <w:rPr/>
            </w:pPr>
            <w:r w:rsidDel="00000000" w:rsidR="00000000" w:rsidRPr="00000000">
              <w:rPr>
                <w:rtl w:val="0"/>
              </w:rPr>
              <w:t xml:space="preserve">nvarchar(200)</w:t>
            </w:r>
          </w:p>
        </w:tc>
      </w:tr>
    </w:tbl>
    <w:p w:rsidR="00000000" w:rsidDel="00000000" w:rsidP="00000000" w:rsidRDefault="00000000" w:rsidRPr="00000000" w14:paraId="000000A7">
      <w:pPr>
        <w:spacing w:line="240" w:lineRule="auto"/>
        <w:rPr/>
      </w:pPr>
      <w:r w:rsidDel="00000000" w:rsidR="00000000" w:rsidRPr="00000000">
        <w:rPr>
          <w:rtl w:val="0"/>
        </w:rPr>
      </w:r>
    </w:p>
    <w:p w:rsidR="00000000" w:rsidDel="00000000" w:rsidP="00000000" w:rsidRDefault="00000000" w:rsidRPr="00000000" w14:paraId="000000A8">
      <w:pPr>
        <w:spacing w:line="240" w:lineRule="auto"/>
        <w:jc w:val="center"/>
        <w:rPr/>
      </w:pPr>
      <w:r w:rsidDel="00000000" w:rsidR="00000000" w:rsidRPr="00000000">
        <w:rPr>
          <w:rtl w:val="0"/>
        </w:rPr>
        <w:t xml:space="preserve">Tabla 4: Juegos</w:t>
      </w:r>
    </w:p>
    <w:tbl>
      <w:tblPr>
        <w:tblStyle w:val="Table5"/>
        <w:tblW w:w="3667.0" w:type="dxa"/>
        <w:jc w:val="center"/>
        <w:tblLayout w:type="fixed"/>
        <w:tblLook w:val="0000"/>
      </w:tblPr>
      <w:tblGrid>
        <w:gridCol w:w="1252"/>
        <w:gridCol w:w="1125"/>
        <w:gridCol w:w="1290"/>
        <w:tblGridChange w:id="0">
          <w:tblGrid>
            <w:gridCol w:w="1252"/>
            <w:gridCol w:w="1125"/>
            <w:gridCol w:w="129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9">
            <w:pPr>
              <w:spacing w:line="240" w:lineRule="auto"/>
              <w:rPr>
                <w:b w:val="1"/>
              </w:rPr>
            </w:pPr>
            <w:r w:rsidDel="00000000" w:rsidR="00000000" w:rsidRPr="00000000">
              <w:rPr>
                <w:b w:val="1"/>
                <w:rtl w:val="0"/>
              </w:rPr>
              <w:t xml:space="preserve">Tipo de clave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A">
            <w:pPr>
              <w:spacing w:line="240" w:lineRule="auto"/>
              <w:rPr>
                <w:b w:val="1"/>
              </w:rPr>
            </w:pPr>
            <w:r w:rsidDel="00000000" w:rsidR="00000000" w:rsidRPr="00000000">
              <w:rPr>
                <w:b w:val="1"/>
                <w:rtl w:val="0"/>
              </w:rPr>
              <w:t xml:space="preserve">Campo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B">
            <w:pPr>
              <w:spacing w:line="240" w:lineRule="auto"/>
              <w:rPr>
                <w:b w:val="1"/>
              </w:rPr>
            </w:pPr>
            <w:r w:rsidDel="00000000" w:rsidR="00000000" w:rsidRPr="00000000">
              <w:rPr>
                <w:b w:val="1"/>
                <w:rtl w:val="0"/>
              </w:rPr>
              <w:t xml:space="preserve">Tipo de Campo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C">
            <w:pPr>
              <w:spacing w:line="240" w:lineRule="auto"/>
              <w:rPr/>
            </w:pPr>
            <w:r w:rsidDel="00000000" w:rsidR="00000000" w:rsidRPr="00000000">
              <w:rPr>
                <w:rtl w:val="0"/>
              </w:rPr>
              <w:t xml:space="preserve">PK</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D">
            <w:pPr>
              <w:spacing w:line="240" w:lineRule="auto"/>
              <w:rPr/>
            </w:pPr>
            <w:r w:rsidDel="00000000" w:rsidR="00000000" w:rsidRPr="00000000">
              <w:rPr>
                <w:rtl w:val="0"/>
              </w:rPr>
              <w:t xml:space="preserve">Games_ID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E">
            <w:pPr>
              <w:spacing w:line="240" w:lineRule="auto"/>
              <w:rPr/>
            </w:pPr>
            <w:r w:rsidDel="00000000" w:rsidR="00000000" w:rsidRPr="00000000">
              <w:rPr>
                <w:rtl w:val="0"/>
              </w:rPr>
              <w:t xml:space="preserve">int</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F">
            <w:pPr>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0">
            <w:pPr>
              <w:spacing w:line="240" w:lineRule="auto"/>
              <w:rPr/>
            </w:pPr>
            <w:r w:rsidDel="00000000" w:rsidR="00000000" w:rsidRPr="00000000">
              <w:rPr>
                <w:rtl w:val="0"/>
              </w:rPr>
              <w:t xml:space="preserve">City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1">
            <w:pPr>
              <w:spacing w:line="240" w:lineRule="auto"/>
              <w:rPr/>
            </w:pPr>
            <w:r w:rsidDel="00000000" w:rsidR="00000000" w:rsidRPr="00000000">
              <w:rPr>
                <w:rtl w:val="0"/>
              </w:rPr>
              <w:t xml:space="preserve">nvarchar(50)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2">
            <w:pPr>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3">
            <w:pPr>
              <w:spacing w:line="240" w:lineRule="auto"/>
              <w:rPr/>
            </w:pPr>
            <w:r w:rsidDel="00000000" w:rsidR="00000000" w:rsidRPr="00000000">
              <w:rPr>
                <w:rtl w:val="0"/>
              </w:rPr>
              <w:t xml:space="preserve">Year</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4">
            <w:pPr>
              <w:spacing w:line="240" w:lineRule="auto"/>
              <w:rPr/>
            </w:pPr>
            <w:r w:rsidDel="00000000" w:rsidR="00000000" w:rsidRPr="00000000">
              <w:rPr>
                <w:rtl w:val="0"/>
              </w:rPr>
              <w:t xml:space="preserve">int</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5">
            <w:pPr>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6">
            <w:pPr>
              <w:spacing w:line="240" w:lineRule="auto"/>
              <w:rPr/>
            </w:pPr>
            <w:r w:rsidDel="00000000" w:rsidR="00000000" w:rsidRPr="00000000">
              <w:rPr>
                <w:rtl w:val="0"/>
              </w:rPr>
              <w:t xml:space="preserve">Season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7">
            <w:pPr>
              <w:spacing w:line="240" w:lineRule="auto"/>
              <w:rPr/>
            </w:pPr>
            <w:r w:rsidDel="00000000" w:rsidR="00000000" w:rsidRPr="00000000">
              <w:rPr>
                <w:rtl w:val="0"/>
              </w:rPr>
              <w:t xml:space="preserve">nvarchar(50)</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8">
            <w:pPr>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9">
            <w:pPr>
              <w:spacing w:line="240" w:lineRule="auto"/>
              <w:rPr/>
            </w:pPr>
            <w:r w:rsidDel="00000000" w:rsidR="00000000" w:rsidRPr="00000000">
              <w:rPr>
                <w:rtl w:val="0"/>
              </w:rPr>
              <w:t xml:space="preserve">Games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A">
            <w:pPr>
              <w:spacing w:line="240" w:lineRule="auto"/>
              <w:rPr/>
            </w:pPr>
            <w:r w:rsidDel="00000000" w:rsidR="00000000" w:rsidRPr="00000000">
              <w:rPr>
                <w:rtl w:val="0"/>
              </w:rPr>
              <w:t xml:space="preserve">nvarchar(50)</w:t>
            </w:r>
          </w:p>
        </w:tc>
      </w:tr>
    </w:tbl>
    <w:p w:rsidR="00000000" w:rsidDel="00000000" w:rsidP="00000000" w:rsidRDefault="00000000" w:rsidRPr="00000000" w14:paraId="000000BB">
      <w:pPr>
        <w:spacing w:line="240" w:lineRule="auto"/>
        <w:rPr/>
      </w:pPr>
      <w:r w:rsidDel="00000000" w:rsidR="00000000" w:rsidRPr="00000000">
        <w:rPr>
          <w:rtl w:val="0"/>
        </w:rPr>
      </w:r>
    </w:p>
    <w:p w:rsidR="00000000" w:rsidDel="00000000" w:rsidP="00000000" w:rsidRDefault="00000000" w:rsidRPr="00000000" w14:paraId="000000BC">
      <w:pPr>
        <w:spacing w:line="240" w:lineRule="auto"/>
        <w:jc w:val="center"/>
        <w:rPr/>
      </w:pPr>
      <w:r w:rsidDel="00000000" w:rsidR="00000000" w:rsidRPr="00000000">
        <w:rPr>
          <w:rtl w:val="0"/>
        </w:rPr>
        <w:t xml:space="preserve">Tabla 5: Deporte</w:t>
      </w:r>
    </w:p>
    <w:tbl>
      <w:tblPr>
        <w:tblStyle w:val="Table6"/>
        <w:tblW w:w="3562.0" w:type="dxa"/>
        <w:jc w:val="center"/>
        <w:tblLayout w:type="fixed"/>
        <w:tblLook w:val="0000"/>
      </w:tblPr>
      <w:tblGrid>
        <w:gridCol w:w="1252"/>
        <w:gridCol w:w="1080"/>
        <w:gridCol w:w="1230"/>
        <w:tblGridChange w:id="0">
          <w:tblGrid>
            <w:gridCol w:w="1252"/>
            <w:gridCol w:w="1080"/>
            <w:gridCol w:w="123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D">
            <w:pPr>
              <w:spacing w:line="240" w:lineRule="auto"/>
              <w:rPr>
                <w:b w:val="1"/>
              </w:rPr>
            </w:pPr>
            <w:r w:rsidDel="00000000" w:rsidR="00000000" w:rsidRPr="00000000">
              <w:rPr>
                <w:b w:val="1"/>
                <w:rtl w:val="0"/>
              </w:rPr>
              <w:t xml:space="preserve">Tipo de clave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E">
            <w:pPr>
              <w:spacing w:line="240" w:lineRule="auto"/>
              <w:rPr>
                <w:b w:val="1"/>
              </w:rPr>
            </w:pPr>
            <w:r w:rsidDel="00000000" w:rsidR="00000000" w:rsidRPr="00000000">
              <w:rPr>
                <w:b w:val="1"/>
                <w:rtl w:val="0"/>
              </w:rPr>
              <w:t xml:space="preserve">Campo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F">
            <w:pPr>
              <w:spacing w:line="240" w:lineRule="auto"/>
              <w:rPr>
                <w:b w:val="1"/>
              </w:rPr>
            </w:pPr>
            <w:r w:rsidDel="00000000" w:rsidR="00000000" w:rsidRPr="00000000">
              <w:rPr>
                <w:b w:val="1"/>
                <w:rtl w:val="0"/>
              </w:rPr>
              <w:t xml:space="preserve">Tipo de Campo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0">
            <w:pPr>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1">
            <w:pPr>
              <w:spacing w:line="240" w:lineRule="auto"/>
              <w:rPr/>
            </w:pPr>
            <w:r w:rsidDel="00000000" w:rsidR="00000000" w:rsidRPr="00000000">
              <w:rPr>
                <w:rtl w:val="0"/>
              </w:rPr>
              <w:t xml:space="preserve">Sport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2">
            <w:pPr>
              <w:spacing w:line="240" w:lineRule="auto"/>
              <w:rPr/>
            </w:pPr>
            <w:r w:rsidDel="00000000" w:rsidR="00000000" w:rsidRPr="00000000">
              <w:rPr>
                <w:rtl w:val="0"/>
              </w:rPr>
              <w:t xml:space="preserve">nvarchar(50)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3">
            <w:pPr>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4">
            <w:pPr>
              <w:spacing w:line="240" w:lineRule="auto"/>
              <w:rPr/>
            </w:pPr>
            <w:r w:rsidDel="00000000" w:rsidR="00000000" w:rsidRPr="00000000">
              <w:rPr>
                <w:rtl w:val="0"/>
              </w:rPr>
              <w:t xml:space="preserve">Event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5">
            <w:pPr>
              <w:spacing w:line="240" w:lineRule="auto"/>
              <w:rPr/>
            </w:pPr>
            <w:r w:rsidDel="00000000" w:rsidR="00000000" w:rsidRPr="00000000">
              <w:rPr>
                <w:rtl w:val="0"/>
              </w:rPr>
              <w:t xml:space="preserve">nvarchar(50)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6">
            <w:pPr>
              <w:spacing w:line="240" w:lineRule="auto"/>
              <w:rPr/>
            </w:pPr>
            <w:r w:rsidDel="00000000" w:rsidR="00000000" w:rsidRPr="00000000">
              <w:rPr>
                <w:rtl w:val="0"/>
              </w:rPr>
              <w:t xml:space="preserve">PK</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7">
            <w:pPr>
              <w:spacing w:line="240" w:lineRule="auto"/>
              <w:rPr/>
            </w:pPr>
            <w:r w:rsidDel="00000000" w:rsidR="00000000" w:rsidRPr="00000000">
              <w:rPr>
                <w:rtl w:val="0"/>
              </w:rPr>
              <w:t xml:space="preserve">Event_ID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8">
            <w:pPr>
              <w:spacing w:line="240" w:lineRule="auto"/>
              <w:rPr/>
            </w:pPr>
            <w:r w:rsidDel="00000000" w:rsidR="00000000" w:rsidRPr="00000000">
              <w:rPr>
                <w:rtl w:val="0"/>
              </w:rPr>
              <w:t xml:space="preserve">int</w:t>
            </w:r>
          </w:p>
        </w:tc>
      </w:tr>
    </w:tbl>
    <w:p w:rsidR="00000000" w:rsidDel="00000000" w:rsidP="00000000" w:rsidRDefault="00000000" w:rsidRPr="00000000" w14:paraId="000000C9">
      <w:pPr>
        <w:spacing w:line="240" w:lineRule="auto"/>
        <w:rPr/>
      </w:pPr>
      <w:r w:rsidDel="00000000" w:rsidR="00000000" w:rsidRPr="00000000">
        <w:rPr>
          <w:rtl w:val="0"/>
        </w:rPr>
      </w:r>
    </w:p>
    <w:p w:rsidR="00000000" w:rsidDel="00000000" w:rsidP="00000000" w:rsidRDefault="00000000" w:rsidRPr="00000000" w14:paraId="000000CA">
      <w:pPr>
        <w:spacing w:line="240" w:lineRule="auto"/>
        <w:jc w:val="center"/>
        <w:rPr/>
      </w:pPr>
      <w:r w:rsidDel="00000000" w:rsidR="00000000" w:rsidRPr="00000000">
        <w:rPr>
          <w:rtl w:val="0"/>
        </w:rPr>
        <w:t xml:space="preserve">Tabla 6: Medalla</w:t>
      </w:r>
    </w:p>
    <w:tbl>
      <w:tblPr>
        <w:tblStyle w:val="Table7"/>
        <w:tblW w:w="3667.0" w:type="dxa"/>
        <w:jc w:val="center"/>
        <w:tblLayout w:type="fixed"/>
        <w:tblLook w:val="0000"/>
      </w:tblPr>
      <w:tblGrid>
        <w:gridCol w:w="1252"/>
        <w:gridCol w:w="1050"/>
        <w:gridCol w:w="1365"/>
        <w:tblGridChange w:id="0">
          <w:tblGrid>
            <w:gridCol w:w="1252"/>
            <w:gridCol w:w="1050"/>
            <w:gridCol w:w="1365"/>
          </w:tblGrid>
        </w:tblGridChange>
      </w:tblGrid>
      <w:tr>
        <w:trPr>
          <w:cantSplit w:val="0"/>
          <w:trHeight w:val="66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B">
            <w:pPr>
              <w:spacing w:line="240" w:lineRule="auto"/>
              <w:rPr>
                <w:b w:val="1"/>
              </w:rPr>
            </w:pPr>
            <w:r w:rsidDel="00000000" w:rsidR="00000000" w:rsidRPr="00000000">
              <w:rPr>
                <w:b w:val="1"/>
                <w:rtl w:val="0"/>
              </w:rPr>
              <w:t xml:space="preserve">Tipo de clave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C">
            <w:pPr>
              <w:spacing w:line="240" w:lineRule="auto"/>
              <w:rPr>
                <w:b w:val="1"/>
              </w:rPr>
            </w:pPr>
            <w:r w:rsidDel="00000000" w:rsidR="00000000" w:rsidRPr="00000000">
              <w:rPr>
                <w:b w:val="1"/>
                <w:rtl w:val="0"/>
              </w:rPr>
              <w:t xml:space="preserve">Campo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D">
            <w:pPr>
              <w:spacing w:line="240" w:lineRule="auto"/>
              <w:rPr>
                <w:b w:val="1"/>
              </w:rPr>
            </w:pPr>
            <w:r w:rsidDel="00000000" w:rsidR="00000000" w:rsidRPr="00000000">
              <w:rPr>
                <w:b w:val="1"/>
                <w:rtl w:val="0"/>
              </w:rPr>
              <w:t xml:space="preserve">Tipo de Campo</w:t>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E">
            <w:pPr>
              <w:spacing w:line="240" w:lineRule="auto"/>
              <w:rPr/>
            </w:pPr>
            <w:r w:rsidDel="00000000" w:rsidR="00000000" w:rsidRPr="00000000">
              <w:rPr>
                <w:rtl w:val="0"/>
              </w:rPr>
              <w:t xml:space="preserve">FK-CK</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F">
            <w:pPr>
              <w:spacing w:line="240" w:lineRule="auto"/>
              <w:rPr/>
            </w:pPr>
            <w:r w:rsidDel="00000000" w:rsidR="00000000" w:rsidRPr="00000000">
              <w:rPr>
                <w:rtl w:val="0"/>
              </w:rPr>
              <w:t xml:space="preserve">ID_Atleta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0">
            <w:pPr>
              <w:spacing w:line="240" w:lineRule="auto"/>
              <w:rPr/>
            </w:pPr>
            <w:r w:rsidDel="00000000" w:rsidR="00000000" w:rsidRPr="00000000">
              <w:rPr>
                <w:rtl w:val="0"/>
              </w:rPr>
              <w:t xml:space="preserve">int</w:t>
            </w:r>
          </w:p>
        </w:tc>
      </w:tr>
      <w:tr>
        <w:trPr>
          <w:cantSplit w:val="0"/>
          <w:trHeight w:val="303"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1">
            <w:pPr>
              <w:spacing w:line="240" w:lineRule="auto"/>
              <w:rPr/>
            </w:pPr>
            <w:r w:rsidDel="00000000" w:rsidR="00000000" w:rsidRPr="00000000">
              <w:rPr>
                <w:rtl w:val="0"/>
              </w:rPr>
              <w:t xml:space="preserve">FK-CK</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2">
            <w:pPr>
              <w:spacing w:line="240" w:lineRule="auto"/>
              <w:rPr/>
            </w:pPr>
            <w:r w:rsidDel="00000000" w:rsidR="00000000" w:rsidRPr="00000000">
              <w:rPr>
                <w:rtl w:val="0"/>
              </w:rPr>
              <w:t xml:space="preserve">Games_ID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3">
            <w:pPr>
              <w:spacing w:line="240" w:lineRule="auto"/>
              <w:rPr/>
            </w:pPr>
            <w:r w:rsidDel="00000000" w:rsidR="00000000" w:rsidRPr="00000000">
              <w:rPr>
                <w:rtl w:val="0"/>
              </w:rPr>
              <w:t xml:space="preserve">int</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4">
            <w:pPr>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5">
            <w:pPr>
              <w:spacing w:line="240" w:lineRule="auto"/>
              <w:rPr/>
            </w:pPr>
            <w:r w:rsidDel="00000000" w:rsidR="00000000" w:rsidRPr="00000000">
              <w:rPr>
                <w:rtl w:val="0"/>
              </w:rPr>
              <w:t xml:space="preserve">Medalla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6">
            <w:pPr>
              <w:spacing w:line="240" w:lineRule="auto"/>
              <w:rPr/>
            </w:pPr>
            <w:r w:rsidDel="00000000" w:rsidR="00000000" w:rsidRPr="00000000">
              <w:rPr>
                <w:rtl w:val="0"/>
              </w:rPr>
              <w:t xml:space="preserve">nvarchar(50)</w:t>
            </w:r>
          </w:p>
        </w:tc>
      </w:tr>
    </w:tbl>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2"/>
        <w:numPr>
          <w:ilvl w:val="0"/>
          <w:numId w:val="7"/>
        </w:numPr>
        <w:ind w:left="720" w:hanging="360"/>
        <w:rPr/>
      </w:pPr>
      <w:bookmarkStart w:colFirst="0" w:colLast="0" w:name="_heading=h.3rdcrjn" w:id="11"/>
      <w:bookmarkEnd w:id="11"/>
      <w:r w:rsidDel="00000000" w:rsidR="00000000" w:rsidRPr="00000000">
        <w:rPr>
          <w:rtl w:val="0"/>
        </w:rPr>
        <w:t xml:space="preserve">Visualización</w:t>
      </w:r>
    </w:p>
    <w:p w:rsidR="00000000" w:rsidDel="00000000" w:rsidP="00000000" w:rsidRDefault="00000000" w:rsidRPr="00000000" w14:paraId="000000D9">
      <w:pPr>
        <w:spacing w:line="276" w:lineRule="auto"/>
        <w:ind w:firstLine="720"/>
        <w:jc w:val="both"/>
        <w:rPr/>
      </w:pPr>
      <w:r w:rsidDel="00000000" w:rsidR="00000000" w:rsidRPr="00000000">
        <w:rPr>
          <w:rtl w:val="0"/>
        </w:rPr>
        <w:t xml:space="preserve">Para la elaboración del tablero tuvo que hacerse un trabajo fino en la confección de las columnas índice, a fin de lograr una adecuada correspondencia en el modelo relacional. Otra adición importante a los datos fue la de la tabla calendario, que permite vincular los datos en un marco temporal coherente. </w:t>
      </w:r>
    </w:p>
    <w:p w:rsidR="00000000" w:rsidDel="00000000" w:rsidP="00000000" w:rsidRDefault="00000000" w:rsidRPr="00000000" w14:paraId="000000DA">
      <w:pPr>
        <w:spacing w:line="276" w:lineRule="auto"/>
        <w:ind w:firstLine="720"/>
        <w:jc w:val="both"/>
        <w:rPr/>
      </w:pPr>
      <w:r w:rsidDel="00000000" w:rsidR="00000000" w:rsidRPr="00000000">
        <w:rPr>
          <w:rtl w:val="0"/>
        </w:rPr>
        <w:t xml:space="preserve">A continuación se adjuntan capturas de las pestañas:</w:t>
      </w:r>
    </w:p>
    <w:p w:rsidR="00000000" w:rsidDel="00000000" w:rsidP="00000000" w:rsidRDefault="00000000" w:rsidRPr="00000000" w14:paraId="000000DB">
      <w:pPr>
        <w:numPr>
          <w:ilvl w:val="0"/>
          <w:numId w:val="3"/>
        </w:numPr>
        <w:spacing w:line="276" w:lineRule="auto"/>
        <w:ind w:left="357" w:firstLine="357"/>
        <w:jc w:val="both"/>
        <w:rPr/>
      </w:pPr>
      <w:r w:rsidDel="00000000" w:rsidR="00000000" w:rsidRPr="00000000">
        <w:rPr>
          <w:rtl w:val="0"/>
        </w:rPr>
        <w:t xml:space="preserve">La primera pestaña corresponde a la hoja “Juegos” y se analiza la competencia olímpica a lo largo de los años desde una perspectiva general. Se evalúan las delegaciones y atletas más ganadores, las sedes y la evolución en la cantidad de competiciones en cada edición. Un mapa del mundo señala cada sede, y una tooltip permite obtener información sobre cada una con solo flotar el cursor sobre ella. Un gráfico de barras horizontales apiladas señala las delegaciones más ganadoras discriminando por medallas de oro, plata y bronce, y uno de líneas indica cuántas competencias ha habido en cada edición, con una clara tendencia a la alta tanto para los juegos de invierno como para los de verano. Una tabla en la parte superior indica los atletas más ganadores de la historia, y las tarjetas otorgan información resumida sobre los eventos. Un parámetro permite estimar cómo quedaría el medallero si la tendencia se repite en las citas venideras.</w:t>
        <w:br w:type="textWrapping"/>
      </w:r>
      <w:r w:rsidDel="00000000" w:rsidR="00000000" w:rsidRPr="00000000">
        <w:pict>
          <v:shape id="image2.png" style="position:absolute;left:0;text-align:left;margin-left:-18.799921259842517pt;margin-top:197.25pt;width:462.75pt;height:265.25pt;z-index:251656192;visibility:visible;mso-wrap-distance-top:9pt;mso-wrap-distance-bottom:9pt;mso-position-horizontal-relative:margin;mso-position-vertical-relative:text;mso-position-horizontal:absolute;mso-position-vertical:absolute;" o:spid="_x0000_s1029" type="#_x0000_t75">
            <v:imagedata r:id="rId3" o:title=""/>
            <w10:wrap type="square"/>
          </v:shape>
        </w:pict>
      </w:r>
    </w:p>
    <w:p w:rsidR="00000000" w:rsidDel="00000000" w:rsidP="00000000" w:rsidRDefault="00000000" w:rsidRPr="00000000" w14:paraId="000000DC">
      <w:pPr>
        <w:spacing w:line="276" w:lineRule="auto"/>
        <w:jc w:val="both"/>
        <w:rPr/>
      </w:pPr>
      <w:r w:rsidDel="00000000" w:rsidR="00000000" w:rsidRPr="00000000">
        <w:rPr>
          <w:rtl w:val="0"/>
        </w:rPr>
      </w:r>
    </w:p>
    <w:p w:rsidR="00000000" w:rsidDel="00000000" w:rsidP="00000000" w:rsidRDefault="00000000" w:rsidRPr="00000000" w14:paraId="000000DD">
      <w:pPr>
        <w:spacing w:line="276" w:lineRule="auto"/>
        <w:jc w:val="both"/>
        <w:rPr/>
      </w:pPr>
      <w:r w:rsidDel="00000000" w:rsidR="00000000" w:rsidRPr="00000000">
        <w:rPr>
          <w:rtl w:val="0"/>
        </w:rPr>
      </w:r>
    </w:p>
    <w:p w:rsidR="00000000" w:rsidDel="00000000" w:rsidP="00000000" w:rsidRDefault="00000000" w:rsidRPr="00000000" w14:paraId="000000DE">
      <w:pPr>
        <w:spacing w:line="276" w:lineRule="auto"/>
        <w:jc w:val="both"/>
        <w:rPr/>
      </w:pPr>
      <w:r w:rsidDel="00000000" w:rsidR="00000000" w:rsidRPr="00000000">
        <w:rPr>
          <w:rtl w:val="0"/>
        </w:rPr>
      </w:r>
    </w:p>
    <w:p w:rsidR="00000000" w:rsidDel="00000000" w:rsidP="00000000" w:rsidRDefault="00000000" w:rsidRPr="00000000" w14:paraId="000000DF">
      <w:pPr>
        <w:spacing w:line="276" w:lineRule="auto"/>
        <w:jc w:val="both"/>
        <w:rPr/>
      </w:pPr>
      <w:r w:rsidDel="00000000" w:rsidR="00000000" w:rsidRPr="00000000">
        <w:rPr>
          <w:rtl w:val="0"/>
        </w:rPr>
      </w:r>
    </w:p>
    <w:p w:rsidR="00000000" w:rsidDel="00000000" w:rsidP="00000000" w:rsidRDefault="00000000" w:rsidRPr="00000000" w14:paraId="000000E0">
      <w:pPr>
        <w:spacing w:line="276" w:lineRule="auto"/>
        <w:jc w:val="both"/>
        <w:rPr/>
      </w:pPr>
      <w:r w:rsidDel="00000000" w:rsidR="00000000" w:rsidRPr="00000000">
        <w:rPr>
          <w:rtl w:val="0"/>
        </w:rPr>
      </w:r>
    </w:p>
    <w:p w:rsidR="00000000" w:rsidDel="00000000" w:rsidP="00000000" w:rsidRDefault="00000000" w:rsidRPr="00000000" w14:paraId="000000E1">
      <w:pPr>
        <w:numPr>
          <w:ilvl w:val="0"/>
          <w:numId w:val="3"/>
        </w:numPr>
        <w:spacing w:line="276" w:lineRule="auto"/>
        <w:ind w:left="357" w:firstLine="357"/>
        <w:jc w:val="both"/>
        <w:rPr/>
      </w:pPr>
      <w:r w:rsidDel="00000000" w:rsidR="00000000" w:rsidRPr="00000000">
        <w:rPr>
          <w:rtl w:val="0"/>
        </w:rPr>
        <w:t xml:space="preserve">La segunda pestaña corresponde a la hoja “Disciplinas”, que hace foco en las distintas competencias y cómo estás han ido cambiando a lo largo de la historia del certamen. Un gráfico de líneas muestra cómo ha ido cambiando la edad promedio de los atletas a lo largo de los años en las ediciones de invierno y verano, y se contrasta peso y estatura promedio de atletas según deporte en un gráfico de burbujas. Se calculó la cantidad de medallas por delegación y la información se puso en un gráfico de barras, y la paridad de género por deporte en la parte superior, en forma de un gráfico de columnas 100% apiladas. Los filtros aplicables permiten dar detalles muy interesantes sobre cada competencia.</w:t>
      </w:r>
      <w:r w:rsidDel="00000000" w:rsidR="00000000" w:rsidRPr="00000000">
        <w:pict>
          <v:shape id="image5.png" style="position:absolute;left:0;text-align:left;margin-left:-20.25pt;margin-top:150.75pt;width:465.6pt;height:265.3pt;z-index:251657216;visibility:visible;mso-wrap-distance-top:9pt;mso-wrap-distance-bottom:9pt;mso-position-horizontal-relative:margin;mso-position-vertical-relative:text;mso-position-horizontal:absolute;mso-position-vertical:absolute;" o:spid="_x0000_s1030" type="#_x0000_t75">
            <v:imagedata r:id="rId4" o:title=""/>
            <w10:wrap type="square"/>
          </v:shape>
        </w:pict>
      </w:r>
    </w:p>
    <w:p w:rsidR="00000000" w:rsidDel="00000000" w:rsidP="00000000" w:rsidRDefault="00000000" w:rsidRPr="00000000" w14:paraId="000000E2">
      <w:pPr>
        <w:spacing w:line="276" w:lineRule="auto"/>
        <w:jc w:val="both"/>
        <w:rPr/>
      </w:pPr>
      <w:r w:rsidDel="00000000" w:rsidR="00000000" w:rsidRPr="00000000">
        <w:rPr>
          <w:rtl w:val="0"/>
        </w:rPr>
      </w:r>
    </w:p>
    <w:p w:rsidR="00000000" w:rsidDel="00000000" w:rsidP="00000000" w:rsidRDefault="00000000" w:rsidRPr="00000000" w14:paraId="000000E3">
      <w:pPr>
        <w:numPr>
          <w:ilvl w:val="0"/>
          <w:numId w:val="3"/>
        </w:numPr>
        <w:spacing w:line="276" w:lineRule="auto"/>
        <w:ind w:left="357" w:firstLine="357"/>
        <w:jc w:val="both"/>
        <w:rPr/>
      </w:pPr>
      <w:r w:rsidDel="00000000" w:rsidR="00000000" w:rsidRPr="00000000">
        <w:rPr>
          <w:rtl w:val="0"/>
        </w:rPr>
        <w:t xml:space="preserve">La tercera pestaña corresponde a la hoja “Género”, donde se estudia la trayectoria de la competencia desde esa perspectiva. Un gráfico de barras verticales describe cómo ha ido evolucionando la presencia femenina en el certamen, con una clara tendencia a la paridad, y otro de barras horizontales indica cuáles son las delegaciones femeninas más victoriosas. Una tabla con formato condicional da cuenta de las atletas más ganadoras, su delegación y disciplina, y un gráfico de líneas y puntos describe claramente el ratio medallas obtenidas/atletas, demostrando cuáles son las delegaciones femeninas más “eficientes” de la competencia.</w:t>
      </w:r>
    </w:p>
    <w:p w:rsidR="00000000" w:rsidDel="00000000" w:rsidP="00000000" w:rsidRDefault="00000000" w:rsidRPr="00000000" w14:paraId="000000E4">
      <w:pPr>
        <w:spacing w:line="276" w:lineRule="auto"/>
        <w:ind w:left="720" w:firstLine="0"/>
        <w:jc w:val="both"/>
        <w:rPr/>
      </w:pPr>
      <w:r w:rsidDel="00000000" w:rsidR="00000000" w:rsidRPr="00000000">
        <w:rPr>
          <w:rtl w:val="0"/>
        </w:rPr>
      </w:r>
      <w:r w:rsidDel="00000000" w:rsidR="00000000" w:rsidRPr="00000000">
        <w:pict>
          <v:shape id="image1.png" style="position:absolute;left:0;text-align:left;margin-left:-31.15pt;margin-top:9.0pt;width:465.3pt;height:265.3pt;z-index:251658240;visibility:visible;mso-wrap-distance-top:9pt;mso-wrap-distance-bottom:9pt;mso-position-horizontal:absolute;mso-position-vertical:absolute;mso-position-horizontal-relative:margin;mso-position-vertical-relative:text;" o:spid="_x0000_s1031" type="#_x0000_t75">
            <v:imagedata r:id="rId5" o:title=""/>
            <w10:wrap type="square"/>
          </v:shape>
        </w:pict>
      </w:r>
    </w:p>
    <w:p w:rsidR="00000000" w:rsidDel="00000000" w:rsidP="00000000" w:rsidRDefault="00000000" w:rsidRPr="00000000" w14:paraId="000000E5">
      <w:pPr>
        <w:spacing w:line="276" w:lineRule="auto"/>
        <w:ind w:firstLine="720"/>
        <w:jc w:val="both"/>
        <w:rPr/>
      </w:pPr>
      <w:r w:rsidDel="00000000" w:rsidR="00000000" w:rsidRPr="00000000">
        <w:rPr>
          <w:rtl w:val="0"/>
        </w:rPr>
        <w:t xml:space="preserve">Estas tres pestañas tienen filtros según lo especificado en la sección 9.Segmentaciones, y todas tienen también tarjetas con agregados clave que ayudan a resumir la información, según se indica en los títulos de cada una. Para facilitar la navegación, se incluye abajo a la izquierda de cada hoja una serie de botones que permite pasar de una pestaña a otra, o bien volver a la portada. </w:t>
      </w:r>
    </w:p>
    <w:p w:rsidR="00000000" w:rsidDel="00000000" w:rsidP="00000000" w:rsidRDefault="00000000" w:rsidRPr="00000000" w14:paraId="000000E6">
      <w:pPr>
        <w:spacing w:line="276" w:lineRule="auto"/>
        <w:ind w:firstLine="720"/>
        <w:jc w:val="both"/>
        <w:rPr/>
      </w:pPr>
      <w:r w:rsidDel="00000000" w:rsidR="00000000" w:rsidRPr="00000000">
        <w:rPr>
          <w:rtl w:val="0"/>
        </w:rPr>
        <w:t xml:space="preserve">Existe también una cuarta pestaña que permanece oculta, cuya única función es brindar los datos al tooltip del mapa en la primera pestaña.</w:t>
      </w:r>
    </w:p>
    <w:p w:rsidR="00000000" w:rsidDel="00000000" w:rsidP="00000000" w:rsidRDefault="00000000" w:rsidRPr="00000000" w14:paraId="000000E7">
      <w:pPr>
        <w:spacing w:line="276" w:lineRule="auto"/>
        <w:jc w:val="both"/>
        <w:rPr/>
      </w:pPr>
      <w:r w:rsidDel="00000000" w:rsidR="00000000" w:rsidRPr="00000000">
        <w:rPr>
          <w:rtl w:val="0"/>
        </w:rPr>
      </w:r>
    </w:p>
    <w:p w:rsidR="00000000" w:rsidDel="00000000" w:rsidP="00000000" w:rsidRDefault="00000000" w:rsidRPr="00000000" w14:paraId="000000E8">
      <w:pPr>
        <w:spacing w:line="276" w:lineRule="auto"/>
        <w:jc w:val="both"/>
        <w:rPr/>
      </w:pPr>
      <w:r w:rsidDel="00000000" w:rsidR="00000000" w:rsidRPr="00000000">
        <w:rPr>
          <w:rtl w:val="0"/>
        </w:rPr>
      </w:r>
    </w:p>
    <w:p w:rsidR="00000000" w:rsidDel="00000000" w:rsidP="00000000" w:rsidRDefault="00000000" w:rsidRPr="00000000" w14:paraId="000000E9">
      <w:pPr>
        <w:spacing w:line="276" w:lineRule="auto"/>
        <w:jc w:val="both"/>
        <w:rPr/>
      </w:pPr>
      <w:r w:rsidDel="00000000" w:rsidR="00000000" w:rsidRPr="00000000">
        <w:rPr>
          <w:rtl w:val="0"/>
        </w:rPr>
      </w:r>
    </w:p>
    <w:p w:rsidR="00000000" w:rsidDel="00000000" w:rsidP="00000000" w:rsidRDefault="00000000" w:rsidRPr="00000000" w14:paraId="000000EA">
      <w:pPr>
        <w:spacing w:line="276" w:lineRule="auto"/>
        <w:jc w:val="both"/>
        <w:rPr/>
      </w:pPr>
      <w:r w:rsidDel="00000000" w:rsidR="00000000" w:rsidRPr="00000000">
        <w:rPr>
          <w:rtl w:val="0"/>
        </w:rPr>
      </w:r>
    </w:p>
    <w:p w:rsidR="00000000" w:rsidDel="00000000" w:rsidP="00000000" w:rsidRDefault="00000000" w:rsidRPr="00000000" w14:paraId="000000EB">
      <w:pPr>
        <w:spacing w:line="276" w:lineRule="auto"/>
        <w:jc w:val="both"/>
        <w:rPr/>
      </w:pPr>
      <w:r w:rsidDel="00000000" w:rsidR="00000000" w:rsidRPr="00000000">
        <w:rPr>
          <w:rtl w:val="0"/>
        </w:rPr>
      </w:r>
    </w:p>
    <w:p w:rsidR="00000000" w:rsidDel="00000000" w:rsidP="00000000" w:rsidRDefault="00000000" w:rsidRPr="00000000" w14:paraId="000000EC">
      <w:pPr>
        <w:spacing w:line="276" w:lineRule="auto"/>
        <w:jc w:val="both"/>
        <w:rPr/>
      </w:pPr>
      <w:r w:rsidDel="00000000" w:rsidR="00000000" w:rsidRPr="00000000">
        <w:rPr>
          <w:rtl w:val="0"/>
        </w:rPr>
      </w:r>
    </w:p>
    <w:p w:rsidR="00000000" w:rsidDel="00000000" w:rsidP="00000000" w:rsidRDefault="00000000" w:rsidRPr="00000000" w14:paraId="000000ED">
      <w:pPr>
        <w:spacing w:line="276" w:lineRule="auto"/>
        <w:jc w:val="both"/>
        <w:rPr/>
      </w:pPr>
      <w:r w:rsidDel="00000000" w:rsidR="00000000" w:rsidRPr="00000000">
        <w:rPr>
          <w:rtl w:val="0"/>
        </w:rPr>
      </w:r>
    </w:p>
    <w:p w:rsidR="00000000" w:rsidDel="00000000" w:rsidP="00000000" w:rsidRDefault="00000000" w:rsidRPr="00000000" w14:paraId="000000EE">
      <w:pPr>
        <w:spacing w:line="276" w:lineRule="auto"/>
        <w:jc w:val="both"/>
        <w:rPr/>
      </w:pPr>
      <w:r w:rsidDel="00000000" w:rsidR="00000000" w:rsidRPr="00000000">
        <w:rPr>
          <w:rtl w:val="0"/>
        </w:rPr>
      </w:r>
    </w:p>
    <w:p w:rsidR="00000000" w:rsidDel="00000000" w:rsidP="00000000" w:rsidRDefault="00000000" w:rsidRPr="00000000" w14:paraId="000000EF">
      <w:pPr>
        <w:spacing w:line="276" w:lineRule="auto"/>
        <w:jc w:val="both"/>
        <w:rPr/>
      </w:pPr>
      <w:r w:rsidDel="00000000" w:rsidR="00000000" w:rsidRPr="00000000">
        <w:rPr>
          <w:rtl w:val="0"/>
        </w:rPr>
      </w:r>
    </w:p>
    <w:p w:rsidR="00000000" w:rsidDel="00000000" w:rsidP="00000000" w:rsidRDefault="00000000" w:rsidRPr="00000000" w14:paraId="000000F0">
      <w:pPr>
        <w:spacing w:line="276" w:lineRule="auto"/>
        <w:jc w:val="both"/>
        <w:rPr/>
      </w:pPr>
      <w:r w:rsidDel="00000000" w:rsidR="00000000" w:rsidRPr="00000000">
        <w:rPr>
          <w:rtl w:val="0"/>
        </w:rPr>
      </w:r>
    </w:p>
    <w:p w:rsidR="00000000" w:rsidDel="00000000" w:rsidP="00000000" w:rsidRDefault="00000000" w:rsidRPr="00000000" w14:paraId="000000F1">
      <w:pPr>
        <w:spacing w:line="276" w:lineRule="auto"/>
        <w:jc w:val="both"/>
        <w:rPr/>
      </w:pPr>
      <w:r w:rsidDel="00000000" w:rsidR="00000000" w:rsidRPr="00000000">
        <w:rPr>
          <w:rtl w:val="0"/>
        </w:rPr>
      </w:r>
    </w:p>
    <w:p w:rsidR="00000000" w:rsidDel="00000000" w:rsidP="00000000" w:rsidRDefault="00000000" w:rsidRPr="00000000" w14:paraId="000000F2">
      <w:pPr>
        <w:pStyle w:val="Heading2"/>
        <w:numPr>
          <w:ilvl w:val="0"/>
          <w:numId w:val="4"/>
        </w:numPr>
        <w:spacing w:line="276" w:lineRule="auto"/>
        <w:ind w:left="720" w:hanging="360"/>
        <w:rPr/>
      </w:pPr>
      <w:bookmarkStart w:colFirst="0" w:colLast="0" w:name="_heading=h.26in1rg" w:id="12"/>
      <w:bookmarkEnd w:id="12"/>
      <w:r w:rsidDel="00000000" w:rsidR="00000000" w:rsidRPr="00000000">
        <w:rPr>
          <w:rtl w:val="0"/>
        </w:rPr>
        <w:t xml:space="preserve">Diagrama E-R en Power BI</w:t>
      </w:r>
    </w:p>
    <w:p w:rsidR="00000000" w:rsidDel="00000000" w:rsidP="00000000" w:rsidRDefault="00000000" w:rsidRPr="00000000" w14:paraId="000000F3">
      <w:pPr>
        <w:spacing w:line="276" w:lineRule="auto"/>
        <w:ind w:firstLine="720"/>
        <w:jc w:val="both"/>
        <w:rPr/>
      </w:pPr>
      <w:r w:rsidDel="00000000" w:rsidR="00000000" w:rsidRPr="00000000">
        <w:rPr>
          <w:rtl w:val="0"/>
        </w:rPr>
      </w:r>
      <w:r w:rsidDel="00000000" w:rsidR="00000000" w:rsidRPr="00000000">
        <w:pict>
          <v:shape id="image6.png" style="position:absolute;left:0;text-align:left;margin-left:-57.05pt;margin-top:13.5pt;width:539.35pt;height:380.25pt;z-index:251659264;visibility:visible;mso-wrap-distance-top:9pt;mso-wrap-distance-bottom:9pt;mso-position-horizontal:absolute;mso-position-vertical:absolute;mso-position-horizontal-relative:margin;mso-position-vertical-relative:text;" o:spid="_x0000_s1032" type="#_x0000_t75">
            <v:imagedata r:id="rId6" o:title=""/>
            <w10:wrap type="square"/>
          </v:shape>
        </w:pict>
      </w:r>
    </w:p>
    <w:p w:rsidR="00000000" w:rsidDel="00000000" w:rsidP="00000000" w:rsidRDefault="00000000" w:rsidRPr="00000000" w14:paraId="000000F4">
      <w:pPr>
        <w:spacing w:line="276" w:lineRule="auto"/>
        <w:ind w:firstLine="720"/>
        <w:jc w:val="both"/>
        <w:rPr/>
      </w:pPr>
      <w:r w:rsidDel="00000000" w:rsidR="00000000" w:rsidRPr="00000000">
        <w:rPr>
          <w:rtl w:val="0"/>
        </w:rPr>
      </w:r>
    </w:p>
    <w:p w:rsidR="00000000" w:rsidDel="00000000" w:rsidP="00000000" w:rsidRDefault="00000000" w:rsidRPr="00000000" w14:paraId="000000F5">
      <w:pPr>
        <w:spacing w:line="276" w:lineRule="auto"/>
        <w:ind w:firstLine="720"/>
        <w:jc w:val="both"/>
        <w:rPr/>
      </w:pPr>
      <w:r w:rsidDel="00000000" w:rsidR="00000000" w:rsidRPr="00000000">
        <w:rPr>
          <w:rtl w:val="0"/>
        </w:rPr>
        <w:t xml:space="preserve">Se incluyó una tabla calendario a fin de activar las relaciones entre las tablas en torno a las fechas. No están incluidas en la imagen la Tabla Métricas ni la Tabla Parámetro, dado que no tienen ninguna relación con el modelo.</w:t>
      </w:r>
    </w:p>
    <w:p w:rsidR="00000000" w:rsidDel="00000000" w:rsidP="00000000" w:rsidRDefault="00000000" w:rsidRPr="00000000" w14:paraId="000000F6">
      <w:pPr>
        <w:spacing w:line="276" w:lineRule="auto"/>
        <w:ind w:firstLine="720"/>
        <w:jc w:val="both"/>
        <w:rPr/>
      </w:pPr>
      <w:r w:rsidDel="00000000" w:rsidR="00000000" w:rsidRPr="00000000">
        <w:rPr>
          <w:rtl w:val="0"/>
        </w:rPr>
      </w:r>
    </w:p>
    <w:p w:rsidR="00000000" w:rsidDel="00000000" w:rsidP="00000000" w:rsidRDefault="00000000" w:rsidRPr="00000000" w14:paraId="000000F7">
      <w:pPr>
        <w:spacing w:line="276" w:lineRule="auto"/>
        <w:ind w:firstLine="720"/>
        <w:jc w:val="both"/>
        <w:rPr/>
      </w:pPr>
      <w:r w:rsidDel="00000000" w:rsidR="00000000" w:rsidRPr="00000000">
        <w:rPr>
          <w:rtl w:val="0"/>
        </w:rPr>
      </w:r>
    </w:p>
    <w:p w:rsidR="00000000" w:rsidDel="00000000" w:rsidP="00000000" w:rsidRDefault="00000000" w:rsidRPr="00000000" w14:paraId="000000F8">
      <w:pPr>
        <w:spacing w:line="276" w:lineRule="auto"/>
        <w:ind w:firstLine="720"/>
        <w:jc w:val="both"/>
        <w:rPr/>
      </w:pPr>
      <w:r w:rsidDel="00000000" w:rsidR="00000000" w:rsidRPr="00000000">
        <w:rPr>
          <w:rtl w:val="0"/>
        </w:rPr>
      </w:r>
    </w:p>
    <w:p w:rsidR="00000000" w:rsidDel="00000000" w:rsidP="00000000" w:rsidRDefault="00000000" w:rsidRPr="00000000" w14:paraId="000000F9">
      <w:pPr>
        <w:spacing w:line="276" w:lineRule="auto"/>
        <w:ind w:firstLine="720"/>
        <w:jc w:val="both"/>
        <w:rPr/>
      </w:pPr>
      <w:r w:rsidDel="00000000" w:rsidR="00000000" w:rsidRPr="00000000">
        <w:rPr>
          <w:rtl w:val="0"/>
        </w:rPr>
      </w:r>
    </w:p>
    <w:p w:rsidR="00000000" w:rsidDel="00000000" w:rsidP="00000000" w:rsidRDefault="00000000" w:rsidRPr="00000000" w14:paraId="000000FA">
      <w:pPr>
        <w:spacing w:line="276" w:lineRule="auto"/>
        <w:ind w:firstLine="720"/>
        <w:jc w:val="both"/>
        <w:rPr/>
      </w:pPr>
      <w:r w:rsidDel="00000000" w:rsidR="00000000" w:rsidRPr="00000000">
        <w:rPr>
          <w:rtl w:val="0"/>
        </w:rPr>
      </w:r>
    </w:p>
    <w:p w:rsidR="00000000" w:rsidDel="00000000" w:rsidP="00000000" w:rsidRDefault="00000000" w:rsidRPr="00000000" w14:paraId="000000FB">
      <w:pPr>
        <w:spacing w:line="276" w:lineRule="auto"/>
        <w:ind w:firstLine="720"/>
        <w:jc w:val="both"/>
        <w:rPr/>
      </w:pPr>
      <w:r w:rsidDel="00000000" w:rsidR="00000000" w:rsidRPr="00000000">
        <w:rPr>
          <w:rtl w:val="0"/>
        </w:rPr>
      </w:r>
    </w:p>
    <w:p w:rsidR="00000000" w:rsidDel="00000000" w:rsidP="00000000" w:rsidRDefault="00000000" w:rsidRPr="00000000" w14:paraId="000000FC">
      <w:pPr>
        <w:spacing w:line="276" w:lineRule="auto"/>
        <w:ind w:firstLine="720"/>
        <w:jc w:val="both"/>
        <w:rPr/>
      </w:pPr>
      <w:r w:rsidDel="00000000" w:rsidR="00000000" w:rsidRPr="00000000">
        <w:rPr>
          <w:rtl w:val="0"/>
        </w:rPr>
      </w:r>
    </w:p>
    <w:p w:rsidR="00000000" w:rsidDel="00000000" w:rsidP="00000000" w:rsidRDefault="00000000" w:rsidRPr="00000000" w14:paraId="000000FD">
      <w:pPr>
        <w:spacing w:line="276" w:lineRule="auto"/>
        <w:jc w:val="both"/>
        <w:rPr/>
      </w:pPr>
      <w:r w:rsidDel="00000000" w:rsidR="00000000" w:rsidRPr="00000000">
        <w:rPr>
          <w:rtl w:val="0"/>
        </w:rPr>
      </w:r>
    </w:p>
    <w:p w:rsidR="00000000" w:rsidDel="00000000" w:rsidP="00000000" w:rsidRDefault="00000000" w:rsidRPr="00000000" w14:paraId="000000FE">
      <w:pPr>
        <w:spacing w:line="276" w:lineRule="auto"/>
        <w:ind w:firstLine="720"/>
        <w:jc w:val="both"/>
        <w:rPr/>
      </w:pPr>
      <w:r w:rsidDel="00000000" w:rsidR="00000000" w:rsidRPr="00000000">
        <w:rPr>
          <w:rtl w:val="0"/>
        </w:rPr>
      </w:r>
    </w:p>
    <w:p w:rsidR="00000000" w:rsidDel="00000000" w:rsidP="00000000" w:rsidRDefault="00000000" w:rsidRPr="00000000" w14:paraId="000000FF">
      <w:pPr>
        <w:pStyle w:val="Heading2"/>
        <w:numPr>
          <w:ilvl w:val="0"/>
          <w:numId w:val="4"/>
        </w:numPr>
        <w:spacing w:line="276" w:lineRule="auto"/>
        <w:ind w:left="720" w:hanging="360"/>
        <w:jc w:val="both"/>
        <w:rPr>
          <w:u w:val="none"/>
        </w:rPr>
      </w:pPr>
      <w:bookmarkStart w:colFirst="0" w:colLast="0" w:name="_heading=h.7swtoem191aa" w:id="13"/>
      <w:bookmarkEnd w:id="13"/>
      <w:r w:rsidDel="00000000" w:rsidR="00000000" w:rsidRPr="00000000">
        <w:rPr>
          <w:rtl w:val="0"/>
        </w:rPr>
        <w:t xml:space="preserve">Columnas Calculadas</w:t>
      </w:r>
      <w:r w:rsidDel="00000000" w:rsidR="00000000" w:rsidRPr="00000000">
        <w:rPr>
          <w:rtl w:val="0"/>
        </w:rPr>
      </w:r>
    </w:p>
    <w:p w:rsidR="00000000" w:rsidDel="00000000" w:rsidP="00000000" w:rsidRDefault="00000000" w:rsidRPr="00000000" w14:paraId="00000100">
      <w:pPr>
        <w:spacing w:line="276" w:lineRule="auto"/>
        <w:ind w:firstLine="720"/>
        <w:jc w:val="both"/>
        <w:rPr/>
      </w:pPr>
      <w:r w:rsidDel="00000000" w:rsidR="00000000" w:rsidRPr="00000000">
        <w:rPr>
          <w:rtl w:val="0"/>
        </w:rPr>
        <w:t xml:space="preserve">Para las tablas empleadas se generaron columnas calculadas adicionales, con el propósito, principalmente, de traducir del inglés al castellano los contenidos de la tabla, o bien de evidenciar las relaciones con otras tablas, como ocurre con las columnas calculadas de la tabla “Equipos”:</w:t>
      </w:r>
    </w:p>
    <w:p w:rsidR="00000000" w:rsidDel="00000000" w:rsidP="00000000" w:rsidRDefault="00000000" w:rsidRPr="00000000" w14:paraId="00000101">
      <w:pPr>
        <w:jc w:val="both"/>
        <w:rPr/>
      </w:pPr>
      <w:r w:rsidDel="00000000" w:rsidR="00000000" w:rsidRPr="00000000">
        <w:rPr>
          <w:rtl w:val="0"/>
        </w:rPr>
        <w:t xml:space="preserve">Tabla Atletas:</w:t>
      </w:r>
    </w:p>
    <w:p w:rsidR="00000000" w:rsidDel="00000000" w:rsidP="00000000" w:rsidRDefault="00000000" w:rsidRPr="00000000" w14:paraId="00000102">
      <w:pPr>
        <w:numPr>
          <w:ilvl w:val="0"/>
          <w:numId w:val="5"/>
        </w:numPr>
        <w:shd w:fill="fffffe" w:val="clear"/>
        <w:spacing w:after="0" w:lineRule="auto"/>
        <w:ind w:left="720" w:hanging="36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Género = IF(Atletas[Sexo] = "M", "Masculino", "Femenino")</w:t>
      </w:r>
      <w:r w:rsidDel="00000000" w:rsidR="00000000" w:rsidRPr="00000000">
        <w:rPr>
          <w:rFonts w:ascii="Consolas" w:cs="Consolas" w:eastAsia="Consolas" w:hAnsi="Consolas"/>
          <w:sz w:val="18"/>
          <w:szCs w:val="18"/>
          <w:rtl w:val="0"/>
        </w:rPr>
        <w:br w:type="textWrapping"/>
      </w: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t xml:space="preserve">Tabla Equipos:</w:t>
      </w:r>
    </w:p>
    <w:p w:rsidR="00000000" w:rsidDel="00000000" w:rsidP="00000000" w:rsidRDefault="00000000" w:rsidRPr="00000000" w14:paraId="00000104">
      <w:pPr>
        <w:numPr>
          <w:ilvl w:val="0"/>
          <w:numId w:val="5"/>
        </w:numPr>
        <w:shd w:fill="fffffe" w:val="clear"/>
        <w:spacing w:after="0" w:lineRule="auto"/>
        <w:ind w:left="720" w:hanging="36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Año = RELATED(Juegos[Año])</w:t>
      </w:r>
    </w:p>
    <w:p w:rsidR="00000000" w:rsidDel="00000000" w:rsidP="00000000" w:rsidRDefault="00000000" w:rsidRPr="00000000" w14:paraId="00000105">
      <w:pPr>
        <w:numPr>
          <w:ilvl w:val="0"/>
          <w:numId w:val="5"/>
        </w:numPr>
        <w:shd w:fill="fffffe" w:val="clear"/>
        <w:spacing w:after="0" w:lineRule="auto"/>
        <w:ind w:left="720" w:hanging="36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NombreAtleta = RELATED(Atletas[Nombre])</w:t>
      </w:r>
    </w:p>
    <w:p w:rsidR="00000000" w:rsidDel="00000000" w:rsidP="00000000" w:rsidRDefault="00000000" w:rsidRPr="00000000" w14:paraId="00000106">
      <w:pPr>
        <w:numPr>
          <w:ilvl w:val="0"/>
          <w:numId w:val="5"/>
        </w:numPr>
        <w:shd w:fill="fffffe" w:val="clear"/>
        <w:spacing w:after="0" w:lineRule="auto"/>
        <w:ind w:left="720" w:hanging="36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País = RELATED('País'[País])</w:t>
        <w:br w:type="textWrapping"/>
      </w:r>
    </w:p>
    <w:p w:rsidR="00000000" w:rsidDel="00000000" w:rsidP="00000000" w:rsidRDefault="00000000" w:rsidRPr="00000000" w14:paraId="00000107">
      <w:pPr>
        <w:jc w:val="both"/>
        <w:rPr/>
      </w:pPr>
      <w:r w:rsidDel="00000000" w:rsidR="00000000" w:rsidRPr="00000000">
        <w:rPr>
          <w:rtl w:val="0"/>
        </w:rPr>
        <w:t xml:space="preserve">Tabla Juegos:</w:t>
      </w:r>
    </w:p>
    <w:p w:rsidR="00000000" w:rsidDel="00000000" w:rsidP="00000000" w:rsidRDefault="00000000" w:rsidRPr="00000000" w14:paraId="00000108">
      <w:pPr>
        <w:numPr>
          <w:ilvl w:val="0"/>
          <w:numId w:val="6"/>
        </w:numPr>
        <w:shd w:fill="fffffe" w:val="clear"/>
        <w:spacing w:after="0" w:lineRule="auto"/>
        <w:ind w:left="720" w:hanging="36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Temporada = IF(Juegos[Season]="Summer","Verano","Invierno")</w:t>
      </w:r>
      <w:r w:rsidDel="00000000" w:rsidR="00000000" w:rsidRPr="00000000">
        <w:rPr>
          <w:rFonts w:ascii="Consolas" w:cs="Consolas" w:eastAsia="Consolas" w:hAnsi="Consolas"/>
          <w:sz w:val="18"/>
          <w:szCs w:val="18"/>
          <w:rtl w:val="0"/>
        </w:rPr>
        <w:br w:type="textWrapping"/>
      </w:r>
      <w:r w:rsidDel="00000000" w:rsidR="00000000" w:rsidRPr="00000000">
        <w:rPr>
          <w:rtl w:val="0"/>
        </w:rPr>
      </w:r>
    </w:p>
    <w:p w:rsidR="00000000" w:rsidDel="00000000" w:rsidP="00000000" w:rsidRDefault="00000000" w:rsidRPr="00000000" w14:paraId="00000109">
      <w:pPr>
        <w:jc w:val="both"/>
        <w:rPr/>
      </w:pPr>
      <w:r w:rsidDel="00000000" w:rsidR="00000000" w:rsidRPr="00000000">
        <w:rPr>
          <w:rtl w:val="0"/>
        </w:rPr>
        <w:t xml:space="preserve">Tabla Medallas:</w:t>
      </w:r>
    </w:p>
    <w:p w:rsidR="00000000" w:rsidDel="00000000" w:rsidP="00000000" w:rsidRDefault="00000000" w:rsidRPr="00000000" w14:paraId="0000010A">
      <w:pPr>
        <w:numPr>
          <w:ilvl w:val="0"/>
          <w:numId w:val="6"/>
        </w:numPr>
        <w:shd w:fill="fffffe" w:val="clear"/>
        <w:spacing w:after="0" w:lineRule="auto"/>
        <w:ind w:left="720" w:hanging="36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Medallas = IF(Medallas[Medal]="Gold","Oro",IF(Medallas[Medal]="Silver","Plata",IF(Medallas[Medal]="Bronze","Bronce","NA")))</w:t>
      </w:r>
      <w:r w:rsidDel="00000000" w:rsidR="00000000" w:rsidRPr="00000000">
        <w:rPr>
          <w:rFonts w:ascii="Consolas" w:cs="Consolas" w:eastAsia="Consolas" w:hAnsi="Consolas"/>
          <w:sz w:val="18"/>
          <w:szCs w:val="18"/>
          <w:rtl w:val="0"/>
        </w:rPr>
        <w:br w:type="textWrapping"/>
      </w:r>
      <w:r w:rsidDel="00000000" w:rsidR="00000000" w:rsidRPr="00000000">
        <w:rPr>
          <w:rtl w:val="0"/>
        </w:rPr>
      </w:r>
    </w:p>
    <w:p w:rsidR="00000000" w:rsidDel="00000000" w:rsidP="00000000" w:rsidRDefault="00000000" w:rsidRPr="00000000" w14:paraId="0000010B">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Tabla País</w:t>
      </w:r>
    </w:p>
    <w:p w:rsidR="00000000" w:rsidDel="00000000" w:rsidP="00000000" w:rsidRDefault="00000000" w:rsidRPr="00000000" w14:paraId="0000010C">
      <w:pPr>
        <w:numPr>
          <w:ilvl w:val="0"/>
          <w:numId w:val="6"/>
        </w:numPr>
        <w:shd w:fill="fffffe" w:val="clear"/>
        <w:spacing w:after="0" w:lineRule="auto"/>
        <w:ind w:left="720" w:hanging="36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Medallas = [Medallas]</w:t>
      </w:r>
    </w:p>
    <w:p w:rsidR="00000000" w:rsidDel="00000000" w:rsidP="00000000" w:rsidRDefault="00000000" w:rsidRPr="00000000" w14:paraId="0000010D">
      <w:pPr>
        <w:shd w:fill="fffffe"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0E">
      <w:pPr>
        <w:shd w:fill="fffffe" w:val="clear"/>
        <w:spacing w:after="0" w:lineRule="auto"/>
        <w:rPr/>
      </w:pPr>
      <w:r w:rsidDel="00000000" w:rsidR="00000000" w:rsidRPr="00000000">
        <w:rPr>
          <w:rtl w:val="0"/>
        </w:rPr>
        <w:t xml:space="preserve">También se incluyó una tabla calendario.</w:t>
      </w:r>
    </w:p>
    <w:p w:rsidR="00000000" w:rsidDel="00000000" w:rsidP="00000000" w:rsidRDefault="00000000" w:rsidRPr="00000000" w14:paraId="0000010F">
      <w:pPr>
        <w:shd w:fill="fffffe" w:val="clear"/>
        <w:spacing w:after="0" w:lineRule="auto"/>
        <w:rPr/>
      </w:pPr>
      <w:r w:rsidDel="00000000" w:rsidR="00000000" w:rsidRPr="00000000">
        <w:rPr>
          <w:rtl w:val="0"/>
        </w:rPr>
      </w:r>
    </w:p>
    <w:p w:rsidR="00000000" w:rsidDel="00000000" w:rsidP="00000000" w:rsidRDefault="00000000" w:rsidRPr="00000000" w14:paraId="00000110">
      <w:pPr>
        <w:pStyle w:val="Heading2"/>
        <w:numPr>
          <w:ilvl w:val="0"/>
          <w:numId w:val="4"/>
        </w:numPr>
        <w:ind w:left="720" w:hanging="360"/>
        <w:rPr/>
      </w:pPr>
      <w:bookmarkStart w:colFirst="0" w:colLast="0" w:name="_heading=h.lnxbz9" w:id="14"/>
      <w:bookmarkEnd w:id="14"/>
      <w:r w:rsidDel="00000000" w:rsidR="00000000" w:rsidRPr="00000000">
        <w:rPr>
          <w:rtl w:val="0"/>
        </w:rPr>
        <w:t xml:space="preserve">Medidas Calculadas</w:t>
      </w:r>
    </w:p>
    <w:p w:rsidR="00000000" w:rsidDel="00000000" w:rsidP="00000000" w:rsidRDefault="00000000" w:rsidRPr="00000000" w14:paraId="00000111">
      <w:pPr>
        <w:spacing w:line="276" w:lineRule="auto"/>
        <w:ind w:firstLine="720"/>
        <w:rPr/>
      </w:pPr>
      <w:r w:rsidDel="00000000" w:rsidR="00000000" w:rsidRPr="00000000">
        <w:rPr>
          <w:rtl w:val="0"/>
        </w:rPr>
        <w:t xml:space="preserve">Todas las medidas calculadas se encuentran en la tabla “Tabla Métricas”, y las que se emplean en el modelo son las siguientes:</w:t>
      </w:r>
    </w:p>
    <w:p w:rsidR="00000000" w:rsidDel="00000000" w:rsidP="00000000" w:rsidRDefault="00000000" w:rsidRPr="00000000" w14:paraId="00000112">
      <w:pPr>
        <w:numPr>
          <w:ilvl w:val="0"/>
          <w:numId w:val="8"/>
        </w:numPr>
        <w:shd w:fill="fffffe" w:val="clear"/>
        <w:spacing w:after="0" w:lineRule="auto"/>
        <w:ind w:left="720" w:hanging="360"/>
        <w:jc w:val="both"/>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Atleta_fem_mas_medallas = CALCULATE([Medallas], Atletas[Sexo]="F")</w:t>
      </w:r>
    </w:p>
    <w:p w:rsidR="00000000" w:rsidDel="00000000" w:rsidP="00000000" w:rsidRDefault="00000000" w:rsidRPr="00000000" w14:paraId="00000113">
      <w:pPr>
        <w:numPr>
          <w:ilvl w:val="1"/>
          <w:numId w:val="8"/>
        </w:numPr>
        <w:shd w:fill="fffffe" w:val="clear"/>
        <w:spacing w:after="0" w:lineRule="auto"/>
        <w:ind w:left="1440" w:hanging="360"/>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Se filtra, en la tabla Medallas, todas las filas que correspondan a una atleta femenina, por medio del campo Sexo de la tabla Atletas. Sin una correcta interacción del modelo relacional, este cálculo no sería posible.</w:t>
      </w:r>
    </w:p>
    <w:p w:rsidR="00000000" w:rsidDel="00000000" w:rsidP="00000000" w:rsidRDefault="00000000" w:rsidRPr="00000000" w14:paraId="00000114">
      <w:pPr>
        <w:numPr>
          <w:ilvl w:val="0"/>
          <w:numId w:val="8"/>
        </w:numPr>
        <w:shd w:fill="fffffe" w:val="clear"/>
        <w:spacing w:after="0" w:lineRule="auto"/>
        <w:ind w:left="720" w:hanging="360"/>
        <w:jc w:val="both"/>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Cantidad De Juegos = COUNT(Juegos[Games_ID (PK)])</w:t>
      </w:r>
    </w:p>
    <w:p w:rsidR="00000000" w:rsidDel="00000000" w:rsidP="00000000" w:rsidRDefault="00000000" w:rsidRPr="00000000" w14:paraId="00000115">
      <w:pPr>
        <w:numPr>
          <w:ilvl w:val="1"/>
          <w:numId w:val="8"/>
        </w:numPr>
        <w:shd w:fill="fffffe" w:val="clear"/>
        <w:spacing w:after="0" w:lineRule="auto"/>
        <w:ind w:left="1440" w:hanging="360"/>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Cuenta la cantidad de ediciones a partir del campo Games_ID, PK de la tabla Juegos.</w:t>
      </w:r>
    </w:p>
    <w:p w:rsidR="00000000" w:rsidDel="00000000" w:rsidP="00000000" w:rsidRDefault="00000000" w:rsidRPr="00000000" w14:paraId="00000116">
      <w:pPr>
        <w:numPr>
          <w:ilvl w:val="0"/>
          <w:numId w:val="8"/>
        </w:numPr>
        <w:shd w:fill="fffffe" w:val="clear"/>
        <w:spacing w:after="0" w:lineRule="auto"/>
        <w:ind w:left="720" w:hanging="360"/>
        <w:jc w:val="both"/>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Cantidad De Atletas = DISTINCTCOUNT(Equipos[ID_Atleta (FK)])</w:t>
      </w:r>
    </w:p>
    <w:p w:rsidR="00000000" w:rsidDel="00000000" w:rsidP="00000000" w:rsidRDefault="00000000" w:rsidRPr="00000000" w14:paraId="00000117">
      <w:pPr>
        <w:numPr>
          <w:ilvl w:val="1"/>
          <w:numId w:val="8"/>
        </w:numPr>
        <w:shd w:fill="fffffe" w:val="clear"/>
        <w:spacing w:after="0" w:lineRule="auto"/>
        <w:ind w:left="1440" w:hanging="360"/>
        <w:jc w:val="both"/>
        <w:rPr>
          <w:rFonts w:ascii="Consolas" w:cs="Consolas" w:eastAsia="Consolas" w:hAnsi="Consolas"/>
          <w:color w:val="000000"/>
          <w:sz w:val="18"/>
          <w:szCs w:val="18"/>
        </w:rPr>
      </w:pPr>
      <w:r w:rsidDel="00000000" w:rsidR="00000000" w:rsidRPr="00000000">
        <w:rPr>
          <w:rFonts w:ascii="Consolas" w:cs="Consolas" w:eastAsia="Consolas" w:hAnsi="Consolas"/>
          <w:sz w:val="18"/>
          <w:szCs w:val="18"/>
          <w:rtl w:val="0"/>
        </w:rPr>
        <w:t xml:space="preserve">Cuenta la cantidad de valores únicos en el campo ID_Atleta de la tabla Equipos, que es FK en esa tabla y PK en la tabla Atletas. Es equivalente a hacer COUNT(Atletas[ID_Atleta])</w:t>
      </w:r>
      <w:r w:rsidDel="00000000" w:rsidR="00000000" w:rsidRPr="00000000">
        <w:rPr>
          <w:rtl w:val="0"/>
        </w:rPr>
      </w:r>
    </w:p>
    <w:p w:rsidR="00000000" w:rsidDel="00000000" w:rsidP="00000000" w:rsidRDefault="00000000" w:rsidRPr="00000000" w14:paraId="00000118">
      <w:pPr>
        <w:numPr>
          <w:ilvl w:val="0"/>
          <w:numId w:val="8"/>
        </w:numPr>
        <w:shd w:fill="fffffe" w:val="clear"/>
        <w:spacing w:after="0" w:lineRule="auto"/>
        <w:ind w:left="720" w:hanging="360"/>
        <w:jc w:val="both"/>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Cantidad_Países = COUNT('País'[País])</w:t>
      </w:r>
    </w:p>
    <w:p w:rsidR="00000000" w:rsidDel="00000000" w:rsidP="00000000" w:rsidRDefault="00000000" w:rsidRPr="00000000" w14:paraId="00000119">
      <w:pPr>
        <w:numPr>
          <w:ilvl w:val="1"/>
          <w:numId w:val="8"/>
        </w:numPr>
        <w:shd w:fill="fffffe" w:val="clear"/>
        <w:spacing w:after="0" w:lineRule="auto"/>
        <w:ind w:left="1440" w:hanging="360"/>
        <w:jc w:val="both"/>
        <w:rPr>
          <w:rFonts w:ascii="Consolas" w:cs="Consolas" w:eastAsia="Consolas" w:hAnsi="Consolas"/>
          <w:color w:val="000000"/>
          <w:sz w:val="18"/>
          <w:szCs w:val="18"/>
        </w:rPr>
      </w:pPr>
      <w:r w:rsidDel="00000000" w:rsidR="00000000" w:rsidRPr="00000000">
        <w:rPr>
          <w:rFonts w:ascii="Consolas" w:cs="Consolas" w:eastAsia="Consolas" w:hAnsi="Consolas"/>
          <w:sz w:val="18"/>
          <w:szCs w:val="18"/>
          <w:rtl w:val="0"/>
        </w:rPr>
        <w:t xml:space="preserve">Cuenta valores del campo País, PK de la tabla homónima</w:t>
      </w:r>
      <w:r w:rsidDel="00000000" w:rsidR="00000000" w:rsidRPr="00000000">
        <w:rPr>
          <w:rtl w:val="0"/>
        </w:rPr>
      </w:r>
    </w:p>
    <w:p w:rsidR="00000000" w:rsidDel="00000000" w:rsidP="00000000" w:rsidRDefault="00000000" w:rsidRPr="00000000" w14:paraId="0000011A">
      <w:pPr>
        <w:numPr>
          <w:ilvl w:val="0"/>
          <w:numId w:val="8"/>
        </w:numPr>
        <w:shd w:fill="fffffe" w:val="clear"/>
        <w:spacing w:after="0" w:lineRule="auto"/>
        <w:ind w:left="720" w:hanging="360"/>
        <w:jc w:val="both"/>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Cantidad de Deportes = DISTINCTCOUNT(Equipos[Event_ID (FK)])</w:t>
      </w:r>
    </w:p>
    <w:p w:rsidR="00000000" w:rsidDel="00000000" w:rsidP="00000000" w:rsidRDefault="00000000" w:rsidRPr="00000000" w14:paraId="0000011B">
      <w:pPr>
        <w:numPr>
          <w:ilvl w:val="1"/>
          <w:numId w:val="8"/>
        </w:numPr>
        <w:shd w:fill="fffffe" w:val="clear"/>
        <w:spacing w:after="0" w:lineRule="auto"/>
        <w:ind w:left="1440" w:hanging="360"/>
        <w:jc w:val="both"/>
        <w:rPr>
          <w:rFonts w:ascii="Consolas" w:cs="Consolas" w:eastAsia="Consolas" w:hAnsi="Consolas"/>
          <w:color w:val="000000"/>
          <w:sz w:val="18"/>
          <w:szCs w:val="18"/>
        </w:rPr>
      </w:pPr>
      <w:r w:rsidDel="00000000" w:rsidR="00000000" w:rsidRPr="00000000">
        <w:rPr>
          <w:rFonts w:ascii="Consolas" w:cs="Consolas" w:eastAsia="Consolas" w:hAnsi="Consolas"/>
          <w:sz w:val="18"/>
          <w:szCs w:val="18"/>
          <w:rtl w:val="0"/>
        </w:rPr>
        <w:t xml:space="preserve">Cuenta valores únicos del campo Event_ID de la tabla Equipos, que es FK de esa tabla y PK de la tabla Deportes. Es equivalente a hacer COUNT(Deportes[Event_ID])</w:t>
      </w:r>
      <w:r w:rsidDel="00000000" w:rsidR="00000000" w:rsidRPr="00000000">
        <w:rPr>
          <w:rtl w:val="0"/>
        </w:rPr>
      </w:r>
    </w:p>
    <w:p w:rsidR="00000000" w:rsidDel="00000000" w:rsidP="00000000" w:rsidRDefault="00000000" w:rsidRPr="00000000" w14:paraId="0000011C">
      <w:pPr>
        <w:numPr>
          <w:ilvl w:val="0"/>
          <w:numId w:val="8"/>
        </w:numPr>
        <w:shd w:fill="fffffe" w:val="clear"/>
        <w:spacing w:after="0" w:lineRule="auto"/>
        <w:ind w:left="720" w:hanging="360"/>
        <w:jc w:val="both"/>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Cantidad de Competencias = DISTINCTCOUNT(Deportes[Event])</w:t>
      </w:r>
    </w:p>
    <w:p w:rsidR="00000000" w:rsidDel="00000000" w:rsidP="00000000" w:rsidRDefault="00000000" w:rsidRPr="00000000" w14:paraId="0000011D">
      <w:pPr>
        <w:numPr>
          <w:ilvl w:val="1"/>
          <w:numId w:val="8"/>
        </w:numPr>
        <w:shd w:fill="fffffe" w:val="clear"/>
        <w:spacing w:after="0" w:lineRule="auto"/>
        <w:ind w:left="1440" w:hanging="360"/>
        <w:jc w:val="both"/>
        <w:rPr>
          <w:rFonts w:ascii="Consolas" w:cs="Consolas" w:eastAsia="Consolas" w:hAnsi="Consolas"/>
          <w:color w:val="000000"/>
          <w:sz w:val="18"/>
          <w:szCs w:val="18"/>
        </w:rPr>
      </w:pPr>
      <w:r w:rsidDel="00000000" w:rsidR="00000000" w:rsidRPr="00000000">
        <w:rPr>
          <w:rFonts w:ascii="Consolas" w:cs="Consolas" w:eastAsia="Consolas" w:hAnsi="Consolas"/>
          <w:sz w:val="18"/>
          <w:szCs w:val="18"/>
          <w:rtl w:val="0"/>
        </w:rPr>
        <w:t xml:space="preserve">Cuenta la cantidad de valores únicos en el campo Event de la tabla Deportes</w:t>
      </w:r>
      <w:r w:rsidDel="00000000" w:rsidR="00000000" w:rsidRPr="00000000">
        <w:rPr>
          <w:rtl w:val="0"/>
        </w:rPr>
      </w:r>
    </w:p>
    <w:p w:rsidR="00000000" w:rsidDel="00000000" w:rsidP="00000000" w:rsidRDefault="00000000" w:rsidRPr="00000000" w14:paraId="0000011E">
      <w:pPr>
        <w:numPr>
          <w:ilvl w:val="0"/>
          <w:numId w:val="8"/>
        </w:numPr>
        <w:shd w:fill="fffffe" w:val="clear"/>
        <w:spacing w:after="0" w:lineRule="auto"/>
        <w:ind w:left="720" w:hanging="360"/>
        <w:jc w:val="both"/>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Bronce = calculate(count(Medallas[Medallas]), Medallas[Medallas]="Bronce")</w:t>
      </w:r>
    </w:p>
    <w:p w:rsidR="00000000" w:rsidDel="00000000" w:rsidP="00000000" w:rsidRDefault="00000000" w:rsidRPr="00000000" w14:paraId="0000011F">
      <w:pPr>
        <w:numPr>
          <w:ilvl w:val="1"/>
          <w:numId w:val="8"/>
        </w:numPr>
        <w:shd w:fill="fffffe" w:val="clear"/>
        <w:spacing w:after="0" w:lineRule="auto"/>
        <w:ind w:left="1440" w:hanging="360"/>
        <w:jc w:val="both"/>
        <w:rPr>
          <w:rFonts w:ascii="Consolas" w:cs="Consolas" w:eastAsia="Consolas" w:hAnsi="Consolas"/>
          <w:color w:val="000000"/>
          <w:sz w:val="18"/>
          <w:szCs w:val="18"/>
        </w:rPr>
      </w:pPr>
      <w:r w:rsidDel="00000000" w:rsidR="00000000" w:rsidRPr="00000000">
        <w:rPr>
          <w:rFonts w:ascii="Consolas" w:cs="Consolas" w:eastAsia="Consolas" w:hAnsi="Consolas"/>
          <w:sz w:val="18"/>
          <w:szCs w:val="18"/>
          <w:rtl w:val="0"/>
        </w:rPr>
        <w:t xml:space="preserve">Se filtra, en la tabla Medallas, todas las filas donde el valor de la columna homónima es Bronce. Esto permite calcular el medallero en la primera pestaña.</w:t>
      </w:r>
      <w:r w:rsidDel="00000000" w:rsidR="00000000" w:rsidRPr="00000000">
        <w:rPr>
          <w:rtl w:val="0"/>
        </w:rPr>
      </w:r>
    </w:p>
    <w:p w:rsidR="00000000" w:rsidDel="00000000" w:rsidP="00000000" w:rsidRDefault="00000000" w:rsidRPr="00000000" w14:paraId="00000120">
      <w:pPr>
        <w:numPr>
          <w:ilvl w:val="0"/>
          <w:numId w:val="8"/>
        </w:numPr>
        <w:shd w:fill="fffffe" w:val="clear"/>
        <w:spacing w:after="0" w:lineRule="auto"/>
        <w:ind w:left="720" w:hanging="360"/>
        <w:jc w:val="both"/>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Oro = calculate(count(Medallas[Medallas]), Medallas[Medallas]="Oro")</w:t>
      </w:r>
    </w:p>
    <w:p w:rsidR="00000000" w:rsidDel="00000000" w:rsidP="00000000" w:rsidRDefault="00000000" w:rsidRPr="00000000" w14:paraId="00000121">
      <w:pPr>
        <w:numPr>
          <w:ilvl w:val="1"/>
          <w:numId w:val="8"/>
        </w:numPr>
        <w:shd w:fill="fffffe" w:val="clear"/>
        <w:spacing w:after="0" w:lineRule="auto"/>
        <w:ind w:left="1440" w:hanging="360"/>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Se filtra, en la tabla Medallas, todas las filas donde el valor de la columna homónima es Oro. Esto permite calcular el medallero en la primera pestaña.</w:t>
      </w:r>
    </w:p>
    <w:p w:rsidR="00000000" w:rsidDel="00000000" w:rsidP="00000000" w:rsidRDefault="00000000" w:rsidRPr="00000000" w14:paraId="00000122">
      <w:pPr>
        <w:numPr>
          <w:ilvl w:val="0"/>
          <w:numId w:val="8"/>
        </w:numPr>
        <w:shd w:fill="fffffe" w:val="clear"/>
        <w:spacing w:after="0" w:lineRule="auto"/>
        <w:ind w:left="720" w:hanging="360"/>
        <w:jc w:val="both"/>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Plata = calculate(count(Medallas[Medallas]), Medallas[Medallas]="Plata")</w:t>
      </w:r>
    </w:p>
    <w:p w:rsidR="00000000" w:rsidDel="00000000" w:rsidP="00000000" w:rsidRDefault="00000000" w:rsidRPr="00000000" w14:paraId="00000123">
      <w:pPr>
        <w:numPr>
          <w:ilvl w:val="1"/>
          <w:numId w:val="8"/>
        </w:numPr>
        <w:shd w:fill="fffffe" w:val="clear"/>
        <w:spacing w:after="0" w:lineRule="auto"/>
        <w:ind w:left="1440" w:hanging="360"/>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Se filtra, en la tabla Medallas, todas las filas donde el valor de la columna homónima es Plata. Esto permite calcular el medallero en la primera pestaña.</w:t>
      </w:r>
    </w:p>
    <w:p w:rsidR="00000000" w:rsidDel="00000000" w:rsidP="00000000" w:rsidRDefault="00000000" w:rsidRPr="00000000" w14:paraId="00000124">
      <w:pPr>
        <w:numPr>
          <w:ilvl w:val="0"/>
          <w:numId w:val="8"/>
        </w:numPr>
        <w:shd w:fill="fffffe" w:val="clear"/>
        <w:spacing w:after="0" w:lineRule="auto"/>
        <w:ind w:left="720" w:hanging="360"/>
        <w:jc w:val="both"/>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Mujeres = CALCULATE([Cantidad De Atletas], Atletas[Sexo]= "F")</w:t>
      </w:r>
    </w:p>
    <w:p w:rsidR="00000000" w:rsidDel="00000000" w:rsidP="00000000" w:rsidRDefault="00000000" w:rsidRPr="00000000" w14:paraId="00000125">
      <w:pPr>
        <w:numPr>
          <w:ilvl w:val="1"/>
          <w:numId w:val="8"/>
        </w:numPr>
        <w:shd w:fill="fffffe" w:val="clear"/>
        <w:spacing w:after="0" w:lineRule="auto"/>
        <w:ind w:left="1440" w:hanging="360"/>
        <w:jc w:val="both"/>
        <w:rPr>
          <w:rFonts w:ascii="Consolas" w:cs="Consolas" w:eastAsia="Consolas" w:hAnsi="Consolas"/>
          <w:color w:val="000000"/>
          <w:sz w:val="18"/>
          <w:szCs w:val="18"/>
        </w:rPr>
      </w:pPr>
      <w:r w:rsidDel="00000000" w:rsidR="00000000" w:rsidRPr="00000000">
        <w:rPr>
          <w:rFonts w:ascii="Consolas" w:cs="Consolas" w:eastAsia="Consolas" w:hAnsi="Consolas"/>
          <w:sz w:val="18"/>
          <w:szCs w:val="18"/>
          <w:rtl w:val="0"/>
        </w:rPr>
        <w:t xml:space="preserve">Actúa sobre la medida calculada “Cantidad de Atletas”, descripta anteriormente, filtrando solamente por atletas femeninas, según el campo Sexo de la tabla Atletas. Sin una correcta interacción del modelo relacional este cálculo no sería posible.</w:t>
      </w:r>
      <w:r w:rsidDel="00000000" w:rsidR="00000000" w:rsidRPr="00000000">
        <w:rPr>
          <w:rtl w:val="0"/>
        </w:rPr>
      </w:r>
    </w:p>
    <w:p w:rsidR="00000000" w:rsidDel="00000000" w:rsidP="00000000" w:rsidRDefault="00000000" w:rsidRPr="00000000" w14:paraId="00000126">
      <w:pPr>
        <w:numPr>
          <w:ilvl w:val="0"/>
          <w:numId w:val="8"/>
        </w:numPr>
        <w:shd w:fill="fffffe" w:val="clear"/>
        <w:spacing w:after="0" w:lineRule="auto"/>
        <w:ind w:left="720" w:hanging="360"/>
        <w:jc w:val="both"/>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Medallas por Atletas = ([Oro]+[Plata]+[Bronce])/COUNT(Atletas[ID_Atleta (PK)])</w:t>
      </w:r>
    </w:p>
    <w:p w:rsidR="00000000" w:rsidDel="00000000" w:rsidP="00000000" w:rsidRDefault="00000000" w:rsidRPr="00000000" w14:paraId="00000127">
      <w:pPr>
        <w:numPr>
          <w:ilvl w:val="1"/>
          <w:numId w:val="8"/>
        </w:numPr>
        <w:shd w:fill="fffffe" w:val="clear"/>
        <w:spacing w:after="0" w:lineRule="auto"/>
        <w:ind w:left="1440" w:hanging="360"/>
        <w:jc w:val="both"/>
        <w:rPr>
          <w:rFonts w:ascii="Consolas" w:cs="Consolas" w:eastAsia="Consolas" w:hAnsi="Consolas"/>
          <w:color w:val="000000"/>
          <w:sz w:val="18"/>
          <w:szCs w:val="18"/>
        </w:rPr>
      </w:pPr>
      <w:r w:rsidDel="00000000" w:rsidR="00000000" w:rsidRPr="00000000">
        <w:rPr>
          <w:rFonts w:ascii="Consolas" w:cs="Consolas" w:eastAsia="Consolas" w:hAnsi="Consolas"/>
          <w:sz w:val="18"/>
          <w:szCs w:val="18"/>
          <w:rtl w:val="0"/>
        </w:rPr>
        <w:t xml:space="preserve">Esta medida permite conocer la relación entre cantidad de medallas (indistintamente del tipo) obtenidas por una delegación y la cantidad de atletas que llevó al certamente. Es una forma de “eficiencia”. Se calcula como la suma de los campos Oro, Plata y Bronce, anteriormente descriptos, y el conteo de valores del campo ID_Atleta de la tabla Atletas, de la cual es PK.</w:t>
      </w:r>
      <w:r w:rsidDel="00000000" w:rsidR="00000000" w:rsidRPr="00000000">
        <w:rPr>
          <w:rtl w:val="0"/>
        </w:rPr>
      </w:r>
    </w:p>
    <w:p w:rsidR="00000000" w:rsidDel="00000000" w:rsidP="00000000" w:rsidRDefault="00000000" w:rsidRPr="00000000" w14:paraId="00000128">
      <w:pPr>
        <w:numPr>
          <w:ilvl w:val="0"/>
          <w:numId w:val="8"/>
        </w:numPr>
        <w:shd w:fill="fffffe" w:val="clear"/>
        <w:spacing w:after="0" w:lineRule="auto"/>
        <w:ind w:left="720" w:hanging="360"/>
        <w:jc w:val="both"/>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Medallas por Atleta Femenina = [Atleta_fem_mas_medallas]/[Mujeres]</w:t>
      </w:r>
    </w:p>
    <w:p w:rsidR="00000000" w:rsidDel="00000000" w:rsidP="00000000" w:rsidRDefault="00000000" w:rsidRPr="00000000" w14:paraId="00000129">
      <w:pPr>
        <w:numPr>
          <w:ilvl w:val="1"/>
          <w:numId w:val="8"/>
        </w:numPr>
        <w:shd w:fill="fffffe" w:val="clear"/>
        <w:spacing w:after="0" w:lineRule="auto"/>
        <w:ind w:left="1440" w:hanging="360"/>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Medida de la “eficiencia” de las delegaciones, según lo descripto en la viñeta anterior, aplicado solamente a atletas femeninas. Se emplea la medida calculada Atleta_fem_mas_medallas y se divide en la medida Mujeres, ambas ya detalladas con anterioridad.</w:t>
      </w:r>
    </w:p>
    <w:p w:rsidR="00000000" w:rsidDel="00000000" w:rsidP="00000000" w:rsidRDefault="00000000" w:rsidRPr="00000000" w14:paraId="0000012A">
      <w:pPr>
        <w:shd w:fill="fffffe" w:val="clear"/>
        <w:spacing w:after="0" w:lineRule="auto"/>
        <w:jc w:val="center"/>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2B">
      <w:pPr>
        <w:shd w:fill="fffffe" w:val="clear"/>
        <w:spacing w:after="0" w:lineRule="auto"/>
        <w:jc w:val="center"/>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2C">
      <w:pPr>
        <w:shd w:fill="fffffe"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2D">
      <w:pPr>
        <w:pStyle w:val="Heading2"/>
        <w:numPr>
          <w:ilvl w:val="0"/>
          <w:numId w:val="4"/>
        </w:numPr>
        <w:ind w:left="720" w:hanging="360"/>
        <w:rPr/>
      </w:pPr>
      <w:bookmarkStart w:colFirst="0" w:colLast="0" w:name="_heading=h.35nkun2" w:id="15"/>
      <w:bookmarkEnd w:id="15"/>
      <w:r w:rsidDel="00000000" w:rsidR="00000000" w:rsidRPr="00000000">
        <w:rPr>
          <w:rtl w:val="0"/>
        </w:rPr>
        <w:t xml:space="preserve">Segmentaciones</w:t>
      </w:r>
    </w:p>
    <w:p w:rsidR="00000000" w:rsidDel="00000000" w:rsidP="00000000" w:rsidRDefault="00000000" w:rsidRPr="00000000" w14:paraId="0000012E">
      <w:pPr>
        <w:ind w:firstLine="720"/>
        <w:rPr/>
      </w:pPr>
      <w:r w:rsidDel="00000000" w:rsidR="00000000" w:rsidRPr="00000000">
        <w:rPr>
          <w:rtl w:val="0"/>
        </w:rPr>
        <w:t xml:space="preserve">Se elaboraron las siguientes segmentaciones, según sirven para cada una de las solapas:</w:t>
      </w:r>
    </w:p>
    <w:p w:rsidR="00000000" w:rsidDel="00000000" w:rsidP="00000000" w:rsidRDefault="00000000" w:rsidRPr="00000000" w14:paraId="0000012F">
      <w:pPr>
        <w:numPr>
          <w:ilvl w:val="0"/>
          <w:numId w:val="1"/>
        </w:numPr>
        <w:spacing w:after="0" w:lineRule="auto"/>
        <w:ind w:left="720" w:hanging="360"/>
        <w:rPr>
          <w:color w:val="000000"/>
        </w:rPr>
      </w:pPr>
      <w:r w:rsidDel="00000000" w:rsidR="00000000" w:rsidRPr="00000000">
        <w:rPr>
          <w:color w:val="000000"/>
          <w:rtl w:val="0"/>
        </w:rPr>
        <w:t xml:space="preserve">Por año</w:t>
      </w:r>
    </w:p>
    <w:p w:rsidR="00000000" w:rsidDel="00000000" w:rsidP="00000000" w:rsidRDefault="00000000" w:rsidRPr="00000000" w14:paraId="00000130">
      <w:pPr>
        <w:numPr>
          <w:ilvl w:val="0"/>
          <w:numId w:val="1"/>
        </w:numPr>
        <w:spacing w:after="0" w:lineRule="auto"/>
        <w:ind w:left="720" w:hanging="360"/>
        <w:rPr>
          <w:color w:val="000000"/>
        </w:rPr>
      </w:pPr>
      <w:r w:rsidDel="00000000" w:rsidR="00000000" w:rsidRPr="00000000">
        <w:rPr>
          <w:color w:val="000000"/>
          <w:rtl w:val="0"/>
        </w:rPr>
        <w:t xml:space="preserve">Por edición</w:t>
      </w:r>
    </w:p>
    <w:p w:rsidR="00000000" w:rsidDel="00000000" w:rsidP="00000000" w:rsidRDefault="00000000" w:rsidRPr="00000000" w14:paraId="00000131">
      <w:pPr>
        <w:numPr>
          <w:ilvl w:val="0"/>
          <w:numId w:val="1"/>
        </w:numPr>
        <w:spacing w:after="0" w:lineRule="auto"/>
        <w:ind w:left="720" w:hanging="360"/>
        <w:rPr>
          <w:color w:val="000000"/>
        </w:rPr>
      </w:pPr>
      <w:r w:rsidDel="00000000" w:rsidR="00000000" w:rsidRPr="00000000">
        <w:rPr>
          <w:color w:val="000000"/>
          <w:rtl w:val="0"/>
        </w:rPr>
        <w:t xml:space="preserve">Por deporte</w:t>
      </w:r>
    </w:p>
    <w:p w:rsidR="00000000" w:rsidDel="00000000" w:rsidP="00000000" w:rsidRDefault="00000000" w:rsidRPr="00000000" w14:paraId="00000132">
      <w:pPr>
        <w:numPr>
          <w:ilvl w:val="0"/>
          <w:numId w:val="1"/>
        </w:numPr>
        <w:spacing w:after="0" w:lineRule="auto"/>
        <w:ind w:left="720" w:hanging="360"/>
        <w:rPr>
          <w:color w:val="000000"/>
        </w:rPr>
      </w:pPr>
      <w:r w:rsidDel="00000000" w:rsidR="00000000" w:rsidRPr="00000000">
        <w:rPr>
          <w:color w:val="000000"/>
          <w:rtl w:val="0"/>
        </w:rPr>
        <w:t xml:space="preserve">Por disciplina</w:t>
      </w:r>
    </w:p>
    <w:p w:rsidR="00000000" w:rsidDel="00000000" w:rsidP="00000000" w:rsidRDefault="00000000" w:rsidRPr="00000000" w14:paraId="00000133">
      <w:pPr>
        <w:numPr>
          <w:ilvl w:val="0"/>
          <w:numId w:val="1"/>
        </w:numPr>
        <w:spacing w:after="0" w:lineRule="auto"/>
        <w:ind w:left="720" w:hanging="360"/>
        <w:rPr>
          <w:color w:val="000000"/>
        </w:rPr>
      </w:pPr>
      <w:r w:rsidDel="00000000" w:rsidR="00000000" w:rsidRPr="00000000">
        <w:rPr>
          <w:color w:val="000000"/>
          <w:rtl w:val="0"/>
        </w:rPr>
        <w:t xml:space="preserve">Por género</w:t>
      </w:r>
    </w:p>
    <w:p w:rsidR="00000000" w:rsidDel="00000000" w:rsidP="00000000" w:rsidRDefault="00000000" w:rsidRPr="00000000" w14:paraId="00000134">
      <w:pPr>
        <w:numPr>
          <w:ilvl w:val="0"/>
          <w:numId w:val="1"/>
        </w:numPr>
        <w:ind w:left="720" w:hanging="360"/>
        <w:rPr>
          <w:color w:val="000000"/>
        </w:rPr>
      </w:pPr>
      <w:r w:rsidDel="00000000" w:rsidR="00000000" w:rsidRPr="00000000">
        <w:rPr>
          <w:color w:val="000000"/>
          <w:rtl w:val="0"/>
        </w:rPr>
        <w:t xml:space="preserve">Por país</w:t>
      </w:r>
    </w:p>
    <w:p w:rsidR="00000000" w:rsidDel="00000000" w:rsidP="00000000" w:rsidRDefault="00000000" w:rsidRPr="00000000" w14:paraId="00000135">
      <w:pPr>
        <w:pStyle w:val="Heading2"/>
        <w:ind w:left="360" w:firstLine="0"/>
        <w:rPr/>
      </w:pPr>
      <w:bookmarkStart w:colFirst="0" w:colLast="0" w:name="_heading=h.1ksv4uv" w:id="16"/>
      <w:bookmarkEnd w:id="16"/>
      <w:r w:rsidDel="00000000" w:rsidR="00000000" w:rsidRPr="00000000">
        <w:rPr>
          <w:rtl w:val="0"/>
        </w:rPr>
      </w:r>
    </w:p>
    <w:p w:rsidR="00000000" w:rsidDel="00000000" w:rsidP="00000000" w:rsidRDefault="00000000" w:rsidRPr="00000000" w14:paraId="00000136">
      <w:pPr>
        <w:pStyle w:val="Heading2"/>
        <w:ind w:left="360" w:firstLine="0"/>
        <w:rPr/>
      </w:pPr>
      <w:r w:rsidDel="00000000" w:rsidR="00000000" w:rsidRPr="00000000">
        <w:rPr>
          <w:rtl w:val="0"/>
        </w:rPr>
      </w:r>
    </w:p>
    <w:p w:rsidR="00000000" w:rsidDel="00000000" w:rsidP="00000000" w:rsidRDefault="00000000" w:rsidRPr="00000000" w14:paraId="00000137">
      <w:pPr>
        <w:pStyle w:val="Heading2"/>
        <w:ind w:left="360" w:firstLine="0"/>
        <w:rPr/>
      </w:pPr>
      <w:r w:rsidDel="00000000" w:rsidR="00000000" w:rsidRPr="00000000">
        <w:rPr>
          <w:rtl w:val="0"/>
        </w:rPr>
      </w:r>
    </w:p>
    <w:p w:rsidR="00000000" w:rsidDel="00000000" w:rsidP="00000000" w:rsidRDefault="00000000" w:rsidRPr="00000000" w14:paraId="00000138">
      <w:pPr>
        <w:pStyle w:val="Heading2"/>
        <w:ind w:left="360" w:firstLine="0"/>
        <w:rPr/>
      </w:pPr>
      <w:r w:rsidDel="00000000" w:rsidR="00000000" w:rsidRPr="00000000">
        <w:rPr>
          <w:rtl w:val="0"/>
        </w:rPr>
      </w:r>
    </w:p>
    <w:p w:rsidR="00000000" w:rsidDel="00000000" w:rsidP="00000000" w:rsidRDefault="00000000" w:rsidRPr="00000000" w14:paraId="00000139">
      <w:pPr>
        <w:pStyle w:val="Heading2"/>
        <w:ind w:left="360" w:firstLine="0"/>
        <w:rPr/>
      </w:pPr>
      <w:r w:rsidDel="00000000" w:rsidR="00000000" w:rsidRPr="00000000">
        <w:rPr>
          <w:rtl w:val="0"/>
        </w:rPr>
      </w:r>
    </w:p>
    <w:p w:rsidR="00000000" w:rsidDel="00000000" w:rsidP="00000000" w:rsidRDefault="00000000" w:rsidRPr="00000000" w14:paraId="0000013A">
      <w:pPr>
        <w:pStyle w:val="Heading2"/>
        <w:ind w:left="0" w:firstLine="0"/>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pStyle w:val="Heading2"/>
        <w:ind w:left="360" w:firstLine="0"/>
        <w:rPr>
          <w:sz w:val="32"/>
          <w:szCs w:val="32"/>
        </w:rPr>
      </w:pPr>
      <w:r w:rsidDel="00000000" w:rsidR="00000000" w:rsidRPr="00000000">
        <w:rPr>
          <w:rtl w:val="0"/>
        </w:rPr>
        <w:t xml:space="preserve">12. Tabla Versionado </w:t>
      </w:r>
      <w:r w:rsidDel="00000000" w:rsidR="00000000" w:rsidRPr="00000000">
        <w:rPr>
          <w:rtl w:val="0"/>
        </w:rPr>
      </w:r>
    </w:p>
    <w:tbl>
      <w:tblPr>
        <w:tblStyle w:val="Table8"/>
        <w:tblW w:w="8154.0" w:type="dxa"/>
        <w:jc w:val="left"/>
        <w:tblInd w:w="-13.0" w:type="dxa"/>
        <w:tblLayout w:type="fixed"/>
        <w:tblLook w:val="0000"/>
      </w:tblPr>
      <w:tblGrid>
        <w:gridCol w:w="874"/>
        <w:gridCol w:w="7280"/>
        <w:tblGridChange w:id="0">
          <w:tblGrid>
            <w:gridCol w:w="874"/>
            <w:gridCol w:w="7280"/>
          </w:tblGrid>
        </w:tblGridChange>
      </w:tblGrid>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3E">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Versión</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13F">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40">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41">
            <w:pPr>
              <w:spacing w:after="0" w:line="240" w:lineRule="auto"/>
              <w:rPr/>
            </w:pPr>
            <w:r w:rsidDel="00000000" w:rsidR="00000000" w:rsidRPr="00000000">
              <w:rPr>
                <w:rtl w:val="0"/>
              </w:rPr>
              <w:t xml:space="preserve">Modelo de datos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42">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43">
            <w:pPr>
              <w:spacing w:after="0" w:line="240" w:lineRule="auto"/>
              <w:rPr/>
            </w:pPr>
            <w:r w:rsidDel="00000000" w:rsidR="00000000" w:rsidRPr="00000000">
              <w:rPr>
                <w:rtl w:val="0"/>
              </w:rPr>
              <w:t xml:space="preserve">Primeras medidas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44">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45">
            <w:pPr>
              <w:spacing w:after="0" w:line="240" w:lineRule="auto"/>
              <w:rPr/>
            </w:pPr>
            <w:r w:rsidDel="00000000" w:rsidR="00000000" w:rsidRPr="00000000">
              <w:rPr>
                <w:rtl w:val="0"/>
              </w:rPr>
              <w:t xml:space="preserve">Creación de botones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46">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47">
            <w:pPr>
              <w:spacing w:after="0" w:line="240" w:lineRule="auto"/>
              <w:rPr/>
            </w:pPr>
            <w:r w:rsidDel="00000000" w:rsidR="00000000" w:rsidRPr="00000000">
              <w:rPr>
                <w:rtl w:val="0"/>
              </w:rPr>
              <w:t xml:space="preserve">Creación de logos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48">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49">
            <w:pPr>
              <w:spacing w:after="0" w:line="240" w:lineRule="auto"/>
              <w:rPr/>
            </w:pPr>
            <w:r w:rsidDel="00000000" w:rsidR="00000000" w:rsidRPr="00000000">
              <w:rPr>
                <w:rtl w:val="0"/>
              </w:rPr>
              <w:t xml:space="preserve">Creación de gráficos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4A">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4B">
            <w:pPr>
              <w:spacing w:after="0" w:line="240" w:lineRule="auto"/>
              <w:rPr/>
            </w:pPr>
            <w:r w:rsidDel="00000000" w:rsidR="00000000" w:rsidRPr="00000000">
              <w:rPr>
                <w:rtl w:val="0"/>
              </w:rPr>
              <w:t xml:space="preserve">Creación de filtros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4C">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4D">
            <w:pPr>
              <w:spacing w:after="0" w:line="240" w:lineRule="auto"/>
              <w:rPr/>
            </w:pPr>
            <w:r w:rsidDel="00000000" w:rsidR="00000000" w:rsidRPr="00000000">
              <w:rPr>
                <w:rtl w:val="0"/>
              </w:rPr>
              <w:t xml:space="preserve">Modificación de botones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4E">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4F">
            <w:pPr>
              <w:spacing w:after="0" w:line="240" w:lineRule="auto"/>
              <w:rPr/>
            </w:pPr>
            <w:r w:rsidDel="00000000" w:rsidR="00000000" w:rsidRPr="00000000">
              <w:rPr>
                <w:rtl w:val="0"/>
              </w:rPr>
              <w:t xml:space="preserve">Modificación de estructura y orden de la solapa</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50">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51">
            <w:pPr>
              <w:spacing w:after="0" w:line="240" w:lineRule="auto"/>
              <w:rPr/>
            </w:pPr>
            <w:r w:rsidDel="00000000" w:rsidR="00000000" w:rsidRPr="00000000">
              <w:rPr>
                <w:rtl w:val="0"/>
              </w:rPr>
              <w:t xml:space="preserve">Creación de solapas: Portada, juegos, disciplinas y genero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52">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53">
            <w:pPr>
              <w:spacing w:after="0" w:line="240" w:lineRule="auto"/>
              <w:rPr/>
            </w:pPr>
            <w:r w:rsidDel="00000000" w:rsidR="00000000" w:rsidRPr="00000000">
              <w:rPr>
                <w:rtl w:val="0"/>
              </w:rPr>
              <w:t xml:space="preserve">Edición y interacción de filtros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54">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55">
            <w:pPr>
              <w:spacing w:after="0" w:line="240" w:lineRule="auto"/>
              <w:rPr/>
            </w:pPr>
            <w:r w:rsidDel="00000000" w:rsidR="00000000" w:rsidRPr="00000000">
              <w:rPr>
                <w:rtl w:val="0"/>
              </w:rPr>
              <w:t xml:space="preserve">Edición y creación de botones con acciones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56">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57">
            <w:pPr>
              <w:spacing w:after="0" w:line="240" w:lineRule="auto"/>
              <w:rPr/>
            </w:pPr>
            <w:r w:rsidDel="00000000" w:rsidR="00000000" w:rsidRPr="00000000">
              <w:rPr>
                <w:rtl w:val="0"/>
              </w:rPr>
              <w:t xml:space="preserve">Creación de medidas calculadas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58">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59">
            <w:pPr>
              <w:spacing w:after="0" w:line="240" w:lineRule="auto"/>
              <w:rPr/>
            </w:pPr>
            <w:r w:rsidDel="00000000" w:rsidR="00000000" w:rsidRPr="00000000">
              <w:rPr>
                <w:rtl w:val="0"/>
              </w:rPr>
              <w:t xml:space="preserve">Corrección de gráficos de barra en base a la devolución de la 1er entrega final</w:t>
            </w:r>
          </w:p>
        </w:tc>
      </w:tr>
    </w:tbl>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pict>
          <v:shape id="_x0000_i1025" style="width:423.75pt;height:235.5pt" type="#_x0000_t75">
            <v:imagedata r:id="rId7" o:title=""/>
          </v:shape>
        </w:pict>
      </w: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r w:rsidDel="00000000" w:rsidR="00000000" w:rsidRPr="00000000">
        <w:pict>
          <v:shape id="_x0000_s1033" style="position:absolute;margin-left:216.0pt;margin-top:9.0pt;width:240.25pt;height:137pt;z-index:251661312;visibility:visible;mso-wrap-distance-top:9pt;mso-wrap-distance-bottom:9pt;mso-position-horizontal:absolute;mso-position-vertical:absolute;mso-position-horizontal-relative:margin;mso-position-vertical-relative:text;" type="#_x0000_t75">
            <v:imagedata r:id="rId8" o:title=""/>
            <w10:wrap type="square"/>
          </v:shape>
        </w:pict>
      </w:r>
      <w:r w:rsidDel="00000000" w:rsidR="00000000" w:rsidRPr="00000000">
        <w:pict>
          <v:shape id="_x0000_s1034" style="position:absolute;margin-left:-36.0pt;margin-top:9.0pt;width:249.25pt;height:136.85pt;z-index:251660288;visibility:visible;mso-wrap-distance-top:9pt;mso-wrap-distance-bottom:9pt;mso-position-horizontal:absolute;mso-position-vertical:absolute;mso-position-horizontal-relative:margin;mso-position-vertical-relative:text;" type="#_x0000_t75">
            <v:imagedata r:id="rId9" o:title=""/>
            <w10:wrap type="square"/>
          </v:shape>
        </w:pict>
      </w:r>
    </w:p>
    <w:p w:rsidR="00000000" w:rsidDel="00000000" w:rsidP="00000000" w:rsidRDefault="00000000" w:rsidRPr="00000000" w14:paraId="0000015E">
      <w:pPr>
        <w:ind w:left="360" w:firstLine="0"/>
        <w:rPr/>
      </w:pPr>
      <w:r w:rsidDel="00000000" w:rsidR="00000000" w:rsidRPr="00000000">
        <w:rPr>
          <w:rtl w:val="0"/>
        </w:rPr>
      </w:r>
    </w:p>
    <w:p w:rsidR="00000000" w:rsidDel="00000000" w:rsidP="00000000" w:rsidRDefault="00000000" w:rsidRPr="00000000" w14:paraId="0000015F">
      <w:pPr>
        <w:pStyle w:val="Heading2"/>
        <w:ind w:left="360" w:firstLine="0"/>
        <w:jc w:val="both"/>
        <w:rPr/>
      </w:pPr>
      <w:bookmarkStart w:colFirst="0" w:colLast="0" w:name="_heading=h.ah06tb79rwyp" w:id="17"/>
      <w:bookmarkEnd w:id="17"/>
      <w:r w:rsidDel="00000000" w:rsidR="00000000" w:rsidRPr="00000000">
        <w:rPr>
          <w:rtl w:val="0"/>
        </w:rPr>
        <w:t xml:space="preserve">13. Tecnología Utilizada</w:t>
      </w:r>
    </w:p>
    <w:p w:rsidR="00000000" w:rsidDel="00000000" w:rsidP="00000000" w:rsidRDefault="00000000" w:rsidRPr="00000000" w14:paraId="00000160">
      <w:pPr>
        <w:jc w:val="both"/>
        <w:rPr/>
      </w:pPr>
      <w:r w:rsidDel="00000000" w:rsidR="00000000" w:rsidRPr="00000000">
        <w:rPr>
          <w:rtl w:val="0"/>
        </w:rPr>
        <w:tab/>
        <w:t xml:space="preserve">Para la elaboración de este tablero se emplearon una serie de programas y servicios web, a saber:</w:t>
      </w:r>
    </w:p>
    <w:p w:rsidR="00000000" w:rsidDel="00000000" w:rsidP="00000000" w:rsidRDefault="00000000" w:rsidRPr="00000000" w14:paraId="00000161">
      <w:pPr>
        <w:numPr>
          <w:ilvl w:val="0"/>
          <w:numId w:val="9"/>
        </w:numPr>
        <w:spacing w:after="0" w:afterAutospacing="0"/>
        <w:ind w:left="720" w:hanging="360"/>
        <w:jc w:val="both"/>
        <w:rPr>
          <w:u w:val="none"/>
        </w:rPr>
      </w:pPr>
      <w:r w:rsidDel="00000000" w:rsidR="00000000" w:rsidRPr="00000000">
        <w:rPr>
          <w:rtl w:val="0"/>
        </w:rPr>
        <w:t xml:space="preserve">Microsoft Excel, para el estudio de la primera base de datos obtenida,</w:t>
      </w:r>
    </w:p>
    <w:p w:rsidR="00000000" w:rsidDel="00000000" w:rsidP="00000000" w:rsidRDefault="00000000" w:rsidRPr="00000000" w14:paraId="00000162">
      <w:pPr>
        <w:numPr>
          <w:ilvl w:val="0"/>
          <w:numId w:val="9"/>
        </w:numPr>
        <w:spacing w:after="0" w:afterAutospacing="0"/>
        <w:ind w:left="720" w:hanging="360"/>
        <w:jc w:val="both"/>
        <w:rPr>
          <w:u w:val="none"/>
        </w:rPr>
      </w:pPr>
      <w:r w:rsidDel="00000000" w:rsidR="00000000" w:rsidRPr="00000000">
        <w:rPr>
          <w:rtl w:val="0"/>
        </w:rPr>
        <w:t xml:space="preserve">Microsoft SQL Server Management Studio, para la primera segmentación de esta base en diferentes tablas, por medio de comandos SQL,</w:t>
      </w:r>
    </w:p>
    <w:p w:rsidR="00000000" w:rsidDel="00000000" w:rsidP="00000000" w:rsidRDefault="00000000" w:rsidRPr="00000000" w14:paraId="00000163">
      <w:pPr>
        <w:numPr>
          <w:ilvl w:val="0"/>
          <w:numId w:val="9"/>
        </w:numPr>
        <w:spacing w:after="0" w:afterAutospacing="0"/>
        <w:ind w:left="720" w:hanging="360"/>
        <w:jc w:val="both"/>
        <w:rPr>
          <w:u w:val="none"/>
        </w:rPr>
      </w:pPr>
      <w:r w:rsidDel="00000000" w:rsidR="00000000" w:rsidRPr="00000000">
        <w:rPr>
          <w:rtl w:val="0"/>
        </w:rPr>
        <w:t xml:space="preserve">Power BI, para la elaboración de gráficos a partir de las tablas obtenidas,</w:t>
      </w:r>
    </w:p>
    <w:p w:rsidR="00000000" w:rsidDel="00000000" w:rsidP="00000000" w:rsidRDefault="00000000" w:rsidRPr="00000000" w14:paraId="00000164">
      <w:pPr>
        <w:numPr>
          <w:ilvl w:val="0"/>
          <w:numId w:val="9"/>
        </w:numPr>
        <w:spacing w:after="0" w:afterAutospacing="0"/>
        <w:ind w:left="720" w:hanging="360"/>
        <w:jc w:val="both"/>
        <w:rPr>
          <w:u w:val="none"/>
        </w:rPr>
      </w:pPr>
      <w:r w:rsidDel="00000000" w:rsidR="00000000" w:rsidRPr="00000000">
        <w:rPr>
          <w:rtl w:val="0"/>
        </w:rPr>
        <w:t xml:space="preserve">Lenguaje M, para la estructuración de ciertas partes de las tablas,</w:t>
      </w:r>
    </w:p>
    <w:p w:rsidR="00000000" w:rsidDel="00000000" w:rsidP="00000000" w:rsidRDefault="00000000" w:rsidRPr="00000000" w14:paraId="00000165">
      <w:pPr>
        <w:numPr>
          <w:ilvl w:val="0"/>
          <w:numId w:val="9"/>
        </w:numPr>
        <w:spacing w:after="0" w:afterAutospacing="0"/>
        <w:ind w:left="720" w:hanging="360"/>
        <w:jc w:val="both"/>
        <w:rPr>
          <w:u w:val="none"/>
        </w:rPr>
      </w:pPr>
      <w:r w:rsidDel="00000000" w:rsidR="00000000" w:rsidRPr="00000000">
        <w:rPr>
          <w:rtl w:val="0"/>
        </w:rPr>
        <w:t xml:space="preserve">Lenguaje DAX, para las medidas calculadas,</w:t>
      </w:r>
    </w:p>
    <w:p w:rsidR="00000000" w:rsidDel="00000000" w:rsidP="00000000" w:rsidRDefault="00000000" w:rsidRPr="00000000" w14:paraId="00000166">
      <w:pPr>
        <w:numPr>
          <w:ilvl w:val="0"/>
          <w:numId w:val="9"/>
        </w:numPr>
        <w:spacing w:after="0" w:afterAutospacing="0"/>
        <w:ind w:left="720" w:hanging="360"/>
        <w:jc w:val="both"/>
        <w:rPr>
          <w:u w:val="none"/>
        </w:rPr>
      </w:pPr>
      <w:r w:rsidDel="00000000" w:rsidR="00000000" w:rsidRPr="00000000">
        <w:rPr>
          <w:rtl w:val="0"/>
        </w:rPr>
        <w:t xml:space="preserve">El sitio coolors.com, para la obtención de paletas de colores,</w:t>
      </w:r>
    </w:p>
    <w:p w:rsidR="00000000" w:rsidDel="00000000" w:rsidP="00000000" w:rsidRDefault="00000000" w:rsidRPr="00000000" w14:paraId="00000167">
      <w:pPr>
        <w:numPr>
          <w:ilvl w:val="0"/>
          <w:numId w:val="9"/>
        </w:numPr>
        <w:ind w:left="720" w:hanging="360"/>
        <w:jc w:val="both"/>
        <w:rPr>
          <w:u w:val="none"/>
        </w:rPr>
      </w:pPr>
      <w:r w:rsidDel="00000000" w:rsidR="00000000" w:rsidRPr="00000000">
        <w:rPr>
          <w:rtl w:val="0"/>
        </w:rPr>
        <w:t xml:space="preserve">El sitio icons8.com, para la obtención de íconos</w:t>
      </w:r>
    </w:p>
    <w:p w:rsidR="00000000" w:rsidDel="00000000" w:rsidP="00000000" w:rsidRDefault="00000000" w:rsidRPr="00000000" w14:paraId="00000168">
      <w:pPr>
        <w:jc w:val="both"/>
        <w:rPr/>
      </w:pPr>
      <w:r w:rsidDel="00000000" w:rsidR="00000000" w:rsidRPr="00000000">
        <w:rPr>
          <w:rtl w:val="0"/>
        </w:rPr>
      </w:r>
    </w:p>
    <w:p w:rsidR="00000000" w:rsidDel="00000000" w:rsidP="00000000" w:rsidRDefault="00000000" w:rsidRPr="00000000" w14:paraId="00000169">
      <w:pPr>
        <w:pStyle w:val="Heading2"/>
        <w:jc w:val="both"/>
        <w:rPr/>
      </w:pPr>
      <w:bookmarkStart w:colFirst="0" w:colLast="0" w:name="_heading=h.6vx87gchirtl" w:id="18"/>
      <w:bookmarkEnd w:id="18"/>
      <w:r w:rsidDel="00000000" w:rsidR="00000000" w:rsidRPr="00000000">
        <w:rPr>
          <w:rtl w:val="0"/>
        </w:rPr>
        <w:t xml:space="preserve">14. Líneas Futuras</w:t>
      </w:r>
    </w:p>
    <w:p w:rsidR="00000000" w:rsidDel="00000000" w:rsidP="00000000" w:rsidRDefault="00000000" w:rsidRPr="00000000" w14:paraId="0000016A">
      <w:pPr>
        <w:jc w:val="both"/>
        <w:rPr/>
      </w:pPr>
      <w:r w:rsidDel="00000000" w:rsidR="00000000" w:rsidRPr="00000000">
        <w:rPr>
          <w:rtl w:val="0"/>
        </w:rPr>
        <w:tab/>
        <w:t xml:space="preserve">Una mejora interesante que podría hacérsele al tablero es la incorporación de datos no ligados a lo deportivo, sino más bien a lo económico, por ejemplo: presupuesto e ingresos por edición, presupuesto por comitiva, población y PBI de países para cada certamen, etc. Esto va a permitir comparar el desempeño de las delegaciones en relación a las condiciones macroeconómicas de sus países, y estudiar, entre otras cosas, cómo ha ido cambiando la política presupuestaria del certamen. Otro aspecto que podría brindar observaciones interesantes es el de las Olimpiadas como espectáculo: audiencia, patrocinadores, difusión, etc. </w:t>
      </w:r>
    </w:p>
    <w:p w:rsidR="00000000" w:rsidDel="00000000" w:rsidP="00000000" w:rsidRDefault="00000000" w:rsidRPr="00000000" w14:paraId="0000016B">
      <w:pPr>
        <w:ind w:left="360" w:firstLine="0"/>
        <w:rPr/>
      </w:pPr>
      <w:r w:rsidDel="00000000" w:rsidR="00000000" w:rsidRPr="00000000">
        <w:rPr>
          <w:rtl w:val="0"/>
        </w:rPr>
      </w:r>
    </w:p>
    <w:p w:rsidR="00000000" w:rsidDel="00000000" w:rsidP="00000000" w:rsidRDefault="00000000" w:rsidRPr="00000000" w14:paraId="0000016C">
      <w:pPr>
        <w:ind w:left="360" w:firstLine="0"/>
        <w:rPr/>
      </w:pPr>
      <w:r w:rsidDel="00000000" w:rsidR="00000000" w:rsidRPr="00000000">
        <w:rPr>
          <w:rtl w:val="0"/>
        </w:rPr>
      </w:r>
    </w:p>
    <w:p w:rsidR="00000000" w:rsidDel="00000000" w:rsidP="00000000" w:rsidRDefault="00000000" w:rsidRPr="00000000" w14:paraId="0000016D">
      <w:pPr>
        <w:ind w:left="360" w:firstLine="0"/>
        <w:rPr/>
      </w:pPr>
      <w:r w:rsidDel="00000000" w:rsidR="00000000" w:rsidRPr="00000000">
        <w:rPr>
          <w:rtl w:val="0"/>
        </w:rPr>
      </w:r>
    </w:p>
    <w:p w:rsidR="00000000" w:rsidDel="00000000" w:rsidP="00000000" w:rsidRDefault="00000000" w:rsidRPr="00000000" w14:paraId="0000016E">
      <w:pPr>
        <w:ind w:left="360" w:firstLine="0"/>
        <w:rPr/>
      </w:pPr>
      <w:r w:rsidDel="00000000" w:rsidR="00000000" w:rsidRPr="00000000">
        <w:rPr>
          <w:rtl w:val="0"/>
        </w:rPr>
      </w:r>
    </w:p>
    <w:p w:rsidR="00000000" w:rsidDel="00000000" w:rsidP="00000000" w:rsidRDefault="00000000" w:rsidRPr="00000000" w14:paraId="0000016F">
      <w:pPr>
        <w:ind w:left="360" w:firstLine="0"/>
        <w:rPr/>
      </w:pPr>
      <w:r w:rsidDel="00000000" w:rsidR="00000000" w:rsidRPr="00000000">
        <w:rPr>
          <w:rtl w:val="0"/>
        </w:rPr>
      </w:r>
    </w:p>
    <w:p w:rsidR="00000000" w:rsidDel="00000000" w:rsidP="00000000" w:rsidRDefault="00000000" w:rsidRPr="00000000" w14:paraId="00000170">
      <w:pPr>
        <w:ind w:left="360" w:firstLine="0"/>
        <w:rPr/>
      </w:pPr>
      <w:r w:rsidDel="00000000" w:rsidR="00000000" w:rsidRPr="00000000">
        <w:rPr>
          <w:rtl w:val="0"/>
        </w:rPr>
      </w:r>
    </w:p>
    <w:sectPr>
      <w:headerReference r:id="rId17" w:type="default"/>
      <w:footerReference r:id="rId18" w:type="default"/>
      <w:pgSz w:h="16838" w:w="11906" w:orient="portrait"/>
      <w:pgMar w:bottom="1417" w:top="1417" w:left="1701" w:right="170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nsolas"/>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2">
    <w:pPr>
      <w:tabs>
        <w:tab w:val="center" w:pos="4252"/>
        <w:tab w:val="right" w:pos="8504"/>
      </w:tabs>
      <w:spacing w:after="0" w:line="240" w:lineRule="auto"/>
      <w:rPr>
        <w:color w:val="000000"/>
      </w:rPr>
    </w:pPr>
    <w:r w:rsidDel="00000000" w:rsidR="00000000" w:rsidRPr="00000000">
      <w:rPr>
        <w:color w:val="000000"/>
        <w:rtl w:val="0"/>
      </w:rPr>
      <w:t xml:space="preserve">Hoecker, Felipe - Miranda, Facundo - Scidá, Federico</w:t>
      <w:tab/>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1">
    <w:pPr>
      <w:tabs>
        <w:tab w:val="center" w:pos="4252"/>
        <w:tab w:val="right" w:pos="8504"/>
      </w:tabs>
      <w:spacing w:after="0" w:line="240" w:lineRule="auto"/>
      <w:rPr>
        <w:color w:val="000000"/>
      </w:rPr>
    </w:pPr>
    <w:r w:rsidDel="00000000" w:rsidR="00000000" w:rsidRPr="00000000">
      <w:rPr>
        <w:color w:val="000000"/>
        <w:rtl w:val="0"/>
      </w:rPr>
      <w:t xml:space="preserve">Data Analytics</w:t>
      <w:tab/>
    </w:r>
    <w:r w:rsidDel="00000000" w:rsidR="00000000" w:rsidRPr="00000000">
      <w:pict>
        <v:shape id="image4.png" style="position:absolute;margin-left:337.25pt;margin-top:-12.35pt;width:127.5pt;height:35.45pt;z-index:251660288;visibility:visible;mso-position-horizontal-relative:margin;mso-position-vertical-relative:text;mso-position-horizontal:absolute;mso-position-vertical:absolute;" alt="Prensa | Coderhouse" o:spid="_x0000_s2049" type="#_x0000_t75">
          <v:imagedata r:id="rId10" o:title=""/>
          <w10:wrap type="square"/>
        </v:shape>
      </w:pic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59"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59"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qFormat w:val="1"/>
    <w:rsid w:val="00097D61"/>
    <w:pPr>
      <w:spacing w:after="160" w:line="259" w:lineRule="auto"/>
    </w:pPr>
  </w:style>
  <w:style w:type="paragraph" w:styleId="Heading1">
    <w:name w:val="heading 1"/>
    <w:basedOn w:val="Normal"/>
    <w:next w:val="Normal"/>
    <w:link w:val="Heading1Char"/>
    <w:uiPriority w:val="99"/>
    <w:qFormat w:val="1"/>
    <w:rsid w:val="00A522FD"/>
    <w:pPr>
      <w:keepNext w:val="1"/>
      <w:keepLines w:val="1"/>
      <w:spacing w:after="0" w:before="240"/>
      <w:outlineLvl w:val="0"/>
    </w:pPr>
    <w:rPr>
      <w:rFonts w:ascii="Calibri Light" w:cs="Calibri Light" w:eastAsia="Times New Roman" w:hAnsi="Calibri Light"/>
      <w:color w:val="2f5496"/>
      <w:sz w:val="32"/>
      <w:szCs w:val="32"/>
    </w:rPr>
  </w:style>
  <w:style w:type="paragraph" w:styleId="Heading2">
    <w:name w:val="heading 2"/>
    <w:basedOn w:val="Normal"/>
    <w:next w:val="Normal"/>
    <w:link w:val="Heading2Char"/>
    <w:uiPriority w:val="99"/>
    <w:qFormat w:val="1"/>
    <w:rsid w:val="00A522FD"/>
    <w:pPr>
      <w:keepNext w:val="1"/>
      <w:keepLines w:val="1"/>
      <w:spacing w:after="0" w:before="40"/>
      <w:outlineLvl w:val="1"/>
    </w:pPr>
    <w:rPr>
      <w:rFonts w:ascii="Calibri Light" w:cs="Calibri Light" w:eastAsia="Times New Roman" w:hAnsi="Calibri Light"/>
      <w:color w:val="2f5496"/>
      <w:sz w:val="26"/>
      <w:szCs w:val="26"/>
    </w:rPr>
  </w:style>
  <w:style w:type="paragraph" w:styleId="Heading3">
    <w:name w:val="heading 3"/>
    <w:basedOn w:val="normal0"/>
    <w:next w:val="normal0"/>
    <w:link w:val="Heading3Char"/>
    <w:uiPriority w:val="99"/>
    <w:qFormat w:val="1"/>
    <w:rsid w:val="00097D61"/>
    <w:pPr>
      <w:keepNext w:val="1"/>
      <w:keepLines w:val="1"/>
      <w:spacing w:after="80" w:before="280"/>
      <w:outlineLvl w:val="2"/>
    </w:pPr>
    <w:rPr>
      <w:b w:val="1"/>
      <w:bCs w:val="1"/>
      <w:sz w:val="28"/>
      <w:szCs w:val="28"/>
    </w:rPr>
  </w:style>
  <w:style w:type="paragraph" w:styleId="Heading4">
    <w:name w:val="heading 4"/>
    <w:basedOn w:val="normal0"/>
    <w:next w:val="normal0"/>
    <w:link w:val="Heading4Char"/>
    <w:uiPriority w:val="99"/>
    <w:qFormat w:val="1"/>
    <w:rsid w:val="00097D61"/>
    <w:pPr>
      <w:keepNext w:val="1"/>
      <w:keepLines w:val="1"/>
      <w:spacing w:after="40" w:before="240"/>
      <w:outlineLvl w:val="3"/>
    </w:pPr>
    <w:rPr>
      <w:b w:val="1"/>
      <w:bCs w:val="1"/>
      <w:sz w:val="24"/>
      <w:szCs w:val="24"/>
    </w:rPr>
  </w:style>
  <w:style w:type="paragraph" w:styleId="Heading5">
    <w:name w:val="heading 5"/>
    <w:basedOn w:val="normal0"/>
    <w:next w:val="normal0"/>
    <w:link w:val="Heading5Char"/>
    <w:uiPriority w:val="99"/>
    <w:qFormat w:val="1"/>
    <w:rsid w:val="00097D61"/>
    <w:pPr>
      <w:keepNext w:val="1"/>
      <w:keepLines w:val="1"/>
      <w:spacing w:after="40" w:before="220"/>
      <w:outlineLvl w:val="4"/>
    </w:pPr>
    <w:rPr>
      <w:b w:val="1"/>
      <w:bCs w:val="1"/>
    </w:rPr>
  </w:style>
  <w:style w:type="paragraph" w:styleId="Heading6">
    <w:name w:val="heading 6"/>
    <w:basedOn w:val="normal0"/>
    <w:next w:val="normal0"/>
    <w:link w:val="Heading6Char"/>
    <w:uiPriority w:val="99"/>
    <w:qFormat w:val="1"/>
    <w:rsid w:val="00097D61"/>
    <w:pPr>
      <w:keepNext w:val="1"/>
      <w:keepLines w:val="1"/>
      <w:spacing w:after="40" w:before="200"/>
      <w:outlineLvl w:val="5"/>
    </w:pPr>
    <w:rPr>
      <w:b w:val="1"/>
      <w:bCs w:val="1"/>
      <w:sz w:val="20"/>
      <w:szCs w:val="20"/>
    </w:rPr>
  </w:style>
  <w:style w:type="character" w:styleId="DefaultParagraphFont" w:default="1">
    <w:name w:val="Default Paragraph Font"/>
    <w:uiPriority w:val="99"/>
    <w:semiHidden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9"/>
    <w:rsid w:val="00A522FD"/>
    <w:rPr>
      <w:rFonts w:ascii="Calibri Light" w:cs="Calibri Light" w:hAnsi="Calibri Light"/>
      <w:color w:val="2f5496"/>
      <w:sz w:val="32"/>
      <w:szCs w:val="32"/>
    </w:rPr>
  </w:style>
  <w:style w:type="character" w:styleId="Heading2Char" w:customStyle="1">
    <w:name w:val="Heading 2 Char"/>
    <w:basedOn w:val="DefaultParagraphFont"/>
    <w:link w:val="Heading2"/>
    <w:uiPriority w:val="99"/>
    <w:rsid w:val="00A522FD"/>
    <w:rPr>
      <w:rFonts w:ascii="Calibri Light" w:cs="Calibri Light" w:hAnsi="Calibri Light"/>
      <w:color w:val="2f5496"/>
      <w:sz w:val="26"/>
      <w:szCs w:val="26"/>
    </w:rPr>
  </w:style>
  <w:style w:type="character" w:styleId="Heading3Char" w:customStyle="1">
    <w:name w:val="Heading 3 Char"/>
    <w:basedOn w:val="DefaultParagraphFont"/>
    <w:link w:val="Heading3"/>
    <w:uiPriority w:val="99"/>
    <w:semiHidden w:val="1"/>
    <w:rPr>
      <w:rFonts w:ascii="Cambria" w:cs="Cambria" w:hAnsi="Cambria"/>
      <w:b w:val="1"/>
      <w:bCs w:val="1"/>
      <w:sz w:val="26"/>
      <w:szCs w:val="26"/>
    </w:rPr>
  </w:style>
  <w:style w:type="character" w:styleId="Heading4Char" w:customStyle="1">
    <w:name w:val="Heading 4 Char"/>
    <w:basedOn w:val="DefaultParagraphFont"/>
    <w:link w:val="Heading4"/>
    <w:uiPriority w:val="99"/>
    <w:semiHidden w:val="1"/>
    <w:rPr>
      <w:rFonts w:ascii="Calibri" w:cs="Calibri" w:hAnsi="Calibri"/>
      <w:b w:val="1"/>
      <w:bCs w:val="1"/>
      <w:sz w:val="28"/>
      <w:szCs w:val="28"/>
    </w:rPr>
  </w:style>
  <w:style w:type="character" w:styleId="Heading5Char" w:customStyle="1">
    <w:name w:val="Heading 5 Char"/>
    <w:basedOn w:val="DefaultParagraphFont"/>
    <w:link w:val="Heading5"/>
    <w:uiPriority w:val="99"/>
    <w:semiHidden w:val="1"/>
    <w:rPr>
      <w:rFonts w:ascii="Calibri" w:cs="Calibri" w:hAnsi="Calibri"/>
      <w:b w:val="1"/>
      <w:bCs w:val="1"/>
      <w:i w:val="1"/>
      <w:iCs w:val="1"/>
      <w:sz w:val="26"/>
      <w:szCs w:val="26"/>
    </w:rPr>
  </w:style>
  <w:style w:type="character" w:styleId="Heading6Char" w:customStyle="1">
    <w:name w:val="Heading 6 Char"/>
    <w:basedOn w:val="DefaultParagraphFont"/>
    <w:link w:val="Heading6"/>
    <w:uiPriority w:val="99"/>
    <w:semiHidden w:val="1"/>
    <w:rPr>
      <w:rFonts w:ascii="Calibri" w:cs="Calibri" w:hAnsi="Calibri"/>
      <w:b w:val="1"/>
      <w:bCs w:val="1"/>
    </w:rPr>
  </w:style>
  <w:style w:type="paragraph" w:styleId="normal0" w:customStyle="1">
    <w:name w:val="normal"/>
    <w:uiPriority w:val="99"/>
    <w:rsid w:val="00097D61"/>
    <w:pPr>
      <w:spacing w:after="160" w:line="259" w:lineRule="auto"/>
    </w:pPr>
  </w:style>
  <w:style w:type="paragraph" w:styleId="Title">
    <w:name w:val="Title"/>
    <w:basedOn w:val="normal0"/>
    <w:next w:val="normal0"/>
    <w:link w:val="TitleChar"/>
    <w:uiPriority w:val="99"/>
    <w:qFormat w:val="1"/>
    <w:rsid w:val="00097D61"/>
    <w:pPr>
      <w:keepNext w:val="1"/>
      <w:keepLines w:val="1"/>
      <w:spacing w:after="120" w:before="480"/>
    </w:pPr>
    <w:rPr>
      <w:b w:val="1"/>
      <w:bCs w:val="1"/>
      <w:sz w:val="72"/>
      <w:szCs w:val="72"/>
    </w:rPr>
  </w:style>
  <w:style w:type="character" w:styleId="TitleChar" w:customStyle="1">
    <w:name w:val="Title Char"/>
    <w:basedOn w:val="DefaultParagraphFont"/>
    <w:link w:val="Title"/>
    <w:uiPriority w:val="99"/>
    <w:rPr>
      <w:rFonts w:ascii="Cambria" w:cs="Cambria" w:hAnsi="Cambria"/>
      <w:b w:val="1"/>
      <w:bCs w:val="1"/>
      <w:kern w:val="28"/>
      <w:sz w:val="32"/>
      <w:szCs w:val="32"/>
    </w:rPr>
  </w:style>
  <w:style w:type="paragraph" w:styleId="NormalWeb">
    <w:name w:val="Normal (Web)"/>
    <w:basedOn w:val="Normal"/>
    <w:uiPriority w:val="99"/>
    <w:semiHidden w:val="1"/>
    <w:rsid w:val="00A522FD"/>
    <w:pPr>
      <w:spacing w:after="100" w:afterAutospacing="1" w:before="100" w:beforeAutospacing="1" w:line="240" w:lineRule="auto"/>
    </w:pPr>
    <w:rPr>
      <w:rFonts w:ascii="Times New Roman" w:cs="Times New Roman" w:eastAsia="Times New Roman" w:hAnsi="Times New Roman"/>
      <w:sz w:val="24"/>
      <w:szCs w:val="24"/>
    </w:rPr>
  </w:style>
  <w:style w:type="paragraph" w:styleId="Header">
    <w:name w:val="header"/>
    <w:basedOn w:val="Normal"/>
    <w:link w:val="HeaderChar"/>
    <w:uiPriority w:val="99"/>
    <w:rsid w:val="00A522FD"/>
    <w:pPr>
      <w:tabs>
        <w:tab w:val="center" w:pos="4252"/>
        <w:tab w:val="right" w:pos="8504"/>
      </w:tabs>
      <w:spacing w:after="0" w:line="240" w:lineRule="auto"/>
    </w:pPr>
  </w:style>
  <w:style w:type="character" w:styleId="HeaderChar" w:customStyle="1">
    <w:name w:val="Header Char"/>
    <w:basedOn w:val="DefaultParagraphFont"/>
    <w:link w:val="Header"/>
    <w:uiPriority w:val="99"/>
    <w:rsid w:val="00A522FD"/>
  </w:style>
  <w:style w:type="paragraph" w:styleId="Footer">
    <w:name w:val="footer"/>
    <w:basedOn w:val="Normal"/>
    <w:link w:val="FooterChar"/>
    <w:uiPriority w:val="99"/>
    <w:rsid w:val="00A522FD"/>
    <w:pPr>
      <w:tabs>
        <w:tab w:val="center" w:pos="4252"/>
        <w:tab w:val="right" w:pos="8504"/>
      </w:tabs>
      <w:spacing w:after="0" w:line="240" w:lineRule="auto"/>
    </w:pPr>
  </w:style>
  <w:style w:type="character" w:styleId="FooterChar" w:customStyle="1">
    <w:name w:val="Footer Char"/>
    <w:basedOn w:val="DefaultParagraphFont"/>
    <w:link w:val="Footer"/>
    <w:uiPriority w:val="99"/>
    <w:rsid w:val="00A522FD"/>
  </w:style>
  <w:style w:type="table" w:styleId="TableGrid">
    <w:name w:val="Table Grid"/>
    <w:basedOn w:val="TableNormal"/>
    <w:uiPriority w:val="99"/>
    <w:rsid w:val="00A522FD"/>
    <w:rPr>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ListParagraph">
    <w:name w:val="List Paragraph"/>
    <w:basedOn w:val="Normal"/>
    <w:uiPriority w:val="99"/>
    <w:qFormat w:val="1"/>
    <w:rsid w:val="00A522FD"/>
    <w:pPr>
      <w:ind w:left="720"/>
    </w:pPr>
  </w:style>
  <w:style w:type="paragraph" w:styleId="Subtitle">
    <w:name w:val="Subtitle"/>
    <w:basedOn w:val="Normal"/>
    <w:next w:val="Normal"/>
    <w:link w:val="SubtitleChar"/>
    <w:uiPriority w:val="99"/>
    <w:qFormat w:val="1"/>
    <w:rsid w:val="00097D61"/>
    <w:pPr>
      <w:keepNext w:val="1"/>
      <w:keepLines w:val="1"/>
      <w:spacing w:after="80" w:before="360"/>
    </w:pPr>
    <w:rPr>
      <w:rFonts w:ascii="Georgia" w:cs="Georgia" w:hAnsi="Georgia"/>
      <w:i w:val="1"/>
      <w:iCs w:val="1"/>
      <w:color w:val="666666"/>
      <w:sz w:val="48"/>
      <w:szCs w:val="48"/>
    </w:rPr>
  </w:style>
  <w:style w:type="character" w:styleId="SubtitleChar" w:customStyle="1">
    <w:name w:val="Subtitle Char"/>
    <w:basedOn w:val="DefaultParagraphFont"/>
    <w:link w:val="Subtitle"/>
    <w:uiPriority w:val="99"/>
    <w:rPr>
      <w:rFonts w:ascii="Cambria" w:cs="Cambria" w:hAnsi="Cambria"/>
      <w:sz w:val="24"/>
      <w:szCs w:val="24"/>
    </w:rPr>
  </w:style>
  <w:style w:type="table" w:styleId="Estilo" w:customStyle="1">
    <w:name w:val="Estilo"/>
    <w:uiPriority w:val="99"/>
    <w:rsid w:val="00097D61"/>
    <w:rPr>
      <w:sz w:val="20"/>
      <w:szCs w:val="20"/>
    </w:rPr>
    <w:tblPr>
      <w:tblStyleRowBandSize w:val="1"/>
      <w:tblStyleColBandSize w:val="1"/>
      <w:tblCellMar>
        <w:top w:w="0.0" w:type="dxa"/>
        <w:left w:w="108.0" w:type="dxa"/>
        <w:bottom w:w="0.0" w:type="dxa"/>
        <w:right w:w="108.0" w:type="dxa"/>
      </w:tblCellMar>
    </w:tblPr>
  </w:style>
  <w:style w:type="table" w:styleId="Estilo6" w:customStyle="1">
    <w:name w:val="Estilo6"/>
    <w:uiPriority w:val="99"/>
    <w:rsid w:val="00097D61"/>
    <w:rPr>
      <w:sz w:val="20"/>
      <w:szCs w:val="20"/>
    </w:rPr>
    <w:tblPr>
      <w:tblStyleRowBandSize w:val="1"/>
      <w:tblStyleColBandSize w:val="1"/>
      <w:tblCellMar>
        <w:top w:w="15.0" w:type="dxa"/>
        <w:left w:w="15.0" w:type="dxa"/>
        <w:bottom w:w="15.0" w:type="dxa"/>
        <w:right w:w="15.0" w:type="dxa"/>
      </w:tblCellMar>
    </w:tblPr>
  </w:style>
  <w:style w:type="table" w:styleId="Estilo5" w:customStyle="1">
    <w:name w:val="Estilo5"/>
    <w:uiPriority w:val="99"/>
    <w:rsid w:val="00097D61"/>
    <w:rPr>
      <w:sz w:val="20"/>
      <w:szCs w:val="20"/>
    </w:rPr>
    <w:tblPr>
      <w:tblStyleRowBandSize w:val="1"/>
      <w:tblStyleColBandSize w:val="1"/>
      <w:tblCellMar>
        <w:top w:w="15.0" w:type="dxa"/>
        <w:left w:w="15.0" w:type="dxa"/>
        <w:bottom w:w="15.0" w:type="dxa"/>
        <w:right w:w="15.0" w:type="dxa"/>
      </w:tblCellMar>
    </w:tblPr>
  </w:style>
  <w:style w:type="table" w:styleId="Estilo4" w:customStyle="1">
    <w:name w:val="Estilo4"/>
    <w:uiPriority w:val="99"/>
    <w:rsid w:val="00097D61"/>
    <w:rPr>
      <w:sz w:val="20"/>
      <w:szCs w:val="20"/>
    </w:rPr>
    <w:tblPr>
      <w:tblStyleRowBandSize w:val="1"/>
      <w:tblStyleColBandSize w:val="1"/>
      <w:tblCellMar>
        <w:top w:w="15.0" w:type="dxa"/>
        <w:left w:w="15.0" w:type="dxa"/>
        <w:bottom w:w="15.0" w:type="dxa"/>
        <w:right w:w="15.0" w:type="dxa"/>
      </w:tblCellMar>
    </w:tblPr>
  </w:style>
  <w:style w:type="table" w:styleId="Estilo3" w:customStyle="1">
    <w:name w:val="Estilo3"/>
    <w:uiPriority w:val="99"/>
    <w:rsid w:val="00097D61"/>
    <w:rPr>
      <w:sz w:val="20"/>
      <w:szCs w:val="20"/>
    </w:rPr>
    <w:tblPr>
      <w:tblStyleRowBandSize w:val="1"/>
      <w:tblStyleColBandSize w:val="1"/>
      <w:tblCellMar>
        <w:top w:w="15.0" w:type="dxa"/>
        <w:left w:w="15.0" w:type="dxa"/>
        <w:bottom w:w="15.0" w:type="dxa"/>
        <w:right w:w="15.0" w:type="dxa"/>
      </w:tblCellMar>
    </w:tblPr>
  </w:style>
  <w:style w:type="table" w:styleId="Estilo2" w:customStyle="1">
    <w:name w:val="Estilo2"/>
    <w:uiPriority w:val="99"/>
    <w:rsid w:val="00097D61"/>
    <w:rPr>
      <w:sz w:val="20"/>
      <w:szCs w:val="20"/>
    </w:rPr>
    <w:tblPr>
      <w:tblStyleRowBandSize w:val="1"/>
      <w:tblStyleColBandSize w:val="1"/>
      <w:tblCellMar>
        <w:top w:w="15.0" w:type="dxa"/>
        <w:left w:w="15.0" w:type="dxa"/>
        <w:bottom w:w="15.0" w:type="dxa"/>
        <w:right w:w="15.0" w:type="dxa"/>
      </w:tblCellMar>
    </w:tblPr>
  </w:style>
  <w:style w:type="table" w:styleId="Estilo1" w:customStyle="1">
    <w:name w:val="Estilo1"/>
    <w:uiPriority w:val="99"/>
    <w:rsid w:val="00097D61"/>
    <w:rPr>
      <w:sz w:val="20"/>
      <w:szCs w:val="20"/>
    </w:rPr>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theme" Target="theme/theme1.xml"/><Relationship Id="rId13" Type="http://schemas.openxmlformats.org/officeDocument/2006/relationships/fontTable" Target="fontTable.xml"/><Relationship Id="rId12" Type="http://schemas.openxmlformats.org/officeDocument/2006/relationships/settings" Target="settings.xml"/><Relationship Id="rId1" Type="http://schemas.openxmlformats.org/officeDocument/2006/relationships/image" Target="media/image1.png"/><Relationship Id="rId2" Type="http://schemas.openxmlformats.org/officeDocument/2006/relationships/image" Target="media/image3.png"/><Relationship Id="rId3" Type="http://schemas.openxmlformats.org/officeDocument/2006/relationships/image" Target="media/image2.png"/><Relationship Id="rId4" Type="http://schemas.openxmlformats.org/officeDocument/2006/relationships/image" Target="media/image5.png"/><Relationship Id="rId15" Type="http://schemas.openxmlformats.org/officeDocument/2006/relationships/styles" Target="styles.xml"/><Relationship Id="rId9" Type="http://schemas.openxmlformats.org/officeDocument/2006/relationships/image" Target="media/image5.png"/><Relationship Id="rId14" Type="http://schemas.openxmlformats.org/officeDocument/2006/relationships/numbering" Target="numbering.xml"/><Relationship Id="rId17" Type="http://schemas.openxmlformats.org/officeDocument/2006/relationships/header" Target="header1.xml"/><Relationship Id="rId16" Type="http://schemas.openxmlformats.org/officeDocument/2006/relationships/customXml" Target="../customXML/item1.xml"/><Relationship Id="rId5" Type="http://schemas.openxmlformats.org/officeDocument/2006/relationships/image" Target="media/image4.png"/><Relationship Id="rId6" Type="http://schemas.openxmlformats.org/officeDocument/2006/relationships/image" Target="media/image7.png"/><Relationship Id="rId18" Type="http://schemas.openxmlformats.org/officeDocument/2006/relationships/footer" Target="footer1.xml"/><Relationship Id="rId7" Type="http://schemas.openxmlformats.org/officeDocument/2006/relationships/image" Target="media/image6.jpg"/><Relationship Id="rId8" Type="http://schemas.openxmlformats.org/officeDocument/2006/relationships/image" Target="media/image4.png"/></Relationships>
</file>

<file path=word/_rels/header1.xml.rels><?xml version="1.0" encoding="UTF-8" standalone="yes"?><Relationships xmlns="http://schemas.openxmlformats.org/package/2006/relationships"><Relationship Id="rId10"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2zR3jHorbPytjgNh00AcYrzQnQ==">AMUW2mWQfNCWrtANB+XpoJwa5HyAXulYFqeik7kTpw+puKWlmofKTu7RfG/8aMSPpuqdx4d/Yf9xwADueFQrsctHVdsoundTpxd6jIb4QyPslawCmRq0J4RjNuA3KPjm0ktEEyvNYSR3z/yRIxy1a2s4mPnKk1CwdkN55oyLMs7HkG/WpTeC8JCzNqzakqfYB4hsl12cFndSobmaMB8KBgguWxkIjBeLQc6VUUVnMC8oWqL22yQ48doHEWnBCibgZD1p93XN397oWzY33aXlKiT16ZLAu7cKAA9wl8Pju/+jtVmPB2Y7qamDF41707PfUral7TyZayGAKnwbd8e5KAOLpG+kViWxkjn/kntlgEn2CWrkmdeM9HZcJcCa8UfmMeBGwJFm6EqsUEBlyXi1TK773+WN6n9tg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2021-09-27T21:25:00Z</dcterms:created>
  <dc:creator>Federico Scida</dc:creator>
</cp:coreProperties>
</file>