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565C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Test Procedure</w:t>
      </w:r>
    </w:p>
    <w:p w14:paraId="188EF352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Project: APCS Demo System</w:t>
      </w:r>
      <w:r w:rsidRPr="00BC7B22">
        <w:rPr>
          <w:lang w:val="en-US"/>
        </w:rPr>
        <w:br/>
        <w:t>Document Version: 1.0</w:t>
      </w:r>
      <w:r w:rsidRPr="00BC7B22">
        <w:rPr>
          <w:lang w:val="en-US"/>
        </w:rPr>
        <w:br/>
        <w:t>Date: 27-Mar-2026</w:t>
      </w:r>
    </w:p>
    <w:p w14:paraId="3F1959D8" w14:textId="77777777" w:rsidR="00BC7B22" w:rsidRPr="00BC7B22" w:rsidRDefault="00BC7B22" w:rsidP="00BC7B22">
      <w:r w:rsidRPr="00BC7B22">
        <w:pict w14:anchorId="000AEC1B">
          <v:rect id="_x0000_i1145" style="width:0;height:1.5pt" o:hralign="center" o:hrstd="t" o:hr="t" fillcolor="#a0a0a0" stroked="f"/>
        </w:pict>
      </w:r>
    </w:p>
    <w:p w14:paraId="4A989121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1. Purpose</w:t>
      </w:r>
    </w:p>
    <w:p w14:paraId="5A047AC6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The purpose of this document is to define the test cases executed for the APCS Demo System and to provide traceable evidence for requirement coverage and release evaluation.</w:t>
      </w:r>
    </w:p>
    <w:p w14:paraId="78E6EB52" w14:textId="77777777" w:rsidR="00BC7B22" w:rsidRPr="00BC7B22" w:rsidRDefault="00BC7B22" w:rsidP="00BC7B22">
      <w:r w:rsidRPr="00BC7B22">
        <w:pict w14:anchorId="3E106901">
          <v:rect id="_x0000_i1146" style="width:0;height:1.5pt" o:hralign="center" o:hrstd="t" o:hr="t" fillcolor="#a0a0a0" stroked="f"/>
        </w:pict>
      </w:r>
    </w:p>
    <w:p w14:paraId="4DDEB07C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2. Scope</w:t>
      </w:r>
    </w:p>
    <w:p w14:paraId="73255D16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The test set applies to the following modules:</w:t>
      </w:r>
    </w:p>
    <w:p w14:paraId="7B70FF3D" w14:textId="77777777" w:rsidR="00BC7B22" w:rsidRPr="00BC7B22" w:rsidRDefault="00BC7B22" w:rsidP="00BC7B22">
      <w:pPr>
        <w:numPr>
          <w:ilvl w:val="0"/>
          <w:numId w:val="28"/>
        </w:numPr>
      </w:pPr>
      <w:r w:rsidRPr="00BC7B22">
        <w:t xml:space="preserve">MOD-APCS-EDGE </w:t>
      </w:r>
    </w:p>
    <w:p w14:paraId="38FCB6E1" w14:textId="77777777" w:rsidR="00BC7B22" w:rsidRPr="00BC7B22" w:rsidRDefault="00BC7B22" w:rsidP="00BC7B22">
      <w:pPr>
        <w:numPr>
          <w:ilvl w:val="0"/>
          <w:numId w:val="28"/>
        </w:numPr>
      </w:pPr>
      <w:r w:rsidRPr="00BC7B22">
        <w:t xml:space="preserve">MOD-APCS-BE </w:t>
      </w:r>
    </w:p>
    <w:p w14:paraId="5200A8FC" w14:textId="77777777" w:rsidR="00BC7B22" w:rsidRPr="00BC7B22" w:rsidRDefault="00BC7B22" w:rsidP="00BC7B22">
      <w:pPr>
        <w:numPr>
          <w:ilvl w:val="0"/>
          <w:numId w:val="28"/>
        </w:numPr>
      </w:pPr>
      <w:r w:rsidRPr="00BC7B22">
        <w:t xml:space="preserve">MOD-APCS-HMI </w:t>
      </w:r>
    </w:p>
    <w:p w14:paraId="7E5F9DD1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The tests cover selected functional and non-functional requirements of the current baseline.</w:t>
      </w:r>
    </w:p>
    <w:p w14:paraId="353645B3" w14:textId="77777777" w:rsidR="00BC7B22" w:rsidRPr="00BC7B22" w:rsidRDefault="00BC7B22" w:rsidP="00BC7B22">
      <w:r w:rsidRPr="00BC7B22">
        <w:pict w14:anchorId="169910C0">
          <v:rect id="_x0000_i1147" style="width:0;height:1.5pt" o:hralign="center" o:hrstd="t" o:hr="t" fillcolor="#a0a0a0" stroked="f"/>
        </w:pict>
      </w:r>
    </w:p>
    <w:p w14:paraId="7E1CB7B8" w14:textId="77777777" w:rsidR="00BC7B22" w:rsidRPr="00BC7B22" w:rsidRDefault="00BC7B22" w:rsidP="00BC7B22">
      <w:r w:rsidRPr="00BC7B22">
        <w:t>3. Test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805"/>
        <w:gridCol w:w="1021"/>
        <w:gridCol w:w="939"/>
        <w:gridCol w:w="2027"/>
        <w:gridCol w:w="1896"/>
        <w:gridCol w:w="1176"/>
      </w:tblGrid>
      <w:tr w:rsidR="00BC7B22" w:rsidRPr="00BC7B22" w14:paraId="167B6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09ED" w14:textId="77777777" w:rsidR="00BC7B22" w:rsidRPr="00BC7B22" w:rsidRDefault="00BC7B22" w:rsidP="00BC7B22">
            <w:r w:rsidRPr="00BC7B22">
              <w:t>Test ID</w:t>
            </w:r>
          </w:p>
        </w:tc>
        <w:tc>
          <w:tcPr>
            <w:tcW w:w="0" w:type="auto"/>
            <w:vAlign w:val="center"/>
            <w:hideMark/>
          </w:tcPr>
          <w:p w14:paraId="3EA69B25" w14:textId="77777777" w:rsidR="00BC7B22" w:rsidRPr="00BC7B22" w:rsidRDefault="00BC7B22" w:rsidP="00BC7B22">
            <w:proofErr w:type="spellStart"/>
            <w:r w:rsidRPr="00BC7B22">
              <w:t>Related</w:t>
            </w:r>
            <w:proofErr w:type="spellEnd"/>
            <w:r w:rsidRPr="00BC7B22">
              <w:t xml:space="preserve"> </w:t>
            </w:r>
            <w:proofErr w:type="spellStart"/>
            <w:r w:rsidRPr="00BC7B22">
              <w:t>Requirement</w:t>
            </w:r>
            <w:proofErr w:type="spellEnd"/>
            <w:r w:rsidRPr="00BC7B22">
              <w:t>(s)</w:t>
            </w:r>
          </w:p>
        </w:tc>
        <w:tc>
          <w:tcPr>
            <w:tcW w:w="0" w:type="auto"/>
            <w:vAlign w:val="center"/>
            <w:hideMark/>
          </w:tcPr>
          <w:p w14:paraId="189AB050" w14:textId="77777777" w:rsidR="00BC7B22" w:rsidRPr="00BC7B22" w:rsidRDefault="00BC7B22" w:rsidP="00BC7B22">
            <w:r w:rsidRPr="00BC7B22">
              <w:t>Module</w:t>
            </w:r>
          </w:p>
        </w:tc>
        <w:tc>
          <w:tcPr>
            <w:tcW w:w="0" w:type="auto"/>
            <w:vAlign w:val="center"/>
            <w:hideMark/>
          </w:tcPr>
          <w:p w14:paraId="016AA6B0" w14:textId="77777777" w:rsidR="00BC7B22" w:rsidRPr="00BC7B22" w:rsidRDefault="00BC7B22" w:rsidP="00BC7B22">
            <w:r w:rsidRPr="00BC7B22">
              <w:t xml:space="preserve">Module Version </w:t>
            </w:r>
            <w:proofErr w:type="spellStart"/>
            <w:r w:rsidRPr="00BC7B22">
              <w:t>Tested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95532" w14:textId="77777777" w:rsidR="00BC7B22" w:rsidRPr="00BC7B22" w:rsidRDefault="00BC7B22" w:rsidP="00BC7B22">
            <w:r w:rsidRPr="00BC7B22">
              <w:t xml:space="preserve">Test </w:t>
            </w:r>
            <w:proofErr w:type="spellStart"/>
            <w:r w:rsidRPr="00BC7B22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66642" w14:textId="77777777" w:rsidR="00BC7B22" w:rsidRPr="00BC7B22" w:rsidRDefault="00BC7B22" w:rsidP="00BC7B22">
            <w:proofErr w:type="spellStart"/>
            <w:r w:rsidRPr="00BC7B22">
              <w:t>Expected</w:t>
            </w:r>
            <w:proofErr w:type="spellEnd"/>
            <w:r w:rsidRPr="00BC7B22">
              <w:t xml:space="preserve"> </w:t>
            </w:r>
            <w:proofErr w:type="spellStart"/>
            <w:r w:rsidRPr="00BC7B22"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DEA8A" w14:textId="77777777" w:rsidR="00BC7B22" w:rsidRPr="00BC7B22" w:rsidRDefault="00BC7B22" w:rsidP="00BC7B22">
            <w:proofErr w:type="spellStart"/>
            <w:r w:rsidRPr="00BC7B22">
              <w:t>Actual</w:t>
            </w:r>
            <w:proofErr w:type="spellEnd"/>
            <w:r w:rsidRPr="00BC7B22">
              <w:t xml:space="preserve"> </w:t>
            </w:r>
            <w:proofErr w:type="spellStart"/>
            <w:r w:rsidRPr="00BC7B22">
              <w:t>Result</w:t>
            </w:r>
            <w:proofErr w:type="spellEnd"/>
          </w:p>
        </w:tc>
      </w:tr>
      <w:tr w:rsidR="00BC7B22" w:rsidRPr="00BC7B22" w14:paraId="0D74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5805" w14:textId="77777777" w:rsidR="00BC7B22" w:rsidRPr="00BC7B22" w:rsidRDefault="00BC7B22" w:rsidP="00BC7B22">
            <w:r w:rsidRPr="00BC7B22">
              <w:t>T-APCS-001</w:t>
            </w:r>
          </w:p>
        </w:tc>
        <w:tc>
          <w:tcPr>
            <w:tcW w:w="0" w:type="auto"/>
            <w:vAlign w:val="center"/>
            <w:hideMark/>
          </w:tcPr>
          <w:p w14:paraId="2B7F72B6" w14:textId="77777777" w:rsidR="00BC7B22" w:rsidRPr="00BC7B22" w:rsidRDefault="00BC7B22" w:rsidP="00BC7B22">
            <w:r w:rsidRPr="00BC7B22">
              <w:t>REQ-APCS-F-001</w:t>
            </w:r>
          </w:p>
        </w:tc>
        <w:tc>
          <w:tcPr>
            <w:tcW w:w="0" w:type="auto"/>
            <w:vAlign w:val="center"/>
            <w:hideMark/>
          </w:tcPr>
          <w:p w14:paraId="5360811D" w14:textId="77777777" w:rsidR="00BC7B22" w:rsidRPr="00BC7B22" w:rsidRDefault="00BC7B22" w:rsidP="00BC7B22">
            <w:r w:rsidRPr="00BC7B22"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8461CF0" w14:textId="77777777" w:rsidR="00BC7B22" w:rsidRPr="00BC7B22" w:rsidRDefault="00BC7B22" w:rsidP="00BC7B22">
            <w:r w:rsidRPr="00BC7B22">
              <w:t>1.0.0</w:t>
            </w:r>
          </w:p>
        </w:tc>
        <w:tc>
          <w:tcPr>
            <w:tcW w:w="0" w:type="auto"/>
            <w:vAlign w:val="center"/>
            <w:hideMark/>
          </w:tcPr>
          <w:p w14:paraId="74D0F023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Simulate boarding and alighting events from the Edge module.</w:t>
            </w:r>
          </w:p>
        </w:tc>
        <w:tc>
          <w:tcPr>
            <w:tcW w:w="0" w:type="auto"/>
            <w:vAlign w:val="center"/>
            <w:hideMark/>
          </w:tcPr>
          <w:p w14:paraId="0E995D76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Passenger count data is acquired correctly.</w:t>
            </w:r>
          </w:p>
        </w:tc>
        <w:tc>
          <w:tcPr>
            <w:tcW w:w="0" w:type="auto"/>
            <w:vAlign w:val="center"/>
            <w:hideMark/>
          </w:tcPr>
          <w:p w14:paraId="2CA33D54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705E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D2BA" w14:textId="77777777" w:rsidR="00BC7B22" w:rsidRPr="00BC7B22" w:rsidRDefault="00BC7B22" w:rsidP="00BC7B22">
            <w:r w:rsidRPr="00BC7B22">
              <w:t>T-APCS-002</w:t>
            </w:r>
          </w:p>
        </w:tc>
        <w:tc>
          <w:tcPr>
            <w:tcW w:w="0" w:type="auto"/>
            <w:vAlign w:val="center"/>
            <w:hideMark/>
          </w:tcPr>
          <w:p w14:paraId="204D04F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REQ-APCS-F-002, REQ-APCS-NF-001</w:t>
            </w:r>
          </w:p>
        </w:tc>
        <w:tc>
          <w:tcPr>
            <w:tcW w:w="0" w:type="auto"/>
            <w:vAlign w:val="center"/>
            <w:hideMark/>
          </w:tcPr>
          <w:p w14:paraId="45C5021A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MOD-APCS-EDGE / MOD-APCS-BE</w:t>
            </w:r>
          </w:p>
        </w:tc>
        <w:tc>
          <w:tcPr>
            <w:tcW w:w="0" w:type="auto"/>
            <w:vAlign w:val="center"/>
            <w:hideMark/>
          </w:tcPr>
          <w:p w14:paraId="31EE6F05" w14:textId="77777777" w:rsidR="00BC7B22" w:rsidRPr="00BC7B22" w:rsidRDefault="00BC7B22" w:rsidP="00BC7B22">
            <w:r w:rsidRPr="00BC7B22">
              <w:t>1.0.0 / 1.1.0</w:t>
            </w:r>
          </w:p>
        </w:tc>
        <w:tc>
          <w:tcPr>
            <w:tcW w:w="0" w:type="auto"/>
            <w:vAlign w:val="center"/>
            <w:hideMark/>
          </w:tcPr>
          <w:p w14:paraId="2325E8E9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Send passenger data from Edge to Backend and measure transmission latency.</w:t>
            </w:r>
          </w:p>
        </w:tc>
        <w:tc>
          <w:tcPr>
            <w:tcW w:w="0" w:type="auto"/>
            <w:vAlign w:val="center"/>
            <w:hideMark/>
          </w:tcPr>
          <w:p w14:paraId="0065012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Data is transmitted successfully and latency does not exceed 2 seconds.</w:t>
            </w:r>
          </w:p>
        </w:tc>
        <w:tc>
          <w:tcPr>
            <w:tcW w:w="0" w:type="auto"/>
            <w:vAlign w:val="center"/>
            <w:hideMark/>
          </w:tcPr>
          <w:p w14:paraId="3DEAB63F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6E82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19CA" w14:textId="77777777" w:rsidR="00BC7B22" w:rsidRPr="00BC7B22" w:rsidRDefault="00BC7B22" w:rsidP="00BC7B22">
            <w:r w:rsidRPr="00BC7B22">
              <w:lastRenderedPageBreak/>
              <w:t>T-APCS-003</w:t>
            </w:r>
          </w:p>
        </w:tc>
        <w:tc>
          <w:tcPr>
            <w:tcW w:w="0" w:type="auto"/>
            <w:vAlign w:val="center"/>
            <w:hideMark/>
          </w:tcPr>
          <w:p w14:paraId="21A24276" w14:textId="77777777" w:rsidR="00BC7B22" w:rsidRPr="00BC7B22" w:rsidRDefault="00BC7B22" w:rsidP="00BC7B22">
            <w:r w:rsidRPr="00BC7B22">
              <w:t>REQ-APCS-F-003</w:t>
            </w:r>
          </w:p>
        </w:tc>
        <w:tc>
          <w:tcPr>
            <w:tcW w:w="0" w:type="auto"/>
            <w:vAlign w:val="center"/>
            <w:hideMark/>
          </w:tcPr>
          <w:p w14:paraId="68DC67E1" w14:textId="77777777" w:rsidR="00BC7B22" w:rsidRPr="00BC7B22" w:rsidRDefault="00BC7B22" w:rsidP="00BC7B22">
            <w:r w:rsidRPr="00BC7B22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6A8A19B9" w14:textId="77777777" w:rsidR="00BC7B22" w:rsidRPr="00BC7B22" w:rsidRDefault="00BC7B22" w:rsidP="00BC7B22">
            <w:r w:rsidRPr="00BC7B22">
              <w:t>1.1.0</w:t>
            </w:r>
          </w:p>
        </w:tc>
        <w:tc>
          <w:tcPr>
            <w:tcW w:w="0" w:type="auto"/>
            <w:vAlign w:val="center"/>
            <w:hideMark/>
          </w:tcPr>
          <w:p w14:paraId="4F09B921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Store passenger data for multiple trains and stations, then verify retrieval from Backend storage.</w:t>
            </w:r>
          </w:p>
        </w:tc>
        <w:tc>
          <w:tcPr>
            <w:tcW w:w="0" w:type="auto"/>
            <w:vAlign w:val="center"/>
            <w:hideMark/>
          </w:tcPr>
          <w:p w14:paraId="4310088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Passenger data is stored and retrievable correctly.</w:t>
            </w:r>
          </w:p>
        </w:tc>
        <w:tc>
          <w:tcPr>
            <w:tcW w:w="0" w:type="auto"/>
            <w:vAlign w:val="center"/>
            <w:hideMark/>
          </w:tcPr>
          <w:p w14:paraId="5924A95E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599A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24A1" w14:textId="77777777" w:rsidR="00BC7B22" w:rsidRPr="00BC7B22" w:rsidRDefault="00BC7B22" w:rsidP="00BC7B22">
            <w:r w:rsidRPr="00BC7B22">
              <w:t>T-APCS-004</w:t>
            </w:r>
          </w:p>
        </w:tc>
        <w:tc>
          <w:tcPr>
            <w:tcW w:w="0" w:type="auto"/>
            <w:vAlign w:val="center"/>
            <w:hideMark/>
          </w:tcPr>
          <w:p w14:paraId="5FF0EEDB" w14:textId="77777777" w:rsidR="00BC7B22" w:rsidRPr="00BC7B22" w:rsidRDefault="00BC7B22" w:rsidP="00BC7B22">
            <w:r w:rsidRPr="00BC7B22">
              <w:t>REQ-APCS-F-004</w:t>
            </w:r>
          </w:p>
        </w:tc>
        <w:tc>
          <w:tcPr>
            <w:tcW w:w="0" w:type="auto"/>
            <w:vAlign w:val="center"/>
            <w:hideMark/>
          </w:tcPr>
          <w:p w14:paraId="39083481" w14:textId="77777777" w:rsidR="00BC7B22" w:rsidRPr="00BC7B22" w:rsidRDefault="00BC7B22" w:rsidP="00BC7B22">
            <w:r w:rsidRPr="00BC7B22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0AD316C1" w14:textId="77777777" w:rsidR="00BC7B22" w:rsidRPr="00BC7B22" w:rsidRDefault="00BC7B22" w:rsidP="00BC7B22">
            <w:r w:rsidRPr="00BC7B22">
              <w:t>1.1.0</w:t>
            </w:r>
          </w:p>
        </w:tc>
        <w:tc>
          <w:tcPr>
            <w:tcW w:w="0" w:type="auto"/>
            <w:vAlign w:val="center"/>
            <w:hideMark/>
          </w:tcPr>
          <w:p w14:paraId="5F1C8E14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Verify occupancy percentage calculation per train car using known passenger count values.</w:t>
            </w:r>
          </w:p>
        </w:tc>
        <w:tc>
          <w:tcPr>
            <w:tcW w:w="0" w:type="auto"/>
            <w:vAlign w:val="center"/>
            <w:hideMark/>
          </w:tcPr>
          <w:p w14:paraId="6583764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Occupancy percentage is calculated correctly for each car.</w:t>
            </w:r>
          </w:p>
        </w:tc>
        <w:tc>
          <w:tcPr>
            <w:tcW w:w="0" w:type="auto"/>
            <w:vAlign w:val="center"/>
            <w:hideMark/>
          </w:tcPr>
          <w:p w14:paraId="7F5E2410" w14:textId="77777777" w:rsidR="00BC7B22" w:rsidRPr="00BC7B22" w:rsidRDefault="00BC7B22" w:rsidP="00BC7B22">
            <w:r w:rsidRPr="00BC7B22">
              <w:t>FAIL</w:t>
            </w:r>
          </w:p>
        </w:tc>
      </w:tr>
      <w:tr w:rsidR="00BC7B22" w:rsidRPr="00BC7B22" w14:paraId="055B8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92AC" w14:textId="77777777" w:rsidR="00BC7B22" w:rsidRPr="00BC7B22" w:rsidRDefault="00BC7B22" w:rsidP="00BC7B22">
            <w:r w:rsidRPr="00BC7B22">
              <w:t>T-APCS-005</w:t>
            </w:r>
          </w:p>
        </w:tc>
        <w:tc>
          <w:tcPr>
            <w:tcW w:w="0" w:type="auto"/>
            <w:vAlign w:val="center"/>
            <w:hideMark/>
          </w:tcPr>
          <w:p w14:paraId="57898409" w14:textId="77777777" w:rsidR="00BC7B22" w:rsidRPr="00BC7B22" w:rsidRDefault="00BC7B22" w:rsidP="00BC7B22">
            <w:r w:rsidRPr="00BC7B22">
              <w:t>REQ-APCS-F-005</w:t>
            </w:r>
          </w:p>
        </w:tc>
        <w:tc>
          <w:tcPr>
            <w:tcW w:w="0" w:type="auto"/>
            <w:vAlign w:val="center"/>
            <w:hideMark/>
          </w:tcPr>
          <w:p w14:paraId="519B25E9" w14:textId="77777777" w:rsidR="00BC7B22" w:rsidRPr="00BC7B22" w:rsidRDefault="00BC7B22" w:rsidP="00BC7B22">
            <w:r w:rsidRPr="00BC7B22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480A30EA" w14:textId="77777777" w:rsidR="00BC7B22" w:rsidRPr="00BC7B22" w:rsidRDefault="00BC7B22" w:rsidP="00BC7B22">
            <w:r w:rsidRPr="00BC7B22">
              <w:t>1.0.0</w:t>
            </w:r>
          </w:p>
        </w:tc>
        <w:tc>
          <w:tcPr>
            <w:tcW w:w="0" w:type="auto"/>
            <w:vAlign w:val="center"/>
            <w:hideMark/>
          </w:tcPr>
          <w:p w14:paraId="4A034F9B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Open the HMI and verify display of train ID, current station, and occupancy per car.</w:t>
            </w:r>
          </w:p>
        </w:tc>
        <w:tc>
          <w:tcPr>
            <w:tcW w:w="0" w:type="auto"/>
            <w:vAlign w:val="center"/>
            <w:hideMark/>
          </w:tcPr>
          <w:p w14:paraId="7C11DBE6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HMI displays operational data correctly.</w:t>
            </w:r>
          </w:p>
        </w:tc>
        <w:tc>
          <w:tcPr>
            <w:tcW w:w="0" w:type="auto"/>
            <w:vAlign w:val="center"/>
            <w:hideMark/>
          </w:tcPr>
          <w:p w14:paraId="542E0AA7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0B73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7762" w14:textId="77777777" w:rsidR="00BC7B22" w:rsidRPr="00BC7B22" w:rsidRDefault="00BC7B22" w:rsidP="00BC7B22">
            <w:r w:rsidRPr="00BC7B22">
              <w:t>T-APCS-006</w:t>
            </w:r>
          </w:p>
        </w:tc>
        <w:tc>
          <w:tcPr>
            <w:tcW w:w="0" w:type="auto"/>
            <w:vAlign w:val="center"/>
            <w:hideMark/>
          </w:tcPr>
          <w:p w14:paraId="3407A1D3" w14:textId="77777777" w:rsidR="00BC7B22" w:rsidRPr="00BC7B22" w:rsidRDefault="00BC7B22" w:rsidP="00BC7B22">
            <w:r w:rsidRPr="00BC7B22">
              <w:t>REQ-APCS-F-006</w:t>
            </w:r>
          </w:p>
        </w:tc>
        <w:tc>
          <w:tcPr>
            <w:tcW w:w="0" w:type="auto"/>
            <w:vAlign w:val="center"/>
            <w:hideMark/>
          </w:tcPr>
          <w:p w14:paraId="23D7F079" w14:textId="77777777" w:rsidR="00BC7B22" w:rsidRPr="00BC7B22" w:rsidRDefault="00BC7B22" w:rsidP="00BC7B22">
            <w:r w:rsidRPr="00BC7B22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E311D1D" w14:textId="77777777" w:rsidR="00BC7B22" w:rsidRPr="00BC7B22" w:rsidRDefault="00BC7B22" w:rsidP="00BC7B22">
            <w:r w:rsidRPr="00BC7B22">
              <w:t>1.0.0</w:t>
            </w:r>
          </w:p>
        </w:tc>
        <w:tc>
          <w:tcPr>
            <w:tcW w:w="0" w:type="auto"/>
            <w:vAlign w:val="center"/>
            <w:hideMark/>
          </w:tcPr>
          <w:p w14:paraId="2D369C21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Validate occupancy classification for Empty, Light, Medium, High, and Full categories.</w:t>
            </w:r>
          </w:p>
        </w:tc>
        <w:tc>
          <w:tcPr>
            <w:tcW w:w="0" w:type="auto"/>
            <w:vAlign w:val="center"/>
            <w:hideMark/>
          </w:tcPr>
          <w:p w14:paraId="2310797A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Occupancy values are classified according to configured thresholds.</w:t>
            </w:r>
          </w:p>
        </w:tc>
        <w:tc>
          <w:tcPr>
            <w:tcW w:w="0" w:type="auto"/>
            <w:vAlign w:val="center"/>
            <w:hideMark/>
          </w:tcPr>
          <w:p w14:paraId="4A110ED8" w14:textId="77777777" w:rsidR="00BC7B22" w:rsidRPr="00BC7B22" w:rsidRDefault="00BC7B22" w:rsidP="00BC7B22">
            <w:r w:rsidRPr="00BC7B22">
              <w:t>FAIL</w:t>
            </w:r>
          </w:p>
        </w:tc>
      </w:tr>
      <w:tr w:rsidR="00BC7B22" w:rsidRPr="00BC7B22" w14:paraId="706C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1733" w14:textId="77777777" w:rsidR="00BC7B22" w:rsidRPr="00BC7B22" w:rsidRDefault="00BC7B22" w:rsidP="00BC7B22">
            <w:r w:rsidRPr="00BC7B22">
              <w:t>T-APCS-007</w:t>
            </w:r>
          </w:p>
        </w:tc>
        <w:tc>
          <w:tcPr>
            <w:tcW w:w="0" w:type="auto"/>
            <w:vAlign w:val="center"/>
            <w:hideMark/>
          </w:tcPr>
          <w:p w14:paraId="374EF0E5" w14:textId="77777777" w:rsidR="00BC7B22" w:rsidRPr="00BC7B22" w:rsidRDefault="00BC7B22" w:rsidP="00BC7B22">
            <w:r w:rsidRPr="00BC7B22">
              <w:t>REQ-APCS-F-007</w:t>
            </w:r>
          </w:p>
        </w:tc>
        <w:tc>
          <w:tcPr>
            <w:tcW w:w="0" w:type="auto"/>
            <w:vAlign w:val="center"/>
            <w:hideMark/>
          </w:tcPr>
          <w:p w14:paraId="6A7C5436" w14:textId="77777777" w:rsidR="00BC7B22" w:rsidRPr="00BC7B22" w:rsidRDefault="00BC7B22" w:rsidP="00BC7B22">
            <w:r w:rsidRPr="00BC7B22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3EB77F59" w14:textId="77777777" w:rsidR="00BC7B22" w:rsidRPr="00BC7B22" w:rsidRDefault="00BC7B22" w:rsidP="00BC7B22">
            <w:r w:rsidRPr="00BC7B22">
              <w:t>1.0.0</w:t>
            </w:r>
          </w:p>
        </w:tc>
        <w:tc>
          <w:tcPr>
            <w:tcW w:w="0" w:type="auto"/>
            <w:vAlign w:val="center"/>
            <w:hideMark/>
          </w:tcPr>
          <w:p w14:paraId="209D4A1B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Simulate a moving train and verify that occupancy data is updated before next station arrival.</w:t>
            </w:r>
          </w:p>
        </w:tc>
        <w:tc>
          <w:tcPr>
            <w:tcW w:w="0" w:type="auto"/>
            <w:vAlign w:val="center"/>
            <w:hideMark/>
          </w:tcPr>
          <w:p w14:paraId="4D30C04E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Occupancy data is updated before arrival.</w:t>
            </w:r>
          </w:p>
        </w:tc>
        <w:tc>
          <w:tcPr>
            <w:tcW w:w="0" w:type="auto"/>
            <w:vAlign w:val="center"/>
            <w:hideMark/>
          </w:tcPr>
          <w:p w14:paraId="624E49A6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7C3C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1DFA" w14:textId="77777777" w:rsidR="00BC7B22" w:rsidRPr="00BC7B22" w:rsidRDefault="00BC7B22" w:rsidP="00BC7B22">
            <w:r w:rsidRPr="00BC7B22">
              <w:t>T-APCS-008</w:t>
            </w:r>
          </w:p>
        </w:tc>
        <w:tc>
          <w:tcPr>
            <w:tcW w:w="0" w:type="auto"/>
            <w:vAlign w:val="center"/>
            <w:hideMark/>
          </w:tcPr>
          <w:p w14:paraId="13A8A536" w14:textId="77777777" w:rsidR="00BC7B22" w:rsidRPr="00BC7B22" w:rsidRDefault="00BC7B22" w:rsidP="00BC7B22">
            <w:r w:rsidRPr="00BC7B22">
              <w:t>REQ-APCS-F-008</w:t>
            </w:r>
          </w:p>
        </w:tc>
        <w:tc>
          <w:tcPr>
            <w:tcW w:w="0" w:type="auto"/>
            <w:vAlign w:val="center"/>
            <w:hideMark/>
          </w:tcPr>
          <w:p w14:paraId="47D6D498" w14:textId="77777777" w:rsidR="00BC7B22" w:rsidRPr="00BC7B22" w:rsidRDefault="00BC7B22" w:rsidP="00BC7B22">
            <w:r w:rsidRPr="00BC7B22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7A6AC1B" w14:textId="77777777" w:rsidR="00BC7B22" w:rsidRPr="00BC7B22" w:rsidRDefault="00BC7B22" w:rsidP="00BC7B22">
            <w:r w:rsidRPr="00BC7B22">
              <w:t>1.1.0</w:t>
            </w:r>
          </w:p>
        </w:tc>
        <w:tc>
          <w:tcPr>
            <w:tcW w:w="0" w:type="auto"/>
            <w:vAlign w:val="center"/>
            <w:hideMark/>
          </w:tcPr>
          <w:p w14:paraId="702535F6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 xml:space="preserve">Access the statistics section and verify historical station </w:t>
            </w:r>
            <w:r w:rsidRPr="00BC7B22">
              <w:rPr>
                <w:lang w:val="en-US"/>
              </w:rPr>
              <w:lastRenderedPageBreak/>
              <w:t>congestion and vehicle ridership visualization.</w:t>
            </w:r>
          </w:p>
        </w:tc>
        <w:tc>
          <w:tcPr>
            <w:tcW w:w="0" w:type="auto"/>
            <w:vAlign w:val="center"/>
            <w:hideMark/>
          </w:tcPr>
          <w:p w14:paraId="5E941A5F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lastRenderedPageBreak/>
              <w:t>Historical statistics are displayed correctly.</w:t>
            </w:r>
          </w:p>
        </w:tc>
        <w:tc>
          <w:tcPr>
            <w:tcW w:w="0" w:type="auto"/>
            <w:vAlign w:val="center"/>
            <w:hideMark/>
          </w:tcPr>
          <w:p w14:paraId="72C4A006" w14:textId="77777777" w:rsidR="00BC7B22" w:rsidRPr="00BC7B22" w:rsidRDefault="00BC7B22" w:rsidP="00BC7B22">
            <w:r w:rsidRPr="00BC7B22">
              <w:t>PASS</w:t>
            </w:r>
          </w:p>
        </w:tc>
      </w:tr>
      <w:tr w:rsidR="00BC7B22" w:rsidRPr="00BC7B22" w14:paraId="66ECD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C324" w14:textId="77777777" w:rsidR="00BC7B22" w:rsidRPr="00BC7B22" w:rsidRDefault="00BC7B22" w:rsidP="00BC7B22">
            <w:r w:rsidRPr="00BC7B22">
              <w:t>T-APCS-009</w:t>
            </w:r>
          </w:p>
        </w:tc>
        <w:tc>
          <w:tcPr>
            <w:tcW w:w="0" w:type="auto"/>
            <w:vAlign w:val="center"/>
            <w:hideMark/>
          </w:tcPr>
          <w:p w14:paraId="4AF0F540" w14:textId="77777777" w:rsidR="00BC7B22" w:rsidRPr="00BC7B22" w:rsidRDefault="00BC7B22" w:rsidP="00BC7B22">
            <w:r w:rsidRPr="00BC7B22">
              <w:t>REQ-APCS-F-009</w:t>
            </w:r>
          </w:p>
        </w:tc>
        <w:tc>
          <w:tcPr>
            <w:tcW w:w="0" w:type="auto"/>
            <w:vAlign w:val="center"/>
            <w:hideMark/>
          </w:tcPr>
          <w:p w14:paraId="18FD626F" w14:textId="77777777" w:rsidR="00BC7B22" w:rsidRPr="00BC7B22" w:rsidRDefault="00BC7B22" w:rsidP="00BC7B22">
            <w:r w:rsidRPr="00BC7B22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4BB5E90E" w14:textId="77777777" w:rsidR="00BC7B22" w:rsidRPr="00BC7B22" w:rsidRDefault="00BC7B22" w:rsidP="00BC7B22">
            <w:r w:rsidRPr="00BC7B22">
              <w:t>1.0.0</w:t>
            </w:r>
          </w:p>
        </w:tc>
        <w:tc>
          <w:tcPr>
            <w:tcW w:w="0" w:type="auto"/>
            <w:vAlign w:val="center"/>
            <w:hideMark/>
          </w:tcPr>
          <w:p w14:paraId="1CBAA8C9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Exchange occupancy data with a mocked Integration Layer endpoint.</w:t>
            </w:r>
          </w:p>
        </w:tc>
        <w:tc>
          <w:tcPr>
            <w:tcW w:w="0" w:type="auto"/>
            <w:vAlign w:val="center"/>
            <w:hideMark/>
          </w:tcPr>
          <w:p w14:paraId="3FE9F3A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Backend exchanges data successfully with the Integration Layer.</w:t>
            </w:r>
          </w:p>
        </w:tc>
        <w:tc>
          <w:tcPr>
            <w:tcW w:w="0" w:type="auto"/>
            <w:vAlign w:val="center"/>
            <w:hideMark/>
          </w:tcPr>
          <w:p w14:paraId="0D35E05C" w14:textId="77777777" w:rsidR="00BC7B22" w:rsidRPr="00BC7B22" w:rsidRDefault="00BC7B22" w:rsidP="00BC7B22">
            <w:r w:rsidRPr="00BC7B22">
              <w:t>PASS WITH REMARKS</w:t>
            </w:r>
          </w:p>
        </w:tc>
      </w:tr>
      <w:tr w:rsidR="00BC7B22" w:rsidRPr="00BC7B22" w14:paraId="05C1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FC36" w14:textId="77777777" w:rsidR="00BC7B22" w:rsidRPr="00BC7B22" w:rsidRDefault="00BC7B22" w:rsidP="00BC7B22">
            <w:r w:rsidRPr="00BC7B22">
              <w:t>T-APCS-010</w:t>
            </w:r>
          </w:p>
        </w:tc>
        <w:tc>
          <w:tcPr>
            <w:tcW w:w="0" w:type="auto"/>
            <w:vAlign w:val="center"/>
            <w:hideMark/>
          </w:tcPr>
          <w:p w14:paraId="0FA3755E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REQ-APCS-F-010, REQ-APCS-NF-004</w:t>
            </w:r>
          </w:p>
        </w:tc>
        <w:tc>
          <w:tcPr>
            <w:tcW w:w="0" w:type="auto"/>
            <w:vAlign w:val="center"/>
            <w:hideMark/>
          </w:tcPr>
          <w:p w14:paraId="0CDA5125" w14:textId="77777777" w:rsidR="00BC7B22" w:rsidRPr="00BC7B22" w:rsidRDefault="00BC7B22" w:rsidP="00BC7B22">
            <w:r w:rsidRPr="00BC7B22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E67C28C" w14:textId="77777777" w:rsidR="00BC7B22" w:rsidRPr="00BC7B22" w:rsidRDefault="00BC7B22" w:rsidP="00BC7B22">
            <w:r w:rsidRPr="00BC7B22">
              <w:t>1.1.0</w:t>
            </w:r>
          </w:p>
        </w:tc>
        <w:tc>
          <w:tcPr>
            <w:tcW w:w="0" w:type="auto"/>
            <w:vAlign w:val="center"/>
            <w:hideMark/>
          </w:tcPr>
          <w:p w14:paraId="5D9F40FC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Attempt HMI login with valid and invalid credentials.</w:t>
            </w:r>
          </w:p>
        </w:tc>
        <w:tc>
          <w:tcPr>
            <w:tcW w:w="0" w:type="auto"/>
            <w:vAlign w:val="center"/>
            <w:hideMark/>
          </w:tcPr>
          <w:p w14:paraId="418CF25E" w14:textId="77777777" w:rsidR="00BC7B22" w:rsidRPr="00BC7B22" w:rsidRDefault="00BC7B22" w:rsidP="00BC7B22">
            <w:pPr>
              <w:rPr>
                <w:lang w:val="en-US"/>
              </w:rPr>
            </w:pPr>
            <w:r w:rsidRPr="00BC7B22">
              <w:rPr>
                <w:lang w:val="en-US"/>
              </w:rPr>
              <w:t>Valid users are authenticated and invalid access is rejected.</w:t>
            </w:r>
          </w:p>
        </w:tc>
        <w:tc>
          <w:tcPr>
            <w:tcW w:w="0" w:type="auto"/>
            <w:vAlign w:val="center"/>
            <w:hideMark/>
          </w:tcPr>
          <w:p w14:paraId="573ACC6D" w14:textId="77777777" w:rsidR="00BC7B22" w:rsidRPr="00BC7B22" w:rsidRDefault="00BC7B22" w:rsidP="00BC7B22">
            <w:r w:rsidRPr="00BC7B22">
              <w:t>PASS</w:t>
            </w:r>
          </w:p>
        </w:tc>
      </w:tr>
    </w:tbl>
    <w:p w14:paraId="62F39F4E" w14:textId="77777777" w:rsidR="00BC7B22" w:rsidRPr="00BC7B22" w:rsidRDefault="00BC7B22" w:rsidP="00BC7B22">
      <w:r w:rsidRPr="00BC7B22">
        <w:pict w14:anchorId="09245E82">
          <v:rect id="_x0000_i1148" style="width:0;height:1.5pt" o:hralign="center" o:hrstd="t" o:hr="t" fillcolor="#a0a0a0" stroked="f"/>
        </w:pict>
      </w:r>
    </w:p>
    <w:p w14:paraId="373370D7" w14:textId="77777777" w:rsidR="00BC7B22" w:rsidRPr="00BC7B22" w:rsidRDefault="00BC7B22" w:rsidP="00BC7B22">
      <w:r w:rsidRPr="00BC7B22">
        <w:t>4. Notes</w:t>
      </w:r>
    </w:p>
    <w:p w14:paraId="4B7CCB76" w14:textId="77777777" w:rsidR="00BC7B22" w:rsidRPr="00BC7B22" w:rsidRDefault="00BC7B22" w:rsidP="00BC7B22">
      <w:pPr>
        <w:numPr>
          <w:ilvl w:val="0"/>
          <w:numId w:val="29"/>
        </w:numPr>
        <w:rPr>
          <w:lang w:val="en-US"/>
        </w:rPr>
      </w:pPr>
      <w:r w:rsidRPr="00BC7B22">
        <w:rPr>
          <w:lang w:val="en-US"/>
        </w:rPr>
        <w:t xml:space="preserve">The current test set covers selected functional and non-functional requirements of the baseline. </w:t>
      </w:r>
    </w:p>
    <w:p w14:paraId="0D96422A" w14:textId="77777777" w:rsidR="00BC7B22" w:rsidRPr="00BC7B22" w:rsidRDefault="00BC7B22" w:rsidP="00BC7B22">
      <w:pPr>
        <w:numPr>
          <w:ilvl w:val="0"/>
          <w:numId w:val="29"/>
        </w:numPr>
        <w:rPr>
          <w:lang w:val="en-US"/>
        </w:rPr>
      </w:pPr>
      <w:r w:rsidRPr="00BC7B22">
        <w:rPr>
          <w:lang w:val="en-US"/>
        </w:rPr>
        <w:t xml:space="preserve">The following requirements are not covered by an associated test case: </w:t>
      </w:r>
    </w:p>
    <w:p w14:paraId="587505FF" w14:textId="77777777" w:rsidR="00BC7B22" w:rsidRPr="00BC7B22" w:rsidRDefault="00BC7B22" w:rsidP="00BC7B22">
      <w:pPr>
        <w:numPr>
          <w:ilvl w:val="1"/>
          <w:numId w:val="29"/>
        </w:numPr>
      </w:pPr>
      <w:r w:rsidRPr="00BC7B22">
        <w:t xml:space="preserve">REQ-APCS-NF-002 </w:t>
      </w:r>
    </w:p>
    <w:p w14:paraId="1C73DF15" w14:textId="77777777" w:rsidR="00BC7B22" w:rsidRPr="00BC7B22" w:rsidRDefault="00BC7B22" w:rsidP="00BC7B22">
      <w:pPr>
        <w:numPr>
          <w:ilvl w:val="1"/>
          <w:numId w:val="29"/>
        </w:numPr>
      </w:pPr>
      <w:r w:rsidRPr="00BC7B22">
        <w:t xml:space="preserve">REQ-APCS-NF-003 </w:t>
      </w:r>
    </w:p>
    <w:p w14:paraId="2441DB22" w14:textId="77777777" w:rsidR="00BC7B22" w:rsidRPr="00BC7B22" w:rsidRDefault="00BC7B22" w:rsidP="00BC7B22">
      <w:pPr>
        <w:numPr>
          <w:ilvl w:val="0"/>
          <w:numId w:val="29"/>
        </w:numPr>
        <w:rPr>
          <w:lang w:val="en-US"/>
        </w:rPr>
      </w:pPr>
      <w:r w:rsidRPr="00BC7B22">
        <w:rPr>
          <w:lang w:val="en-US"/>
        </w:rPr>
        <w:t xml:space="preserve">Some test cases were executed on module versions not currently deployed in PROD. </w:t>
      </w:r>
    </w:p>
    <w:p w14:paraId="0D806B2A" w14:textId="77777777" w:rsidR="00BC7B22" w:rsidRPr="00BC7B22" w:rsidRDefault="00BC7B22" w:rsidP="00BC7B22">
      <w:pPr>
        <w:numPr>
          <w:ilvl w:val="0"/>
          <w:numId w:val="29"/>
        </w:numPr>
        <w:rPr>
          <w:lang w:val="en-US"/>
        </w:rPr>
      </w:pPr>
      <w:r w:rsidRPr="00BC7B22">
        <w:rPr>
          <w:lang w:val="en-US"/>
        </w:rPr>
        <w:t xml:space="preserve">Test case T-APCS-009 </w:t>
      </w:r>
      <w:proofErr w:type="gramStart"/>
      <w:r w:rsidRPr="00BC7B22">
        <w:rPr>
          <w:lang w:val="en-US"/>
        </w:rPr>
        <w:t>completed</w:t>
      </w:r>
      <w:proofErr w:type="gramEnd"/>
      <w:r w:rsidRPr="00BC7B22">
        <w:rPr>
          <w:lang w:val="en-US"/>
        </w:rPr>
        <w:t xml:space="preserve"> successfully, but an intermittent delay was observed during data exchange with the mocked Integration Layer. </w:t>
      </w:r>
    </w:p>
    <w:p w14:paraId="129BEC7F" w14:textId="77777777" w:rsidR="00BC7B22" w:rsidRPr="00BC7B22" w:rsidRDefault="00BC7B22" w:rsidP="00BC7B22">
      <w:pPr>
        <w:numPr>
          <w:ilvl w:val="0"/>
          <w:numId w:val="29"/>
        </w:numPr>
        <w:rPr>
          <w:lang w:val="en-US"/>
        </w:rPr>
      </w:pPr>
      <w:r w:rsidRPr="00BC7B22">
        <w:rPr>
          <w:lang w:val="en-US"/>
        </w:rPr>
        <w:t xml:space="preserve">Test case T-APCS-004 has not yet been re-executed after the local fix mentioned by the development team. </w:t>
      </w:r>
    </w:p>
    <w:p w14:paraId="02CC8D7F" w14:textId="77777777" w:rsidR="00BC7B22" w:rsidRPr="00BC7B22" w:rsidRDefault="00BC7B22" w:rsidP="00BC7B22">
      <w:r w:rsidRPr="00BC7B22">
        <w:pict w14:anchorId="534A6303">
          <v:rect id="_x0000_i1149" style="width:0;height:1.5pt" o:hralign="center" o:hrstd="t" o:hr="t" fillcolor="#a0a0a0" stroked="f"/>
        </w:pict>
      </w:r>
    </w:p>
    <w:p w14:paraId="7C5CEDF1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5. Test Summary</w:t>
      </w:r>
    </w:p>
    <w:p w14:paraId="14212839" w14:textId="77777777" w:rsidR="00BC7B22" w:rsidRPr="00BC7B22" w:rsidRDefault="00BC7B22" w:rsidP="00BC7B22">
      <w:pPr>
        <w:rPr>
          <w:lang w:val="en-US"/>
        </w:rPr>
      </w:pPr>
      <w:r w:rsidRPr="00BC7B22">
        <w:rPr>
          <w:lang w:val="en-US"/>
        </w:rPr>
        <w:t>Total Tests Executed: 10</w:t>
      </w:r>
      <w:r w:rsidRPr="00BC7B22">
        <w:rPr>
          <w:lang w:val="en-US"/>
        </w:rPr>
        <w:br/>
        <w:t>Passed: 7</w:t>
      </w:r>
      <w:r w:rsidRPr="00BC7B22">
        <w:rPr>
          <w:lang w:val="en-US"/>
        </w:rPr>
        <w:br/>
        <w:t>Failed: 2</w:t>
      </w:r>
      <w:r w:rsidRPr="00BC7B22">
        <w:rPr>
          <w:lang w:val="en-US"/>
        </w:rPr>
        <w:br/>
        <w:t>Pass with Remarks: 1</w:t>
      </w:r>
    </w:p>
    <w:p w14:paraId="6ACEA5EA" w14:textId="77777777" w:rsidR="00E607FD" w:rsidRPr="00BC7B22" w:rsidRDefault="00E607FD" w:rsidP="00BC7B22">
      <w:pPr>
        <w:rPr>
          <w:lang w:val="en-US"/>
        </w:rPr>
      </w:pPr>
    </w:p>
    <w:sectPr w:rsidR="00E607FD" w:rsidRPr="00BC7B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BF1"/>
    <w:multiLevelType w:val="multilevel"/>
    <w:tmpl w:val="84A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5AB"/>
    <w:multiLevelType w:val="multilevel"/>
    <w:tmpl w:val="782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197E"/>
    <w:multiLevelType w:val="multilevel"/>
    <w:tmpl w:val="627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B4A"/>
    <w:multiLevelType w:val="multilevel"/>
    <w:tmpl w:val="29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7230"/>
    <w:multiLevelType w:val="multilevel"/>
    <w:tmpl w:val="ECF6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90258"/>
    <w:multiLevelType w:val="multilevel"/>
    <w:tmpl w:val="2F5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74A8"/>
    <w:multiLevelType w:val="multilevel"/>
    <w:tmpl w:val="695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138F8"/>
    <w:multiLevelType w:val="multilevel"/>
    <w:tmpl w:val="7DB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F67EA"/>
    <w:multiLevelType w:val="multilevel"/>
    <w:tmpl w:val="8B9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32572"/>
    <w:multiLevelType w:val="multilevel"/>
    <w:tmpl w:val="824E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B8574F"/>
    <w:multiLevelType w:val="multilevel"/>
    <w:tmpl w:val="585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B6069"/>
    <w:multiLevelType w:val="multilevel"/>
    <w:tmpl w:val="BF9E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D4FA6"/>
    <w:multiLevelType w:val="multilevel"/>
    <w:tmpl w:val="99F6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8F57AC"/>
    <w:multiLevelType w:val="multilevel"/>
    <w:tmpl w:val="5902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A7356"/>
    <w:multiLevelType w:val="multilevel"/>
    <w:tmpl w:val="001A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752BE"/>
    <w:multiLevelType w:val="multilevel"/>
    <w:tmpl w:val="11A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773EF"/>
    <w:multiLevelType w:val="multilevel"/>
    <w:tmpl w:val="F62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06A25"/>
    <w:multiLevelType w:val="multilevel"/>
    <w:tmpl w:val="C90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B518E"/>
    <w:multiLevelType w:val="multilevel"/>
    <w:tmpl w:val="FFB6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D5001"/>
    <w:multiLevelType w:val="multilevel"/>
    <w:tmpl w:val="F31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A1228"/>
    <w:multiLevelType w:val="multilevel"/>
    <w:tmpl w:val="9C14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C5AC5"/>
    <w:multiLevelType w:val="multilevel"/>
    <w:tmpl w:val="0FC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58C8"/>
    <w:multiLevelType w:val="multilevel"/>
    <w:tmpl w:val="8A1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75978"/>
    <w:multiLevelType w:val="multilevel"/>
    <w:tmpl w:val="308A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868F1"/>
    <w:multiLevelType w:val="multilevel"/>
    <w:tmpl w:val="567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33FAB"/>
    <w:multiLevelType w:val="multilevel"/>
    <w:tmpl w:val="63E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7064C"/>
    <w:multiLevelType w:val="multilevel"/>
    <w:tmpl w:val="896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D46F6"/>
    <w:multiLevelType w:val="multilevel"/>
    <w:tmpl w:val="389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17614"/>
    <w:multiLevelType w:val="multilevel"/>
    <w:tmpl w:val="541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7150">
    <w:abstractNumId w:val="19"/>
  </w:num>
  <w:num w:numId="2" w16cid:durableId="1302342154">
    <w:abstractNumId w:val="25"/>
  </w:num>
  <w:num w:numId="3" w16cid:durableId="752046855">
    <w:abstractNumId w:val="0"/>
  </w:num>
  <w:num w:numId="4" w16cid:durableId="1832675480">
    <w:abstractNumId w:val="28"/>
  </w:num>
  <w:num w:numId="5" w16cid:durableId="733090903">
    <w:abstractNumId w:val="22"/>
  </w:num>
  <w:num w:numId="6" w16cid:durableId="1578325690">
    <w:abstractNumId w:val="24"/>
  </w:num>
  <w:num w:numId="7" w16cid:durableId="684752327">
    <w:abstractNumId w:val="21"/>
  </w:num>
  <w:num w:numId="8" w16cid:durableId="147333224">
    <w:abstractNumId w:val="4"/>
  </w:num>
  <w:num w:numId="9" w16cid:durableId="1366952984">
    <w:abstractNumId w:val="26"/>
  </w:num>
  <w:num w:numId="10" w16cid:durableId="604003811">
    <w:abstractNumId w:val="8"/>
  </w:num>
  <w:num w:numId="11" w16cid:durableId="1458377146">
    <w:abstractNumId w:val="2"/>
  </w:num>
  <w:num w:numId="12" w16cid:durableId="1716352820">
    <w:abstractNumId w:val="11"/>
  </w:num>
  <w:num w:numId="13" w16cid:durableId="471797508">
    <w:abstractNumId w:val="16"/>
  </w:num>
  <w:num w:numId="14" w16cid:durableId="571041022">
    <w:abstractNumId w:val="13"/>
  </w:num>
  <w:num w:numId="15" w16cid:durableId="1409888473">
    <w:abstractNumId w:val="6"/>
  </w:num>
  <w:num w:numId="16" w16cid:durableId="1788037854">
    <w:abstractNumId w:val="9"/>
  </w:num>
  <w:num w:numId="17" w16cid:durableId="939025483">
    <w:abstractNumId w:val="17"/>
  </w:num>
  <w:num w:numId="18" w16cid:durableId="474689052">
    <w:abstractNumId w:val="18"/>
  </w:num>
  <w:num w:numId="19" w16cid:durableId="1635018394">
    <w:abstractNumId w:val="5"/>
  </w:num>
  <w:num w:numId="20" w16cid:durableId="235015980">
    <w:abstractNumId w:val="20"/>
  </w:num>
  <w:num w:numId="21" w16cid:durableId="252208286">
    <w:abstractNumId w:val="10"/>
  </w:num>
  <w:num w:numId="22" w16cid:durableId="1887250719">
    <w:abstractNumId w:val="14"/>
  </w:num>
  <w:num w:numId="23" w16cid:durableId="2109425336">
    <w:abstractNumId w:val="15"/>
  </w:num>
  <w:num w:numId="24" w16cid:durableId="2143496384">
    <w:abstractNumId w:val="12"/>
  </w:num>
  <w:num w:numId="25" w16cid:durableId="179854211">
    <w:abstractNumId w:val="27"/>
  </w:num>
  <w:num w:numId="26" w16cid:durableId="942610089">
    <w:abstractNumId w:val="23"/>
  </w:num>
  <w:num w:numId="27" w16cid:durableId="865287392">
    <w:abstractNumId w:val="3"/>
  </w:num>
  <w:num w:numId="28" w16cid:durableId="585958996">
    <w:abstractNumId w:val="7"/>
  </w:num>
  <w:num w:numId="29" w16cid:durableId="118994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FD"/>
    <w:rsid w:val="00062C4F"/>
    <w:rsid w:val="00BC7B22"/>
    <w:rsid w:val="00BF230D"/>
    <w:rsid w:val="00DB208A"/>
    <w:rsid w:val="00E6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38280-08EC-4D9D-A700-CEE4BC95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07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07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07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07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07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07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07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07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07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07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3</cp:revision>
  <dcterms:created xsi:type="dcterms:W3CDTF">2026-03-27T11:21:00Z</dcterms:created>
  <dcterms:modified xsi:type="dcterms:W3CDTF">2026-03-27T11:38:00Z</dcterms:modified>
</cp:coreProperties>
</file>