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7F18" w14:textId="77777777" w:rsidR="00181B24" w:rsidRPr="00181B24" w:rsidRDefault="00181B24" w:rsidP="00181B24">
      <w:pPr>
        <w:rPr>
          <w:b/>
          <w:bCs/>
          <w:lang w:val="en-US"/>
        </w:rPr>
      </w:pPr>
      <w:r w:rsidRPr="00181B24">
        <w:rPr>
          <w:b/>
          <w:bCs/>
          <w:lang w:val="en-US"/>
        </w:rPr>
        <w:t>Test Procedure</w:t>
      </w:r>
    </w:p>
    <w:p w14:paraId="7D5F8811" w14:textId="77777777" w:rsidR="00181B24" w:rsidRPr="00181B24" w:rsidRDefault="00181B24" w:rsidP="00181B24">
      <w:pPr>
        <w:rPr>
          <w:lang w:val="en-US"/>
        </w:rPr>
      </w:pPr>
      <w:r w:rsidRPr="00181B24">
        <w:rPr>
          <w:b/>
          <w:bCs/>
          <w:lang w:val="en-US"/>
        </w:rPr>
        <w:t>Project:</w:t>
      </w:r>
      <w:r w:rsidRPr="00181B24">
        <w:rPr>
          <w:lang w:val="en-US"/>
        </w:rPr>
        <w:t xml:space="preserve"> APCS Demo System</w:t>
      </w:r>
      <w:r w:rsidRPr="00181B24">
        <w:rPr>
          <w:lang w:val="en-US"/>
        </w:rPr>
        <w:br/>
      </w:r>
      <w:r w:rsidRPr="00181B24">
        <w:rPr>
          <w:b/>
          <w:bCs/>
          <w:lang w:val="en-US"/>
        </w:rPr>
        <w:t>Document Version:</w:t>
      </w:r>
      <w:r w:rsidRPr="00181B24">
        <w:rPr>
          <w:lang w:val="en-US"/>
        </w:rPr>
        <w:t xml:space="preserve"> 1.1</w:t>
      </w:r>
      <w:r w:rsidRPr="00181B24">
        <w:rPr>
          <w:lang w:val="en-US"/>
        </w:rPr>
        <w:br/>
      </w:r>
      <w:r w:rsidRPr="00181B24">
        <w:rPr>
          <w:b/>
          <w:bCs/>
          <w:lang w:val="en-US"/>
        </w:rPr>
        <w:t>Date:</w:t>
      </w:r>
      <w:r w:rsidRPr="00181B24">
        <w:rPr>
          <w:lang w:val="en-US"/>
        </w:rPr>
        <w:t xml:space="preserve"> 28-Mar-2026</w:t>
      </w:r>
    </w:p>
    <w:p w14:paraId="54F3F7E6" w14:textId="77777777" w:rsidR="00181B24" w:rsidRPr="00181B24" w:rsidRDefault="00181B24" w:rsidP="00181B24">
      <w:r w:rsidRPr="00181B24">
        <w:pict w14:anchorId="65500918">
          <v:rect id="_x0000_i1080" style="width:0;height:1.5pt" o:hralign="center" o:hrstd="t" o:hr="t" fillcolor="#a0a0a0" stroked="f"/>
        </w:pict>
      </w:r>
    </w:p>
    <w:p w14:paraId="2E7A18FC" w14:textId="77777777" w:rsidR="00181B24" w:rsidRPr="00181B24" w:rsidRDefault="00181B24" w:rsidP="00181B24">
      <w:pPr>
        <w:rPr>
          <w:b/>
          <w:bCs/>
          <w:lang w:val="en-US"/>
        </w:rPr>
      </w:pPr>
      <w:r w:rsidRPr="00181B24">
        <w:rPr>
          <w:b/>
          <w:bCs/>
          <w:lang w:val="en-US"/>
        </w:rPr>
        <w:t>1. Purpose</w:t>
      </w:r>
    </w:p>
    <w:p w14:paraId="1D1D3AA4" w14:textId="77777777" w:rsidR="00181B24" w:rsidRPr="00181B24" w:rsidRDefault="00181B24" w:rsidP="00181B24">
      <w:pPr>
        <w:rPr>
          <w:lang w:val="en-US"/>
        </w:rPr>
      </w:pPr>
      <w:r w:rsidRPr="00181B24">
        <w:rPr>
          <w:lang w:val="en-US"/>
        </w:rPr>
        <w:t>The purpose of this document is to define the test cases executed for the APCS Demo System and to provide traceable evidence for requirement coverage and release evaluation.</w:t>
      </w:r>
    </w:p>
    <w:p w14:paraId="055F56CF" w14:textId="77777777" w:rsidR="00181B24" w:rsidRPr="00181B24" w:rsidRDefault="00181B24" w:rsidP="00181B24">
      <w:r w:rsidRPr="00181B24">
        <w:pict w14:anchorId="4A79C0A0">
          <v:rect id="_x0000_i1081" style="width:0;height:1.5pt" o:hralign="center" o:hrstd="t" o:hr="t" fillcolor="#a0a0a0" stroked="f"/>
        </w:pict>
      </w:r>
    </w:p>
    <w:p w14:paraId="359203A3" w14:textId="77777777" w:rsidR="00181B24" w:rsidRPr="00181B24" w:rsidRDefault="00181B24" w:rsidP="00181B24">
      <w:pPr>
        <w:rPr>
          <w:b/>
          <w:bCs/>
          <w:lang w:val="en-US"/>
        </w:rPr>
      </w:pPr>
      <w:r w:rsidRPr="00181B24">
        <w:rPr>
          <w:b/>
          <w:bCs/>
          <w:lang w:val="en-US"/>
        </w:rPr>
        <w:t>2. Scope</w:t>
      </w:r>
    </w:p>
    <w:p w14:paraId="3DA26626" w14:textId="77777777" w:rsidR="00181B24" w:rsidRPr="00181B24" w:rsidRDefault="00181B24" w:rsidP="00181B24">
      <w:pPr>
        <w:rPr>
          <w:lang w:val="en-US"/>
        </w:rPr>
      </w:pPr>
      <w:r w:rsidRPr="00181B24">
        <w:rPr>
          <w:lang w:val="en-US"/>
        </w:rPr>
        <w:t>The test set applies to the following modules:</w:t>
      </w:r>
    </w:p>
    <w:p w14:paraId="1A3582CB" w14:textId="77777777" w:rsidR="00181B24" w:rsidRPr="00181B24" w:rsidRDefault="00181B24" w:rsidP="00181B24">
      <w:pPr>
        <w:numPr>
          <w:ilvl w:val="0"/>
          <w:numId w:val="30"/>
        </w:numPr>
      </w:pPr>
      <w:r w:rsidRPr="00181B24">
        <w:rPr>
          <w:b/>
          <w:bCs/>
        </w:rPr>
        <w:t>MOD-APCS-EDGE</w:t>
      </w:r>
      <w:r w:rsidRPr="00181B24">
        <w:t xml:space="preserve"> </w:t>
      </w:r>
    </w:p>
    <w:p w14:paraId="11E76810" w14:textId="77777777" w:rsidR="00181B24" w:rsidRPr="00181B24" w:rsidRDefault="00181B24" w:rsidP="00181B24">
      <w:pPr>
        <w:numPr>
          <w:ilvl w:val="0"/>
          <w:numId w:val="30"/>
        </w:numPr>
      </w:pPr>
      <w:r w:rsidRPr="00181B24">
        <w:rPr>
          <w:b/>
          <w:bCs/>
        </w:rPr>
        <w:t>MOD-APCS-BE</w:t>
      </w:r>
      <w:r w:rsidRPr="00181B24">
        <w:t xml:space="preserve"> </w:t>
      </w:r>
    </w:p>
    <w:p w14:paraId="758FD7C5" w14:textId="77777777" w:rsidR="00181B24" w:rsidRPr="00181B24" w:rsidRDefault="00181B24" w:rsidP="00181B24">
      <w:pPr>
        <w:numPr>
          <w:ilvl w:val="0"/>
          <w:numId w:val="30"/>
        </w:numPr>
      </w:pPr>
      <w:r w:rsidRPr="00181B24">
        <w:rPr>
          <w:b/>
          <w:bCs/>
        </w:rPr>
        <w:t>MOD-APCS-HMI</w:t>
      </w:r>
      <w:r w:rsidRPr="00181B24">
        <w:t xml:space="preserve"> </w:t>
      </w:r>
    </w:p>
    <w:p w14:paraId="2A5595FB" w14:textId="77777777" w:rsidR="00181B24" w:rsidRPr="00181B24" w:rsidRDefault="00181B24" w:rsidP="00181B24">
      <w:pPr>
        <w:rPr>
          <w:lang w:val="en-US"/>
        </w:rPr>
      </w:pPr>
      <w:r w:rsidRPr="00181B24">
        <w:rPr>
          <w:lang w:val="en-US"/>
        </w:rPr>
        <w:t>The tests cover selected functional and non-functional requirements of the current baseline.</w:t>
      </w:r>
    </w:p>
    <w:p w14:paraId="306789F0" w14:textId="77777777" w:rsidR="00181B24" w:rsidRPr="00181B24" w:rsidRDefault="00181B24" w:rsidP="00181B24">
      <w:r w:rsidRPr="00181B24">
        <w:pict w14:anchorId="3BDF8AF9">
          <v:rect id="_x0000_i1082" style="width:0;height:1.5pt" o:hralign="center" o:hrstd="t" o:hr="t" fillcolor="#a0a0a0" stroked="f"/>
        </w:pict>
      </w:r>
    </w:p>
    <w:p w14:paraId="0F23882B" w14:textId="77777777" w:rsidR="00181B24" w:rsidRPr="00181B24" w:rsidRDefault="00181B24" w:rsidP="00181B24">
      <w:pPr>
        <w:rPr>
          <w:b/>
          <w:bCs/>
        </w:rPr>
      </w:pPr>
      <w:r w:rsidRPr="00181B24">
        <w:rPr>
          <w:b/>
          <w:bCs/>
        </w:rPr>
        <w:t>3. Test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870"/>
        <w:gridCol w:w="1039"/>
        <w:gridCol w:w="975"/>
        <w:gridCol w:w="1963"/>
        <w:gridCol w:w="1854"/>
        <w:gridCol w:w="1168"/>
      </w:tblGrid>
      <w:tr w:rsidR="00181B24" w:rsidRPr="00181B24" w14:paraId="4E983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B9423" w14:textId="77777777" w:rsidR="00181B24" w:rsidRPr="00181B24" w:rsidRDefault="00181B24" w:rsidP="00181B24">
            <w:pPr>
              <w:rPr>
                <w:b/>
                <w:bCs/>
              </w:rPr>
            </w:pPr>
            <w:r w:rsidRPr="00181B24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FDEFD98" w14:textId="77777777" w:rsidR="00181B24" w:rsidRPr="00181B24" w:rsidRDefault="00181B24" w:rsidP="00181B24">
            <w:pPr>
              <w:rPr>
                <w:b/>
                <w:bCs/>
              </w:rPr>
            </w:pPr>
            <w:proofErr w:type="spellStart"/>
            <w:r w:rsidRPr="00181B24">
              <w:rPr>
                <w:b/>
                <w:bCs/>
              </w:rPr>
              <w:t>Related</w:t>
            </w:r>
            <w:proofErr w:type="spellEnd"/>
            <w:r w:rsidRPr="00181B24">
              <w:rPr>
                <w:b/>
                <w:bCs/>
              </w:rPr>
              <w:t xml:space="preserve"> </w:t>
            </w:r>
            <w:proofErr w:type="spellStart"/>
            <w:r w:rsidRPr="00181B24">
              <w:rPr>
                <w:b/>
                <w:bCs/>
              </w:rPr>
              <w:t>Requirement</w:t>
            </w:r>
            <w:proofErr w:type="spellEnd"/>
            <w:r w:rsidRPr="00181B24">
              <w:rPr>
                <w:b/>
                <w:bCs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08B3AC3B" w14:textId="77777777" w:rsidR="00181B24" w:rsidRPr="00181B24" w:rsidRDefault="00181B24" w:rsidP="00181B24">
            <w:pPr>
              <w:rPr>
                <w:b/>
                <w:bCs/>
              </w:rPr>
            </w:pPr>
            <w:r w:rsidRPr="00181B2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FE2F825" w14:textId="77777777" w:rsidR="00181B24" w:rsidRPr="00181B24" w:rsidRDefault="00181B24" w:rsidP="00181B24">
            <w:pPr>
              <w:rPr>
                <w:b/>
                <w:bCs/>
              </w:rPr>
            </w:pPr>
            <w:r w:rsidRPr="00181B24">
              <w:rPr>
                <w:b/>
                <w:bCs/>
              </w:rPr>
              <w:t xml:space="preserve">Module Version </w:t>
            </w:r>
            <w:proofErr w:type="spellStart"/>
            <w:r w:rsidRPr="00181B24">
              <w:rPr>
                <w:b/>
                <w:bCs/>
              </w:rPr>
              <w:t>Tested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6A3CA" w14:textId="77777777" w:rsidR="00181B24" w:rsidRPr="00181B24" w:rsidRDefault="00181B24" w:rsidP="00181B24">
            <w:pPr>
              <w:rPr>
                <w:b/>
                <w:bCs/>
              </w:rPr>
            </w:pPr>
            <w:r w:rsidRPr="00181B24">
              <w:rPr>
                <w:b/>
                <w:bCs/>
              </w:rPr>
              <w:t xml:space="preserve">Test </w:t>
            </w:r>
            <w:proofErr w:type="spellStart"/>
            <w:r w:rsidRPr="00181B24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826E" w14:textId="77777777" w:rsidR="00181B24" w:rsidRPr="00181B24" w:rsidRDefault="00181B24" w:rsidP="00181B24">
            <w:pPr>
              <w:rPr>
                <w:b/>
                <w:bCs/>
              </w:rPr>
            </w:pPr>
            <w:proofErr w:type="spellStart"/>
            <w:r w:rsidRPr="00181B24">
              <w:rPr>
                <w:b/>
                <w:bCs/>
              </w:rPr>
              <w:t>Expected</w:t>
            </w:r>
            <w:proofErr w:type="spellEnd"/>
            <w:r w:rsidRPr="00181B24">
              <w:rPr>
                <w:b/>
                <w:bCs/>
              </w:rPr>
              <w:t xml:space="preserve"> </w:t>
            </w:r>
            <w:proofErr w:type="spellStart"/>
            <w:r w:rsidRPr="00181B24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68E26" w14:textId="77777777" w:rsidR="00181B24" w:rsidRPr="00181B24" w:rsidRDefault="00181B24" w:rsidP="00181B24">
            <w:pPr>
              <w:rPr>
                <w:b/>
                <w:bCs/>
              </w:rPr>
            </w:pPr>
            <w:proofErr w:type="spellStart"/>
            <w:r w:rsidRPr="00181B24">
              <w:rPr>
                <w:b/>
                <w:bCs/>
              </w:rPr>
              <w:t>Actual</w:t>
            </w:r>
            <w:proofErr w:type="spellEnd"/>
            <w:r w:rsidRPr="00181B24">
              <w:rPr>
                <w:b/>
                <w:bCs/>
              </w:rPr>
              <w:t xml:space="preserve"> </w:t>
            </w:r>
            <w:proofErr w:type="spellStart"/>
            <w:r w:rsidRPr="00181B24">
              <w:rPr>
                <w:b/>
                <w:bCs/>
              </w:rPr>
              <w:t>Result</w:t>
            </w:r>
            <w:proofErr w:type="spellEnd"/>
          </w:p>
        </w:tc>
      </w:tr>
      <w:tr w:rsidR="00181B24" w:rsidRPr="00181B24" w14:paraId="5EB61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43D" w14:textId="77777777" w:rsidR="00181B24" w:rsidRPr="00181B24" w:rsidRDefault="00181B24" w:rsidP="00181B24">
            <w:r w:rsidRPr="00181B24">
              <w:t>T-APCS-001</w:t>
            </w:r>
          </w:p>
        </w:tc>
        <w:tc>
          <w:tcPr>
            <w:tcW w:w="0" w:type="auto"/>
            <w:vAlign w:val="center"/>
            <w:hideMark/>
          </w:tcPr>
          <w:p w14:paraId="249E4E25" w14:textId="77777777" w:rsidR="00181B24" w:rsidRPr="00181B24" w:rsidRDefault="00181B24" w:rsidP="00181B24">
            <w:r w:rsidRPr="00181B24">
              <w:t>REQ-APCS-F-001</w:t>
            </w:r>
          </w:p>
        </w:tc>
        <w:tc>
          <w:tcPr>
            <w:tcW w:w="0" w:type="auto"/>
            <w:vAlign w:val="center"/>
            <w:hideMark/>
          </w:tcPr>
          <w:p w14:paraId="6828ADF1" w14:textId="77777777" w:rsidR="00181B24" w:rsidRPr="00181B24" w:rsidRDefault="00181B24" w:rsidP="00181B24">
            <w:r w:rsidRPr="00181B24"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7BA5E1D8" w14:textId="77777777" w:rsidR="00181B24" w:rsidRPr="00181B24" w:rsidRDefault="00181B24" w:rsidP="00181B24">
            <w:r w:rsidRPr="00181B24">
              <w:t>1.0.0</w:t>
            </w:r>
          </w:p>
        </w:tc>
        <w:tc>
          <w:tcPr>
            <w:tcW w:w="0" w:type="auto"/>
            <w:vAlign w:val="center"/>
            <w:hideMark/>
          </w:tcPr>
          <w:p w14:paraId="25D61FDE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Simulate boarding and alighting events from the Edge module.</w:t>
            </w:r>
          </w:p>
        </w:tc>
        <w:tc>
          <w:tcPr>
            <w:tcW w:w="0" w:type="auto"/>
            <w:vAlign w:val="center"/>
            <w:hideMark/>
          </w:tcPr>
          <w:p w14:paraId="22915FFE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Passenger count data is acquired correctly.</w:t>
            </w:r>
          </w:p>
        </w:tc>
        <w:tc>
          <w:tcPr>
            <w:tcW w:w="0" w:type="auto"/>
            <w:vAlign w:val="center"/>
            <w:hideMark/>
          </w:tcPr>
          <w:p w14:paraId="3E1C4CAB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4796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86FD" w14:textId="77777777" w:rsidR="00181B24" w:rsidRPr="00181B24" w:rsidRDefault="00181B24" w:rsidP="00181B24">
            <w:r w:rsidRPr="00181B24">
              <w:t>T-APCS-002</w:t>
            </w:r>
          </w:p>
        </w:tc>
        <w:tc>
          <w:tcPr>
            <w:tcW w:w="0" w:type="auto"/>
            <w:vAlign w:val="center"/>
            <w:hideMark/>
          </w:tcPr>
          <w:p w14:paraId="78CD5D5E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REQ-APCS-F-002, REQ-APCS-NF-001</w:t>
            </w:r>
          </w:p>
        </w:tc>
        <w:tc>
          <w:tcPr>
            <w:tcW w:w="0" w:type="auto"/>
            <w:vAlign w:val="center"/>
            <w:hideMark/>
          </w:tcPr>
          <w:p w14:paraId="7983C798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MOD-APCS-EDGE / MOD-APCS-BE</w:t>
            </w:r>
          </w:p>
        </w:tc>
        <w:tc>
          <w:tcPr>
            <w:tcW w:w="0" w:type="auto"/>
            <w:vAlign w:val="center"/>
            <w:hideMark/>
          </w:tcPr>
          <w:p w14:paraId="4F8D1A83" w14:textId="77777777" w:rsidR="00181B24" w:rsidRPr="00181B24" w:rsidRDefault="00181B24" w:rsidP="00181B24">
            <w:r w:rsidRPr="00181B24">
              <w:t>1.0.0 / 1.1.1</w:t>
            </w:r>
          </w:p>
        </w:tc>
        <w:tc>
          <w:tcPr>
            <w:tcW w:w="0" w:type="auto"/>
            <w:vAlign w:val="center"/>
            <w:hideMark/>
          </w:tcPr>
          <w:p w14:paraId="733EFD03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Send passenger data from Edge to Backend and measure transmission latency.</w:t>
            </w:r>
          </w:p>
        </w:tc>
        <w:tc>
          <w:tcPr>
            <w:tcW w:w="0" w:type="auto"/>
            <w:vAlign w:val="center"/>
            <w:hideMark/>
          </w:tcPr>
          <w:p w14:paraId="527D4BBB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Data is transmitted successfully and latency does not exceed 2 seconds.</w:t>
            </w:r>
          </w:p>
        </w:tc>
        <w:tc>
          <w:tcPr>
            <w:tcW w:w="0" w:type="auto"/>
            <w:vAlign w:val="center"/>
            <w:hideMark/>
          </w:tcPr>
          <w:p w14:paraId="2BCF37A6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1135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3808" w14:textId="77777777" w:rsidR="00181B24" w:rsidRPr="00181B24" w:rsidRDefault="00181B24" w:rsidP="00181B24">
            <w:r w:rsidRPr="00181B24">
              <w:lastRenderedPageBreak/>
              <w:t>T-APCS-003</w:t>
            </w:r>
          </w:p>
        </w:tc>
        <w:tc>
          <w:tcPr>
            <w:tcW w:w="0" w:type="auto"/>
            <w:vAlign w:val="center"/>
            <w:hideMark/>
          </w:tcPr>
          <w:p w14:paraId="6D6D88C9" w14:textId="77777777" w:rsidR="00181B24" w:rsidRPr="00181B24" w:rsidRDefault="00181B24" w:rsidP="00181B24">
            <w:r w:rsidRPr="00181B24">
              <w:t>REQ-APCS-F-003</w:t>
            </w:r>
          </w:p>
        </w:tc>
        <w:tc>
          <w:tcPr>
            <w:tcW w:w="0" w:type="auto"/>
            <w:vAlign w:val="center"/>
            <w:hideMark/>
          </w:tcPr>
          <w:p w14:paraId="1E2566DB" w14:textId="77777777" w:rsidR="00181B24" w:rsidRPr="00181B24" w:rsidRDefault="00181B24" w:rsidP="00181B24">
            <w:r w:rsidRPr="00181B24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1BE79F53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1FD7FCBC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Store passenger data for multiple trains and stations, then verify retrieval from Backend storage.</w:t>
            </w:r>
          </w:p>
        </w:tc>
        <w:tc>
          <w:tcPr>
            <w:tcW w:w="0" w:type="auto"/>
            <w:vAlign w:val="center"/>
            <w:hideMark/>
          </w:tcPr>
          <w:p w14:paraId="3C077A02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Passenger data is stored and retrievable correctly.</w:t>
            </w:r>
          </w:p>
        </w:tc>
        <w:tc>
          <w:tcPr>
            <w:tcW w:w="0" w:type="auto"/>
            <w:vAlign w:val="center"/>
            <w:hideMark/>
          </w:tcPr>
          <w:p w14:paraId="05E08409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26A7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8CFE" w14:textId="77777777" w:rsidR="00181B24" w:rsidRPr="00181B24" w:rsidRDefault="00181B24" w:rsidP="00181B24">
            <w:r w:rsidRPr="00181B24">
              <w:t>T-APCS-004</w:t>
            </w:r>
          </w:p>
        </w:tc>
        <w:tc>
          <w:tcPr>
            <w:tcW w:w="0" w:type="auto"/>
            <w:vAlign w:val="center"/>
            <w:hideMark/>
          </w:tcPr>
          <w:p w14:paraId="75DFCD74" w14:textId="77777777" w:rsidR="00181B24" w:rsidRPr="00181B24" w:rsidRDefault="00181B24" w:rsidP="00181B24">
            <w:r w:rsidRPr="00181B24">
              <w:t>REQ-APCS-F-004</w:t>
            </w:r>
          </w:p>
        </w:tc>
        <w:tc>
          <w:tcPr>
            <w:tcW w:w="0" w:type="auto"/>
            <w:vAlign w:val="center"/>
            <w:hideMark/>
          </w:tcPr>
          <w:p w14:paraId="25D9CB89" w14:textId="77777777" w:rsidR="00181B24" w:rsidRPr="00181B24" w:rsidRDefault="00181B24" w:rsidP="00181B24">
            <w:r w:rsidRPr="00181B24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F620BEE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5F707609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Verify occupancy percentage calculation per train car using known passenger count values.</w:t>
            </w:r>
          </w:p>
        </w:tc>
        <w:tc>
          <w:tcPr>
            <w:tcW w:w="0" w:type="auto"/>
            <w:vAlign w:val="center"/>
            <w:hideMark/>
          </w:tcPr>
          <w:p w14:paraId="786D2988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Occupancy percentage is calculated correctly for each car.</w:t>
            </w:r>
          </w:p>
        </w:tc>
        <w:tc>
          <w:tcPr>
            <w:tcW w:w="0" w:type="auto"/>
            <w:vAlign w:val="center"/>
            <w:hideMark/>
          </w:tcPr>
          <w:p w14:paraId="0EDF46B0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41C8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9341" w14:textId="77777777" w:rsidR="00181B24" w:rsidRPr="00181B24" w:rsidRDefault="00181B24" w:rsidP="00181B24">
            <w:r w:rsidRPr="00181B24">
              <w:t>T-APCS-005</w:t>
            </w:r>
          </w:p>
        </w:tc>
        <w:tc>
          <w:tcPr>
            <w:tcW w:w="0" w:type="auto"/>
            <w:vAlign w:val="center"/>
            <w:hideMark/>
          </w:tcPr>
          <w:p w14:paraId="1593CCDA" w14:textId="77777777" w:rsidR="00181B24" w:rsidRPr="00181B24" w:rsidRDefault="00181B24" w:rsidP="00181B24">
            <w:r w:rsidRPr="00181B24">
              <w:t>REQ-APCS-F-005</w:t>
            </w:r>
          </w:p>
        </w:tc>
        <w:tc>
          <w:tcPr>
            <w:tcW w:w="0" w:type="auto"/>
            <w:vAlign w:val="center"/>
            <w:hideMark/>
          </w:tcPr>
          <w:p w14:paraId="62268F6D" w14:textId="77777777" w:rsidR="00181B24" w:rsidRPr="00181B24" w:rsidRDefault="00181B24" w:rsidP="00181B24">
            <w:r w:rsidRPr="00181B24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7C593D55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0692E5EF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Open the HMI and verify display of train ID, current station, and occupancy per car.</w:t>
            </w:r>
          </w:p>
        </w:tc>
        <w:tc>
          <w:tcPr>
            <w:tcW w:w="0" w:type="auto"/>
            <w:vAlign w:val="center"/>
            <w:hideMark/>
          </w:tcPr>
          <w:p w14:paraId="4C8BC5A2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HMI displays operational data correctly.</w:t>
            </w:r>
          </w:p>
        </w:tc>
        <w:tc>
          <w:tcPr>
            <w:tcW w:w="0" w:type="auto"/>
            <w:vAlign w:val="center"/>
            <w:hideMark/>
          </w:tcPr>
          <w:p w14:paraId="2929C074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6A16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3A4E" w14:textId="77777777" w:rsidR="00181B24" w:rsidRPr="00181B24" w:rsidRDefault="00181B24" w:rsidP="00181B24">
            <w:r w:rsidRPr="00181B24">
              <w:t>T-APCS-006</w:t>
            </w:r>
          </w:p>
        </w:tc>
        <w:tc>
          <w:tcPr>
            <w:tcW w:w="0" w:type="auto"/>
            <w:vAlign w:val="center"/>
            <w:hideMark/>
          </w:tcPr>
          <w:p w14:paraId="016CB402" w14:textId="77777777" w:rsidR="00181B24" w:rsidRPr="00181B24" w:rsidRDefault="00181B24" w:rsidP="00181B24">
            <w:r w:rsidRPr="00181B24">
              <w:t>REQ-APCS-F-006</w:t>
            </w:r>
          </w:p>
        </w:tc>
        <w:tc>
          <w:tcPr>
            <w:tcW w:w="0" w:type="auto"/>
            <w:vAlign w:val="center"/>
            <w:hideMark/>
          </w:tcPr>
          <w:p w14:paraId="424252E5" w14:textId="77777777" w:rsidR="00181B24" w:rsidRPr="00181B24" w:rsidRDefault="00181B24" w:rsidP="00181B24">
            <w:r w:rsidRPr="00181B24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0572EE71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25321C6D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Validate occupancy classification for Empty, Light, Medium, High, and Full categories.</w:t>
            </w:r>
          </w:p>
        </w:tc>
        <w:tc>
          <w:tcPr>
            <w:tcW w:w="0" w:type="auto"/>
            <w:vAlign w:val="center"/>
            <w:hideMark/>
          </w:tcPr>
          <w:p w14:paraId="0E793DFE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Occupancy values are classified according to configured thresholds.</w:t>
            </w:r>
          </w:p>
        </w:tc>
        <w:tc>
          <w:tcPr>
            <w:tcW w:w="0" w:type="auto"/>
            <w:vAlign w:val="center"/>
            <w:hideMark/>
          </w:tcPr>
          <w:p w14:paraId="5C4BFC2F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29F4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6519" w14:textId="77777777" w:rsidR="00181B24" w:rsidRPr="00181B24" w:rsidRDefault="00181B24" w:rsidP="00181B24">
            <w:r w:rsidRPr="00181B24">
              <w:t>T-APCS-007</w:t>
            </w:r>
          </w:p>
        </w:tc>
        <w:tc>
          <w:tcPr>
            <w:tcW w:w="0" w:type="auto"/>
            <w:vAlign w:val="center"/>
            <w:hideMark/>
          </w:tcPr>
          <w:p w14:paraId="3E47651F" w14:textId="77777777" w:rsidR="00181B24" w:rsidRPr="00181B24" w:rsidRDefault="00181B24" w:rsidP="00181B24">
            <w:r w:rsidRPr="00181B24">
              <w:t>REQ-APCS-F-007</w:t>
            </w:r>
          </w:p>
        </w:tc>
        <w:tc>
          <w:tcPr>
            <w:tcW w:w="0" w:type="auto"/>
            <w:vAlign w:val="center"/>
            <w:hideMark/>
          </w:tcPr>
          <w:p w14:paraId="53FF259C" w14:textId="77777777" w:rsidR="00181B24" w:rsidRPr="00181B24" w:rsidRDefault="00181B24" w:rsidP="00181B24">
            <w:r w:rsidRPr="00181B24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7E52B938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46989A98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Simulate a moving train and verify that occupancy data is updated before next station arrival.</w:t>
            </w:r>
          </w:p>
        </w:tc>
        <w:tc>
          <w:tcPr>
            <w:tcW w:w="0" w:type="auto"/>
            <w:vAlign w:val="center"/>
            <w:hideMark/>
          </w:tcPr>
          <w:p w14:paraId="676F9FCB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Occupancy data is updated before arrival.</w:t>
            </w:r>
          </w:p>
        </w:tc>
        <w:tc>
          <w:tcPr>
            <w:tcW w:w="0" w:type="auto"/>
            <w:vAlign w:val="center"/>
            <w:hideMark/>
          </w:tcPr>
          <w:p w14:paraId="40522223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43FE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155E" w14:textId="77777777" w:rsidR="00181B24" w:rsidRPr="00181B24" w:rsidRDefault="00181B24" w:rsidP="00181B24">
            <w:r w:rsidRPr="00181B24">
              <w:lastRenderedPageBreak/>
              <w:t>T-APCS-008</w:t>
            </w:r>
          </w:p>
        </w:tc>
        <w:tc>
          <w:tcPr>
            <w:tcW w:w="0" w:type="auto"/>
            <w:vAlign w:val="center"/>
            <w:hideMark/>
          </w:tcPr>
          <w:p w14:paraId="2EC56BAD" w14:textId="77777777" w:rsidR="00181B24" w:rsidRPr="00181B24" w:rsidRDefault="00181B24" w:rsidP="00181B24">
            <w:r w:rsidRPr="00181B24">
              <w:t>REQ-APCS-F-008</w:t>
            </w:r>
          </w:p>
        </w:tc>
        <w:tc>
          <w:tcPr>
            <w:tcW w:w="0" w:type="auto"/>
            <w:vAlign w:val="center"/>
            <w:hideMark/>
          </w:tcPr>
          <w:p w14:paraId="66C08BFC" w14:textId="77777777" w:rsidR="00181B24" w:rsidRPr="00181B24" w:rsidRDefault="00181B24" w:rsidP="00181B24">
            <w:r w:rsidRPr="00181B24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03C72EF9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0B61B391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Access the statistics section and verify historical station congestion and vehicle ridership visualization.</w:t>
            </w:r>
          </w:p>
        </w:tc>
        <w:tc>
          <w:tcPr>
            <w:tcW w:w="0" w:type="auto"/>
            <w:vAlign w:val="center"/>
            <w:hideMark/>
          </w:tcPr>
          <w:p w14:paraId="3E32827D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Historical statistics are displayed correctly.</w:t>
            </w:r>
          </w:p>
        </w:tc>
        <w:tc>
          <w:tcPr>
            <w:tcW w:w="0" w:type="auto"/>
            <w:vAlign w:val="center"/>
            <w:hideMark/>
          </w:tcPr>
          <w:p w14:paraId="32C4D3D2" w14:textId="77777777" w:rsidR="00181B24" w:rsidRPr="00181B24" w:rsidRDefault="00181B24" w:rsidP="00181B24">
            <w:r w:rsidRPr="00181B24">
              <w:t>PASS</w:t>
            </w:r>
          </w:p>
        </w:tc>
      </w:tr>
      <w:tr w:rsidR="00181B24" w:rsidRPr="00181B24" w14:paraId="7665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C175" w14:textId="77777777" w:rsidR="00181B24" w:rsidRPr="00181B24" w:rsidRDefault="00181B24" w:rsidP="00181B24">
            <w:r w:rsidRPr="00181B24">
              <w:t>T-APCS-009</w:t>
            </w:r>
          </w:p>
        </w:tc>
        <w:tc>
          <w:tcPr>
            <w:tcW w:w="0" w:type="auto"/>
            <w:vAlign w:val="center"/>
            <w:hideMark/>
          </w:tcPr>
          <w:p w14:paraId="30DE6438" w14:textId="77777777" w:rsidR="00181B24" w:rsidRPr="00181B24" w:rsidRDefault="00181B24" w:rsidP="00181B24">
            <w:r w:rsidRPr="00181B24">
              <w:t>REQ-APCS-F-009</w:t>
            </w:r>
          </w:p>
        </w:tc>
        <w:tc>
          <w:tcPr>
            <w:tcW w:w="0" w:type="auto"/>
            <w:vAlign w:val="center"/>
            <w:hideMark/>
          </w:tcPr>
          <w:p w14:paraId="5EB79374" w14:textId="77777777" w:rsidR="00181B24" w:rsidRPr="00181B24" w:rsidRDefault="00181B24" w:rsidP="00181B24">
            <w:r w:rsidRPr="00181B24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43A0C48C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09A10EEC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Exchange occupancy data with a mocked Integration Layer endpoint.</w:t>
            </w:r>
          </w:p>
        </w:tc>
        <w:tc>
          <w:tcPr>
            <w:tcW w:w="0" w:type="auto"/>
            <w:vAlign w:val="center"/>
            <w:hideMark/>
          </w:tcPr>
          <w:p w14:paraId="02C621F8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Backend exchanges data successfully with the Integration Layer.</w:t>
            </w:r>
          </w:p>
        </w:tc>
        <w:tc>
          <w:tcPr>
            <w:tcW w:w="0" w:type="auto"/>
            <w:vAlign w:val="center"/>
            <w:hideMark/>
          </w:tcPr>
          <w:p w14:paraId="0611DD58" w14:textId="77777777" w:rsidR="00181B24" w:rsidRPr="00181B24" w:rsidRDefault="00181B24" w:rsidP="00181B24">
            <w:r w:rsidRPr="00181B24">
              <w:t>PASS WITH REMARKS</w:t>
            </w:r>
          </w:p>
        </w:tc>
      </w:tr>
      <w:tr w:rsidR="00181B24" w:rsidRPr="00181B24" w14:paraId="587E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875" w14:textId="77777777" w:rsidR="00181B24" w:rsidRPr="00181B24" w:rsidRDefault="00181B24" w:rsidP="00181B24">
            <w:r w:rsidRPr="00181B24">
              <w:t>T-APCS-010</w:t>
            </w:r>
          </w:p>
        </w:tc>
        <w:tc>
          <w:tcPr>
            <w:tcW w:w="0" w:type="auto"/>
            <w:vAlign w:val="center"/>
            <w:hideMark/>
          </w:tcPr>
          <w:p w14:paraId="63184450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REQ-APCS-F-010, REQ-APCS-NF-004</w:t>
            </w:r>
          </w:p>
        </w:tc>
        <w:tc>
          <w:tcPr>
            <w:tcW w:w="0" w:type="auto"/>
            <w:vAlign w:val="center"/>
            <w:hideMark/>
          </w:tcPr>
          <w:p w14:paraId="350199AA" w14:textId="77777777" w:rsidR="00181B24" w:rsidRPr="00181B24" w:rsidRDefault="00181B24" w:rsidP="00181B24">
            <w:r w:rsidRPr="00181B24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970D81E" w14:textId="77777777" w:rsidR="00181B24" w:rsidRPr="00181B24" w:rsidRDefault="00181B24" w:rsidP="00181B24">
            <w:r w:rsidRPr="00181B24">
              <w:t>1.1.1</w:t>
            </w:r>
          </w:p>
        </w:tc>
        <w:tc>
          <w:tcPr>
            <w:tcW w:w="0" w:type="auto"/>
            <w:vAlign w:val="center"/>
            <w:hideMark/>
          </w:tcPr>
          <w:p w14:paraId="191FA3B5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Attempt HMI login with valid and invalid credentials.</w:t>
            </w:r>
          </w:p>
        </w:tc>
        <w:tc>
          <w:tcPr>
            <w:tcW w:w="0" w:type="auto"/>
            <w:vAlign w:val="center"/>
            <w:hideMark/>
          </w:tcPr>
          <w:p w14:paraId="6DD8220E" w14:textId="77777777" w:rsidR="00181B24" w:rsidRPr="00181B24" w:rsidRDefault="00181B24" w:rsidP="00181B24">
            <w:pPr>
              <w:rPr>
                <w:lang w:val="en-US"/>
              </w:rPr>
            </w:pPr>
            <w:r w:rsidRPr="00181B24">
              <w:rPr>
                <w:lang w:val="en-US"/>
              </w:rPr>
              <w:t>Valid users are authenticated and invalid access is rejected.</w:t>
            </w:r>
          </w:p>
        </w:tc>
        <w:tc>
          <w:tcPr>
            <w:tcW w:w="0" w:type="auto"/>
            <w:vAlign w:val="center"/>
            <w:hideMark/>
          </w:tcPr>
          <w:p w14:paraId="179F61FC" w14:textId="77777777" w:rsidR="00181B24" w:rsidRPr="00181B24" w:rsidRDefault="00181B24" w:rsidP="00181B24">
            <w:r w:rsidRPr="00181B24">
              <w:t>PASS</w:t>
            </w:r>
          </w:p>
        </w:tc>
      </w:tr>
    </w:tbl>
    <w:p w14:paraId="0ED0273C" w14:textId="77777777" w:rsidR="00181B24" w:rsidRPr="00181B24" w:rsidRDefault="00181B24" w:rsidP="00181B24">
      <w:r w:rsidRPr="00181B24">
        <w:pict w14:anchorId="09E34BED">
          <v:rect id="_x0000_i1083" style="width:0;height:1.5pt" o:hralign="center" o:hrstd="t" o:hr="t" fillcolor="#a0a0a0" stroked="f"/>
        </w:pict>
      </w:r>
    </w:p>
    <w:p w14:paraId="627DED34" w14:textId="77777777" w:rsidR="00181B24" w:rsidRPr="00181B24" w:rsidRDefault="00181B24" w:rsidP="00181B24">
      <w:pPr>
        <w:rPr>
          <w:b/>
          <w:bCs/>
        </w:rPr>
      </w:pPr>
      <w:r w:rsidRPr="00181B24">
        <w:rPr>
          <w:b/>
          <w:bCs/>
        </w:rPr>
        <w:t>4. Notes</w:t>
      </w:r>
    </w:p>
    <w:p w14:paraId="1401DDE0" w14:textId="77777777" w:rsidR="00181B24" w:rsidRPr="00181B24" w:rsidRDefault="00181B24" w:rsidP="00181B24">
      <w:pPr>
        <w:numPr>
          <w:ilvl w:val="0"/>
          <w:numId w:val="31"/>
        </w:numPr>
        <w:rPr>
          <w:lang w:val="en-US"/>
        </w:rPr>
      </w:pPr>
      <w:r w:rsidRPr="00181B24">
        <w:rPr>
          <w:lang w:val="en-US"/>
        </w:rPr>
        <w:t xml:space="preserve">The current test set covers selected functional and non-functional requirements of the baseline. </w:t>
      </w:r>
    </w:p>
    <w:p w14:paraId="26A9A920" w14:textId="77777777" w:rsidR="00181B24" w:rsidRPr="00181B24" w:rsidRDefault="00181B24" w:rsidP="00181B24">
      <w:pPr>
        <w:numPr>
          <w:ilvl w:val="0"/>
          <w:numId w:val="31"/>
        </w:numPr>
        <w:rPr>
          <w:lang w:val="en-US"/>
        </w:rPr>
      </w:pPr>
      <w:r w:rsidRPr="00181B24">
        <w:rPr>
          <w:lang w:val="en-US"/>
        </w:rPr>
        <w:t xml:space="preserve">The following requirements are not covered by an associated test case: </w:t>
      </w:r>
    </w:p>
    <w:p w14:paraId="55CA06CB" w14:textId="77777777" w:rsidR="00181B24" w:rsidRPr="00181B24" w:rsidRDefault="00181B24" w:rsidP="00181B24">
      <w:pPr>
        <w:numPr>
          <w:ilvl w:val="1"/>
          <w:numId w:val="31"/>
        </w:numPr>
      </w:pPr>
      <w:r w:rsidRPr="00181B24">
        <w:rPr>
          <w:b/>
          <w:bCs/>
        </w:rPr>
        <w:t>REQ-APCS-NF-002</w:t>
      </w:r>
      <w:r w:rsidRPr="00181B24">
        <w:t xml:space="preserve"> </w:t>
      </w:r>
    </w:p>
    <w:p w14:paraId="42736F3D" w14:textId="77777777" w:rsidR="00181B24" w:rsidRPr="00181B24" w:rsidRDefault="00181B24" w:rsidP="00181B24">
      <w:pPr>
        <w:numPr>
          <w:ilvl w:val="1"/>
          <w:numId w:val="31"/>
        </w:numPr>
      </w:pPr>
      <w:r w:rsidRPr="00181B24">
        <w:rPr>
          <w:b/>
          <w:bCs/>
        </w:rPr>
        <w:t>REQ-APCS-NF-003</w:t>
      </w:r>
      <w:r w:rsidRPr="00181B24">
        <w:t xml:space="preserve"> </w:t>
      </w:r>
    </w:p>
    <w:p w14:paraId="617F5AAA" w14:textId="77777777" w:rsidR="00181B24" w:rsidRPr="00181B24" w:rsidRDefault="00181B24" w:rsidP="00181B24">
      <w:pPr>
        <w:numPr>
          <w:ilvl w:val="0"/>
          <w:numId w:val="31"/>
        </w:numPr>
        <w:rPr>
          <w:lang w:val="en-US"/>
        </w:rPr>
      </w:pPr>
      <w:r w:rsidRPr="00181B24">
        <w:rPr>
          <w:lang w:val="en-US"/>
        </w:rPr>
        <w:t xml:space="preserve">The current test execution is aligned with the TEST release candidate configuration. </w:t>
      </w:r>
    </w:p>
    <w:p w14:paraId="6DC60DFD" w14:textId="77777777" w:rsidR="00181B24" w:rsidRPr="00181B24" w:rsidRDefault="00181B24" w:rsidP="00181B24">
      <w:pPr>
        <w:numPr>
          <w:ilvl w:val="0"/>
          <w:numId w:val="31"/>
        </w:numPr>
      </w:pPr>
      <w:r w:rsidRPr="00181B24">
        <w:rPr>
          <w:lang w:val="en-US"/>
        </w:rPr>
        <w:t xml:space="preserve">Test case </w:t>
      </w:r>
      <w:r w:rsidRPr="00181B24">
        <w:rPr>
          <w:b/>
          <w:bCs/>
          <w:lang w:val="en-US"/>
        </w:rPr>
        <w:t>T-APCS-009</w:t>
      </w:r>
      <w:r w:rsidRPr="00181B24">
        <w:rPr>
          <w:lang w:val="en-US"/>
        </w:rPr>
        <w:t xml:space="preserve"> completed successfully, but an intermittent delay was observed during data exchange with the mocked Integration Layer. </w:t>
      </w:r>
      <w:r w:rsidRPr="00181B24">
        <w:t xml:space="preserve">The </w:t>
      </w:r>
      <w:proofErr w:type="spellStart"/>
      <w:r w:rsidRPr="00181B24">
        <w:t>issue</w:t>
      </w:r>
      <w:proofErr w:type="spellEnd"/>
      <w:r w:rsidRPr="00181B24">
        <w:t xml:space="preserve"> </w:t>
      </w:r>
      <w:proofErr w:type="spellStart"/>
      <w:r w:rsidRPr="00181B24">
        <w:t>is</w:t>
      </w:r>
      <w:proofErr w:type="spellEnd"/>
      <w:r w:rsidRPr="00181B24">
        <w:t xml:space="preserve"> </w:t>
      </w:r>
      <w:proofErr w:type="spellStart"/>
      <w:r w:rsidRPr="00181B24">
        <w:t>considered</w:t>
      </w:r>
      <w:proofErr w:type="spellEnd"/>
      <w:r w:rsidRPr="00181B24">
        <w:t xml:space="preserve"> non-</w:t>
      </w:r>
      <w:proofErr w:type="spellStart"/>
      <w:r w:rsidRPr="00181B24">
        <w:t>blocking</w:t>
      </w:r>
      <w:proofErr w:type="spellEnd"/>
      <w:r w:rsidRPr="00181B24">
        <w:t xml:space="preserve"> for TEST promotion. </w:t>
      </w:r>
    </w:p>
    <w:p w14:paraId="621381C5" w14:textId="77777777" w:rsidR="00181B24" w:rsidRPr="00181B24" w:rsidRDefault="00181B24" w:rsidP="00181B24">
      <w:pPr>
        <w:numPr>
          <w:ilvl w:val="0"/>
          <w:numId w:val="31"/>
        </w:numPr>
        <w:rPr>
          <w:lang w:val="en-US"/>
        </w:rPr>
      </w:pPr>
      <w:r w:rsidRPr="00181B24">
        <w:rPr>
          <w:lang w:val="en-US"/>
        </w:rPr>
        <w:t xml:space="preserve">Previous failures recorded for occupancy calculation and threshold classification were re-executed on the official Backend release build </w:t>
      </w:r>
      <w:r w:rsidRPr="00181B24">
        <w:rPr>
          <w:b/>
          <w:bCs/>
          <w:lang w:val="en-US"/>
        </w:rPr>
        <w:t>1.1.1</w:t>
      </w:r>
      <w:r w:rsidRPr="00181B24">
        <w:rPr>
          <w:lang w:val="en-US"/>
        </w:rPr>
        <w:t xml:space="preserve"> and are now considered resolved for the current baseline. </w:t>
      </w:r>
    </w:p>
    <w:p w14:paraId="21663AE9" w14:textId="77777777" w:rsidR="00181B24" w:rsidRPr="00181B24" w:rsidRDefault="00181B24" w:rsidP="00181B24">
      <w:r w:rsidRPr="00181B24">
        <w:pict w14:anchorId="6FE471ED">
          <v:rect id="_x0000_i1084" style="width:0;height:1.5pt" o:hralign="center" o:hrstd="t" o:hr="t" fillcolor="#a0a0a0" stroked="f"/>
        </w:pict>
      </w:r>
    </w:p>
    <w:p w14:paraId="69EEB60A" w14:textId="77777777" w:rsidR="00181B24" w:rsidRPr="00181B24" w:rsidRDefault="00181B24" w:rsidP="00181B24">
      <w:pPr>
        <w:rPr>
          <w:b/>
          <w:bCs/>
          <w:lang w:val="en-US"/>
        </w:rPr>
      </w:pPr>
      <w:r w:rsidRPr="00181B24">
        <w:rPr>
          <w:b/>
          <w:bCs/>
          <w:lang w:val="en-US"/>
        </w:rPr>
        <w:lastRenderedPageBreak/>
        <w:t>5. Test Summary</w:t>
      </w:r>
    </w:p>
    <w:p w14:paraId="05CA7CB8" w14:textId="77777777" w:rsidR="00181B24" w:rsidRPr="00181B24" w:rsidRDefault="00181B24" w:rsidP="00181B24">
      <w:pPr>
        <w:rPr>
          <w:lang w:val="en-US"/>
        </w:rPr>
      </w:pPr>
      <w:r w:rsidRPr="00181B24">
        <w:rPr>
          <w:b/>
          <w:bCs/>
          <w:lang w:val="en-US"/>
        </w:rPr>
        <w:t>Total Tests Executed:</w:t>
      </w:r>
      <w:r w:rsidRPr="00181B24">
        <w:rPr>
          <w:lang w:val="en-US"/>
        </w:rPr>
        <w:t xml:space="preserve"> 10</w:t>
      </w:r>
      <w:r w:rsidRPr="00181B24">
        <w:rPr>
          <w:lang w:val="en-US"/>
        </w:rPr>
        <w:br/>
      </w:r>
      <w:r w:rsidRPr="00181B24">
        <w:rPr>
          <w:b/>
          <w:bCs/>
          <w:lang w:val="en-US"/>
        </w:rPr>
        <w:t>Passed:</w:t>
      </w:r>
      <w:r w:rsidRPr="00181B24">
        <w:rPr>
          <w:lang w:val="en-US"/>
        </w:rPr>
        <w:t xml:space="preserve"> 9</w:t>
      </w:r>
      <w:r w:rsidRPr="00181B24">
        <w:rPr>
          <w:lang w:val="en-US"/>
        </w:rPr>
        <w:br/>
      </w:r>
      <w:r w:rsidRPr="00181B24">
        <w:rPr>
          <w:b/>
          <w:bCs/>
          <w:lang w:val="en-US"/>
        </w:rPr>
        <w:t>Failed:</w:t>
      </w:r>
      <w:r w:rsidRPr="00181B24">
        <w:rPr>
          <w:lang w:val="en-US"/>
        </w:rPr>
        <w:t xml:space="preserve"> 0</w:t>
      </w:r>
      <w:r w:rsidRPr="00181B24">
        <w:rPr>
          <w:lang w:val="en-US"/>
        </w:rPr>
        <w:br/>
      </w:r>
      <w:r w:rsidRPr="00181B24">
        <w:rPr>
          <w:b/>
          <w:bCs/>
          <w:lang w:val="en-US"/>
        </w:rPr>
        <w:t>Pass with Remarks:</w:t>
      </w:r>
      <w:r w:rsidRPr="00181B24">
        <w:rPr>
          <w:lang w:val="en-US"/>
        </w:rPr>
        <w:t xml:space="preserve"> 1</w:t>
      </w:r>
    </w:p>
    <w:p w14:paraId="6ACEA5EA" w14:textId="77777777" w:rsidR="00E607FD" w:rsidRPr="00181B24" w:rsidRDefault="00E607FD" w:rsidP="00181B24">
      <w:pPr>
        <w:rPr>
          <w:lang w:val="en-US"/>
        </w:rPr>
      </w:pPr>
    </w:p>
    <w:sectPr w:rsidR="00E607FD" w:rsidRPr="00181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BF1"/>
    <w:multiLevelType w:val="multilevel"/>
    <w:tmpl w:val="84A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5AB"/>
    <w:multiLevelType w:val="multilevel"/>
    <w:tmpl w:val="782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197E"/>
    <w:multiLevelType w:val="multilevel"/>
    <w:tmpl w:val="627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B4A"/>
    <w:multiLevelType w:val="multilevel"/>
    <w:tmpl w:val="29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7230"/>
    <w:multiLevelType w:val="multilevel"/>
    <w:tmpl w:val="ECF6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003F9"/>
    <w:multiLevelType w:val="multilevel"/>
    <w:tmpl w:val="3D1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0258"/>
    <w:multiLevelType w:val="multilevel"/>
    <w:tmpl w:val="2F5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E74A8"/>
    <w:multiLevelType w:val="multilevel"/>
    <w:tmpl w:val="695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38F8"/>
    <w:multiLevelType w:val="multilevel"/>
    <w:tmpl w:val="7DB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F67EA"/>
    <w:multiLevelType w:val="multilevel"/>
    <w:tmpl w:val="8B9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32572"/>
    <w:multiLevelType w:val="multilevel"/>
    <w:tmpl w:val="824E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8574F"/>
    <w:multiLevelType w:val="multilevel"/>
    <w:tmpl w:val="585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B6069"/>
    <w:multiLevelType w:val="multilevel"/>
    <w:tmpl w:val="BF9E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D4FA6"/>
    <w:multiLevelType w:val="multilevel"/>
    <w:tmpl w:val="99F6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F57AC"/>
    <w:multiLevelType w:val="multilevel"/>
    <w:tmpl w:val="5902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A7356"/>
    <w:multiLevelType w:val="multilevel"/>
    <w:tmpl w:val="001A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752BE"/>
    <w:multiLevelType w:val="multilevel"/>
    <w:tmpl w:val="11A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773EF"/>
    <w:multiLevelType w:val="multilevel"/>
    <w:tmpl w:val="F62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06A25"/>
    <w:multiLevelType w:val="multilevel"/>
    <w:tmpl w:val="C90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00D8B"/>
    <w:multiLevelType w:val="multilevel"/>
    <w:tmpl w:val="9A5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B518E"/>
    <w:multiLevelType w:val="multilevel"/>
    <w:tmpl w:val="FFB6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DD5001"/>
    <w:multiLevelType w:val="multilevel"/>
    <w:tmpl w:val="F31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A1228"/>
    <w:multiLevelType w:val="multilevel"/>
    <w:tmpl w:val="9C14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C5AC5"/>
    <w:multiLevelType w:val="multilevel"/>
    <w:tmpl w:val="0FC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E58C8"/>
    <w:multiLevelType w:val="multilevel"/>
    <w:tmpl w:val="8A1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75978"/>
    <w:multiLevelType w:val="multilevel"/>
    <w:tmpl w:val="308A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2868F1"/>
    <w:multiLevelType w:val="multilevel"/>
    <w:tmpl w:val="567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33FAB"/>
    <w:multiLevelType w:val="multilevel"/>
    <w:tmpl w:val="63E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7064C"/>
    <w:multiLevelType w:val="multilevel"/>
    <w:tmpl w:val="896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D46F6"/>
    <w:multiLevelType w:val="multilevel"/>
    <w:tmpl w:val="389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17614"/>
    <w:multiLevelType w:val="multilevel"/>
    <w:tmpl w:val="541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7150">
    <w:abstractNumId w:val="21"/>
  </w:num>
  <w:num w:numId="2" w16cid:durableId="1302342154">
    <w:abstractNumId w:val="27"/>
  </w:num>
  <w:num w:numId="3" w16cid:durableId="752046855">
    <w:abstractNumId w:val="0"/>
  </w:num>
  <w:num w:numId="4" w16cid:durableId="1832675480">
    <w:abstractNumId w:val="30"/>
  </w:num>
  <w:num w:numId="5" w16cid:durableId="733090903">
    <w:abstractNumId w:val="24"/>
  </w:num>
  <w:num w:numId="6" w16cid:durableId="1578325690">
    <w:abstractNumId w:val="26"/>
  </w:num>
  <w:num w:numId="7" w16cid:durableId="684752327">
    <w:abstractNumId w:val="23"/>
  </w:num>
  <w:num w:numId="8" w16cid:durableId="147333224">
    <w:abstractNumId w:val="4"/>
  </w:num>
  <w:num w:numId="9" w16cid:durableId="1366952984">
    <w:abstractNumId w:val="28"/>
  </w:num>
  <w:num w:numId="10" w16cid:durableId="604003811">
    <w:abstractNumId w:val="9"/>
  </w:num>
  <w:num w:numId="11" w16cid:durableId="1458377146">
    <w:abstractNumId w:val="2"/>
  </w:num>
  <w:num w:numId="12" w16cid:durableId="1716352820">
    <w:abstractNumId w:val="12"/>
  </w:num>
  <w:num w:numId="13" w16cid:durableId="471797508">
    <w:abstractNumId w:val="17"/>
  </w:num>
  <w:num w:numId="14" w16cid:durableId="571041022">
    <w:abstractNumId w:val="14"/>
  </w:num>
  <w:num w:numId="15" w16cid:durableId="1409888473">
    <w:abstractNumId w:val="7"/>
  </w:num>
  <w:num w:numId="16" w16cid:durableId="1788037854">
    <w:abstractNumId w:val="10"/>
  </w:num>
  <w:num w:numId="17" w16cid:durableId="939025483">
    <w:abstractNumId w:val="18"/>
  </w:num>
  <w:num w:numId="18" w16cid:durableId="474689052">
    <w:abstractNumId w:val="20"/>
  </w:num>
  <w:num w:numId="19" w16cid:durableId="1635018394">
    <w:abstractNumId w:val="6"/>
  </w:num>
  <w:num w:numId="20" w16cid:durableId="235015980">
    <w:abstractNumId w:val="22"/>
  </w:num>
  <w:num w:numId="21" w16cid:durableId="252208286">
    <w:abstractNumId w:val="11"/>
  </w:num>
  <w:num w:numId="22" w16cid:durableId="1887250719">
    <w:abstractNumId w:val="15"/>
  </w:num>
  <w:num w:numId="23" w16cid:durableId="2109425336">
    <w:abstractNumId w:val="16"/>
  </w:num>
  <w:num w:numId="24" w16cid:durableId="2143496384">
    <w:abstractNumId w:val="13"/>
  </w:num>
  <w:num w:numId="25" w16cid:durableId="179854211">
    <w:abstractNumId w:val="29"/>
  </w:num>
  <w:num w:numId="26" w16cid:durableId="942610089">
    <w:abstractNumId w:val="25"/>
  </w:num>
  <w:num w:numId="27" w16cid:durableId="865287392">
    <w:abstractNumId w:val="3"/>
  </w:num>
  <w:num w:numId="28" w16cid:durableId="585958996">
    <w:abstractNumId w:val="8"/>
  </w:num>
  <w:num w:numId="29" w16cid:durableId="1189948118">
    <w:abstractNumId w:val="1"/>
  </w:num>
  <w:num w:numId="30" w16cid:durableId="1029913863">
    <w:abstractNumId w:val="5"/>
  </w:num>
  <w:num w:numId="31" w16cid:durableId="10871897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D"/>
    <w:rsid w:val="00062C4F"/>
    <w:rsid w:val="00181B24"/>
    <w:rsid w:val="00BC7B22"/>
    <w:rsid w:val="00BF230D"/>
    <w:rsid w:val="00DB208A"/>
    <w:rsid w:val="00E607FD"/>
    <w:rsid w:val="00E9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38280-08EC-4D9D-A700-CEE4BC95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07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07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07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07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07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07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07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07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07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07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4</cp:revision>
  <dcterms:created xsi:type="dcterms:W3CDTF">2026-03-27T11:21:00Z</dcterms:created>
  <dcterms:modified xsi:type="dcterms:W3CDTF">2026-03-31T15:36:00Z</dcterms:modified>
</cp:coreProperties>
</file>