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68" w:rsidRPr="00D73161" w:rsidRDefault="006A5C13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STUDIO DI </w:t>
      </w:r>
      <w:r w:rsidR="00E23985" w:rsidRPr="00D73161">
        <w:rPr>
          <w:rFonts w:ascii="Times New Roman" w:hAnsi="Times New Roman" w:cs="Times New Roman"/>
          <w:sz w:val="24"/>
          <w:szCs w:val="24"/>
        </w:rPr>
        <w:t>FATTIBILIT</w:t>
      </w:r>
      <w:r w:rsidR="007D3F47" w:rsidRPr="00D73161">
        <w:rPr>
          <w:rFonts w:ascii="Times New Roman" w:hAnsi="Times New Roman" w:cs="Times New Roman"/>
          <w:sz w:val="24"/>
          <w:szCs w:val="24"/>
        </w:rPr>
        <w:t>A’:</w:t>
      </w:r>
    </w:p>
    <w:p w:rsidR="00C428F6" w:rsidRDefault="00DE10B5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Al giorno d’oggi i veicoli sono di uso quotidiano e il traffico è uno dei problemi più frequenti</w:t>
      </w:r>
      <w:r w:rsidR="00B139E6" w:rsidRPr="00D73161">
        <w:rPr>
          <w:rFonts w:ascii="Times New Roman" w:hAnsi="Times New Roman" w:cs="Times New Roman"/>
          <w:sz w:val="24"/>
          <w:szCs w:val="24"/>
        </w:rPr>
        <w:t xml:space="preserve"> per chi circola. Capita spesso di rimanere bloccati in città o in autostrada per parecchio tempo a causa di rallentamenti o incidenti. </w:t>
      </w:r>
    </w:p>
    <w:p w:rsidR="00B85422" w:rsidRDefault="00B8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 clienti:</w:t>
      </w:r>
    </w:p>
    <w:p w:rsidR="00B85422" w:rsidRDefault="00B85422" w:rsidP="00B8542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 interessati nel monitoraggio del traffico della propria città.</w:t>
      </w:r>
    </w:p>
    <w:p w:rsidR="00B85422" w:rsidRPr="00B85422" w:rsidRDefault="00B85422" w:rsidP="00B8542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Gestori di strade e autostrade.</w:t>
      </w:r>
    </w:p>
    <w:p w:rsidR="00981368" w:rsidRPr="00D73161" w:rsidRDefault="00C428F6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Lo scopo </w:t>
      </w:r>
      <w:r w:rsidR="00B85422">
        <w:rPr>
          <w:rFonts w:ascii="Times New Roman" w:hAnsi="Times New Roman" w:cs="Times New Roman"/>
          <w:sz w:val="24"/>
          <w:szCs w:val="24"/>
        </w:rPr>
        <w:t>del</w:t>
      </w:r>
      <w:r w:rsidRPr="00D73161">
        <w:rPr>
          <w:rFonts w:ascii="Times New Roman" w:hAnsi="Times New Roman" w:cs="Times New Roman"/>
          <w:sz w:val="24"/>
          <w:szCs w:val="24"/>
        </w:rPr>
        <w:t xml:space="preserve"> progetto è</w:t>
      </w:r>
      <w:r w:rsidR="00981368" w:rsidRPr="00D73161">
        <w:rPr>
          <w:rFonts w:ascii="Times New Roman" w:hAnsi="Times New Roman" w:cs="Times New Roman"/>
          <w:sz w:val="24"/>
          <w:szCs w:val="24"/>
        </w:rPr>
        <w:t>:</w:t>
      </w:r>
    </w:p>
    <w:p w:rsidR="00981368" w:rsidRPr="00D73161" w:rsidRDefault="00981368" w:rsidP="0098136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Monitorare il traffico con l’utilizzo di dispositivi installati lungo le strade più frequentate.</w:t>
      </w:r>
    </w:p>
    <w:p w:rsidR="008709AC" w:rsidRDefault="00981368" w:rsidP="006E54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Tenere informati in tempo reale i nostri utenti sulle condizioni del </w:t>
      </w:r>
      <w:r w:rsidR="002100C9" w:rsidRPr="00D73161">
        <w:rPr>
          <w:rFonts w:ascii="Times New Roman" w:hAnsi="Times New Roman" w:cs="Times New Roman"/>
          <w:sz w:val="24"/>
          <w:szCs w:val="24"/>
        </w:rPr>
        <w:t>flusso automobilistico</w:t>
      </w:r>
      <w:r w:rsidRPr="00D73161">
        <w:rPr>
          <w:rFonts w:ascii="Times New Roman" w:hAnsi="Times New Roman" w:cs="Times New Roman"/>
          <w:sz w:val="24"/>
          <w:szCs w:val="24"/>
        </w:rPr>
        <w:t>.</w:t>
      </w:r>
    </w:p>
    <w:p w:rsidR="00FF34F1" w:rsidRDefault="00FF34F1" w:rsidP="006E54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Permettere la riduzione del traffico sulle strade maggiormente frequentate.</w:t>
      </w:r>
    </w:p>
    <w:p w:rsidR="00FF34F1" w:rsidRPr="00FF34F1" w:rsidRDefault="00FF34F1" w:rsidP="00FF3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software:</w:t>
      </w:r>
    </w:p>
    <w:p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Utile per </w:t>
      </w:r>
      <w:r w:rsidRPr="006E548D">
        <w:rPr>
          <w:rFonts w:ascii="Times New Roman" w:hAnsi="Times New Roman" w:cs="Times New Roman"/>
          <w:sz w:val="24"/>
          <w:szCs w:val="24"/>
        </w:rPr>
        <w:t>mezzi di soccorso</w:t>
      </w:r>
      <w:r w:rsidR="00FF34F1">
        <w:rPr>
          <w:rFonts w:ascii="Times New Roman" w:hAnsi="Times New Roman" w:cs="Times New Roman"/>
          <w:sz w:val="24"/>
          <w:szCs w:val="24"/>
        </w:rPr>
        <w:t xml:space="preserve"> o per i cittadini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modo da percorrere la strada meno trafficata.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 w:rsidRPr="00F30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Comodo per i comuni per estrapolare dati su zone </w:t>
      </w:r>
      <w:r w:rsidR="00F30FF1">
        <w:rPr>
          <w:rFonts w:ascii="Times New Roman" w:hAnsi="Times New Roman" w:cs="Times New Roman"/>
          <w:sz w:val="24"/>
          <w:szCs w:val="24"/>
        </w:rPr>
        <w:t>più trafficate in modo da rivalutare le infrastrutture.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4F1" w:rsidRPr="00FF34F1" w:rsidRDefault="00F30FF1" w:rsidP="00FF34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Può essere sfruttato da enti privati (gestori di strade o autostrade) per ricevere informazioni sul flusso di veicoli che percorrono tale tratta allo scopo di migliorare il servizio e aumentare le entrate. </w:t>
      </w:r>
    </w:p>
    <w:p w:rsidR="002D60A1" w:rsidRPr="00D73161" w:rsidRDefault="007B5772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La raccolta dei dati sul traffico verrà effettuata tramite centraline stradali che controllano il flusso di veicoli e dispositivi installati sulle automobili che monitorano l’andamento e la posizione della vettura. Quindi il sistema centrale elaborerà i dati e li metterà a disposizione degli utenti. Verrà anche implementata una versione mobile che permetterà a</w:t>
      </w:r>
      <w:r w:rsidR="00B85422">
        <w:rPr>
          <w:rFonts w:ascii="Times New Roman" w:hAnsi="Times New Roman" w:cs="Times New Roman"/>
          <w:sz w:val="24"/>
          <w:szCs w:val="24"/>
        </w:rPr>
        <w:t>gli utilizzatori</w:t>
      </w:r>
      <w:r w:rsidRPr="00D73161">
        <w:rPr>
          <w:rFonts w:ascii="Times New Roman" w:hAnsi="Times New Roman" w:cs="Times New Roman"/>
          <w:sz w:val="24"/>
          <w:szCs w:val="24"/>
        </w:rPr>
        <w:t xml:space="preserve"> di restare informati delle condizioni del traffico nelle vicinanze in tempo reale.</w:t>
      </w:r>
      <w:r w:rsidR="002D60A1" w:rsidRPr="00D73161">
        <w:rPr>
          <w:rFonts w:ascii="Times New Roman" w:hAnsi="Times New Roman" w:cs="Times New Roman"/>
          <w:sz w:val="24"/>
          <w:szCs w:val="24"/>
        </w:rPr>
        <w:t xml:space="preserve"> Sarà infine</w:t>
      </w:r>
      <w:r w:rsidR="00B85422">
        <w:rPr>
          <w:rFonts w:ascii="Times New Roman" w:hAnsi="Times New Roman" w:cs="Times New Roman"/>
          <w:sz w:val="24"/>
          <w:szCs w:val="24"/>
        </w:rPr>
        <w:t xml:space="preserve"> </w:t>
      </w:r>
      <w:r w:rsidR="002D60A1" w:rsidRPr="00D73161">
        <w:rPr>
          <w:rFonts w:ascii="Times New Roman" w:hAnsi="Times New Roman" w:cs="Times New Roman"/>
          <w:sz w:val="24"/>
          <w:szCs w:val="24"/>
        </w:rPr>
        <w:t>possibile accedere al database per visualizzare le informazioni del traffico delle zone gestite.</w:t>
      </w:r>
    </w:p>
    <w:p w:rsidR="00DE6BCF" w:rsidRPr="00D73161" w:rsidRDefault="00DE6BCF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Risorse</w:t>
      </w:r>
      <w:r w:rsidR="00D73161">
        <w:rPr>
          <w:rFonts w:ascii="Times New Roman" w:hAnsi="Times New Roman" w:cs="Times New Roman"/>
          <w:sz w:val="24"/>
          <w:szCs w:val="24"/>
        </w:rPr>
        <w:t xml:space="preserve"> necessarie</w:t>
      </w:r>
      <w:r w:rsidRPr="00D73161">
        <w:rPr>
          <w:rFonts w:ascii="Times New Roman" w:hAnsi="Times New Roman" w:cs="Times New Roman"/>
          <w:sz w:val="24"/>
          <w:szCs w:val="24"/>
        </w:rPr>
        <w:t>:</w:t>
      </w:r>
    </w:p>
    <w:p w:rsidR="007B5772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Staff tecnico per l’installazione e </w:t>
      </w:r>
      <w:proofErr w:type="gramStart"/>
      <w:r w:rsidRPr="00D73161">
        <w:rPr>
          <w:rFonts w:ascii="Times New Roman" w:hAnsi="Times New Roman" w:cs="Times New Roman"/>
          <w:sz w:val="24"/>
          <w:szCs w:val="24"/>
        </w:rPr>
        <w:t>configurazione  delle</w:t>
      </w:r>
      <w:proofErr w:type="gramEnd"/>
      <w:r w:rsidRPr="00D73161">
        <w:rPr>
          <w:rFonts w:ascii="Times New Roman" w:hAnsi="Times New Roman" w:cs="Times New Roman"/>
          <w:sz w:val="24"/>
          <w:szCs w:val="24"/>
        </w:rPr>
        <w:t xml:space="preserve"> centraline.</w:t>
      </w:r>
    </w:p>
    <w:p w:rsidR="00901DA4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Staff di sviluppatori che si occuperanno dell’implementazione del software principale e dell’applicazione mobile.</w:t>
      </w:r>
    </w:p>
    <w:p w:rsidR="00D73161" w:rsidRPr="00D73161" w:rsidRDefault="00901DA4" w:rsidP="00D7316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Server per la gestione dei dati acquisiti</w:t>
      </w:r>
    </w:p>
    <w:p w:rsidR="00FF34F1" w:rsidRDefault="00FF34F1" w:rsidP="00BF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Rischi:</w:t>
      </w:r>
    </w:p>
    <w:p w:rsidR="00BF78D6" w:rsidRPr="00BF78D6" w:rsidRDefault="00BF78D6" w:rsidP="00BF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dei più grandi rischi è quello di non poter installare un sufficiente numero di sensori a causa di un costo elevato</w:t>
      </w:r>
      <w:r w:rsidR="004629AD">
        <w:rPr>
          <w:rFonts w:ascii="Times New Roman" w:hAnsi="Times New Roman" w:cs="Times New Roman"/>
          <w:sz w:val="24"/>
          <w:szCs w:val="24"/>
        </w:rPr>
        <w:t xml:space="preserve"> (lavori per installare l’impianto)</w:t>
      </w:r>
      <w:r>
        <w:rPr>
          <w:rFonts w:ascii="Times New Roman" w:hAnsi="Times New Roman" w:cs="Times New Roman"/>
          <w:sz w:val="24"/>
          <w:szCs w:val="24"/>
        </w:rPr>
        <w:t xml:space="preserve">. In questo modo si avrebbe un basso numero di dati che porterebbe ad una scarsa affidabilità del servizio. </w:t>
      </w:r>
      <w:bookmarkStart w:id="0" w:name="_GoBack"/>
      <w:bookmarkEnd w:id="0"/>
    </w:p>
    <w:sectPr w:rsidR="00BF78D6" w:rsidRPr="00BF78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7BB"/>
    <w:multiLevelType w:val="hybridMultilevel"/>
    <w:tmpl w:val="166EE6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0D65"/>
    <w:multiLevelType w:val="hybridMultilevel"/>
    <w:tmpl w:val="8E76B7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368F"/>
    <w:multiLevelType w:val="hybridMultilevel"/>
    <w:tmpl w:val="8F0C361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4256985"/>
    <w:multiLevelType w:val="hybridMultilevel"/>
    <w:tmpl w:val="A8D0B3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C409B"/>
    <w:multiLevelType w:val="hybridMultilevel"/>
    <w:tmpl w:val="7D2A31B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F1E0C"/>
    <w:multiLevelType w:val="hybridMultilevel"/>
    <w:tmpl w:val="EE84E1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5"/>
    <w:rsid w:val="001937C8"/>
    <w:rsid w:val="002100C9"/>
    <w:rsid w:val="00211216"/>
    <w:rsid w:val="002D60A1"/>
    <w:rsid w:val="00315354"/>
    <w:rsid w:val="003B6175"/>
    <w:rsid w:val="004629AD"/>
    <w:rsid w:val="006A5C13"/>
    <w:rsid w:val="006E548D"/>
    <w:rsid w:val="007B5772"/>
    <w:rsid w:val="007D3F47"/>
    <w:rsid w:val="008709AC"/>
    <w:rsid w:val="00901DA4"/>
    <w:rsid w:val="00981368"/>
    <w:rsid w:val="00A313C5"/>
    <w:rsid w:val="00B139E6"/>
    <w:rsid w:val="00B84E44"/>
    <w:rsid w:val="00B85422"/>
    <w:rsid w:val="00BF78D6"/>
    <w:rsid w:val="00C2496C"/>
    <w:rsid w:val="00C428F6"/>
    <w:rsid w:val="00C51ACD"/>
    <w:rsid w:val="00D73161"/>
    <w:rsid w:val="00DE10B5"/>
    <w:rsid w:val="00DE6BCF"/>
    <w:rsid w:val="00E23985"/>
    <w:rsid w:val="00E64068"/>
    <w:rsid w:val="00EA1290"/>
    <w:rsid w:val="00F30FF1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3296"/>
  <w15:chartTrackingRefBased/>
  <w15:docId w15:val="{BAACD859-B55D-4560-9838-8674AF3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Megler</dc:creator>
  <cp:keywords/>
  <dc:description/>
  <cp:lastModifiedBy>Federico Megler</cp:lastModifiedBy>
  <cp:revision>7</cp:revision>
  <dcterms:created xsi:type="dcterms:W3CDTF">2018-10-21T10:09:00Z</dcterms:created>
  <dcterms:modified xsi:type="dcterms:W3CDTF">2018-10-21T16:12:00Z</dcterms:modified>
</cp:coreProperties>
</file>