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6A92" w:rsidRPr="00516B96" w:rsidRDefault="007A6A92" w:rsidP="00C53CCA">
      <w:pPr>
        <w:jc w:val="center"/>
        <w:rPr>
          <w:rFonts w:ascii="Arial Narrow" w:hAnsi="Arial Narrow" w:cs="Arial"/>
          <w:b/>
          <w:color w:val="000000"/>
          <w:sz w:val="24"/>
          <w:szCs w:val="24"/>
        </w:rPr>
      </w:pPr>
      <w:r w:rsidRPr="00516B96">
        <w:rPr>
          <w:rFonts w:ascii="Arial Narrow" w:hAnsi="Arial Narrow" w:cs="Arial"/>
          <w:b/>
          <w:color w:val="000000"/>
          <w:sz w:val="24"/>
          <w:szCs w:val="24"/>
        </w:rPr>
        <w:t>ACTA JUNTA DIRECTIVA</w:t>
      </w:r>
    </w:p>
    <w:p w:rsidR="007A6A92" w:rsidRPr="00516B96" w:rsidRDefault="007A6A92" w:rsidP="00C53CCA">
      <w:pPr>
        <w:jc w:val="center"/>
        <w:rPr>
          <w:rFonts w:ascii="Arial Narrow" w:hAnsi="Arial Narrow" w:cs="Arial"/>
          <w:b/>
          <w:color w:val="000000"/>
          <w:sz w:val="24"/>
          <w:szCs w:val="24"/>
        </w:rPr>
      </w:pPr>
      <w:r w:rsidRPr="00516B96">
        <w:rPr>
          <w:rFonts w:ascii="Arial Narrow" w:hAnsi="Arial Narrow" w:cs="Arial"/>
          <w:b/>
          <w:color w:val="000000"/>
          <w:sz w:val="24"/>
          <w:szCs w:val="24"/>
        </w:rPr>
        <w:t>BMC BOLSA MERCANTIL DE COLOMBIA S.A.</w:t>
      </w:r>
    </w:p>
    <w:p w:rsidR="007A6A92" w:rsidRPr="00516B96" w:rsidRDefault="00EB2564" w:rsidP="00C53CCA">
      <w:pPr>
        <w:jc w:val="center"/>
        <w:rPr>
          <w:rFonts w:ascii="Arial Narrow" w:hAnsi="Arial Narrow" w:cs="Arial"/>
          <w:b/>
          <w:color w:val="000000"/>
          <w:sz w:val="24"/>
          <w:szCs w:val="24"/>
        </w:rPr>
      </w:pPr>
      <w:r w:rsidRPr="00516B96">
        <w:rPr>
          <w:rFonts w:ascii="Arial Narrow" w:hAnsi="Arial Narrow" w:cs="Arial"/>
          <w:b/>
          <w:color w:val="000000"/>
          <w:sz w:val="24"/>
          <w:szCs w:val="24"/>
        </w:rPr>
        <w:t xml:space="preserve">REUNIÓN ORDINARIA </w:t>
      </w:r>
      <w:r w:rsidR="00B93464" w:rsidRPr="00516B96">
        <w:rPr>
          <w:rFonts w:ascii="Arial Narrow" w:hAnsi="Arial Narrow" w:cs="Arial"/>
          <w:b/>
          <w:color w:val="000000"/>
          <w:sz w:val="24"/>
          <w:szCs w:val="24"/>
        </w:rPr>
        <w:t>58</w:t>
      </w:r>
      <w:r w:rsidR="00F93D09">
        <w:rPr>
          <w:rFonts w:ascii="Arial Narrow" w:hAnsi="Arial Narrow" w:cs="Arial"/>
          <w:b/>
          <w:color w:val="000000"/>
          <w:sz w:val="24"/>
          <w:szCs w:val="24"/>
        </w:rPr>
        <w:t>2</w:t>
      </w:r>
    </w:p>
    <w:p w:rsidR="0052374C" w:rsidRDefault="0052374C" w:rsidP="00C53CCA">
      <w:pPr>
        <w:jc w:val="both"/>
        <w:rPr>
          <w:rFonts w:ascii="Arial Narrow" w:hAnsi="Arial Narrow" w:cs="Arial"/>
          <w:b/>
          <w:color w:val="000000"/>
          <w:spacing w:val="-3"/>
          <w:sz w:val="24"/>
          <w:szCs w:val="24"/>
        </w:rPr>
      </w:pPr>
    </w:p>
    <w:p w:rsidR="005D2CB1" w:rsidRDefault="005D2CB1" w:rsidP="00C53CCA">
      <w:pPr>
        <w:jc w:val="both"/>
        <w:rPr>
          <w:rFonts w:ascii="Arial Narrow" w:hAnsi="Arial Narrow" w:cs="Arial"/>
          <w:b/>
          <w:color w:val="000000"/>
          <w:spacing w:val="-3"/>
          <w:sz w:val="24"/>
          <w:szCs w:val="24"/>
        </w:rPr>
      </w:pPr>
    </w:p>
    <w:p w:rsidR="007A6A92" w:rsidRPr="00516B96" w:rsidRDefault="007A6A92" w:rsidP="00C53CCA">
      <w:pPr>
        <w:jc w:val="both"/>
        <w:rPr>
          <w:rFonts w:ascii="Arial Narrow" w:hAnsi="Arial Narrow" w:cs="Arial"/>
          <w:b/>
          <w:color w:val="000000"/>
          <w:sz w:val="24"/>
          <w:szCs w:val="24"/>
        </w:rPr>
      </w:pPr>
      <w:r w:rsidRPr="00516B96">
        <w:rPr>
          <w:rFonts w:ascii="Arial Narrow" w:hAnsi="Arial Narrow" w:cs="Arial"/>
          <w:b/>
          <w:color w:val="000000"/>
          <w:spacing w:val="-3"/>
          <w:sz w:val="24"/>
          <w:szCs w:val="24"/>
        </w:rPr>
        <w:t>FECHA:</w:t>
      </w:r>
      <w:r w:rsidR="00BA3858" w:rsidRPr="00516B96">
        <w:rPr>
          <w:rFonts w:ascii="Arial Narrow" w:hAnsi="Arial Narrow" w:cs="Arial"/>
          <w:b/>
          <w:color w:val="000000"/>
          <w:spacing w:val="-3"/>
          <w:sz w:val="24"/>
          <w:szCs w:val="24"/>
        </w:rPr>
        <w:tab/>
      </w:r>
      <w:r w:rsidR="00F93D09">
        <w:rPr>
          <w:rFonts w:ascii="Arial Narrow" w:hAnsi="Arial Narrow" w:cs="Arial"/>
          <w:color w:val="000000"/>
          <w:spacing w:val="-3"/>
          <w:sz w:val="24"/>
          <w:szCs w:val="24"/>
        </w:rPr>
        <w:t>15</w:t>
      </w:r>
      <w:r w:rsidR="00381600" w:rsidRPr="00516B96">
        <w:rPr>
          <w:rFonts w:ascii="Arial Narrow" w:hAnsi="Arial Narrow" w:cs="Arial"/>
          <w:color w:val="000000"/>
          <w:spacing w:val="-3"/>
          <w:sz w:val="24"/>
          <w:szCs w:val="24"/>
        </w:rPr>
        <w:t xml:space="preserve"> de </w:t>
      </w:r>
      <w:r w:rsidR="00F93D09">
        <w:rPr>
          <w:rFonts w:ascii="Arial Narrow" w:hAnsi="Arial Narrow" w:cs="Arial"/>
          <w:color w:val="000000"/>
          <w:spacing w:val="-3"/>
          <w:sz w:val="24"/>
          <w:szCs w:val="24"/>
        </w:rPr>
        <w:t>noviembre</w:t>
      </w:r>
      <w:r w:rsidR="004D6FD7" w:rsidRPr="00516B96">
        <w:rPr>
          <w:rFonts w:ascii="Arial Narrow" w:hAnsi="Arial Narrow" w:cs="Arial"/>
          <w:color w:val="000000"/>
          <w:spacing w:val="-3"/>
          <w:sz w:val="24"/>
          <w:szCs w:val="24"/>
        </w:rPr>
        <w:t xml:space="preserve"> </w:t>
      </w:r>
      <w:r w:rsidR="009213B5" w:rsidRPr="00516B96">
        <w:rPr>
          <w:rFonts w:ascii="Arial Narrow" w:hAnsi="Arial Narrow" w:cs="Arial"/>
          <w:color w:val="000000"/>
          <w:spacing w:val="-3"/>
          <w:sz w:val="24"/>
          <w:szCs w:val="24"/>
        </w:rPr>
        <w:t>de 2017</w:t>
      </w:r>
    </w:p>
    <w:p w:rsidR="007A6A92" w:rsidRPr="00516B96" w:rsidRDefault="007A6A92" w:rsidP="00C53CCA">
      <w:pPr>
        <w:tabs>
          <w:tab w:val="left" w:pos="0"/>
          <w:tab w:val="left" w:pos="14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jc w:val="both"/>
        <w:rPr>
          <w:rFonts w:ascii="Arial Narrow" w:hAnsi="Arial Narrow" w:cs="Arial"/>
          <w:color w:val="000000"/>
          <w:spacing w:val="-3"/>
          <w:sz w:val="24"/>
          <w:szCs w:val="24"/>
        </w:rPr>
      </w:pPr>
      <w:r w:rsidRPr="00516B96">
        <w:rPr>
          <w:rFonts w:ascii="Arial Narrow" w:hAnsi="Arial Narrow" w:cs="Arial"/>
          <w:b/>
          <w:color w:val="000000"/>
          <w:spacing w:val="-3"/>
          <w:sz w:val="24"/>
          <w:szCs w:val="24"/>
        </w:rPr>
        <w:t xml:space="preserve">HORA: </w:t>
      </w:r>
      <w:r w:rsidRPr="00516B96">
        <w:rPr>
          <w:rFonts w:ascii="Arial Narrow" w:hAnsi="Arial Narrow" w:cs="Arial"/>
          <w:b/>
          <w:color w:val="000000"/>
          <w:spacing w:val="-3"/>
          <w:sz w:val="24"/>
          <w:szCs w:val="24"/>
        </w:rPr>
        <w:tab/>
      </w:r>
      <w:r w:rsidR="00BA3858" w:rsidRPr="00516B96">
        <w:rPr>
          <w:rFonts w:ascii="Arial Narrow" w:hAnsi="Arial Narrow" w:cs="Arial"/>
          <w:b/>
          <w:color w:val="000000"/>
          <w:spacing w:val="-3"/>
          <w:sz w:val="24"/>
          <w:szCs w:val="24"/>
        </w:rPr>
        <w:tab/>
      </w:r>
      <w:r w:rsidRPr="00516B96">
        <w:rPr>
          <w:rFonts w:ascii="Arial Narrow" w:hAnsi="Arial Narrow" w:cs="Arial"/>
          <w:color w:val="000000"/>
          <w:spacing w:val="-3"/>
          <w:sz w:val="24"/>
          <w:szCs w:val="24"/>
        </w:rPr>
        <w:t>07:</w:t>
      </w:r>
      <w:r w:rsidR="005233D9" w:rsidRPr="00516B96">
        <w:rPr>
          <w:rFonts w:ascii="Arial Narrow" w:hAnsi="Arial Narrow" w:cs="Arial"/>
          <w:color w:val="000000"/>
          <w:spacing w:val="-3"/>
          <w:sz w:val="24"/>
          <w:szCs w:val="24"/>
        </w:rPr>
        <w:t>3</w:t>
      </w:r>
      <w:r w:rsidR="00F81A50" w:rsidRPr="00516B96">
        <w:rPr>
          <w:rFonts w:ascii="Arial Narrow" w:hAnsi="Arial Narrow" w:cs="Arial"/>
          <w:color w:val="000000"/>
          <w:spacing w:val="-3"/>
          <w:sz w:val="24"/>
          <w:szCs w:val="24"/>
        </w:rPr>
        <w:t>0</w:t>
      </w:r>
      <w:r w:rsidRPr="00516B96">
        <w:rPr>
          <w:rFonts w:ascii="Arial Narrow" w:hAnsi="Arial Narrow" w:cs="Arial"/>
          <w:color w:val="000000"/>
          <w:spacing w:val="-3"/>
          <w:sz w:val="24"/>
          <w:szCs w:val="24"/>
        </w:rPr>
        <w:t xml:space="preserve"> a.m.</w:t>
      </w:r>
    </w:p>
    <w:p w:rsidR="00F93D09" w:rsidRPr="001330D8" w:rsidRDefault="007A6A92" w:rsidP="00C53CCA">
      <w:pPr>
        <w:tabs>
          <w:tab w:val="left" w:pos="0"/>
          <w:tab w:val="left" w:pos="142"/>
          <w:tab w:val="left" w:pos="720"/>
          <w:tab w:val="left" w:pos="85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ind w:left="1416" w:hanging="1416"/>
        <w:jc w:val="both"/>
        <w:rPr>
          <w:rFonts w:ascii="Arial Narrow" w:hAnsi="Arial Narrow" w:cs="Arial"/>
          <w:color w:val="000000"/>
          <w:spacing w:val="-3"/>
          <w:sz w:val="24"/>
          <w:szCs w:val="24"/>
        </w:rPr>
      </w:pPr>
      <w:r w:rsidRPr="00516B96">
        <w:rPr>
          <w:rFonts w:ascii="Arial Narrow" w:hAnsi="Arial Narrow" w:cs="Arial"/>
          <w:b/>
          <w:color w:val="000000"/>
          <w:spacing w:val="-3"/>
          <w:sz w:val="24"/>
          <w:szCs w:val="24"/>
        </w:rPr>
        <w:t xml:space="preserve">LUGAR: </w:t>
      </w:r>
      <w:r w:rsidRPr="00516B96">
        <w:rPr>
          <w:rFonts w:ascii="Arial Narrow" w:hAnsi="Arial Narrow" w:cs="Arial"/>
          <w:b/>
          <w:color w:val="000000"/>
          <w:spacing w:val="-3"/>
          <w:sz w:val="24"/>
          <w:szCs w:val="24"/>
        </w:rPr>
        <w:tab/>
      </w:r>
      <w:r w:rsidR="00BA3858" w:rsidRPr="00516B96">
        <w:rPr>
          <w:rFonts w:ascii="Arial Narrow" w:hAnsi="Arial Narrow" w:cs="Arial"/>
          <w:b/>
          <w:color w:val="000000"/>
          <w:spacing w:val="-3"/>
          <w:sz w:val="24"/>
          <w:szCs w:val="24"/>
        </w:rPr>
        <w:tab/>
      </w:r>
      <w:r w:rsidR="00F93D09" w:rsidRPr="001330D8">
        <w:rPr>
          <w:rFonts w:ascii="Arial Narrow" w:hAnsi="Arial Narrow" w:cs="Arial"/>
          <w:color w:val="000000"/>
          <w:spacing w:val="-3"/>
          <w:sz w:val="24"/>
          <w:szCs w:val="24"/>
        </w:rPr>
        <w:t xml:space="preserve">BMC Bolsa Mercantil de Colombia S.A. Calle 113 No. 7 - 21 Torre A, Piso 15 </w:t>
      </w:r>
    </w:p>
    <w:p w:rsidR="00F93D09" w:rsidRPr="001330D8" w:rsidRDefault="00F93D09" w:rsidP="00C53CCA">
      <w:pPr>
        <w:tabs>
          <w:tab w:val="left" w:pos="0"/>
          <w:tab w:val="left" w:pos="142"/>
          <w:tab w:val="left" w:pos="720"/>
          <w:tab w:val="left" w:pos="85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ind w:left="1416" w:hanging="1416"/>
        <w:jc w:val="both"/>
        <w:rPr>
          <w:rFonts w:ascii="Arial Narrow" w:hAnsi="Arial Narrow" w:cs="Arial"/>
          <w:color w:val="000000"/>
          <w:spacing w:val="-3"/>
          <w:sz w:val="24"/>
          <w:szCs w:val="24"/>
        </w:rPr>
      </w:pPr>
      <w:r w:rsidRPr="001330D8">
        <w:rPr>
          <w:rFonts w:ascii="Arial Narrow" w:hAnsi="Arial Narrow" w:cs="Arial"/>
          <w:b/>
          <w:color w:val="000000"/>
          <w:spacing w:val="-3"/>
          <w:sz w:val="24"/>
          <w:szCs w:val="24"/>
        </w:rPr>
        <w:tab/>
      </w:r>
      <w:r w:rsidRPr="001330D8">
        <w:rPr>
          <w:rFonts w:ascii="Arial Narrow" w:hAnsi="Arial Narrow" w:cs="Arial"/>
          <w:b/>
          <w:color w:val="000000"/>
          <w:spacing w:val="-3"/>
          <w:sz w:val="24"/>
          <w:szCs w:val="24"/>
        </w:rPr>
        <w:tab/>
      </w:r>
      <w:r w:rsidRPr="001330D8">
        <w:rPr>
          <w:rFonts w:ascii="Arial Narrow" w:hAnsi="Arial Narrow" w:cs="Arial"/>
          <w:b/>
          <w:color w:val="000000"/>
          <w:spacing w:val="-3"/>
          <w:sz w:val="24"/>
          <w:szCs w:val="24"/>
        </w:rPr>
        <w:tab/>
      </w:r>
      <w:r w:rsidRPr="001330D8">
        <w:rPr>
          <w:rFonts w:ascii="Arial Narrow" w:hAnsi="Arial Narrow" w:cs="Arial"/>
          <w:b/>
          <w:color w:val="000000"/>
          <w:spacing w:val="-3"/>
          <w:sz w:val="24"/>
          <w:szCs w:val="24"/>
        </w:rPr>
        <w:tab/>
      </w:r>
      <w:r w:rsidRPr="001330D8">
        <w:rPr>
          <w:rFonts w:ascii="Arial Narrow" w:hAnsi="Arial Narrow" w:cs="Arial"/>
          <w:color w:val="000000"/>
          <w:spacing w:val="-3"/>
          <w:sz w:val="24"/>
          <w:szCs w:val="24"/>
        </w:rPr>
        <w:t xml:space="preserve">Edificio </w:t>
      </w:r>
      <w:proofErr w:type="spellStart"/>
      <w:r w:rsidRPr="001330D8">
        <w:rPr>
          <w:rFonts w:ascii="Arial Narrow" w:hAnsi="Arial Narrow" w:cs="Arial"/>
          <w:color w:val="000000"/>
          <w:spacing w:val="-3"/>
          <w:sz w:val="24"/>
          <w:szCs w:val="24"/>
        </w:rPr>
        <w:t>Teleport</w:t>
      </w:r>
      <w:proofErr w:type="spellEnd"/>
      <w:r w:rsidRPr="001330D8">
        <w:rPr>
          <w:rFonts w:ascii="Arial Narrow" w:hAnsi="Arial Narrow" w:cs="Arial"/>
          <w:color w:val="000000"/>
          <w:spacing w:val="-3"/>
          <w:sz w:val="24"/>
          <w:szCs w:val="24"/>
        </w:rPr>
        <w:t xml:space="preserve"> Business Park.</w:t>
      </w:r>
    </w:p>
    <w:p w:rsidR="00F93D09" w:rsidRDefault="00F93D09" w:rsidP="00C53CCA">
      <w:pPr>
        <w:tabs>
          <w:tab w:val="left" w:pos="0"/>
          <w:tab w:val="left" w:pos="142"/>
          <w:tab w:val="left" w:pos="709"/>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s>
        <w:suppressAutoHyphens/>
        <w:jc w:val="both"/>
        <w:rPr>
          <w:rFonts w:ascii="Arial Narrow" w:hAnsi="Arial Narrow" w:cs="Arial"/>
          <w:color w:val="000000"/>
          <w:spacing w:val="-3"/>
          <w:sz w:val="24"/>
          <w:szCs w:val="24"/>
        </w:rPr>
      </w:pPr>
    </w:p>
    <w:p w:rsidR="007A6A92" w:rsidRPr="00516B96" w:rsidRDefault="00ED7EAD" w:rsidP="00C53CCA">
      <w:pPr>
        <w:tabs>
          <w:tab w:val="left" w:pos="0"/>
          <w:tab w:val="left" w:pos="709"/>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s>
        <w:suppressAutoHyphens/>
        <w:jc w:val="both"/>
        <w:rPr>
          <w:rFonts w:ascii="Arial Narrow" w:hAnsi="Arial Narrow" w:cs="Arial"/>
          <w:color w:val="000000"/>
          <w:sz w:val="24"/>
          <w:szCs w:val="24"/>
        </w:rPr>
      </w:pPr>
      <w:r w:rsidRPr="00516B96">
        <w:rPr>
          <w:rFonts w:ascii="Arial Narrow" w:hAnsi="Arial Narrow" w:cs="Arial"/>
          <w:color w:val="000000"/>
          <w:spacing w:val="-3"/>
          <w:sz w:val="24"/>
          <w:szCs w:val="24"/>
        </w:rPr>
        <w:t xml:space="preserve">En el lugar, fecha y hora indicados, se reunieron los miembros de la Junta Directiva de la BMC Bolsa Mercantil de Colombia S.A., en atención a la convocatoria efectuada por </w:t>
      </w:r>
      <w:r w:rsidR="00CC0E60" w:rsidRPr="00516B96">
        <w:rPr>
          <w:rFonts w:ascii="Arial Narrow" w:hAnsi="Arial Narrow" w:cs="Arial"/>
          <w:color w:val="000000"/>
          <w:spacing w:val="-3"/>
          <w:sz w:val="24"/>
          <w:szCs w:val="24"/>
        </w:rPr>
        <w:t xml:space="preserve">el </w:t>
      </w:r>
      <w:r w:rsidR="005F4B40" w:rsidRPr="00516B96">
        <w:rPr>
          <w:rFonts w:ascii="Arial Narrow" w:hAnsi="Arial Narrow" w:cs="Arial"/>
          <w:color w:val="000000"/>
          <w:spacing w:val="-3"/>
          <w:sz w:val="24"/>
          <w:szCs w:val="24"/>
        </w:rPr>
        <w:t>P</w:t>
      </w:r>
      <w:r w:rsidR="00CC0E60" w:rsidRPr="00516B96">
        <w:rPr>
          <w:rFonts w:ascii="Arial Narrow" w:hAnsi="Arial Narrow" w:cs="Arial"/>
          <w:color w:val="000000"/>
          <w:spacing w:val="-3"/>
          <w:sz w:val="24"/>
          <w:szCs w:val="24"/>
        </w:rPr>
        <w:t xml:space="preserve">residente de la Junta por </w:t>
      </w:r>
      <w:r w:rsidR="00387075" w:rsidRPr="00516B96">
        <w:rPr>
          <w:rFonts w:ascii="Arial Narrow" w:hAnsi="Arial Narrow" w:cs="Arial"/>
          <w:color w:val="000000"/>
          <w:spacing w:val="-3"/>
          <w:sz w:val="24"/>
          <w:szCs w:val="24"/>
        </w:rPr>
        <w:t xml:space="preserve">intermedio de </w:t>
      </w:r>
      <w:r w:rsidRPr="00516B96">
        <w:rPr>
          <w:rFonts w:ascii="Arial Narrow" w:hAnsi="Arial Narrow" w:cs="Arial"/>
          <w:color w:val="000000"/>
          <w:spacing w:val="-3"/>
          <w:sz w:val="24"/>
          <w:szCs w:val="24"/>
        </w:rPr>
        <w:t xml:space="preserve">la Secretaria General en los términos del </w:t>
      </w:r>
      <w:r w:rsidR="001607C8" w:rsidRPr="00516B96">
        <w:rPr>
          <w:rFonts w:ascii="Arial Narrow" w:hAnsi="Arial Narrow" w:cs="Arial"/>
          <w:color w:val="000000"/>
          <w:spacing w:val="-3"/>
          <w:sz w:val="24"/>
          <w:szCs w:val="24"/>
        </w:rPr>
        <w:t xml:space="preserve">artículo 3.1, numeral 6, </w:t>
      </w:r>
      <w:r w:rsidRPr="00516B96">
        <w:rPr>
          <w:rFonts w:ascii="Arial Narrow" w:hAnsi="Arial Narrow" w:cs="Arial"/>
          <w:color w:val="000000"/>
          <w:spacing w:val="-3"/>
          <w:sz w:val="24"/>
          <w:szCs w:val="24"/>
        </w:rPr>
        <w:t>literal b</w:t>
      </w:r>
      <w:r w:rsidR="001607C8" w:rsidRPr="00516B96">
        <w:rPr>
          <w:rFonts w:ascii="Arial Narrow" w:hAnsi="Arial Narrow" w:cs="Arial"/>
          <w:color w:val="000000"/>
          <w:spacing w:val="-3"/>
          <w:sz w:val="24"/>
          <w:szCs w:val="24"/>
        </w:rPr>
        <w:t xml:space="preserve"> </w:t>
      </w:r>
      <w:r w:rsidRPr="00516B96">
        <w:rPr>
          <w:rFonts w:ascii="Arial Narrow" w:hAnsi="Arial Narrow" w:cs="Arial"/>
          <w:color w:val="000000"/>
          <w:spacing w:val="-3"/>
          <w:sz w:val="24"/>
          <w:szCs w:val="24"/>
        </w:rPr>
        <w:t xml:space="preserve">del Reglamento de la Junta Directiva de la </w:t>
      </w:r>
      <w:r w:rsidR="00EB05F1" w:rsidRPr="00516B96">
        <w:rPr>
          <w:rFonts w:ascii="Arial Narrow" w:hAnsi="Arial Narrow" w:cs="Arial"/>
          <w:color w:val="000000"/>
          <w:spacing w:val="-3"/>
          <w:sz w:val="24"/>
          <w:szCs w:val="24"/>
        </w:rPr>
        <w:t>E</w:t>
      </w:r>
      <w:r w:rsidRPr="00516B96">
        <w:rPr>
          <w:rFonts w:ascii="Arial Narrow" w:hAnsi="Arial Narrow" w:cs="Arial"/>
          <w:color w:val="000000"/>
          <w:spacing w:val="-3"/>
          <w:sz w:val="24"/>
          <w:szCs w:val="24"/>
        </w:rPr>
        <w:t xml:space="preserve">ntidad </w:t>
      </w:r>
      <w:r w:rsidR="001607C8" w:rsidRPr="00516B96">
        <w:rPr>
          <w:rFonts w:ascii="Arial Narrow" w:hAnsi="Arial Narrow" w:cs="Arial"/>
          <w:color w:val="000000"/>
          <w:spacing w:val="-3"/>
          <w:sz w:val="24"/>
          <w:szCs w:val="24"/>
        </w:rPr>
        <w:t xml:space="preserve">y enviada </w:t>
      </w:r>
      <w:r w:rsidRPr="00516B96">
        <w:rPr>
          <w:rFonts w:ascii="Arial Narrow" w:hAnsi="Arial Narrow" w:cs="Arial"/>
          <w:color w:val="000000"/>
          <w:sz w:val="24"/>
          <w:szCs w:val="24"/>
        </w:rPr>
        <w:t>a cada uno de los señores miembros de la Junta Directiva señalados a continuación:</w:t>
      </w:r>
    </w:p>
    <w:p w:rsidR="00CA5927" w:rsidRPr="00516B96" w:rsidRDefault="00CA5927" w:rsidP="00C53CCA">
      <w:pPr>
        <w:jc w:val="both"/>
        <w:rPr>
          <w:rFonts w:ascii="Arial Narrow" w:hAnsi="Arial Narrow" w:cs="Arial"/>
          <w:color w:val="000000"/>
          <w:sz w:val="24"/>
          <w:szCs w:val="24"/>
        </w:rPr>
      </w:pPr>
    </w:p>
    <w:tbl>
      <w:tblPr>
        <w:tblW w:w="8836"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A0"/>
      </w:tblPr>
      <w:tblGrid>
        <w:gridCol w:w="4448"/>
        <w:gridCol w:w="4388"/>
      </w:tblGrid>
      <w:tr w:rsidR="00C81AAE" w:rsidRPr="00516B96" w:rsidTr="009345FA">
        <w:trPr>
          <w:trHeight w:val="25"/>
          <w:tblCellSpacing w:w="20" w:type="dxa"/>
          <w:jc w:val="center"/>
        </w:trPr>
        <w:tc>
          <w:tcPr>
            <w:tcW w:w="4388" w:type="dxa"/>
            <w:tcBorders>
              <w:top w:val="outset" w:sz="6" w:space="0" w:color="auto"/>
              <w:left w:val="outset" w:sz="6" w:space="0" w:color="auto"/>
              <w:bottom w:val="outset" w:sz="6" w:space="0" w:color="auto"/>
              <w:right w:val="outset" w:sz="6" w:space="0" w:color="auto"/>
            </w:tcBorders>
            <w:vAlign w:val="center"/>
          </w:tcPr>
          <w:p w:rsidR="00C81AAE" w:rsidRPr="00516B96" w:rsidRDefault="00C81AAE" w:rsidP="00C53CCA">
            <w:pPr>
              <w:jc w:val="center"/>
              <w:rPr>
                <w:rFonts w:ascii="Arial Narrow" w:hAnsi="Arial Narrow" w:cs="Arial"/>
                <w:b/>
                <w:bCs/>
                <w:color w:val="000000"/>
                <w:sz w:val="24"/>
                <w:szCs w:val="24"/>
              </w:rPr>
            </w:pPr>
            <w:r w:rsidRPr="00516B96">
              <w:rPr>
                <w:rFonts w:ascii="Arial Narrow" w:hAnsi="Arial Narrow" w:cs="Arial"/>
                <w:b/>
                <w:bCs/>
                <w:color w:val="000000"/>
                <w:sz w:val="24"/>
                <w:szCs w:val="24"/>
              </w:rPr>
              <w:t>MIEMBROS PRINCIPALES</w:t>
            </w:r>
          </w:p>
        </w:tc>
        <w:tc>
          <w:tcPr>
            <w:tcW w:w="4328" w:type="dxa"/>
            <w:tcBorders>
              <w:top w:val="outset" w:sz="6" w:space="0" w:color="auto"/>
              <w:left w:val="outset" w:sz="6" w:space="0" w:color="auto"/>
              <w:bottom w:val="outset" w:sz="6" w:space="0" w:color="auto"/>
              <w:right w:val="outset" w:sz="6" w:space="0" w:color="auto"/>
            </w:tcBorders>
            <w:vAlign w:val="center"/>
          </w:tcPr>
          <w:p w:rsidR="00C81AAE" w:rsidRPr="00516B96" w:rsidRDefault="00C81AAE" w:rsidP="00C53CCA">
            <w:pPr>
              <w:jc w:val="center"/>
              <w:rPr>
                <w:rFonts w:ascii="Arial Narrow" w:hAnsi="Arial Narrow" w:cs="Arial"/>
                <w:b/>
                <w:bCs/>
                <w:color w:val="000000"/>
                <w:sz w:val="24"/>
                <w:szCs w:val="24"/>
              </w:rPr>
            </w:pPr>
            <w:r w:rsidRPr="00516B96">
              <w:rPr>
                <w:rFonts w:ascii="Arial Narrow" w:hAnsi="Arial Narrow" w:cs="Arial"/>
                <w:b/>
                <w:bCs/>
                <w:color w:val="000000"/>
                <w:sz w:val="24"/>
                <w:szCs w:val="24"/>
              </w:rPr>
              <w:t>MIEMBROS SUPLENTES</w:t>
            </w:r>
          </w:p>
        </w:tc>
      </w:tr>
      <w:tr w:rsidR="00C81AAE" w:rsidRPr="00516B96" w:rsidTr="008F2C63">
        <w:trPr>
          <w:tblCellSpacing w:w="20" w:type="dxa"/>
          <w:jc w:val="center"/>
        </w:trPr>
        <w:tc>
          <w:tcPr>
            <w:tcW w:w="4388" w:type="dxa"/>
            <w:tcBorders>
              <w:top w:val="outset" w:sz="6" w:space="0" w:color="auto"/>
              <w:left w:val="outset" w:sz="6" w:space="0" w:color="auto"/>
              <w:bottom w:val="outset" w:sz="6" w:space="0" w:color="auto"/>
              <w:right w:val="outset" w:sz="6" w:space="0" w:color="auto"/>
            </w:tcBorders>
            <w:vAlign w:val="center"/>
          </w:tcPr>
          <w:p w:rsidR="00C81AAE" w:rsidRPr="00516B96" w:rsidRDefault="009213B5" w:rsidP="00C53CCA">
            <w:pPr>
              <w:rPr>
                <w:rFonts w:ascii="Arial Narrow" w:hAnsi="Arial Narrow" w:cs="Arial"/>
                <w:sz w:val="24"/>
                <w:szCs w:val="24"/>
              </w:rPr>
            </w:pPr>
            <w:r w:rsidRPr="00516B96">
              <w:rPr>
                <w:rFonts w:ascii="Arial Narrow" w:hAnsi="Arial Narrow" w:cs="Arial"/>
                <w:bCs/>
                <w:color w:val="000000"/>
                <w:sz w:val="24"/>
                <w:szCs w:val="24"/>
              </w:rPr>
              <w:t>JORGE ERNESTO GARCÍA PRADO</w:t>
            </w:r>
          </w:p>
        </w:tc>
        <w:tc>
          <w:tcPr>
            <w:tcW w:w="4328" w:type="dxa"/>
            <w:tcBorders>
              <w:top w:val="outset" w:sz="6" w:space="0" w:color="auto"/>
              <w:left w:val="outset" w:sz="6" w:space="0" w:color="auto"/>
              <w:bottom w:val="outset" w:sz="6" w:space="0" w:color="auto"/>
              <w:right w:val="outset" w:sz="6" w:space="0" w:color="auto"/>
            </w:tcBorders>
            <w:vAlign w:val="center"/>
          </w:tcPr>
          <w:p w:rsidR="00C81AAE" w:rsidRPr="00516B96" w:rsidRDefault="00C81AAE" w:rsidP="00C53CCA">
            <w:pPr>
              <w:rPr>
                <w:rFonts w:ascii="Arial Narrow" w:hAnsi="Arial Narrow" w:cs="Arial"/>
                <w:bCs/>
                <w:color w:val="000000"/>
                <w:sz w:val="24"/>
                <w:szCs w:val="24"/>
              </w:rPr>
            </w:pPr>
            <w:r w:rsidRPr="00516B96">
              <w:rPr>
                <w:rFonts w:ascii="Arial Narrow" w:hAnsi="Arial Narrow" w:cs="Arial"/>
                <w:bCs/>
                <w:color w:val="000000"/>
                <w:sz w:val="24"/>
                <w:szCs w:val="24"/>
              </w:rPr>
              <w:t>HORACIO JARAMILLO BERNAL</w:t>
            </w:r>
          </w:p>
        </w:tc>
      </w:tr>
      <w:tr w:rsidR="00C81AAE" w:rsidRPr="00516B96" w:rsidTr="008F2C63">
        <w:trPr>
          <w:tblCellSpacing w:w="20" w:type="dxa"/>
          <w:jc w:val="center"/>
        </w:trPr>
        <w:tc>
          <w:tcPr>
            <w:tcW w:w="4388" w:type="dxa"/>
            <w:tcBorders>
              <w:top w:val="outset" w:sz="6" w:space="0" w:color="auto"/>
              <w:left w:val="outset" w:sz="6" w:space="0" w:color="auto"/>
              <w:bottom w:val="outset" w:sz="6" w:space="0" w:color="auto"/>
              <w:right w:val="outset" w:sz="6" w:space="0" w:color="auto"/>
            </w:tcBorders>
            <w:vAlign w:val="center"/>
          </w:tcPr>
          <w:p w:rsidR="00C81AAE" w:rsidRPr="00516B96" w:rsidRDefault="00C81AAE" w:rsidP="00C53CCA">
            <w:pPr>
              <w:rPr>
                <w:rFonts w:ascii="Arial Narrow" w:hAnsi="Arial Narrow" w:cs="Arial"/>
                <w:bCs/>
                <w:color w:val="000000"/>
                <w:sz w:val="24"/>
                <w:szCs w:val="24"/>
              </w:rPr>
            </w:pPr>
            <w:r w:rsidRPr="00516B96">
              <w:rPr>
                <w:rFonts w:ascii="Arial Narrow" w:hAnsi="Arial Narrow" w:cs="Arial"/>
                <w:bCs/>
                <w:color w:val="000000"/>
                <w:sz w:val="24"/>
                <w:szCs w:val="24"/>
              </w:rPr>
              <w:t xml:space="preserve">JUAN PABLO CABAL </w:t>
            </w:r>
            <w:proofErr w:type="spellStart"/>
            <w:r w:rsidRPr="00516B96">
              <w:rPr>
                <w:rFonts w:ascii="Arial Narrow" w:hAnsi="Arial Narrow" w:cs="Arial"/>
                <w:bCs/>
                <w:color w:val="000000"/>
                <w:sz w:val="24"/>
                <w:szCs w:val="24"/>
              </w:rPr>
              <w:t>CABAL</w:t>
            </w:r>
            <w:proofErr w:type="spellEnd"/>
          </w:p>
        </w:tc>
        <w:tc>
          <w:tcPr>
            <w:tcW w:w="4328" w:type="dxa"/>
            <w:tcBorders>
              <w:top w:val="outset" w:sz="6" w:space="0" w:color="auto"/>
              <w:left w:val="outset" w:sz="6" w:space="0" w:color="auto"/>
              <w:bottom w:val="outset" w:sz="6" w:space="0" w:color="auto"/>
              <w:right w:val="outset" w:sz="6" w:space="0" w:color="auto"/>
            </w:tcBorders>
            <w:vAlign w:val="center"/>
          </w:tcPr>
          <w:p w:rsidR="00C81AAE" w:rsidRPr="00516B96" w:rsidRDefault="00463EEF" w:rsidP="00C53CCA">
            <w:pPr>
              <w:rPr>
                <w:rFonts w:ascii="Arial Narrow" w:hAnsi="Arial Narrow" w:cs="Arial"/>
                <w:bCs/>
                <w:color w:val="000000"/>
                <w:sz w:val="24"/>
                <w:szCs w:val="24"/>
              </w:rPr>
            </w:pPr>
            <w:r w:rsidRPr="00516B96">
              <w:rPr>
                <w:rFonts w:ascii="Arial Narrow" w:hAnsi="Arial Narrow" w:cs="Arial"/>
                <w:bCs/>
                <w:color w:val="000000"/>
                <w:sz w:val="24"/>
                <w:szCs w:val="24"/>
              </w:rPr>
              <w:t>JUAN PABLO LIEVANO VEGALARA</w:t>
            </w:r>
          </w:p>
        </w:tc>
      </w:tr>
      <w:tr w:rsidR="00C81AAE" w:rsidRPr="00516B96" w:rsidTr="008F2C63">
        <w:trPr>
          <w:tblCellSpacing w:w="20" w:type="dxa"/>
          <w:jc w:val="center"/>
        </w:trPr>
        <w:tc>
          <w:tcPr>
            <w:tcW w:w="4388" w:type="dxa"/>
            <w:tcBorders>
              <w:top w:val="outset" w:sz="6" w:space="0" w:color="auto"/>
              <w:left w:val="outset" w:sz="6" w:space="0" w:color="auto"/>
              <w:bottom w:val="outset" w:sz="6" w:space="0" w:color="auto"/>
              <w:right w:val="outset" w:sz="6" w:space="0" w:color="auto"/>
            </w:tcBorders>
            <w:vAlign w:val="center"/>
          </w:tcPr>
          <w:p w:rsidR="00C81AAE" w:rsidRPr="00516B96" w:rsidRDefault="001F3B06" w:rsidP="00C53CCA">
            <w:pPr>
              <w:rPr>
                <w:rFonts w:ascii="Arial Narrow" w:hAnsi="Arial Narrow" w:cs="Arial"/>
                <w:bCs/>
                <w:color w:val="000000"/>
                <w:sz w:val="24"/>
                <w:szCs w:val="24"/>
              </w:rPr>
            </w:pPr>
            <w:r w:rsidRPr="00516B96">
              <w:rPr>
                <w:rFonts w:ascii="Arial Narrow" w:hAnsi="Arial Narrow" w:cs="Arial"/>
                <w:bCs/>
                <w:color w:val="000000"/>
                <w:sz w:val="24"/>
                <w:szCs w:val="24"/>
              </w:rPr>
              <w:t>GUSTAVO GAVIRIA Á</w:t>
            </w:r>
            <w:r w:rsidR="00D345C7" w:rsidRPr="00516B96">
              <w:rPr>
                <w:rFonts w:ascii="Arial Narrow" w:hAnsi="Arial Narrow" w:cs="Arial"/>
                <w:bCs/>
                <w:color w:val="000000"/>
                <w:sz w:val="24"/>
                <w:szCs w:val="24"/>
              </w:rPr>
              <w:t>NGEL</w:t>
            </w:r>
          </w:p>
        </w:tc>
        <w:tc>
          <w:tcPr>
            <w:tcW w:w="4328" w:type="dxa"/>
            <w:tcBorders>
              <w:top w:val="outset" w:sz="6" w:space="0" w:color="auto"/>
              <w:left w:val="outset" w:sz="6" w:space="0" w:color="auto"/>
              <w:bottom w:val="outset" w:sz="6" w:space="0" w:color="auto"/>
              <w:right w:val="outset" w:sz="6" w:space="0" w:color="auto"/>
            </w:tcBorders>
            <w:vAlign w:val="center"/>
          </w:tcPr>
          <w:p w:rsidR="00C81AAE" w:rsidRPr="00516B96" w:rsidRDefault="00D345C7" w:rsidP="00C53CCA">
            <w:pPr>
              <w:rPr>
                <w:rFonts w:ascii="Arial Narrow" w:hAnsi="Arial Narrow" w:cs="Arial"/>
                <w:bCs/>
                <w:color w:val="000000"/>
                <w:sz w:val="24"/>
                <w:szCs w:val="24"/>
              </w:rPr>
            </w:pPr>
            <w:r w:rsidRPr="00516B96">
              <w:rPr>
                <w:rFonts w:ascii="Arial Narrow" w:hAnsi="Arial Narrow" w:cs="Arial"/>
                <w:bCs/>
                <w:color w:val="000000"/>
                <w:sz w:val="24"/>
                <w:szCs w:val="24"/>
              </w:rPr>
              <w:t xml:space="preserve">ARTURO </w:t>
            </w:r>
            <w:r w:rsidR="00A67C19" w:rsidRPr="00516B96">
              <w:rPr>
                <w:rFonts w:ascii="Arial Narrow" w:hAnsi="Arial Narrow" w:cs="Arial"/>
                <w:bCs/>
                <w:color w:val="000000"/>
                <w:sz w:val="24"/>
                <w:szCs w:val="24"/>
              </w:rPr>
              <w:t xml:space="preserve">ADOLFO </w:t>
            </w:r>
            <w:r w:rsidRPr="00516B96">
              <w:rPr>
                <w:rFonts w:ascii="Arial Narrow" w:hAnsi="Arial Narrow" w:cs="Arial"/>
                <w:bCs/>
                <w:color w:val="000000"/>
                <w:sz w:val="24"/>
                <w:szCs w:val="24"/>
              </w:rPr>
              <w:t>DAJUD</w:t>
            </w:r>
            <w:r w:rsidR="001F3B06" w:rsidRPr="00516B96">
              <w:rPr>
                <w:rFonts w:ascii="Arial Narrow" w:hAnsi="Arial Narrow" w:cs="Arial"/>
                <w:bCs/>
                <w:color w:val="000000"/>
                <w:sz w:val="24"/>
                <w:szCs w:val="24"/>
              </w:rPr>
              <w:t xml:space="preserve"> DURÁN</w:t>
            </w:r>
          </w:p>
        </w:tc>
      </w:tr>
      <w:tr w:rsidR="00C81AAE" w:rsidRPr="00516B96" w:rsidTr="008F2C63">
        <w:trPr>
          <w:tblCellSpacing w:w="20" w:type="dxa"/>
          <w:jc w:val="center"/>
        </w:trPr>
        <w:tc>
          <w:tcPr>
            <w:tcW w:w="4388" w:type="dxa"/>
            <w:tcBorders>
              <w:top w:val="outset" w:sz="6" w:space="0" w:color="auto"/>
              <w:left w:val="outset" w:sz="6" w:space="0" w:color="auto"/>
              <w:bottom w:val="outset" w:sz="6" w:space="0" w:color="auto"/>
              <w:right w:val="outset" w:sz="6" w:space="0" w:color="auto"/>
            </w:tcBorders>
            <w:vAlign w:val="center"/>
          </w:tcPr>
          <w:p w:rsidR="00C81AAE" w:rsidRPr="00516B96" w:rsidRDefault="00C81AAE" w:rsidP="00C53CCA">
            <w:pPr>
              <w:rPr>
                <w:rFonts w:ascii="Arial Narrow" w:hAnsi="Arial Narrow" w:cs="Arial"/>
                <w:bCs/>
                <w:color w:val="000000"/>
                <w:sz w:val="24"/>
                <w:szCs w:val="24"/>
              </w:rPr>
            </w:pPr>
            <w:r w:rsidRPr="00516B96">
              <w:rPr>
                <w:rFonts w:ascii="Arial Narrow" w:hAnsi="Arial Narrow" w:cs="Arial"/>
                <w:bCs/>
                <w:color w:val="000000"/>
                <w:sz w:val="24"/>
                <w:szCs w:val="24"/>
              </w:rPr>
              <w:t xml:space="preserve">SERGIO </w:t>
            </w:r>
            <w:r w:rsidR="00A67C19" w:rsidRPr="00516B96">
              <w:rPr>
                <w:rFonts w:ascii="Arial Narrow" w:hAnsi="Arial Narrow" w:cs="Arial"/>
                <w:bCs/>
                <w:color w:val="000000"/>
                <w:sz w:val="24"/>
                <w:szCs w:val="24"/>
              </w:rPr>
              <w:t xml:space="preserve">ENRIQUE </w:t>
            </w:r>
            <w:r w:rsidRPr="00516B96">
              <w:rPr>
                <w:rFonts w:ascii="Arial Narrow" w:hAnsi="Arial Narrow" w:cs="Arial"/>
                <w:bCs/>
                <w:color w:val="000000"/>
                <w:sz w:val="24"/>
                <w:szCs w:val="24"/>
              </w:rPr>
              <w:t>VILLAMIZAR ORTIZ</w:t>
            </w:r>
          </w:p>
        </w:tc>
        <w:tc>
          <w:tcPr>
            <w:tcW w:w="4328" w:type="dxa"/>
            <w:tcBorders>
              <w:top w:val="outset" w:sz="6" w:space="0" w:color="auto"/>
              <w:left w:val="outset" w:sz="6" w:space="0" w:color="auto"/>
              <w:bottom w:val="outset" w:sz="6" w:space="0" w:color="auto"/>
              <w:right w:val="outset" w:sz="6" w:space="0" w:color="auto"/>
            </w:tcBorders>
            <w:vAlign w:val="center"/>
          </w:tcPr>
          <w:p w:rsidR="00C81AAE" w:rsidRPr="00516B96" w:rsidRDefault="00C81AAE" w:rsidP="00C53CCA">
            <w:pPr>
              <w:rPr>
                <w:rFonts w:ascii="Arial Narrow" w:hAnsi="Arial Narrow" w:cs="Arial"/>
                <w:bCs/>
                <w:color w:val="000000"/>
                <w:sz w:val="24"/>
                <w:szCs w:val="24"/>
              </w:rPr>
            </w:pPr>
            <w:r w:rsidRPr="00516B96">
              <w:rPr>
                <w:rFonts w:ascii="Arial Narrow" w:hAnsi="Arial Narrow" w:cs="Arial"/>
                <w:bCs/>
                <w:color w:val="000000"/>
                <w:sz w:val="24"/>
                <w:szCs w:val="24"/>
              </w:rPr>
              <w:t>MARIO RODRÍGUEZ RICO</w:t>
            </w:r>
          </w:p>
        </w:tc>
      </w:tr>
      <w:tr w:rsidR="00C81AAE" w:rsidRPr="00516B96" w:rsidTr="008F2C63">
        <w:trPr>
          <w:tblCellSpacing w:w="20" w:type="dxa"/>
          <w:jc w:val="center"/>
        </w:trPr>
        <w:tc>
          <w:tcPr>
            <w:tcW w:w="4388" w:type="dxa"/>
            <w:tcBorders>
              <w:top w:val="outset" w:sz="6" w:space="0" w:color="auto"/>
              <w:left w:val="outset" w:sz="6" w:space="0" w:color="auto"/>
              <w:bottom w:val="outset" w:sz="6" w:space="0" w:color="auto"/>
              <w:right w:val="outset" w:sz="6" w:space="0" w:color="auto"/>
            </w:tcBorders>
            <w:vAlign w:val="center"/>
          </w:tcPr>
          <w:p w:rsidR="00C81AAE" w:rsidRPr="00516B96" w:rsidRDefault="001F3B06" w:rsidP="00C53CCA">
            <w:pPr>
              <w:rPr>
                <w:rFonts w:ascii="Arial Narrow" w:hAnsi="Arial Narrow" w:cs="Arial"/>
                <w:bCs/>
                <w:color w:val="000000"/>
                <w:sz w:val="24"/>
                <w:szCs w:val="24"/>
              </w:rPr>
            </w:pPr>
            <w:r w:rsidRPr="00516B96">
              <w:rPr>
                <w:rFonts w:ascii="Arial Narrow" w:hAnsi="Arial Narrow" w:cs="Arial"/>
                <w:bCs/>
                <w:color w:val="000000"/>
                <w:sz w:val="24"/>
                <w:szCs w:val="24"/>
              </w:rPr>
              <w:t>MARÍ</w:t>
            </w:r>
            <w:r w:rsidR="00D345C7" w:rsidRPr="00516B96">
              <w:rPr>
                <w:rFonts w:ascii="Arial Narrow" w:hAnsi="Arial Narrow" w:cs="Arial"/>
                <w:bCs/>
                <w:color w:val="000000"/>
                <w:sz w:val="24"/>
                <w:szCs w:val="24"/>
              </w:rPr>
              <w:t>A IN</w:t>
            </w:r>
            <w:r w:rsidRPr="00516B96">
              <w:rPr>
                <w:rFonts w:ascii="Arial Narrow" w:hAnsi="Arial Narrow" w:cs="Arial"/>
                <w:bCs/>
                <w:color w:val="000000"/>
                <w:sz w:val="24"/>
                <w:szCs w:val="24"/>
              </w:rPr>
              <w:t>É</w:t>
            </w:r>
            <w:r w:rsidR="00D345C7" w:rsidRPr="00516B96">
              <w:rPr>
                <w:rFonts w:ascii="Arial Narrow" w:hAnsi="Arial Narrow" w:cs="Arial"/>
                <w:bCs/>
                <w:color w:val="000000"/>
                <w:sz w:val="24"/>
                <w:szCs w:val="24"/>
              </w:rPr>
              <w:t>S AGUDELO</w:t>
            </w:r>
            <w:r w:rsidR="00A67C19" w:rsidRPr="00516B96">
              <w:rPr>
                <w:rFonts w:ascii="Arial Narrow" w:hAnsi="Arial Narrow" w:cs="Arial"/>
                <w:bCs/>
                <w:color w:val="000000"/>
                <w:sz w:val="24"/>
                <w:szCs w:val="24"/>
              </w:rPr>
              <w:t xml:space="preserve"> VALENCIA</w:t>
            </w:r>
          </w:p>
        </w:tc>
        <w:tc>
          <w:tcPr>
            <w:tcW w:w="4328" w:type="dxa"/>
            <w:tcBorders>
              <w:top w:val="outset" w:sz="6" w:space="0" w:color="auto"/>
              <w:left w:val="outset" w:sz="6" w:space="0" w:color="auto"/>
              <w:bottom w:val="outset" w:sz="6" w:space="0" w:color="auto"/>
              <w:right w:val="outset" w:sz="6" w:space="0" w:color="auto"/>
            </w:tcBorders>
            <w:vAlign w:val="center"/>
          </w:tcPr>
          <w:p w:rsidR="00C81AAE" w:rsidRPr="00516B96" w:rsidRDefault="00C81AAE" w:rsidP="00C53CCA">
            <w:pPr>
              <w:rPr>
                <w:rFonts w:ascii="Arial Narrow" w:hAnsi="Arial Narrow" w:cs="Arial"/>
                <w:bCs/>
                <w:color w:val="000000"/>
                <w:sz w:val="24"/>
                <w:szCs w:val="24"/>
              </w:rPr>
            </w:pPr>
          </w:p>
        </w:tc>
      </w:tr>
      <w:tr w:rsidR="00C81AAE" w:rsidRPr="00516B96" w:rsidTr="008F2C63">
        <w:trPr>
          <w:tblCellSpacing w:w="20" w:type="dxa"/>
          <w:jc w:val="center"/>
        </w:trPr>
        <w:tc>
          <w:tcPr>
            <w:tcW w:w="4388" w:type="dxa"/>
            <w:tcBorders>
              <w:top w:val="outset" w:sz="6" w:space="0" w:color="auto"/>
              <w:left w:val="outset" w:sz="6" w:space="0" w:color="auto"/>
              <w:bottom w:val="outset" w:sz="6" w:space="0" w:color="auto"/>
              <w:right w:val="outset" w:sz="6" w:space="0" w:color="auto"/>
            </w:tcBorders>
            <w:vAlign w:val="center"/>
          </w:tcPr>
          <w:p w:rsidR="00C81AAE" w:rsidRPr="00516B96" w:rsidRDefault="001F3B06" w:rsidP="00C53CCA">
            <w:pPr>
              <w:rPr>
                <w:rFonts w:ascii="Arial Narrow" w:hAnsi="Arial Narrow" w:cs="Arial"/>
                <w:bCs/>
                <w:color w:val="000000"/>
                <w:sz w:val="24"/>
                <w:szCs w:val="24"/>
              </w:rPr>
            </w:pPr>
            <w:r w:rsidRPr="00516B96">
              <w:rPr>
                <w:rFonts w:ascii="Arial Narrow" w:hAnsi="Arial Narrow" w:cs="Arial"/>
                <w:bCs/>
                <w:color w:val="000000"/>
                <w:sz w:val="24"/>
                <w:szCs w:val="24"/>
              </w:rPr>
              <w:t>LUÍ</w:t>
            </w:r>
            <w:r w:rsidR="00D345C7" w:rsidRPr="00516B96">
              <w:rPr>
                <w:rFonts w:ascii="Arial Narrow" w:hAnsi="Arial Narrow" w:cs="Arial"/>
                <w:bCs/>
                <w:color w:val="000000"/>
                <w:sz w:val="24"/>
                <w:szCs w:val="24"/>
              </w:rPr>
              <w:t>S ALBERTO ZULETA</w:t>
            </w:r>
            <w:r w:rsidR="00A67C19" w:rsidRPr="00516B96">
              <w:rPr>
                <w:rFonts w:ascii="Arial Narrow" w:hAnsi="Arial Narrow" w:cs="Arial"/>
                <w:bCs/>
                <w:color w:val="000000"/>
                <w:sz w:val="24"/>
                <w:szCs w:val="24"/>
              </w:rPr>
              <w:t xml:space="preserve"> JARAMILLO</w:t>
            </w:r>
          </w:p>
        </w:tc>
        <w:tc>
          <w:tcPr>
            <w:tcW w:w="4328" w:type="dxa"/>
            <w:tcBorders>
              <w:top w:val="outset" w:sz="6" w:space="0" w:color="auto"/>
              <w:left w:val="outset" w:sz="6" w:space="0" w:color="auto"/>
              <w:bottom w:val="outset" w:sz="6" w:space="0" w:color="auto"/>
              <w:right w:val="outset" w:sz="6" w:space="0" w:color="auto"/>
            </w:tcBorders>
            <w:shd w:val="clear" w:color="auto" w:fill="auto"/>
            <w:vAlign w:val="center"/>
          </w:tcPr>
          <w:p w:rsidR="00C81AAE" w:rsidRPr="00516B96" w:rsidRDefault="00D345C7" w:rsidP="00C53CCA">
            <w:pPr>
              <w:rPr>
                <w:rFonts w:ascii="Arial Narrow" w:hAnsi="Arial Narrow" w:cs="Arial"/>
                <w:bCs/>
                <w:color w:val="000000"/>
                <w:sz w:val="24"/>
                <w:szCs w:val="24"/>
              </w:rPr>
            </w:pPr>
            <w:r w:rsidRPr="00516B96">
              <w:rPr>
                <w:rFonts w:ascii="Arial Narrow" w:hAnsi="Arial Narrow" w:cs="Arial"/>
                <w:bCs/>
                <w:color w:val="000000"/>
                <w:sz w:val="24"/>
                <w:szCs w:val="24"/>
              </w:rPr>
              <w:t>HERN</w:t>
            </w:r>
            <w:r w:rsidR="001F3B06" w:rsidRPr="00516B96">
              <w:rPr>
                <w:rFonts w:ascii="Arial Narrow" w:hAnsi="Arial Narrow" w:cs="Arial"/>
                <w:bCs/>
                <w:color w:val="000000"/>
                <w:sz w:val="24"/>
                <w:szCs w:val="24"/>
              </w:rPr>
              <w:t>Á</w:t>
            </w:r>
            <w:r w:rsidRPr="00516B96">
              <w:rPr>
                <w:rFonts w:ascii="Arial Narrow" w:hAnsi="Arial Narrow" w:cs="Arial"/>
                <w:bCs/>
                <w:color w:val="000000"/>
                <w:sz w:val="24"/>
                <w:szCs w:val="24"/>
              </w:rPr>
              <w:t>N MIGUEL ROM</w:t>
            </w:r>
            <w:r w:rsidR="001F3B06" w:rsidRPr="00516B96">
              <w:rPr>
                <w:rFonts w:ascii="Arial Narrow" w:hAnsi="Arial Narrow" w:cs="Arial"/>
                <w:bCs/>
                <w:color w:val="000000"/>
                <w:sz w:val="24"/>
                <w:szCs w:val="24"/>
              </w:rPr>
              <w:t>Á</w:t>
            </w:r>
            <w:r w:rsidRPr="00516B96">
              <w:rPr>
                <w:rFonts w:ascii="Arial Narrow" w:hAnsi="Arial Narrow" w:cs="Arial"/>
                <w:bCs/>
                <w:color w:val="000000"/>
                <w:sz w:val="24"/>
                <w:szCs w:val="24"/>
              </w:rPr>
              <w:t>N CALDER</w:t>
            </w:r>
            <w:r w:rsidR="001F3B06" w:rsidRPr="00516B96">
              <w:rPr>
                <w:rFonts w:ascii="Arial Narrow" w:hAnsi="Arial Narrow" w:cs="Arial"/>
                <w:bCs/>
                <w:color w:val="000000"/>
                <w:sz w:val="24"/>
                <w:szCs w:val="24"/>
              </w:rPr>
              <w:t>Ó</w:t>
            </w:r>
            <w:r w:rsidRPr="00516B96">
              <w:rPr>
                <w:rFonts w:ascii="Arial Narrow" w:hAnsi="Arial Narrow" w:cs="Arial"/>
                <w:bCs/>
                <w:color w:val="000000"/>
                <w:sz w:val="24"/>
                <w:szCs w:val="24"/>
              </w:rPr>
              <w:t>N</w:t>
            </w:r>
          </w:p>
        </w:tc>
      </w:tr>
      <w:tr w:rsidR="006815F2" w:rsidRPr="00516B96" w:rsidTr="008F2C63">
        <w:trPr>
          <w:tblCellSpacing w:w="20" w:type="dxa"/>
          <w:jc w:val="center"/>
        </w:trPr>
        <w:tc>
          <w:tcPr>
            <w:tcW w:w="4388" w:type="dxa"/>
            <w:tcBorders>
              <w:top w:val="outset" w:sz="6" w:space="0" w:color="auto"/>
              <w:left w:val="outset" w:sz="6" w:space="0" w:color="auto"/>
              <w:bottom w:val="outset" w:sz="6" w:space="0" w:color="auto"/>
              <w:right w:val="outset" w:sz="6" w:space="0" w:color="auto"/>
            </w:tcBorders>
            <w:vAlign w:val="center"/>
          </w:tcPr>
          <w:p w:rsidR="006815F2" w:rsidRPr="00516B96" w:rsidRDefault="006815F2" w:rsidP="00C53CCA">
            <w:pPr>
              <w:rPr>
                <w:rFonts w:ascii="Arial Narrow" w:hAnsi="Arial Narrow" w:cs="Arial"/>
                <w:bCs/>
                <w:color w:val="000000"/>
                <w:sz w:val="24"/>
                <w:szCs w:val="24"/>
              </w:rPr>
            </w:pPr>
            <w:r w:rsidRPr="00516B96">
              <w:rPr>
                <w:rFonts w:ascii="Arial Narrow" w:hAnsi="Arial Narrow" w:cs="Arial"/>
                <w:bCs/>
                <w:color w:val="000000"/>
                <w:sz w:val="24"/>
                <w:szCs w:val="24"/>
              </w:rPr>
              <w:t>JORGE HORACIO TABORDA AITKEN</w:t>
            </w:r>
          </w:p>
        </w:tc>
        <w:tc>
          <w:tcPr>
            <w:tcW w:w="4328" w:type="dxa"/>
            <w:tcBorders>
              <w:top w:val="outset" w:sz="6" w:space="0" w:color="auto"/>
              <w:left w:val="outset" w:sz="6" w:space="0" w:color="auto"/>
              <w:bottom w:val="outset" w:sz="6" w:space="0" w:color="auto"/>
              <w:right w:val="outset" w:sz="6" w:space="0" w:color="auto"/>
            </w:tcBorders>
            <w:shd w:val="clear" w:color="auto" w:fill="auto"/>
            <w:vAlign w:val="center"/>
          </w:tcPr>
          <w:p w:rsidR="006815F2" w:rsidRPr="00516B96" w:rsidRDefault="006815F2" w:rsidP="00C53CCA">
            <w:pPr>
              <w:rPr>
                <w:rFonts w:ascii="Arial Narrow" w:hAnsi="Arial Narrow" w:cs="Arial"/>
                <w:bCs/>
                <w:color w:val="000000"/>
                <w:sz w:val="24"/>
                <w:szCs w:val="24"/>
              </w:rPr>
            </w:pPr>
            <w:r w:rsidRPr="00516B96">
              <w:rPr>
                <w:rFonts w:ascii="Arial Narrow" w:hAnsi="Arial Narrow" w:cs="Arial"/>
                <w:bCs/>
                <w:color w:val="000000"/>
                <w:sz w:val="24"/>
                <w:szCs w:val="24"/>
              </w:rPr>
              <w:t>EDWIN CORTÉS MEJÍA</w:t>
            </w:r>
          </w:p>
        </w:tc>
      </w:tr>
    </w:tbl>
    <w:p w:rsidR="00F73430" w:rsidRPr="00516B96" w:rsidRDefault="00F73430" w:rsidP="00C53CCA">
      <w:pPr>
        <w:tabs>
          <w:tab w:val="left" w:pos="0"/>
          <w:tab w:val="left" w:pos="709"/>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s>
        <w:suppressAutoHyphens/>
        <w:jc w:val="both"/>
        <w:rPr>
          <w:rFonts w:ascii="Arial Narrow" w:hAnsi="Arial Narrow" w:cs="Arial"/>
          <w:color w:val="000000"/>
          <w:sz w:val="24"/>
          <w:szCs w:val="24"/>
        </w:rPr>
      </w:pPr>
    </w:p>
    <w:p w:rsidR="00A45AC3" w:rsidRPr="00516B96" w:rsidRDefault="00A45AC3" w:rsidP="00C53CCA">
      <w:pPr>
        <w:tabs>
          <w:tab w:val="left" w:pos="0"/>
          <w:tab w:val="left" w:pos="709"/>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s>
        <w:suppressAutoHyphens/>
        <w:jc w:val="both"/>
        <w:rPr>
          <w:rFonts w:ascii="Arial Narrow" w:hAnsi="Arial Narrow" w:cs="Arial"/>
          <w:color w:val="000000"/>
          <w:sz w:val="24"/>
          <w:szCs w:val="24"/>
        </w:rPr>
      </w:pPr>
      <w:r w:rsidRPr="00516B96">
        <w:rPr>
          <w:rFonts w:ascii="Arial Narrow" w:hAnsi="Arial Narrow" w:cs="Arial"/>
          <w:color w:val="000000"/>
          <w:sz w:val="24"/>
          <w:szCs w:val="24"/>
        </w:rPr>
        <w:t xml:space="preserve">La Secretaria dejó constancia que en el </w:t>
      </w:r>
      <w:r w:rsidR="00DB5206">
        <w:rPr>
          <w:rFonts w:ascii="Arial Narrow" w:hAnsi="Arial Narrow" w:cs="Arial"/>
          <w:color w:val="000000"/>
          <w:sz w:val="24"/>
          <w:szCs w:val="24"/>
        </w:rPr>
        <w:t>sitio web</w:t>
      </w:r>
      <w:r w:rsidRPr="00516B96">
        <w:rPr>
          <w:rFonts w:ascii="Arial Narrow" w:hAnsi="Arial Narrow" w:cs="Arial"/>
          <w:color w:val="000000"/>
          <w:sz w:val="24"/>
          <w:szCs w:val="24"/>
        </w:rPr>
        <w:t xml:space="preserve"> </w:t>
      </w:r>
      <w:r w:rsidR="00F93D09">
        <w:rPr>
          <w:rFonts w:ascii="Arial Narrow" w:hAnsi="Arial Narrow" w:cs="Arial"/>
          <w:color w:val="000000"/>
          <w:sz w:val="24"/>
          <w:szCs w:val="24"/>
        </w:rPr>
        <w:t xml:space="preserve">de la Junta Directiva </w:t>
      </w:r>
      <w:r w:rsidRPr="00516B96">
        <w:rPr>
          <w:rFonts w:ascii="Arial Narrow" w:hAnsi="Arial Narrow" w:cs="Arial"/>
          <w:color w:val="000000"/>
          <w:sz w:val="24"/>
          <w:szCs w:val="24"/>
        </w:rPr>
        <w:t>estuvo a disposición de los miembros el Orden del día y la documentación soporte de cada uno de los puntos, los cuales hacen parte integral de la presente acta, así como la presentación que se desarrolló en la sesión.</w:t>
      </w:r>
    </w:p>
    <w:p w:rsidR="00A45AC3" w:rsidRPr="00516B96" w:rsidRDefault="00A45AC3" w:rsidP="00C53CCA">
      <w:pPr>
        <w:tabs>
          <w:tab w:val="left" w:pos="0"/>
          <w:tab w:val="left" w:pos="709"/>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s>
        <w:suppressAutoHyphens/>
        <w:jc w:val="both"/>
        <w:rPr>
          <w:rFonts w:ascii="Arial Narrow" w:hAnsi="Arial Narrow" w:cs="Arial"/>
          <w:color w:val="000000"/>
          <w:sz w:val="24"/>
          <w:szCs w:val="24"/>
        </w:rPr>
      </w:pPr>
    </w:p>
    <w:p w:rsidR="002E44D2" w:rsidRPr="00516B96" w:rsidRDefault="002E44D2" w:rsidP="00C53CCA">
      <w:pPr>
        <w:tabs>
          <w:tab w:val="left" w:pos="0"/>
          <w:tab w:val="left" w:pos="709"/>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s>
        <w:suppressAutoHyphens/>
        <w:jc w:val="both"/>
        <w:rPr>
          <w:rFonts w:ascii="Arial Narrow" w:hAnsi="Arial Narrow" w:cs="Arial"/>
          <w:color w:val="000000"/>
          <w:sz w:val="24"/>
          <w:szCs w:val="24"/>
        </w:rPr>
      </w:pPr>
      <w:r w:rsidRPr="00516B96">
        <w:rPr>
          <w:rFonts w:ascii="Arial Narrow" w:hAnsi="Arial Narrow" w:cs="Arial"/>
          <w:color w:val="000000"/>
          <w:sz w:val="24"/>
          <w:szCs w:val="24"/>
        </w:rPr>
        <w:t>Se encontraban presentes los siguientes funcionarios de la BMC Bolsa Mercantil de Colombia S.A.</w:t>
      </w:r>
      <w:r w:rsidR="0052374C" w:rsidRPr="00516B96">
        <w:rPr>
          <w:rFonts w:ascii="Arial Narrow" w:hAnsi="Arial Narrow" w:cs="Arial"/>
          <w:color w:val="000000"/>
          <w:sz w:val="24"/>
          <w:szCs w:val="24"/>
        </w:rPr>
        <w:t>:</w:t>
      </w:r>
    </w:p>
    <w:p w:rsidR="00435A3C" w:rsidRPr="00516B96" w:rsidRDefault="00435A3C" w:rsidP="00C53CCA">
      <w:pPr>
        <w:tabs>
          <w:tab w:val="left" w:pos="0"/>
          <w:tab w:val="left" w:pos="709"/>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s>
        <w:suppressAutoHyphens/>
        <w:jc w:val="both"/>
        <w:rPr>
          <w:rFonts w:ascii="Arial Narrow" w:hAnsi="Arial Narrow" w:cs="Arial"/>
          <w:b/>
          <w:color w:val="000000"/>
          <w:sz w:val="24"/>
          <w:szCs w:val="24"/>
        </w:rPr>
      </w:pPr>
    </w:p>
    <w:p w:rsidR="002E44D2" w:rsidRPr="00516B96" w:rsidRDefault="002E44D2" w:rsidP="008B2EEA">
      <w:pPr>
        <w:tabs>
          <w:tab w:val="left" w:pos="0"/>
          <w:tab w:val="left" w:pos="709"/>
          <w:tab w:val="left" w:pos="1440"/>
          <w:tab w:val="left" w:pos="2160"/>
          <w:tab w:val="left" w:pos="3544"/>
          <w:tab w:val="left" w:pos="4320"/>
          <w:tab w:val="left" w:pos="5040"/>
          <w:tab w:val="left" w:pos="5760"/>
          <w:tab w:val="left" w:pos="6480"/>
          <w:tab w:val="left" w:pos="7200"/>
          <w:tab w:val="left" w:pos="7920"/>
          <w:tab w:val="left" w:pos="8640"/>
          <w:tab w:val="left" w:pos="9360"/>
          <w:tab w:val="left" w:pos="10080"/>
        </w:tabs>
        <w:suppressAutoHyphens/>
        <w:jc w:val="both"/>
        <w:rPr>
          <w:rFonts w:ascii="Arial Narrow" w:hAnsi="Arial Narrow" w:cs="Arial"/>
          <w:color w:val="000000"/>
          <w:sz w:val="24"/>
          <w:szCs w:val="24"/>
        </w:rPr>
      </w:pPr>
      <w:r w:rsidRPr="00516B96">
        <w:rPr>
          <w:rFonts w:ascii="Arial Narrow" w:hAnsi="Arial Narrow" w:cs="Arial"/>
          <w:b/>
          <w:color w:val="000000"/>
          <w:sz w:val="24"/>
          <w:szCs w:val="24"/>
        </w:rPr>
        <w:t>PRESIDENTE</w:t>
      </w:r>
      <w:r w:rsidRPr="00516B96">
        <w:rPr>
          <w:rFonts w:ascii="Arial Narrow" w:hAnsi="Arial Narrow" w:cs="Arial"/>
          <w:color w:val="000000"/>
          <w:sz w:val="24"/>
          <w:szCs w:val="24"/>
        </w:rPr>
        <w:tab/>
      </w:r>
      <w:r w:rsidRPr="00516B96">
        <w:rPr>
          <w:rFonts w:ascii="Arial Narrow" w:hAnsi="Arial Narrow" w:cs="Arial"/>
          <w:color w:val="000000"/>
          <w:sz w:val="24"/>
          <w:szCs w:val="24"/>
        </w:rPr>
        <w:tab/>
      </w:r>
      <w:r w:rsidRPr="00516B96">
        <w:rPr>
          <w:rFonts w:ascii="Arial Narrow" w:hAnsi="Arial Narrow" w:cs="Arial"/>
          <w:color w:val="000000"/>
          <w:sz w:val="24"/>
          <w:szCs w:val="24"/>
        </w:rPr>
        <w:tab/>
      </w:r>
      <w:r w:rsidR="00726933" w:rsidRPr="00516B96">
        <w:rPr>
          <w:rFonts w:ascii="Arial Narrow" w:hAnsi="Arial Narrow" w:cs="Arial"/>
          <w:color w:val="000000"/>
          <w:sz w:val="24"/>
          <w:szCs w:val="24"/>
        </w:rPr>
        <w:t>RAFAEL MEJÍA LÓPEZ</w:t>
      </w:r>
    </w:p>
    <w:p w:rsidR="002E44D2" w:rsidRPr="00516B96" w:rsidRDefault="002E44D2" w:rsidP="00C53CCA">
      <w:pPr>
        <w:tabs>
          <w:tab w:val="left" w:pos="0"/>
          <w:tab w:val="left" w:pos="709"/>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s>
        <w:suppressAutoHyphens/>
        <w:jc w:val="both"/>
        <w:rPr>
          <w:rFonts w:ascii="Arial Narrow" w:hAnsi="Arial Narrow" w:cs="Arial"/>
          <w:color w:val="000000"/>
          <w:sz w:val="24"/>
          <w:szCs w:val="24"/>
        </w:rPr>
      </w:pPr>
    </w:p>
    <w:p w:rsidR="002E44D2" w:rsidRPr="00516B96" w:rsidRDefault="002E44D2" w:rsidP="008B2EEA">
      <w:pPr>
        <w:tabs>
          <w:tab w:val="left" w:pos="0"/>
          <w:tab w:val="left" w:pos="709"/>
          <w:tab w:val="left" w:pos="1440"/>
          <w:tab w:val="left" w:pos="2160"/>
          <w:tab w:val="left" w:pos="3544"/>
          <w:tab w:val="left" w:pos="4320"/>
          <w:tab w:val="left" w:pos="5040"/>
          <w:tab w:val="left" w:pos="5760"/>
          <w:tab w:val="left" w:pos="6480"/>
          <w:tab w:val="left" w:pos="7200"/>
          <w:tab w:val="left" w:pos="7920"/>
          <w:tab w:val="left" w:pos="8640"/>
          <w:tab w:val="left" w:pos="9360"/>
          <w:tab w:val="left" w:pos="10080"/>
        </w:tabs>
        <w:suppressAutoHyphens/>
        <w:jc w:val="both"/>
        <w:rPr>
          <w:rFonts w:ascii="Arial Narrow" w:hAnsi="Arial Narrow" w:cs="Arial"/>
          <w:color w:val="000000"/>
          <w:sz w:val="24"/>
          <w:szCs w:val="24"/>
        </w:rPr>
      </w:pPr>
      <w:r w:rsidRPr="00516B96">
        <w:rPr>
          <w:rFonts w:ascii="Arial Narrow" w:hAnsi="Arial Narrow" w:cs="Arial"/>
          <w:b/>
          <w:color w:val="000000"/>
          <w:sz w:val="24"/>
          <w:szCs w:val="24"/>
        </w:rPr>
        <w:t xml:space="preserve">SECRETARIA GENERAL </w:t>
      </w:r>
      <w:r w:rsidR="002E2452" w:rsidRPr="00516B96">
        <w:rPr>
          <w:rFonts w:ascii="Arial Narrow" w:hAnsi="Arial Narrow" w:cs="Arial"/>
          <w:color w:val="000000"/>
          <w:sz w:val="24"/>
          <w:szCs w:val="24"/>
        </w:rPr>
        <w:tab/>
      </w:r>
      <w:r w:rsidR="00A36FFB" w:rsidRPr="00516B96">
        <w:rPr>
          <w:rFonts w:ascii="Arial Narrow" w:hAnsi="Arial Narrow" w:cs="Arial"/>
          <w:color w:val="000000"/>
          <w:sz w:val="24"/>
          <w:szCs w:val="24"/>
        </w:rPr>
        <w:t>VERÓNICA</w:t>
      </w:r>
      <w:r w:rsidR="00CB2692" w:rsidRPr="00516B96">
        <w:rPr>
          <w:rFonts w:ascii="Arial Narrow" w:hAnsi="Arial Narrow" w:cs="Arial"/>
          <w:color w:val="000000"/>
          <w:sz w:val="24"/>
          <w:szCs w:val="24"/>
        </w:rPr>
        <w:t xml:space="preserve"> LARROTTA MEDINA</w:t>
      </w:r>
    </w:p>
    <w:p w:rsidR="00CB2692" w:rsidRPr="00516B96" w:rsidRDefault="00CB2692" w:rsidP="00C53CCA">
      <w:pPr>
        <w:tabs>
          <w:tab w:val="left" w:pos="0"/>
          <w:tab w:val="left" w:pos="709"/>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s>
        <w:suppressAutoHyphens/>
        <w:jc w:val="both"/>
        <w:rPr>
          <w:rFonts w:ascii="Arial Narrow" w:hAnsi="Arial Narrow" w:cs="Arial"/>
          <w:color w:val="000000"/>
          <w:sz w:val="24"/>
          <w:szCs w:val="24"/>
        </w:rPr>
      </w:pPr>
    </w:p>
    <w:p w:rsidR="00AA18BB" w:rsidRPr="00516B96" w:rsidRDefault="002E44D2" w:rsidP="00C53CCA">
      <w:pPr>
        <w:tabs>
          <w:tab w:val="left" w:pos="0"/>
          <w:tab w:val="left" w:pos="709"/>
          <w:tab w:val="left" w:pos="1440"/>
          <w:tab w:val="left" w:pos="2160"/>
          <w:tab w:val="left" w:pos="3544"/>
          <w:tab w:val="left" w:pos="4320"/>
          <w:tab w:val="left" w:pos="5040"/>
          <w:tab w:val="left" w:pos="5760"/>
          <w:tab w:val="left" w:pos="6480"/>
          <w:tab w:val="left" w:pos="7200"/>
          <w:tab w:val="left" w:pos="7920"/>
          <w:tab w:val="left" w:pos="8640"/>
          <w:tab w:val="left" w:pos="9360"/>
          <w:tab w:val="left" w:pos="10080"/>
        </w:tabs>
        <w:suppressAutoHyphens/>
        <w:jc w:val="both"/>
        <w:rPr>
          <w:rFonts w:ascii="Arial Narrow" w:hAnsi="Arial Narrow" w:cs="Arial"/>
          <w:color w:val="000000"/>
          <w:sz w:val="24"/>
          <w:szCs w:val="24"/>
        </w:rPr>
      </w:pPr>
      <w:r w:rsidRPr="00516B96">
        <w:rPr>
          <w:rFonts w:ascii="Arial Narrow" w:hAnsi="Arial Narrow" w:cs="Arial"/>
          <w:b/>
          <w:color w:val="000000"/>
          <w:sz w:val="24"/>
          <w:szCs w:val="24"/>
        </w:rPr>
        <w:t>INVITADOS</w:t>
      </w:r>
      <w:r w:rsidR="00731777" w:rsidRPr="00516B96">
        <w:rPr>
          <w:rFonts w:ascii="Arial Narrow" w:hAnsi="Arial Narrow" w:cs="Arial"/>
          <w:b/>
          <w:color w:val="000000"/>
          <w:sz w:val="24"/>
          <w:szCs w:val="24"/>
        </w:rPr>
        <w:tab/>
      </w:r>
      <w:r w:rsidR="00D345C7" w:rsidRPr="00516B96">
        <w:rPr>
          <w:rFonts w:ascii="Arial Narrow" w:hAnsi="Arial Narrow" w:cs="Arial"/>
          <w:color w:val="000000"/>
          <w:sz w:val="24"/>
          <w:szCs w:val="24"/>
        </w:rPr>
        <w:tab/>
      </w:r>
      <w:r w:rsidR="00D345C7" w:rsidRPr="00516B96">
        <w:rPr>
          <w:rFonts w:ascii="Arial Narrow" w:hAnsi="Arial Narrow" w:cs="Arial"/>
          <w:color w:val="000000"/>
          <w:sz w:val="24"/>
          <w:szCs w:val="24"/>
        </w:rPr>
        <w:tab/>
      </w:r>
      <w:r w:rsidR="00AA18BB" w:rsidRPr="00516B96">
        <w:rPr>
          <w:rFonts w:ascii="Arial Narrow" w:hAnsi="Arial Narrow" w:cs="Arial"/>
          <w:color w:val="000000"/>
          <w:sz w:val="24"/>
          <w:szCs w:val="24"/>
        </w:rPr>
        <w:t>LUIS FERNANDO FORERO</w:t>
      </w:r>
    </w:p>
    <w:p w:rsidR="00AA18BB" w:rsidRPr="00516B96" w:rsidRDefault="00AA18BB" w:rsidP="00C53CCA">
      <w:pPr>
        <w:tabs>
          <w:tab w:val="left" w:pos="0"/>
          <w:tab w:val="left" w:pos="709"/>
          <w:tab w:val="left" w:pos="1440"/>
          <w:tab w:val="left" w:pos="2160"/>
          <w:tab w:val="left" w:pos="3544"/>
          <w:tab w:val="left" w:pos="4320"/>
          <w:tab w:val="left" w:pos="5040"/>
          <w:tab w:val="left" w:pos="5760"/>
          <w:tab w:val="left" w:pos="6480"/>
          <w:tab w:val="left" w:pos="7200"/>
          <w:tab w:val="left" w:pos="7920"/>
          <w:tab w:val="left" w:pos="8640"/>
          <w:tab w:val="left" w:pos="9360"/>
          <w:tab w:val="left" w:pos="10080"/>
        </w:tabs>
        <w:suppressAutoHyphens/>
        <w:jc w:val="both"/>
        <w:rPr>
          <w:rFonts w:ascii="Arial Narrow" w:hAnsi="Arial Narrow" w:cs="Arial"/>
          <w:color w:val="000000"/>
          <w:sz w:val="24"/>
          <w:szCs w:val="24"/>
        </w:rPr>
      </w:pPr>
      <w:r w:rsidRPr="00516B96">
        <w:rPr>
          <w:rFonts w:ascii="Arial Narrow" w:hAnsi="Arial Narrow" w:cs="Arial"/>
          <w:color w:val="000000"/>
          <w:sz w:val="24"/>
          <w:szCs w:val="24"/>
        </w:rPr>
        <w:tab/>
      </w:r>
      <w:r w:rsidRPr="00516B96">
        <w:rPr>
          <w:rFonts w:ascii="Arial Narrow" w:hAnsi="Arial Narrow" w:cs="Arial"/>
          <w:color w:val="000000"/>
          <w:sz w:val="24"/>
          <w:szCs w:val="24"/>
        </w:rPr>
        <w:tab/>
      </w:r>
      <w:r w:rsidRPr="00516B96">
        <w:rPr>
          <w:rFonts w:ascii="Arial Narrow" w:hAnsi="Arial Narrow" w:cs="Arial"/>
          <w:color w:val="000000"/>
          <w:sz w:val="24"/>
          <w:szCs w:val="24"/>
        </w:rPr>
        <w:tab/>
      </w:r>
      <w:r w:rsidRPr="00516B96">
        <w:rPr>
          <w:rFonts w:ascii="Arial Narrow" w:hAnsi="Arial Narrow" w:cs="Arial"/>
          <w:color w:val="000000"/>
          <w:sz w:val="24"/>
          <w:szCs w:val="24"/>
        </w:rPr>
        <w:tab/>
        <w:t>Vicepresidente Ejecutivo</w:t>
      </w:r>
    </w:p>
    <w:p w:rsidR="00AA18BB" w:rsidRPr="00516B96" w:rsidRDefault="00AA18BB" w:rsidP="00C53CCA">
      <w:pPr>
        <w:tabs>
          <w:tab w:val="left" w:pos="0"/>
          <w:tab w:val="left" w:pos="709"/>
          <w:tab w:val="left" w:pos="1440"/>
          <w:tab w:val="left" w:pos="2160"/>
          <w:tab w:val="left" w:pos="3544"/>
          <w:tab w:val="left" w:pos="4320"/>
          <w:tab w:val="left" w:pos="5040"/>
          <w:tab w:val="left" w:pos="5760"/>
          <w:tab w:val="left" w:pos="6480"/>
          <w:tab w:val="left" w:pos="7200"/>
          <w:tab w:val="left" w:pos="7920"/>
          <w:tab w:val="left" w:pos="8640"/>
          <w:tab w:val="left" w:pos="9360"/>
          <w:tab w:val="left" w:pos="10080"/>
        </w:tabs>
        <w:suppressAutoHyphens/>
        <w:jc w:val="both"/>
        <w:rPr>
          <w:rFonts w:ascii="Arial Narrow" w:hAnsi="Arial Narrow" w:cs="Arial"/>
          <w:color w:val="000000"/>
          <w:sz w:val="24"/>
          <w:szCs w:val="24"/>
        </w:rPr>
      </w:pPr>
    </w:p>
    <w:p w:rsidR="00B36DE2" w:rsidRPr="00516B96" w:rsidRDefault="00B36DE2" w:rsidP="00C53CCA">
      <w:pPr>
        <w:ind w:left="2832" w:firstLine="708"/>
        <w:rPr>
          <w:rFonts w:ascii="Arial Narrow" w:hAnsi="Arial Narrow" w:cs="Arial"/>
          <w:color w:val="000000"/>
          <w:sz w:val="24"/>
          <w:szCs w:val="24"/>
        </w:rPr>
      </w:pPr>
      <w:r w:rsidRPr="00516B96">
        <w:rPr>
          <w:rFonts w:ascii="Arial Narrow" w:hAnsi="Arial Narrow" w:cs="Arial"/>
          <w:color w:val="000000"/>
          <w:sz w:val="24"/>
          <w:szCs w:val="24"/>
        </w:rPr>
        <w:t>DIANA PATRICIA LONGAS GÓMEZ</w:t>
      </w:r>
    </w:p>
    <w:p w:rsidR="00B36DE2" w:rsidRPr="00516B96" w:rsidRDefault="00B36DE2" w:rsidP="00C53CCA">
      <w:pPr>
        <w:ind w:left="3540"/>
        <w:jc w:val="both"/>
        <w:rPr>
          <w:rFonts w:ascii="Arial Narrow" w:hAnsi="Arial Narrow" w:cs="Arial"/>
          <w:color w:val="000000"/>
          <w:sz w:val="24"/>
          <w:szCs w:val="24"/>
        </w:rPr>
      </w:pPr>
      <w:r w:rsidRPr="00516B96">
        <w:rPr>
          <w:rFonts w:ascii="Arial Narrow" w:hAnsi="Arial Narrow" w:cs="Arial"/>
          <w:color w:val="000000"/>
          <w:sz w:val="24"/>
          <w:szCs w:val="24"/>
        </w:rPr>
        <w:t>Vicepresidente Financiera y Administrativa</w:t>
      </w:r>
    </w:p>
    <w:p w:rsidR="00B93464" w:rsidRPr="00516B96" w:rsidRDefault="00DD7FF6" w:rsidP="00C53CCA">
      <w:pPr>
        <w:tabs>
          <w:tab w:val="left" w:pos="0"/>
          <w:tab w:val="left" w:pos="709"/>
          <w:tab w:val="left" w:pos="1440"/>
          <w:tab w:val="left" w:pos="2160"/>
          <w:tab w:val="left" w:pos="3544"/>
          <w:tab w:val="left" w:pos="4320"/>
          <w:tab w:val="left" w:pos="5040"/>
          <w:tab w:val="left" w:pos="5760"/>
          <w:tab w:val="left" w:pos="6480"/>
          <w:tab w:val="left" w:pos="7200"/>
          <w:tab w:val="left" w:pos="7920"/>
          <w:tab w:val="left" w:pos="8640"/>
          <w:tab w:val="left" w:pos="9360"/>
          <w:tab w:val="left" w:pos="10080"/>
        </w:tabs>
        <w:suppressAutoHyphens/>
        <w:jc w:val="both"/>
        <w:rPr>
          <w:rFonts w:ascii="Arial Narrow" w:hAnsi="Arial Narrow" w:cs="Arial"/>
          <w:color w:val="000000"/>
          <w:sz w:val="24"/>
          <w:szCs w:val="24"/>
        </w:rPr>
      </w:pPr>
      <w:r w:rsidRPr="00516B96">
        <w:rPr>
          <w:rFonts w:ascii="Arial Narrow" w:hAnsi="Arial Narrow" w:cs="Arial"/>
          <w:color w:val="000000"/>
          <w:sz w:val="24"/>
          <w:szCs w:val="24"/>
        </w:rPr>
        <w:tab/>
      </w:r>
      <w:r w:rsidRPr="00516B96">
        <w:rPr>
          <w:rFonts w:ascii="Arial Narrow" w:hAnsi="Arial Narrow" w:cs="Arial"/>
          <w:color w:val="000000"/>
          <w:sz w:val="24"/>
          <w:szCs w:val="24"/>
        </w:rPr>
        <w:tab/>
      </w:r>
      <w:r w:rsidRPr="00516B96">
        <w:rPr>
          <w:rFonts w:ascii="Arial Narrow" w:hAnsi="Arial Narrow" w:cs="Arial"/>
          <w:color w:val="000000"/>
          <w:sz w:val="24"/>
          <w:szCs w:val="24"/>
        </w:rPr>
        <w:tab/>
      </w:r>
      <w:r w:rsidRPr="00516B96">
        <w:rPr>
          <w:rFonts w:ascii="Arial Narrow" w:hAnsi="Arial Narrow" w:cs="Arial"/>
          <w:color w:val="000000"/>
          <w:sz w:val="24"/>
          <w:szCs w:val="24"/>
        </w:rPr>
        <w:tab/>
      </w:r>
    </w:p>
    <w:p w:rsidR="00DD7FF6" w:rsidRPr="00516B96" w:rsidRDefault="00B93464" w:rsidP="00C53CCA">
      <w:pPr>
        <w:tabs>
          <w:tab w:val="left" w:pos="0"/>
          <w:tab w:val="left" w:pos="709"/>
          <w:tab w:val="left" w:pos="1440"/>
          <w:tab w:val="left" w:pos="2160"/>
          <w:tab w:val="left" w:pos="3544"/>
          <w:tab w:val="left" w:pos="4320"/>
          <w:tab w:val="left" w:pos="5040"/>
          <w:tab w:val="left" w:pos="5760"/>
          <w:tab w:val="left" w:pos="6480"/>
          <w:tab w:val="left" w:pos="7200"/>
          <w:tab w:val="left" w:pos="7920"/>
          <w:tab w:val="left" w:pos="8640"/>
          <w:tab w:val="left" w:pos="9360"/>
          <w:tab w:val="left" w:pos="10080"/>
        </w:tabs>
        <w:suppressAutoHyphens/>
        <w:jc w:val="both"/>
        <w:rPr>
          <w:rFonts w:ascii="Arial Narrow" w:hAnsi="Arial Narrow" w:cs="Arial"/>
          <w:color w:val="000000"/>
          <w:sz w:val="24"/>
          <w:szCs w:val="24"/>
        </w:rPr>
      </w:pPr>
      <w:r w:rsidRPr="00516B96">
        <w:rPr>
          <w:rFonts w:ascii="Arial Narrow" w:hAnsi="Arial Narrow" w:cs="Arial"/>
          <w:color w:val="000000"/>
          <w:sz w:val="24"/>
          <w:szCs w:val="24"/>
        </w:rPr>
        <w:tab/>
      </w:r>
      <w:r w:rsidRPr="00516B96">
        <w:rPr>
          <w:rFonts w:ascii="Arial Narrow" w:hAnsi="Arial Narrow" w:cs="Arial"/>
          <w:color w:val="000000"/>
          <w:sz w:val="24"/>
          <w:szCs w:val="24"/>
        </w:rPr>
        <w:tab/>
      </w:r>
      <w:r w:rsidRPr="00516B96">
        <w:rPr>
          <w:rFonts w:ascii="Arial Narrow" w:hAnsi="Arial Narrow" w:cs="Arial"/>
          <w:color w:val="000000"/>
          <w:sz w:val="24"/>
          <w:szCs w:val="24"/>
        </w:rPr>
        <w:tab/>
      </w:r>
      <w:r w:rsidRPr="00516B96">
        <w:rPr>
          <w:rFonts w:ascii="Arial Narrow" w:hAnsi="Arial Narrow" w:cs="Arial"/>
          <w:color w:val="000000"/>
          <w:sz w:val="24"/>
          <w:szCs w:val="24"/>
        </w:rPr>
        <w:tab/>
      </w:r>
      <w:r w:rsidR="00DD7FF6" w:rsidRPr="00516B96">
        <w:rPr>
          <w:rFonts w:ascii="Arial Narrow" w:hAnsi="Arial Narrow" w:cs="Arial"/>
          <w:color w:val="000000"/>
          <w:sz w:val="24"/>
          <w:szCs w:val="24"/>
        </w:rPr>
        <w:t>MARÍA EUGENIA ARAUJO MAJANA</w:t>
      </w:r>
    </w:p>
    <w:p w:rsidR="00476885" w:rsidRPr="00A86851" w:rsidRDefault="00DD7FF6" w:rsidP="00C53CCA">
      <w:pPr>
        <w:tabs>
          <w:tab w:val="left" w:pos="0"/>
          <w:tab w:val="left" w:pos="709"/>
          <w:tab w:val="left" w:pos="1440"/>
          <w:tab w:val="left" w:pos="2160"/>
          <w:tab w:val="left" w:pos="3544"/>
          <w:tab w:val="left" w:pos="4320"/>
          <w:tab w:val="left" w:pos="5040"/>
          <w:tab w:val="left" w:pos="5760"/>
          <w:tab w:val="left" w:pos="6480"/>
          <w:tab w:val="left" w:pos="7200"/>
          <w:tab w:val="left" w:pos="7920"/>
          <w:tab w:val="left" w:pos="8640"/>
          <w:tab w:val="left" w:pos="9360"/>
          <w:tab w:val="left" w:pos="10080"/>
        </w:tabs>
        <w:suppressAutoHyphens/>
        <w:jc w:val="both"/>
        <w:rPr>
          <w:rFonts w:ascii="Arial Narrow" w:hAnsi="Arial Narrow" w:cs="Arial"/>
          <w:color w:val="000000"/>
          <w:szCs w:val="24"/>
        </w:rPr>
      </w:pPr>
      <w:r w:rsidRPr="00516B96">
        <w:rPr>
          <w:rFonts w:ascii="Arial Narrow" w:hAnsi="Arial Narrow" w:cs="Arial"/>
          <w:color w:val="000000"/>
          <w:sz w:val="24"/>
          <w:szCs w:val="24"/>
        </w:rPr>
        <w:tab/>
      </w:r>
      <w:r w:rsidRPr="00516B96">
        <w:rPr>
          <w:rFonts w:ascii="Arial Narrow" w:hAnsi="Arial Narrow" w:cs="Arial"/>
          <w:color w:val="000000"/>
          <w:sz w:val="24"/>
          <w:szCs w:val="24"/>
        </w:rPr>
        <w:tab/>
      </w:r>
      <w:r w:rsidRPr="00516B96">
        <w:rPr>
          <w:rFonts w:ascii="Arial Narrow" w:hAnsi="Arial Narrow" w:cs="Arial"/>
          <w:color w:val="000000"/>
          <w:sz w:val="24"/>
          <w:szCs w:val="24"/>
        </w:rPr>
        <w:tab/>
      </w:r>
      <w:r w:rsidRPr="00516B96">
        <w:rPr>
          <w:rFonts w:ascii="Arial Narrow" w:hAnsi="Arial Narrow" w:cs="Arial"/>
          <w:color w:val="000000"/>
          <w:sz w:val="24"/>
          <w:szCs w:val="24"/>
        </w:rPr>
        <w:tab/>
      </w:r>
      <w:r w:rsidRPr="00A86851">
        <w:rPr>
          <w:rFonts w:ascii="Arial Narrow" w:hAnsi="Arial Narrow" w:cs="Arial"/>
          <w:color w:val="000000"/>
          <w:szCs w:val="24"/>
        </w:rPr>
        <w:t>Vicepresidente de Mercados Eficientes y Financiación</w:t>
      </w:r>
      <w:r w:rsidR="00EB05F1" w:rsidRPr="00A86851">
        <w:rPr>
          <w:rFonts w:ascii="Arial Narrow" w:hAnsi="Arial Narrow" w:cs="Arial"/>
          <w:color w:val="000000"/>
          <w:szCs w:val="24"/>
        </w:rPr>
        <w:t xml:space="preserve"> </w:t>
      </w:r>
      <w:r w:rsidRPr="00A86851">
        <w:rPr>
          <w:rFonts w:ascii="Arial Narrow" w:hAnsi="Arial Narrow" w:cs="Arial"/>
          <w:color w:val="000000"/>
          <w:szCs w:val="24"/>
        </w:rPr>
        <w:t>No Bancaria</w:t>
      </w:r>
    </w:p>
    <w:p w:rsidR="001B3B36" w:rsidRPr="00516B96" w:rsidRDefault="001B3B36" w:rsidP="00C53CCA">
      <w:pPr>
        <w:ind w:left="3540"/>
        <w:jc w:val="both"/>
        <w:rPr>
          <w:rFonts w:ascii="Arial Narrow" w:hAnsi="Arial Narrow" w:cs="Arial"/>
          <w:color w:val="000000"/>
          <w:sz w:val="24"/>
          <w:szCs w:val="24"/>
        </w:rPr>
      </w:pPr>
    </w:p>
    <w:p w:rsidR="001014A5" w:rsidRDefault="00F93D09" w:rsidP="00C53CCA">
      <w:pPr>
        <w:rPr>
          <w:rFonts w:ascii="Arial Narrow" w:hAnsi="Arial Narrow" w:cs="Arial"/>
          <w:color w:val="000000"/>
          <w:szCs w:val="24"/>
        </w:rPr>
      </w:pPr>
      <w:r>
        <w:rPr>
          <w:rFonts w:ascii="Arial Narrow" w:hAnsi="Arial Narrow" w:cs="Arial"/>
          <w:color w:val="000000"/>
          <w:spacing w:val="-3"/>
          <w:sz w:val="24"/>
          <w:szCs w:val="24"/>
        </w:rPr>
        <w:tab/>
      </w:r>
      <w:r>
        <w:rPr>
          <w:rFonts w:ascii="Arial Narrow" w:hAnsi="Arial Narrow" w:cs="Arial"/>
          <w:color w:val="000000"/>
          <w:spacing w:val="-3"/>
          <w:sz w:val="24"/>
          <w:szCs w:val="24"/>
        </w:rPr>
        <w:tab/>
      </w:r>
      <w:r>
        <w:rPr>
          <w:rFonts w:ascii="Arial Narrow" w:hAnsi="Arial Narrow" w:cs="Arial"/>
          <w:color w:val="000000"/>
          <w:spacing w:val="-3"/>
          <w:sz w:val="24"/>
          <w:szCs w:val="24"/>
        </w:rPr>
        <w:tab/>
      </w:r>
      <w:r>
        <w:rPr>
          <w:rFonts w:ascii="Arial Narrow" w:hAnsi="Arial Narrow" w:cs="Arial"/>
          <w:color w:val="000000"/>
          <w:spacing w:val="-3"/>
          <w:sz w:val="24"/>
          <w:szCs w:val="24"/>
        </w:rPr>
        <w:tab/>
      </w:r>
      <w:r>
        <w:rPr>
          <w:rFonts w:ascii="Arial Narrow" w:hAnsi="Arial Narrow" w:cs="Arial"/>
          <w:color w:val="000000"/>
          <w:spacing w:val="-3"/>
          <w:sz w:val="24"/>
          <w:szCs w:val="24"/>
        </w:rPr>
        <w:tab/>
        <w:t>CARLOS AUGUSTO DEL VALLE ARELLANO</w:t>
      </w:r>
      <w:r w:rsidR="00FF012C" w:rsidRPr="00516B96">
        <w:rPr>
          <w:rFonts w:ascii="Arial Narrow" w:hAnsi="Arial Narrow" w:cs="Arial"/>
          <w:color w:val="000000"/>
          <w:spacing w:val="-3"/>
          <w:sz w:val="24"/>
          <w:szCs w:val="24"/>
        </w:rPr>
        <w:tab/>
      </w:r>
      <w:r w:rsidR="00FF012C" w:rsidRPr="00516B96">
        <w:rPr>
          <w:rFonts w:ascii="Arial Narrow" w:hAnsi="Arial Narrow" w:cs="Arial"/>
          <w:color w:val="000000"/>
          <w:spacing w:val="-3"/>
          <w:sz w:val="24"/>
          <w:szCs w:val="24"/>
        </w:rPr>
        <w:tab/>
      </w:r>
      <w:r w:rsidR="00FF012C" w:rsidRPr="00516B96">
        <w:rPr>
          <w:rFonts w:ascii="Arial Narrow" w:hAnsi="Arial Narrow" w:cs="Arial"/>
          <w:color w:val="000000"/>
          <w:spacing w:val="-3"/>
          <w:sz w:val="24"/>
          <w:szCs w:val="24"/>
        </w:rPr>
        <w:tab/>
      </w:r>
      <w:r w:rsidR="00FF012C" w:rsidRPr="00516B96">
        <w:rPr>
          <w:rFonts w:ascii="Arial Narrow" w:hAnsi="Arial Narrow" w:cs="Arial"/>
          <w:color w:val="000000"/>
          <w:spacing w:val="-3"/>
          <w:sz w:val="24"/>
          <w:szCs w:val="24"/>
        </w:rPr>
        <w:tab/>
      </w:r>
      <w:r>
        <w:rPr>
          <w:rFonts w:ascii="Arial Narrow" w:hAnsi="Arial Narrow" w:cs="Arial"/>
          <w:color w:val="000000"/>
          <w:spacing w:val="-3"/>
          <w:sz w:val="24"/>
          <w:szCs w:val="24"/>
        </w:rPr>
        <w:tab/>
      </w:r>
      <w:r>
        <w:rPr>
          <w:rFonts w:ascii="Arial Narrow" w:hAnsi="Arial Narrow" w:cs="Arial"/>
          <w:color w:val="000000"/>
          <w:spacing w:val="-3"/>
          <w:sz w:val="24"/>
          <w:szCs w:val="24"/>
        </w:rPr>
        <w:tab/>
      </w:r>
      <w:r>
        <w:rPr>
          <w:rFonts w:ascii="Arial Narrow" w:hAnsi="Arial Narrow" w:cs="Arial"/>
          <w:color w:val="000000"/>
          <w:spacing w:val="-3"/>
          <w:sz w:val="24"/>
          <w:szCs w:val="24"/>
        </w:rPr>
        <w:tab/>
      </w:r>
      <w:r w:rsidRPr="00A86851">
        <w:rPr>
          <w:rFonts w:ascii="Arial Narrow" w:hAnsi="Arial Narrow" w:cs="Arial"/>
          <w:color w:val="000000"/>
          <w:szCs w:val="24"/>
        </w:rPr>
        <w:t xml:space="preserve">Vicepresidente de </w:t>
      </w:r>
      <w:r>
        <w:rPr>
          <w:rFonts w:ascii="Arial Narrow" w:hAnsi="Arial Narrow" w:cs="Arial"/>
          <w:color w:val="000000"/>
          <w:szCs w:val="24"/>
        </w:rPr>
        <w:t>Estudios Económicos y Desarrollo de Negocios</w:t>
      </w:r>
    </w:p>
    <w:p w:rsidR="00F93D09" w:rsidRDefault="00F93D09" w:rsidP="00C53CCA">
      <w:pPr>
        <w:rPr>
          <w:rFonts w:ascii="Arial Narrow" w:hAnsi="Arial Narrow" w:cs="Arial"/>
          <w:color w:val="000000"/>
          <w:szCs w:val="24"/>
        </w:rPr>
      </w:pPr>
    </w:p>
    <w:p w:rsidR="00F93D09" w:rsidRPr="00761497" w:rsidRDefault="00F93D09" w:rsidP="00C53CCA">
      <w:pPr>
        <w:rPr>
          <w:rFonts w:ascii="Arial Narrow" w:hAnsi="Arial Narrow" w:cs="Arial"/>
          <w:color w:val="000000"/>
          <w:spacing w:val="-3"/>
          <w:sz w:val="24"/>
          <w:szCs w:val="24"/>
        </w:rPr>
      </w:pPr>
      <w:r>
        <w:rPr>
          <w:rFonts w:ascii="Arial Narrow" w:hAnsi="Arial Narrow" w:cs="Arial"/>
          <w:color w:val="000000"/>
          <w:szCs w:val="24"/>
        </w:rPr>
        <w:tab/>
      </w:r>
      <w:r>
        <w:rPr>
          <w:rFonts w:ascii="Arial Narrow" w:hAnsi="Arial Narrow" w:cs="Arial"/>
          <w:color w:val="000000"/>
          <w:szCs w:val="24"/>
        </w:rPr>
        <w:tab/>
      </w:r>
      <w:r>
        <w:rPr>
          <w:rFonts w:ascii="Arial Narrow" w:hAnsi="Arial Narrow" w:cs="Arial"/>
          <w:color w:val="000000"/>
          <w:szCs w:val="24"/>
        </w:rPr>
        <w:tab/>
      </w:r>
      <w:r>
        <w:rPr>
          <w:rFonts w:ascii="Arial Narrow" w:hAnsi="Arial Narrow" w:cs="Arial"/>
          <w:color w:val="000000"/>
          <w:szCs w:val="24"/>
        </w:rPr>
        <w:tab/>
      </w:r>
      <w:r>
        <w:rPr>
          <w:rFonts w:ascii="Arial Narrow" w:hAnsi="Arial Narrow" w:cs="Arial"/>
          <w:color w:val="000000"/>
          <w:szCs w:val="24"/>
        </w:rPr>
        <w:tab/>
      </w:r>
      <w:r w:rsidRPr="00761497">
        <w:rPr>
          <w:rFonts w:ascii="Arial Narrow" w:hAnsi="Arial Narrow" w:cs="Arial"/>
          <w:color w:val="000000"/>
          <w:spacing w:val="-3"/>
          <w:sz w:val="24"/>
          <w:szCs w:val="24"/>
        </w:rPr>
        <w:t>DIANA PATRICIA JIMÉNEZ ROJAS</w:t>
      </w:r>
    </w:p>
    <w:p w:rsidR="00F93D09" w:rsidRPr="00761497" w:rsidRDefault="00F93D09" w:rsidP="00C53CCA">
      <w:pPr>
        <w:rPr>
          <w:rFonts w:ascii="Arial Narrow" w:hAnsi="Arial Narrow" w:cs="Arial"/>
          <w:color w:val="000000"/>
          <w:spacing w:val="-3"/>
          <w:sz w:val="24"/>
          <w:szCs w:val="24"/>
        </w:rPr>
      </w:pPr>
      <w:r w:rsidRPr="00761497">
        <w:rPr>
          <w:rFonts w:ascii="Arial Narrow" w:hAnsi="Arial Narrow" w:cs="Arial"/>
          <w:color w:val="000000"/>
          <w:spacing w:val="-3"/>
          <w:sz w:val="24"/>
          <w:szCs w:val="24"/>
        </w:rPr>
        <w:tab/>
      </w:r>
      <w:r w:rsidRPr="00761497">
        <w:rPr>
          <w:rFonts w:ascii="Arial Narrow" w:hAnsi="Arial Narrow" w:cs="Arial"/>
          <w:color w:val="000000"/>
          <w:spacing w:val="-3"/>
          <w:sz w:val="24"/>
          <w:szCs w:val="24"/>
        </w:rPr>
        <w:tab/>
      </w:r>
      <w:r w:rsidRPr="00761497">
        <w:rPr>
          <w:rFonts w:ascii="Arial Narrow" w:hAnsi="Arial Narrow" w:cs="Arial"/>
          <w:color w:val="000000"/>
          <w:spacing w:val="-3"/>
          <w:sz w:val="24"/>
          <w:szCs w:val="24"/>
        </w:rPr>
        <w:tab/>
      </w:r>
      <w:r w:rsidRPr="00761497">
        <w:rPr>
          <w:rFonts w:ascii="Arial Narrow" w:hAnsi="Arial Narrow" w:cs="Arial"/>
          <w:color w:val="000000"/>
          <w:spacing w:val="-3"/>
          <w:sz w:val="24"/>
          <w:szCs w:val="24"/>
        </w:rPr>
        <w:tab/>
      </w:r>
      <w:r w:rsidRPr="00761497">
        <w:rPr>
          <w:rFonts w:ascii="Arial Narrow" w:hAnsi="Arial Narrow" w:cs="Arial"/>
          <w:color w:val="000000"/>
          <w:spacing w:val="-3"/>
          <w:sz w:val="24"/>
          <w:szCs w:val="24"/>
        </w:rPr>
        <w:tab/>
        <w:t>Directora de la Unidad de Desarrollo de Negocios</w:t>
      </w:r>
    </w:p>
    <w:p w:rsidR="00B01086" w:rsidRDefault="001014A5" w:rsidP="00C53CCA">
      <w:pPr>
        <w:rPr>
          <w:rFonts w:ascii="Arial Narrow" w:hAnsi="Arial Narrow" w:cs="Arial"/>
          <w:color w:val="000000"/>
          <w:spacing w:val="-3"/>
          <w:sz w:val="24"/>
          <w:szCs w:val="24"/>
        </w:rPr>
      </w:pPr>
      <w:r w:rsidRPr="00516B96">
        <w:rPr>
          <w:rFonts w:ascii="Arial Narrow" w:hAnsi="Arial Narrow" w:cs="Arial"/>
          <w:color w:val="000000"/>
          <w:spacing w:val="-3"/>
          <w:sz w:val="24"/>
          <w:szCs w:val="24"/>
        </w:rPr>
        <w:tab/>
      </w:r>
      <w:r w:rsidRPr="00516B96">
        <w:rPr>
          <w:rFonts w:ascii="Arial Narrow" w:hAnsi="Arial Narrow" w:cs="Arial"/>
          <w:color w:val="000000"/>
          <w:spacing w:val="-3"/>
          <w:sz w:val="24"/>
          <w:szCs w:val="24"/>
        </w:rPr>
        <w:tab/>
      </w:r>
      <w:r w:rsidRPr="00516B96">
        <w:rPr>
          <w:rFonts w:ascii="Arial Narrow" w:hAnsi="Arial Narrow" w:cs="Arial"/>
          <w:color w:val="000000"/>
          <w:spacing w:val="-3"/>
          <w:sz w:val="24"/>
          <w:szCs w:val="24"/>
        </w:rPr>
        <w:tab/>
      </w:r>
      <w:r w:rsidRPr="00516B96">
        <w:rPr>
          <w:rFonts w:ascii="Arial Narrow" w:hAnsi="Arial Narrow" w:cs="Arial"/>
          <w:color w:val="000000"/>
          <w:spacing w:val="-3"/>
          <w:sz w:val="24"/>
          <w:szCs w:val="24"/>
        </w:rPr>
        <w:tab/>
      </w:r>
      <w:r w:rsidRPr="00516B96">
        <w:rPr>
          <w:rFonts w:ascii="Arial Narrow" w:hAnsi="Arial Narrow" w:cs="Arial"/>
          <w:color w:val="000000"/>
          <w:spacing w:val="-3"/>
          <w:sz w:val="24"/>
          <w:szCs w:val="24"/>
        </w:rPr>
        <w:tab/>
      </w:r>
    </w:p>
    <w:p w:rsidR="001014A5" w:rsidRPr="00516B96" w:rsidRDefault="001014A5" w:rsidP="00C53CCA">
      <w:pPr>
        <w:ind w:left="2832" w:firstLine="708"/>
        <w:rPr>
          <w:rFonts w:ascii="Arial Narrow" w:hAnsi="Arial Narrow" w:cs="Arial"/>
          <w:color w:val="000000"/>
          <w:spacing w:val="-3"/>
          <w:sz w:val="24"/>
          <w:szCs w:val="24"/>
        </w:rPr>
      </w:pPr>
      <w:r w:rsidRPr="00516B96">
        <w:rPr>
          <w:rFonts w:ascii="Arial Narrow" w:hAnsi="Arial Narrow" w:cs="Arial"/>
          <w:color w:val="000000"/>
          <w:spacing w:val="-3"/>
          <w:sz w:val="24"/>
          <w:szCs w:val="24"/>
        </w:rPr>
        <w:lastRenderedPageBreak/>
        <w:t>LINA MARÍA DE LEÓN DE LA ESPRIELLA</w:t>
      </w:r>
    </w:p>
    <w:p w:rsidR="001014A5" w:rsidRDefault="001014A5" w:rsidP="00C53CCA">
      <w:pPr>
        <w:rPr>
          <w:rFonts w:ascii="Arial Narrow" w:hAnsi="Arial Narrow" w:cs="Arial"/>
          <w:color w:val="000000"/>
          <w:spacing w:val="-3"/>
          <w:sz w:val="24"/>
          <w:szCs w:val="24"/>
        </w:rPr>
      </w:pPr>
      <w:r w:rsidRPr="00516B96">
        <w:rPr>
          <w:rFonts w:ascii="Arial Narrow" w:hAnsi="Arial Narrow" w:cs="Arial"/>
          <w:color w:val="000000"/>
          <w:spacing w:val="-3"/>
          <w:sz w:val="24"/>
          <w:szCs w:val="24"/>
        </w:rPr>
        <w:tab/>
      </w:r>
      <w:r w:rsidRPr="00516B96">
        <w:rPr>
          <w:rFonts w:ascii="Arial Narrow" w:hAnsi="Arial Narrow" w:cs="Arial"/>
          <w:color w:val="000000"/>
          <w:spacing w:val="-3"/>
          <w:sz w:val="24"/>
          <w:szCs w:val="24"/>
        </w:rPr>
        <w:tab/>
      </w:r>
      <w:r w:rsidRPr="00516B96">
        <w:rPr>
          <w:rFonts w:ascii="Arial Narrow" w:hAnsi="Arial Narrow" w:cs="Arial"/>
          <w:color w:val="000000"/>
          <w:spacing w:val="-3"/>
          <w:sz w:val="24"/>
          <w:szCs w:val="24"/>
        </w:rPr>
        <w:tab/>
      </w:r>
      <w:r w:rsidRPr="00516B96">
        <w:rPr>
          <w:rFonts w:ascii="Arial Narrow" w:hAnsi="Arial Narrow" w:cs="Arial"/>
          <w:color w:val="000000"/>
          <w:spacing w:val="-3"/>
          <w:sz w:val="24"/>
          <w:szCs w:val="24"/>
        </w:rPr>
        <w:tab/>
      </w:r>
      <w:r w:rsidRPr="00516B96">
        <w:rPr>
          <w:rFonts w:ascii="Arial Narrow" w:hAnsi="Arial Narrow" w:cs="Arial"/>
          <w:color w:val="000000"/>
          <w:spacing w:val="-3"/>
          <w:sz w:val="24"/>
          <w:szCs w:val="24"/>
        </w:rPr>
        <w:tab/>
        <w:t xml:space="preserve">Profesional </w:t>
      </w:r>
      <w:r w:rsidR="00017E75" w:rsidRPr="00516B96">
        <w:rPr>
          <w:rFonts w:ascii="Arial Narrow" w:hAnsi="Arial Narrow" w:cs="Arial"/>
          <w:color w:val="000000"/>
          <w:spacing w:val="-3"/>
          <w:sz w:val="24"/>
          <w:szCs w:val="24"/>
        </w:rPr>
        <w:t>Médium</w:t>
      </w:r>
      <w:r w:rsidRPr="00516B96">
        <w:rPr>
          <w:rFonts w:ascii="Arial Narrow" w:hAnsi="Arial Narrow" w:cs="Arial"/>
          <w:color w:val="000000"/>
          <w:spacing w:val="-3"/>
          <w:sz w:val="24"/>
          <w:szCs w:val="24"/>
        </w:rPr>
        <w:t xml:space="preserve"> – Vicepresidencia Ejecutiva</w:t>
      </w:r>
    </w:p>
    <w:p w:rsidR="00736AD4" w:rsidRDefault="00736AD4" w:rsidP="00C53CCA">
      <w:pPr>
        <w:rPr>
          <w:rFonts w:ascii="Arial Narrow" w:hAnsi="Arial Narrow" w:cs="Arial"/>
          <w:color w:val="000000"/>
          <w:spacing w:val="-3"/>
          <w:sz w:val="24"/>
          <w:szCs w:val="24"/>
        </w:rPr>
      </w:pPr>
    </w:p>
    <w:p w:rsidR="00736AD4" w:rsidRDefault="00736AD4" w:rsidP="00C53CCA">
      <w:pPr>
        <w:rPr>
          <w:rFonts w:ascii="Arial Narrow" w:hAnsi="Arial Narrow" w:cs="Arial"/>
          <w:color w:val="000000"/>
          <w:spacing w:val="-3"/>
          <w:sz w:val="24"/>
          <w:szCs w:val="24"/>
        </w:rPr>
      </w:pPr>
      <w:r>
        <w:rPr>
          <w:rFonts w:ascii="Arial Narrow" w:hAnsi="Arial Narrow" w:cs="Arial"/>
          <w:color w:val="000000"/>
          <w:spacing w:val="-3"/>
          <w:sz w:val="24"/>
          <w:szCs w:val="24"/>
        </w:rPr>
        <w:tab/>
      </w:r>
      <w:r>
        <w:rPr>
          <w:rFonts w:ascii="Arial Narrow" w:hAnsi="Arial Narrow" w:cs="Arial"/>
          <w:color w:val="000000"/>
          <w:spacing w:val="-3"/>
          <w:sz w:val="24"/>
          <w:szCs w:val="24"/>
        </w:rPr>
        <w:tab/>
      </w:r>
      <w:r>
        <w:rPr>
          <w:rFonts w:ascii="Arial Narrow" w:hAnsi="Arial Narrow" w:cs="Arial"/>
          <w:color w:val="000000"/>
          <w:spacing w:val="-3"/>
          <w:sz w:val="24"/>
          <w:szCs w:val="24"/>
        </w:rPr>
        <w:tab/>
      </w:r>
      <w:r>
        <w:rPr>
          <w:rFonts w:ascii="Arial Narrow" w:hAnsi="Arial Narrow" w:cs="Arial"/>
          <w:color w:val="000000"/>
          <w:spacing w:val="-3"/>
          <w:sz w:val="24"/>
          <w:szCs w:val="24"/>
        </w:rPr>
        <w:tab/>
      </w:r>
      <w:r>
        <w:rPr>
          <w:rFonts w:ascii="Arial Narrow" w:hAnsi="Arial Narrow" w:cs="Arial"/>
          <w:color w:val="000000"/>
          <w:spacing w:val="-3"/>
          <w:sz w:val="24"/>
          <w:szCs w:val="24"/>
        </w:rPr>
        <w:tab/>
        <w:t>CATALINA ROJAS</w:t>
      </w:r>
      <w:r w:rsidR="007A18B1">
        <w:rPr>
          <w:rFonts w:ascii="Arial Narrow" w:hAnsi="Arial Narrow" w:cs="Arial"/>
          <w:color w:val="000000"/>
          <w:spacing w:val="-3"/>
          <w:sz w:val="24"/>
          <w:szCs w:val="24"/>
        </w:rPr>
        <w:t xml:space="preserve"> MARULANDA</w:t>
      </w:r>
    </w:p>
    <w:p w:rsidR="00736AD4" w:rsidRPr="00516B96" w:rsidRDefault="00736AD4" w:rsidP="00C53CCA">
      <w:pPr>
        <w:rPr>
          <w:rFonts w:ascii="Arial Narrow" w:hAnsi="Arial Narrow" w:cs="Arial"/>
          <w:color w:val="000000"/>
          <w:spacing w:val="-3"/>
          <w:sz w:val="24"/>
          <w:szCs w:val="24"/>
        </w:rPr>
      </w:pPr>
      <w:r>
        <w:rPr>
          <w:rFonts w:ascii="Arial Narrow" w:hAnsi="Arial Narrow" w:cs="Arial"/>
          <w:color w:val="000000"/>
          <w:spacing w:val="-3"/>
          <w:sz w:val="24"/>
          <w:szCs w:val="24"/>
        </w:rPr>
        <w:tab/>
      </w:r>
      <w:r>
        <w:rPr>
          <w:rFonts w:ascii="Arial Narrow" w:hAnsi="Arial Narrow" w:cs="Arial"/>
          <w:color w:val="000000"/>
          <w:spacing w:val="-3"/>
          <w:sz w:val="24"/>
          <w:szCs w:val="24"/>
        </w:rPr>
        <w:tab/>
      </w:r>
      <w:r>
        <w:rPr>
          <w:rFonts w:ascii="Arial Narrow" w:hAnsi="Arial Narrow" w:cs="Arial"/>
          <w:color w:val="000000"/>
          <w:spacing w:val="-3"/>
          <w:sz w:val="24"/>
          <w:szCs w:val="24"/>
        </w:rPr>
        <w:tab/>
      </w:r>
      <w:r>
        <w:rPr>
          <w:rFonts w:ascii="Arial Narrow" w:hAnsi="Arial Narrow" w:cs="Arial"/>
          <w:color w:val="000000"/>
          <w:spacing w:val="-3"/>
          <w:sz w:val="24"/>
          <w:szCs w:val="24"/>
        </w:rPr>
        <w:tab/>
      </w:r>
      <w:r>
        <w:rPr>
          <w:rFonts w:ascii="Arial Narrow" w:hAnsi="Arial Narrow" w:cs="Arial"/>
          <w:color w:val="000000"/>
          <w:spacing w:val="-3"/>
          <w:sz w:val="24"/>
          <w:szCs w:val="24"/>
        </w:rPr>
        <w:tab/>
        <w:t>Asesor Externo en asuntos de Gobierno Corporativo - IAAG</w:t>
      </w:r>
    </w:p>
    <w:p w:rsidR="00736AD4" w:rsidRDefault="00736AD4" w:rsidP="00C53CCA">
      <w:pPr>
        <w:rPr>
          <w:rFonts w:ascii="Arial Narrow" w:hAnsi="Arial Narrow" w:cs="Arial"/>
          <w:color w:val="000000"/>
          <w:spacing w:val="-3"/>
          <w:sz w:val="24"/>
          <w:szCs w:val="24"/>
        </w:rPr>
      </w:pPr>
      <w:r>
        <w:rPr>
          <w:rFonts w:ascii="Arial Narrow" w:hAnsi="Arial Narrow" w:cs="Arial"/>
          <w:color w:val="000000"/>
          <w:spacing w:val="-3"/>
          <w:sz w:val="24"/>
          <w:szCs w:val="24"/>
        </w:rPr>
        <w:tab/>
      </w:r>
      <w:r>
        <w:rPr>
          <w:rFonts w:ascii="Arial Narrow" w:hAnsi="Arial Narrow" w:cs="Arial"/>
          <w:color w:val="000000"/>
          <w:spacing w:val="-3"/>
          <w:sz w:val="24"/>
          <w:szCs w:val="24"/>
        </w:rPr>
        <w:tab/>
      </w:r>
      <w:r>
        <w:rPr>
          <w:rFonts w:ascii="Arial Narrow" w:hAnsi="Arial Narrow" w:cs="Arial"/>
          <w:color w:val="000000"/>
          <w:spacing w:val="-3"/>
          <w:sz w:val="24"/>
          <w:szCs w:val="24"/>
        </w:rPr>
        <w:tab/>
      </w:r>
    </w:p>
    <w:p w:rsidR="00736AD4" w:rsidRDefault="00736AD4" w:rsidP="00C53CCA">
      <w:pPr>
        <w:rPr>
          <w:rFonts w:ascii="Arial Narrow" w:hAnsi="Arial Narrow" w:cs="Arial"/>
          <w:color w:val="000000"/>
          <w:spacing w:val="-3"/>
          <w:sz w:val="24"/>
          <w:szCs w:val="24"/>
        </w:rPr>
      </w:pPr>
      <w:r>
        <w:rPr>
          <w:rFonts w:ascii="Arial Narrow" w:hAnsi="Arial Narrow" w:cs="Arial"/>
          <w:color w:val="000000"/>
          <w:spacing w:val="-3"/>
          <w:sz w:val="24"/>
          <w:szCs w:val="24"/>
        </w:rPr>
        <w:tab/>
      </w:r>
      <w:r>
        <w:rPr>
          <w:rFonts w:ascii="Arial Narrow" w:hAnsi="Arial Narrow" w:cs="Arial"/>
          <w:color w:val="000000"/>
          <w:spacing w:val="-3"/>
          <w:sz w:val="24"/>
          <w:szCs w:val="24"/>
        </w:rPr>
        <w:tab/>
      </w:r>
      <w:r>
        <w:rPr>
          <w:rFonts w:ascii="Arial Narrow" w:hAnsi="Arial Narrow" w:cs="Arial"/>
          <w:color w:val="000000"/>
          <w:spacing w:val="-3"/>
          <w:sz w:val="24"/>
          <w:szCs w:val="24"/>
        </w:rPr>
        <w:tab/>
      </w:r>
      <w:r>
        <w:rPr>
          <w:rFonts w:ascii="Arial Narrow" w:hAnsi="Arial Narrow" w:cs="Arial"/>
          <w:color w:val="000000"/>
          <w:spacing w:val="-3"/>
          <w:sz w:val="24"/>
          <w:szCs w:val="24"/>
        </w:rPr>
        <w:tab/>
      </w:r>
      <w:r>
        <w:rPr>
          <w:rFonts w:ascii="Arial Narrow" w:hAnsi="Arial Narrow" w:cs="Arial"/>
          <w:color w:val="000000"/>
          <w:spacing w:val="-3"/>
          <w:sz w:val="24"/>
          <w:szCs w:val="24"/>
        </w:rPr>
        <w:tab/>
        <w:t>ANDRÉS BERNAL</w:t>
      </w:r>
    </w:p>
    <w:p w:rsidR="00736AD4" w:rsidRPr="00516B96" w:rsidRDefault="00736AD4" w:rsidP="00C53CCA">
      <w:pPr>
        <w:rPr>
          <w:rFonts w:ascii="Arial Narrow" w:hAnsi="Arial Narrow" w:cs="Arial"/>
          <w:color w:val="000000"/>
          <w:spacing w:val="-3"/>
          <w:sz w:val="24"/>
          <w:szCs w:val="24"/>
        </w:rPr>
      </w:pPr>
      <w:r>
        <w:rPr>
          <w:rFonts w:ascii="Arial Narrow" w:hAnsi="Arial Narrow" w:cs="Arial"/>
          <w:color w:val="000000"/>
          <w:spacing w:val="-3"/>
          <w:sz w:val="24"/>
          <w:szCs w:val="24"/>
        </w:rPr>
        <w:tab/>
      </w:r>
      <w:r>
        <w:rPr>
          <w:rFonts w:ascii="Arial Narrow" w:hAnsi="Arial Narrow" w:cs="Arial"/>
          <w:color w:val="000000"/>
          <w:spacing w:val="-3"/>
          <w:sz w:val="24"/>
          <w:szCs w:val="24"/>
        </w:rPr>
        <w:tab/>
      </w:r>
      <w:r>
        <w:rPr>
          <w:rFonts w:ascii="Arial Narrow" w:hAnsi="Arial Narrow" w:cs="Arial"/>
          <w:color w:val="000000"/>
          <w:spacing w:val="-3"/>
          <w:sz w:val="24"/>
          <w:szCs w:val="24"/>
        </w:rPr>
        <w:tab/>
      </w:r>
      <w:r>
        <w:rPr>
          <w:rFonts w:ascii="Arial Narrow" w:hAnsi="Arial Narrow" w:cs="Arial"/>
          <w:color w:val="000000"/>
          <w:spacing w:val="-3"/>
          <w:sz w:val="24"/>
          <w:szCs w:val="24"/>
        </w:rPr>
        <w:tab/>
      </w:r>
      <w:r>
        <w:rPr>
          <w:rFonts w:ascii="Arial Narrow" w:hAnsi="Arial Narrow" w:cs="Arial"/>
          <w:color w:val="000000"/>
          <w:spacing w:val="-3"/>
          <w:sz w:val="24"/>
          <w:szCs w:val="24"/>
        </w:rPr>
        <w:tab/>
        <w:t>Asesor Externo en asuntos de Gobierno Corporativo - IAAG</w:t>
      </w:r>
    </w:p>
    <w:p w:rsidR="00446DC1" w:rsidRPr="00516B96" w:rsidRDefault="00446DC1" w:rsidP="00C53CCA">
      <w:pPr>
        <w:rPr>
          <w:rFonts w:ascii="Arial Narrow" w:hAnsi="Arial Narrow" w:cs="Arial"/>
          <w:b/>
          <w:color w:val="000000"/>
          <w:spacing w:val="-3"/>
          <w:sz w:val="24"/>
          <w:szCs w:val="24"/>
        </w:rPr>
      </w:pPr>
    </w:p>
    <w:p w:rsidR="00E00471" w:rsidRPr="00516B96" w:rsidRDefault="00E00471" w:rsidP="00C53CCA">
      <w:pPr>
        <w:jc w:val="center"/>
        <w:rPr>
          <w:rFonts w:ascii="Arial Narrow" w:hAnsi="Arial Narrow" w:cs="Arial"/>
          <w:b/>
          <w:color w:val="000000"/>
          <w:spacing w:val="-3"/>
          <w:sz w:val="24"/>
          <w:szCs w:val="24"/>
        </w:rPr>
      </w:pPr>
      <w:r w:rsidRPr="00516B96">
        <w:rPr>
          <w:rFonts w:ascii="Arial Narrow" w:hAnsi="Arial Narrow" w:cs="Arial"/>
          <w:b/>
          <w:color w:val="000000"/>
          <w:spacing w:val="-3"/>
          <w:sz w:val="24"/>
          <w:szCs w:val="24"/>
        </w:rPr>
        <w:t>DESARROLLO DEL ORDEN DEL DÍA</w:t>
      </w:r>
      <w:r w:rsidR="00D40703" w:rsidRPr="00516B96">
        <w:rPr>
          <w:rFonts w:ascii="Arial Narrow" w:hAnsi="Arial Narrow" w:cs="Arial"/>
          <w:b/>
          <w:color w:val="000000"/>
          <w:spacing w:val="-3"/>
          <w:sz w:val="24"/>
          <w:szCs w:val="24"/>
        </w:rPr>
        <w:t>.</w:t>
      </w:r>
    </w:p>
    <w:p w:rsidR="00333FFA" w:rsidRPr="00516B96" w:rsidRDefault="00333FFA" w:rsidP="00C53CCA">
      <w:pPr>
        <w:jc w:val="both"/>
        <w:rPr>
          <w:rFonts w:ascii="Arial Narrow" w:hAnsi="Arial Narrow" w:cs="Arial"/>
          <w:color w:val="000000"/>
          <w:sz w:val="24"/>
          <w:szCs w:val="24"/>
        </w:rPr>
      </w:pPr>
    </w:p>
    <w:p w:rsidR="00E00471" w:rsidRPr="00516B96" w:rsidRDefault="00E00471" w:rsidP="00C53CCA">
      <w:pPr>
        <w:numPr>
          <w:ilvl w:val="0"/>
          <w:numId w:val="1"/>
        </w:numPr>
        <w:jc w:val="both"/>
        <w:rPr>
          <w:rFonts w:ascii="Arial Narrow" w:hAnsi="Arial Narrow" w:cs="Arial"/>
          <w:b/>
          <w:color w:val="000000"/>
          <w:sz w:val="24"/>
          <w:szCs w:val="24"/>
        </w:rPr>
      </w:pPr>
      <w:r w:rsidRPr="00516B96">
        <w:rPr>
          <w:rFonts w:ascii="Arial Narrow" w:hAnsi="Arial Narrow" w:cs="Arial"/>
          <w:b/>
          <w:color w:val="000000"/>
          <w:spacing w:val="-3"/>
          <w:sz w:val="24"/>
          <w:szCs w:val="24"/>
        </w:rPr>
        <w:t>VERIFICACIÓN DEL QUÓRUM</w:t>
      </w:r>
      <w:r w:rsidR="00D40703" w:rsidRPr="00516B96">
        <w:rPr>
          <w:rFonts w:ascii="Arial Narrow" w:hAnsi="Arial Narrow" w:cs="Arial"/>
          <w:b/>
          <w:color w:val="000000"/>
          <w:spacing w:val="-3"/>
          <w:sz w:val="24"/>
          <w:szCs w:val="24"/>
        </w:rPr>
        <w:t>.</w:t>
      </w:r>
    </w:p>
    <w:p w:rsidR="00E00471" w:rsidRPr="00516B96" w:rsidRDefault="00E00471" w:rsidP="00C53CCA">
      <w:pPr>
        <w:jc w:val="both"/>
        <w:rPr>
          <w:rFonts w:ascii="Arial Narrow" w:hAnsi="Arial Narrow" w:cs="Arial"/>
          <w:color w:val="000000"/>
          <w:sz w:val="24"/>
          <w:szCs w:val="24"/>
        </w:rPr>
      </w:pPr>
    </w:p>
    <w:p w:rsidR="00D345C7" w:rsidRPr="00516B96" w:rsidRDefault="00ED7EAD" w:rsidP="00C53CCA">
      <w:pPr>
        <w:jc w:val="both"/>
        <w:rPr>
          <w:rFonts w:ascii="Arial Narrow" w:hAnsi="Arial Narrow" w:cs="Arial"/>
          <w:color w:val="000000"/>
          <w:sz w:val="24"/>
          <w:szCs w:val="24"/>
        </w:rPr>
      </w:pPr>
      <w:r w:rsidRPr="00516B96">
        <w:rPr>
          <w:rFonts w:ascii="Arial Narrow" w:hAnsi="Arial Narrow" w:cs="Arial"/>
          <w:color w:val="000000"/>
          <w:sz w:val="24"/>
          <w:szCs w:val="24"/>
        </w:rPr>
        <w:t xml:space="preserve">La </w:t>
      </w:r>
      <w:r w:rsidR="0052374C" w:rsidRPr="00516B96">
        <w:rPr>
          <w:rFonts w:ascii="Arial Narrow" w:hAnsi="Arial Narrow" w:cs="Arial"/>
          <w:color w:val="000000"/>
          <w:sz w:val="24"/>
          <w:szCs w:val="24"/>
        </w:rPr>
        <w:t>S</w:t>
      </w:r>
      <w:r w:rsidR="00E779C9" w:rsidRPr="00516B96">
        <w:rPr>
          <w:rFonts w:ascii="Arial Narrow" w:hAnsi="Arial Narrow" w:cs="Arial"/>
          <w:color w:val="000000"/>
          <w:sz w:val="24"/>
          <w:szCs w:val="24"/>
        </w:rPr>
        <w:t>ecretaria</w:t>
      </w:r>
      <w:r w:rsidRPr="00516B96">
        <w:rPr>
          <w:rFonts w:ascii="Arial Narrow" w:hAnsi="Arial Narrow" w:cs="Arial"/>
          <w:color w:val="000000"/>
          <w:sz w:val="24"/>
          <w:szCs w:val="24"/>
        </w:rPr>
        <w:t xml:space="preserve"> de la</w:t>
      </w:r>
      <w:r w:rsidR="00D97759" w:rsidRPr="00516B96">
        <w:rPr>
          <w:rFonts w:ascii="Arial Narrow" w:hAnsi="Arial Narrow" w:cs="Arial"/>
          <w:color w:val="000000"/>
          <w:sz w:val="24"/>
          <w:szCs w:val="24"/>
        </w:rPr>
        <w:t xml:space="preserve"> Junta Directiva procedió en es</w:t>
      </w:r>
      <w:r w:rsidRPr="00516B96">
        <w:rPr>
          <w:rFonts w:ascii="Arial Narrow" w:hAnsi="Arial Narrow" w:cs="Arial"/>
          <w:color w:val="000000"/>
          <w:sz w:val="24"/>
          <w:szCs w:val="24"/>
        </w:rPr>
        <w:t>e momento a la verificación del quórum, informando que se encontraban presentes</w:t>
      </w:r>
      <w:r w:rsidR="00E55D99" w:rsidRPr="00516B96">
        <w:rPr>
          <w:rFonts w:ascii="Arial Narrow" w:hAnsi="Arial Narrow" w:cs="Arial"/>
          <w:color w:val="000000"/>
          <w:sz w:val="24"/>
          <w:szCs w:val="24"/>
        </w:rPr>
        <w:t xml:space="preserve"> </w:t>
      </w:r>
      <w:r w:rsidR="00F93D09">
        <w:rPr>
          <w:rFonts w:ascii="Arial Narrow" w:hAnsi="Arial Narrow" w:cs="Arial"/>
          <w:color w:val="000000"/>
          <w:sz w:val="24"/>
          <w:szCs w:val="24"/>
        </w:rPr>
        <w:t>s</w:t>
      </w:r>
      <w:r w:rsidR="00FE30FE" w:rsidRPr="00516B96">
        <w:rPr>
          <w:rFonts w:ascii="Arial Narrow" w:hAnsi="Arial Narrow" w:cs="Arial"/>
          <w:color w:val="000000"/>
          <w:sz w:val="24"/>
          <w:szCs w:val="24"/>
        </w:rPr>
        <w:t>i</w:t>
      </w:r>
      <w:r w:rsidR="00F93D09">
        <w:rPr>
          <w:rFonts w:ascii="Arial Narrow" w:hAnsi="Arial Narrow" w:cs="Arial"/>
          <w:color w:val="000000"/>
          <w:sz w:val="24"/>
          <w:szCs w:val="24"/>
        </w:rPr>
        <w:t>ete</w:t>
      </w:r>
      <w:r w:rsidRPr="00516B96">
        <w:rPr>
          <w:rFonts w:ascii="Arial Narrow" w:hAnsi="Arial Narrow" w:cs="Arial"/>
          <w:color w:val="000000"/>
          <w:sz w:val="24"/>
          <w:szCs w:val="24"/>
        </w:rPr>
        <w:t xml:space="preserve"> (</w:t>
      </w:r>
      <w:r w:rsidR="00F93D09">
        <w:rPr>
          <w:rFonts w:ascii="Arial Narrow" w:hAnsi="Arial Narrow" w:cs="Arial"/>
          <w:color w:val="000000"/>
          <w:sz w:val="24"/>
          <w:szCs w:val="24"/>
        </w:rPr>
        <w:t>7</w:t>
      </w:r>
      <w:r w:rsidRPr="00516B96">
        <w:rPr>
          <w:rFonts w:ascii="Arial Narrow" w:hAnsi="Arial Narrow" w:cs="Arial"/>
          <w:color w:val="000000"/>
          <w:sz w:val="24"/>
          <w:szCs w:val="24"/>
        </w:rPr>
        <w:t>) miembros principales</w:t>
      </w:r>
      <w:r w:rsidR="00387075" w:rsidRPr="00516B96">
        <w:rPr>
          <w:rFonts w:ascii="Arial Narrow" w:hAnsi="Arial Narrow" w:cs="Arial"/>
          <w:color w:val="000000"/>
          <w:sz w:val="24"/>
          <w:szCs w:val="24"/>
        </w:rPr>
        <w:t xml:space="preserve"> y </w:t>
      </w:r>
      <w:r w:rsidR="00F93D09">
        <w:rPr>
          <w:rFonts w:ascii="Arial Narrow" w:hAnsi="Arial Narrow" w:cs="Arial"/>
          <w:color w:val="000000"/>
          <w:sz w:val="24"/>
          <w:szCs w:val="24"/>
        </w:rPr>
        <w:t xml:space="preserve">cinco </w:t>
      </w:r>
      <w:r w:rsidR="00DF79A3" w:rsidRPr="00516B96">
        <w:rPr>
          <w:rFonts w:ascii="Arial Narrow" w:hAnsi="Arial Narrow" w:cs="Arial"/>
          <w:color w:val="000000"/>
          <w:sz w:val="24"/>
          <w:szCs w:val="24"/>
        </w:rPr>
        <w:t>(</w:t>
      </w:r>
      <w:r w:rsidR="00F93D09">
        <w:rPr>
          <w:rFonts w:ascii="Arial Narrow" w:hAnsi="Arial Narrow" w:cs="Arial"/>
          <w:color w:val="000000"/>
          <w:sz w:val="24"/>
          <w:szCs w:val="24"/>
        </w:rPr>
        <w:t>5</w:t>
      </w:r>
      <w:r w:rsidR="00DF79A3" w:rsidRPr="00516B96">
        <w:rPr>
          <w:rFonts w:ascii="Arial Narrow" w:hAnsi="Arial Narrow" w:cs="Arial"/>
          <w:color w:val="000000"/>
          <w:sz w:val="24"/>
          <w:szCs w:val="24"/>
        </w:rPr>
        <w:t xml:space="preserve">) </w:t>
      </w:r>
      <w:r w:rsidR="00387075" w:rsidRPr="00516B96">
        <w:rPr>
          <w:rFonts w:ascii="Arial Narrow" w:hAnsi="Arial Narrow" w:cs="Arial"/>
          <w:color w:val="000000"/>
          <w:sz w:val="24"/>
          <w:szCs w:val="24"/>
        </w:rPr>
        <w:t>suplentes</w:t>
      </w:r>
      <w:r w:rsidRPr="00516B96">
        <w:rPr>
          <w:rFonts w:ascii="Arial Narrow" w:hAnsi="Arial Narrow" w:cs="Arial"/>
          <w:color w:val="000000"/>
          <w:sz w:val="24"/>
          <w:szCs w:val="24"/>
        </w:rPr>
        <w:t xml:space="preserve"> existiendo quórum para deliberar y decidir válidamente.</w:t>
      </w:r>
      <w:r w:rsidR="00E00471" w:rsidRPr="00516B96">
        <w:rPr>
          <w:rFonts w:ascii="Arial Narrow" w:hAnsi="Arial Narrow" w:cs="Arial"/>
          <w:color w:val="000000"/>
          <w:sz w:val="24"/>
          <w:szCs w:val="24"/>
        </w:rPr>
        <w:t xml:space="preserve"> </w:t>
      </w:r>
    </w:p>
    <w:p w:rsidR="009B082B" w:rsidRPr="00516B96" w:rsidRDefault="009B082B" w:rsidP="00C53CCA">
      <w:pPr>
        <w:jc w:val="both"/>
        <w:rPr>
          <w:rFonts w:ascii="Arial Narrow" w:hAnsi="Arial Narrow" w:cs="Arial"/>
          <w:color w:val="000000"/>
          <w:sz w:val="24"/>
          <w:szCs w:val="24"/>
        </w:rPr>
      </w:pPr>
    </w:p>
    <w:tbl>
      <w:tblPr>
        <w:tblW w:w="8836"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A0"/>
      </w:tblPr>
      <w:tblGrid>
        <w:gridCol w:w="4448"/>
        <w:gridCol w:w="4388"/>
      </w:tblGrid>
      <w:tr w:rsidR="00303C74" w:rsidRPr="00516B96" w:rsidTr="00105C43">
        <w:trPr>
          <w:tblCellSpacing w:w="20" w:type="dxa"/>
          <w:jc w:val="center"/>
        </w:trPr>
        <w:tc>
          <w:tcPr>
            <w:tcW w:w="4388" w:type="dxa"/>
            <w:tcBorders>
              <w:top w:val="outset" w:sz="6" w:space="0" w:color="auto"/>
              <w:left w:val="outset" w:sz="6" w:space="0" w:color="auto"/>
              <w:bottom w:val="outset" w:sz="6" w:space="0" w:color="auto"/>
              <w:right w:val="outset" w:sz="6" w:space="0" w:color="auto"/>
            </w:tcBorders>
            <w:vAlign w:val="center"/>
          </w:tcPr>
          <w:p w:rsidR="00303C74" w:rsidRPr="00516B96" w:rsidRDefault="00303C74" w:rsidP="00C53CCA">
            <w:pPr>
              <w:jc w:val="center"/>
              <w:rPr>
                <w:rFonts w:ascii="Arial Narrow" w:hAnsi="Arial Narrow" w:cs="Arial"/>
                <w:b/>
                <w:bCs/>
                <w:color w:val="000000"/>
                <w:sz w:val="24"/>
                <w:szCs w:val="24"/>
              </w:rPr>
            </w:pPr>
            <w:r w:rsidRPr="00516B96">
              <w:rPr>
                <w:rFonts w:ascii="Arial Narrow" w:hAnsi="Arial Narrow" w:cs="Arial"/>
                <w:b/>
                <w:bCs/>
                <w:color w:val="000000"/>
                <w:sz w:val="24"/>
                <w:szCs w:val="24"/>
              </w:rPr>
              <w:t>MIEMBROS PRINCIPALES</w:t>
            </w:r>
          </w:p>
        </w:tc>
        <w:tc>
          <w:tcPr>
            <w:tcW w:w="4328" w:type="dxa"/>
            <w:tcBorders>
              <w:top w:val="outset" w:sz="6" w:space="0" w:color="auto"/>
              <w:left w:val="outset" w:sz="6" w:space="0" w:color="auto"/>
              <w:bottom w:val="outset" w:sz="6" w:space="0" w:color="auto"/>
              <w:right w:val="outset" w:sz="6" w:space="0" w:color="auto"/>
            </w:tcBorders>
            <w:vAlign w:val="center"/>
          </w:tcPr>
          <w:p w:rsidR="00303C74" w:rsidRPr="00516B96" w:rsidRDefault="00303C74" w:rsidP="00C53CCA">
            <w:pPr>
              <w:jc w:val="center"/>
              <w:rPr>
                <w:rFonts w:ascii="Arial Narrow" w:hAnsi="Arial Narrow" w:cs="Arial"/>
                <w:b/>
                <w:bCs/>
                <w:color w:val="000000"/>
                <w:sz w:val="24"/>
                <w:szCs w:val="24"/>
              </w:rPr>
            </w:pPr>
            <w:r w:rsidRPr="00516B96">
              <w:rPr>
                <w:rFonts w:ascii="Arial Narrow" w:hAnsi="Arial Narrow" w:cs="Arial"/>
                <w:b/>
                <w:bCs/>
                <w:color w:val="000000"/>
                <w:sz w:val="24"/>
                <w:szCs w:val="24"/>
              </w:rPr>
              <w:t>MIEMBROS SUPLENTES</w:t>
            </w:r>
          </w:p>
        </w:tc>
      </w:tr>
      <w:tr w:rsidR="00F93D09" w:rsidRPr="00516B96" w:rsidTr="00105C43">
        <w:trPr>
          <w:tblCellSpacing w:w="20" w:type="dxa"/>
          <w:jc w:val="center"/>
        </w:trPr>
        <w:tc>
          <w:tcPr>
            <w:tcW w:w="4388" w:type="dxa"/>
            <w:tcBorders>
              <w:top w:val="outset" w:sz="6" w:space="0" w:color="auto"/>
              <w:left w:val="outset" w:sz="6" w:space="0" w:color="auto"/>
              <w:bottom w:val="outset" w:sz="6" w:space="0" w:color="auto"/>
              <w:right w:val="outset" w:sz="6" w:space="0" w:color="auto"/>
            </w:tcBorders>
            <w:vAlign w:val="center"/>
          </w:tcPr>
          <w:p w:rsidR="00F93D09" w:rsidRPr="00516B96" w:rsidRDefault="00F93D09" w:rsidP="00C53CCA">
            <w:pPr>
              <w:rPr>
                <w:rFonts w:ascii="Arial Narrow" w:hAnsi="Arial Narrow" w:cs="Arial"/>
                <w:sz w:val="24"/>
                <w:szCs w:val="24"/>
              </w:rPr>
            </w:pPr>
            <w:r w:rsidRPr="00516B96">
              <w:rPr>
                <w:rFonts w:ascii="Arial Narrow" w:hAnsi="Arial Narrow" w:cs="Arial"/>
                <w:bCs/>
                <w:color w:val="000000"/>
                <w:sz w:val="24"/>
                <w:szCs w:val="24"/>
              </w:rPr>
              <w:t>JORGE ERNESTO GARCÍA PRADO</w:t>
            </w:r>
          </w:p>
        </w:tc>
        <w:tc>
          <w:tcPr>
            <w:tcW w:w="4328" w:type="dxa"/>
            <w:tcBorders>
              <w:top w:val="outset" w:sz="6" w:space="0" w:color="auto"/>
              <w:left w:val="outset" w:sz="6" w:space="0" w:color="auto"/>
              <w:bottom w:val="outset" w:sz="6" w:space="0" w:color="auto"/>
              <w:right w:val="outset" w:sz="6" w:space="0" w:color="auto"/>
            </w:tcBorders>
            <w:vAlign w:val="center"/>
          </w:tcPr>
          <w:p w:rsidR="00F93D09" w:rsidRPr="00516B96" w:rsidRDefault="00F93D09" w:rsidP="00C53CCA">
            <w:pPr>
              <w:rPr>
                <w:rFonts w:ascii="Arial Narrow" w:hAnsi="Arial Narrow" w:cs="Arial"/>
                <w:bCs/>
                <w:color w:val="000000"/>
                <w:sz w:val="24"/>
                <w:szCs w:val="24"/>
              </w:rPr>
            </w:pPr>
          </w:p>
        </w:tc>
      </w:tr>
      <w:tr w:rsidR="00F93D09" w:rsidRPr="00516B96" w:rsidTr="00105C43">
        <w:trPr>
          <w:tblCellSpacing w:w="20" w:type="dxa"/>
          <w:jc w:val="center"/>
        </w:trPr>
        <w:tc>
          <w:tcPr>
            <w:tcW w:w="4388" w:type="dxa"/>
            <w:tcBorders>
              <w:top w:val="outset" w:sz="6" w:space="0" w:color="auto"/>
              <w:left w:val="outset" w:sz="6" w:space="0" w:color="auto"/>
              <w:bottom w:val="outset" w:sz="6" w:space="0" w:color="auto"/>
              <w:right w:val="outset" w:sz="6" w:space="0" w:color="auto"/>
            </w:tcBorders>
            <w:vAlign w:val="center"/>
          </w:tcPr>
          <w:p w:rsidR="00F93D09" w:rsidRPr="00516B96" w:rsidRDefault="00F93D09" w:rsidP="00C53CCA">
            <w:pPr>
              <w:rPr>
                <w:rFonts w:ascii="Arial Narrow" w:hAnsi="Arial Narrow" w:cs="Arial"/>
                <w:bCs/>
                <w:color w:val="000000"/>
                <w:sz w:val="24"/>
                <w:szCs w:val="24"/>
              </w:rPr>
            </w:pPr>
            <w:r w:rsidRPr="00516B96">
              <w:rPr>
                <w:rFonts w:ascii="Arial Narrow" w:hAnsi="Arial Narrow" w:cs="Arial"/>
                <w:bCs/>
                <w:color w:val="000000"/>
                <w:sz w:val="24"/>
                <w:szCs w:val="24"/>
              </w:rPr>
              <w:t xml:space="preserve">JUAN PABLO CABAL </w:t>
            </w:r>
            <w:proofErr w:type="spellStart"/>
            <w:r w:rsidRPr="00516B96">
              <w:rPr>
                <w:rFonts w:ascii="Arial Narrow" w:hAnsi="Arial Narrow" w:cs="Arial"/>
                <w:bCs/>
                <w:color w:val="000000"/>
                <w:sz w:val="24"/>
                <w:szCs w:val="24"/>
              </w:rPr>
              <w:t>CABAL</w:t>
            </w:r>
            <w:proofErr w:type="spellEnd"/>
          </w:p>
        </w:tc>
        <w:tc>
          <w:tcPr>
            <w:tcW w:w="4328" w:type="dxa"/>
            <w:tcBorders>
              <w:top w:val="outset" w:sz="6" w:space="0" w:color="auto"/>
              <w:left w:val="outset" w:sz="6" w:space="0" w:color="auto"/>
              <w:bottom w:val="outset" w:sz="6" w:space="0" w:color="auto"/>
              <w:right w:val="outset" w:sz="6" w:space="0" w:color="auto"/>
            </w:tcBorders>
            <w:vAlign w:val="center"/>
          </w:tcPr>
          <w:p w:rsidR="00F93D09" w:rsidRPr="00516B96" w:rsidRDefault="00F93D09" w:rsidP="00C53CCA">
            <w:pPr>
              <w:rPr>
                <w:rFonts w:ascii="Arial Narrow" w:hAnsi="Arial Narrow" w:cs="Arial"/>
                <w:bCs/>
                <w:color w:val="000000"/>
                <w:sz w:val="24"/>
                <w:szCs w:val="24"/>
              </w:rPr>
            </w:pPr>
            <w:r w:rsidRPr="00516B96">
              <w:rPr>
                <w:rFonts w:ascii="Arial Narrow" w:hAnsi="Arial Narrow" w:cs="Arial"/>
                <w:bCs/>
                <w:color w:val="000000"/>
                <w:sz w:val="24"/>
                <w:szCs w:val="24"/>
              </w:rPr>
              <w:t>JUAN PABLO LIEVANO VEGALARA</w:t>
            </w:r>
          </w:p>
        </w:tc>
      </w:tr>
      <w:tr w:rsidR="00F93D09" w:rsidRPr="00516B96" w:rsidTr="00105C43">
        <w:trPr>
          <w:tblCellSpacing w:w="20" w:type="dxa"/>
          <w:jc w:val="center"/>
        </w:trPr>
        <w:tc>
          <w:tcPr>
            <w:tcW w:w="4388" w:type="dxa"/>
            <w:tcBorders>
              <w:top w:val="outset" w:sz="6" w:space="0" w:color="auto"/>
              <w:left w:val="outset" w:sz="6" w:space="0" w:color="auto"/>
              <w:bottom w:val="outset" w:sz="6" w:space="0" w:color="auto"/>
              <w:right w:val="outset" w:sz="6" w:space="0" w:color="auto"/>
            </w:tcBorders>
            <w:vAlign w:val="center"/>
          </w:tcPr>
          <w:p w:rsidR="00F93D09" w:rsidRPr="00516B96" w:rsidRDefault="00F93D09" w:rsidP="00C53CCA">
            <w:pPr>
              <w:rPr>
                <w:rFonts w:ascii="Arial Narrow" w:hAnsi="Arial Narrow" w:cs="Arial"/>
                <w:bCs/>
                <w:color w:val="000000"/>
                <w:sz w:val="24"/>
                <w:szCs w:val="24"/>
              </w:rPr>
            </w:pPr>
            <w:r w:rsidRPr="00516B96">
              <w:rPr>
                <w:rFonts w:ascii="Arial Narrow" w:hAnsi="Arial Narrow" w:cs="Arial"/>
                <w:bCs/>
                <w:color w:val="000000"/>
                <w:sz w:val="24"/>
                <w:szCs w:val="24"/>
              </w:rPr>
              <w:t>GUSTAVO GAVIRIA ÁNGEL</w:t>
            </w:r>
          </w:p>
        </w:tc>
        <w:tc>
          <w:tcPr>
            <w:tcW w:w="4328" w:type="dxa"/>
            <w:tcBorders>
              <w:top w:val="outset" w:sz="6" w:space="0" w:color="auto"/>
              <w:left w:val="outset" w:sz="6" w:space="0" w:color="auto"/>
              <w:bottom w:val="outset" w:sz="6" w:space="0" w:color="auto"/>
              <w:right w:val="outset" w:sz="6" w:space="0" w:color="auto"/>
            </w:tcBorders>
            <w:vAlign w:val="center"/>
          </w:tcPr>
          <w:p w:rsidR="00F93D09" w:rsidRPr="00516B96" w:rsidRDefault="00F93D09" w:rsidP="00C53CCA">
            <w:pPr>
              <w:rPr>
                <w:rFonts w:ascii="Arial Narrow" w:hAnsi="Arial Narrow" w:cs="Arial"/>
                <w:bCs/>
                <w:color w:val="000000"/>
                <w:sz w:val="24"/>
                <w:szCs w:val="24"/>
              </w:rPr>
            </w:pPr>
            <w:r w:rsidRPr="00516B96">
              <w:rPr>
                <w:rFonts w:ascii="Arial Narrow" w:hAnsi="Arial Narrow" w:cs="Arial"/>
                <w:bCs/>
                <w:color w:val="000000"/>
                <w:sz w:val="24"/>
                <w:szCs w:val="24"/>
              </w:rPr>
              <w:t>ARTURO ADOLFO DAJUD DURÁN</w:t>
            </w:r>
          </w:p>
        </w:tc>
      </w:tr>
      <w:tr w:rsidR="00F93D09" w:rsidRPr="00516B96" w:rsidTr="00105C43">
        <w:trPr>
          <w:tblCellSpacing w:w="20" w:type="dxa"/>
          <w:jc w:val="center"/>
        </w:trPr>
        <w:tc>
          <w:tcPr>
            <w:tcW w:w="4388" w:type="dxa"/>
            <w:tcBorders>
              <w:top w:val="outset" w:sz="6" w:space="0" w:color="auto"/>
              <w:left w:val="outset" w:sz="6" w:space="0" w:color="auto"/>
              <w:bottom w:val="outset" w:sz="6" w:space="0" w:color="auto"/>
              <w:right w:val="outset" w:sz="6" w:space="0" w:color="auto"/>
            </w:tcBorders>
            <w:vAlign w:val="center"/>
          </w:tcPr>
          <w:p w:rsidR="00F93D09" w:rsidRPr="00516B96" w:rsidRDefault="00F93D09" w:rsidP="00C53CCA">
            <w:pPr>
              <w:rPr>
                <w:rFonts w:ascii="Arial Narrow" w:hAnsi="Arial Narrow" w:cs="Arial"/>
                <w:bCs/>
                <w:color w:val="000000"/>
                <w:sz w:val="24"/>
                <w:szCs w:val="24"/>
              </w:rPr>
            </w:pPr>
            <w:r w:rsidRPr="00516B96">
              <w:rPr>
                <w:rFonts w:ascii="Arial Narrow" w:hAnsi="Arial Narrow" w:cs="Arial"/>
                <w:bCs/>
                <w:color w:val="000000"/>
                <w:sz w:val="24"/>
                <w:szCs w:val="24"/>
              </w:rPr>
              <w:t>SERGIO ENRIQUE VILLAMIZAR ORTIZ</w:t>
            </w:r>
          </w:p>
        </w:tc>
        <w:tc>
          <w:tcPr>
            <w:tcW w:w="4328" w:type="dxa"/>
            <w:tcBorders>
              <w:top w:val="outset" w:sz="6" w:space="0" w:color="auto"/>
              <w:left w:val="outset" w:sz="6" w:space="0" w:color="auto"/>
              <w:bottom w:val="outset" w:sz="6" w:space="0" w:color="auto"/>
              <w:right w:val="outset" w:sz="6" w:space="0" w:color="auto"/>
            </w:tcBorders>
            <w:vAlign w:val="center"/>
          </w:tcPr>
          <w:p w:rsidR="00F93D09" w:rsidRPr="00516B96" w:rsidRDefault="00F93D09" w:rsidP="00C53CCA">
            <w:pPr>
              <w:rPr>
                <w:rFonts w:ascii="Arial Narrow" w:hAnsi="Arial Narrow" w:cs="Arial"/>
                <w:bCs/>
                <w:color w:val="000000"/>
                <w:sz w:val="24"/>
                <w:szCs w:val="24"/>
              </w:rPr>
            </w:pPr>
            <w:r w:rsidRPr="00516B96">
              <w:rPr>
                <w:rFonts w:ascii="Arial Narrow" w:hAnsi="Arial Narrow" w:cs="Arial"/>
                <w:bCs/>
                <w:color w:val="000000"/>
                <w:sz w:val="24"/>
                <w:szCs w:val="24"/>
              </w:rPr>
              <w:t>MARIO RODRÍGUEZ RICO</w:t>
            </w:r>
          </w:p>
        </w:tc>
      </w:tr>
      <w:tr w:rsidR="00F93D09" w:rsidRPr="00516B96" w:rsidTr="00105C43">
        <w:trPr>
          <w:tblCellSpacing w:w="20" w:type="dxa"/>
          <w:jc w:val="center"/>
        </w:trPr>
        <w:tc>
          <w:tcPr>
            <w:tcW w:w="4388" w:type="dxa"/>
            <w:tcBorders>
              <w:top w:val="outset" w:sz="6" w:space="0" w:color="auto"/>
              <w:left w:val="outset" w:sz="6" w:space="0" w:color="auto"/>
              <w:bottom w:val="outset" w:sz="6" w:space="0" w:color="auto"/>
              <w:right w:val="outset" w:sz="6" w:space="0" w:color="auto"/>
            </w:tcBorders>
            <w:vAlign w:val="center"/>
          </w:tcPr>
          <w:p w:rsidR="00F93D09" w:rsidRPr="00516B96" w:rsidRDefault="00F93D09" w:rsidP="00C53CCA">
            <w:pPr>
              <w:rPr>
                <w:rFonts w:ascii="Arial Narrow" w:hAnsi="Arial Narrow" w:cs="Arial"/>
                <w:bCs/>
                <w:color w:val="000000"/>
                <w:sz w:val="24"/>
                <w:szCs w:val="24"/>
              </w:rPr>
            </w:pPr>
            <w:r w:rsidRPr="00516B96">
              <w:rPr>
                <w:rFonts w:ascii="Arial Narrow" w:hAnsi="Arial Narrow" w:cs="Arial"/>
                <w:bCs/>
                <w:color w:val="000000"/>
                <w:sz w:val="24"/>
                <w:szCs w:val="24"/>
              </w:rPr>
              <w:t>MARÍA INÉS AGUDELO VALENCIA</w:t>
            </w:r>
          </w:p>
        </w:tc>
        <w:tc>
          <w:tcPr>
            <w:tcW w:w="4328" w:type="dxa"/>
            <w:tcBorders>
              <w:top w:val="outset" w:sz="6" w:space="0" w:color="auto"/>
              <w:left w:val="outset" w:sz="6" w:space="0" w:color="auto"/>
              <w:bottom w:val="outset" w:sz="6" w:space="0" w:color="auto"/>
              <w:right w:val="outset" w:sz="6" w:space="0" w:color="auto"/>
            </w:tcBorders>
            <w:vAlign w:val="center"/>
          </w:tcPr>
          <w:p w:rsidR="00F93D09" w:rsidRPr="00516B96" w:rsidRDefault="00F93D09" w:rsidP="00C53CCA">
            <w:pPr>
              <w:rPr>
                <w:rFonts w:ascii="Arial Narrow" w:hAnsi="Arial Narrow" w:cs="Arial"/>
                <w:bCs/>
                <w:color w:val="000000"/>
                <w:sz w:val="24"/>
                <w:szCs w:val="24"/>
              </w:rPr>
            </w:pPr>
          </w:p>
        </w:tc>
      </w:tr>
      <w:tr w:rsidR="00F93D09" w:rsidRPr="00516B96" w:rsidTr="00105C43">
        <w:trPr>
          <w:tblCellSpacing w:w="20" w:type="dxa"/>
          <w:jc w:val="center"/>
        </w:trPr>
        <w:tc>
          <w:tcPr>
            <w:tcW w:w="4388" w:type="dxa"/>
            <w:tcBorders>
              <w:top w:val="outset" w:sz="6" w:space="0" w:color="auto"/>
              <w:left w:val="outset" w:sz="6" w:space="0" w:color="auto"/>
              <w:bottom w:val="outset" w:sz="6" w:space="0" w:color="auto"/>
              <w:right w:val="outset" w:sz="6" w:space="0" w:color="auto"/>
            </w:tcBorders>
            <w:vAlign w:val="center"/>
          </w:tcPr>
          <w:p w:rsidR="00F93D09" w:rsidRPr="00516B96" w:rsidRDefault="00F93D09" w:rsidP="00C53CCA">
            <w:pPr>
              <w:rPr>
                <w:rFonts w:ascii="Arial Narrow" w:hAnsi="Arial Narrow" w:cs="Arial"/>
                <w:bCs/>
                <w:color w:val="000000"/>
                <w:sz w:val="24"/>
                <w:szCs w:val="24"/>
              </w:rPr>
            </w:pPr>
            <w:r w:rsidRPr="00516B96">
              <w:rPr>
                <w:rFonts w:ascii="Arial Narrow" w:hAnsi="Arial Narrow" w:cs="Arial"/>
                <w:bCs/>
                <w:color w:val="000000"/>
                <w:sz w:val="24"/>
                <w:szCs w:val="24"/>
              </w:rPr>
              <w:t>LUÍS ALBERTO ZULETA JARAMILLO</w:t>
            </w:r>
          </w:p>
        </w:tc>
        <w:tc>
          <w:tcPr>
            <w:tcW w:w="4328" w:type="dxa"/>
            <w:tcBorders>
              <w:top w:val="outset" w:sz="6" w:space="0" w:color="auto"/>
              <w:left w:val="outset" w:sz="6" w:space="0" w:color="auto"/>
              <w:bottom w:val="outset" w:sz="6" w:space="0" w:color="auto"/>
              <w:right w:val="outset" w:sz="6" w:space="0" w:color="auto"/>
            </w:tcBorders>
            <w:shd w:val="clear" w:color="auto" w:fill="auto"/>
            <w:vAlign w:val="center"/>
          </w:tcPr>
          <w:p w:rsidR="00F93D09" w:rsidRPr="00516B96" w:rsidRDefault="00F93D09" w:rsidP="00C53CCA">
            <w:pPr>
              <w:rPr>
                <w:rFonts w:ascii="Arial Narrow" w:hAnsi="Arial Narrow" w:cs="Arial"/>
                <w:bCs/>
                <w:color w:val="000000"/>
                <w:sz w:val="24"/>
                <w:szCs w:val="24"/>
              </w:rPr>
            </w:pPr>
            <w:r w:rsidRPr="00516B96">
              <w:rPr>
                <w:rFonts w:ascii="Arial Narrow" w:hAnsi="Arial Narrow" w:cs="Arial"/>
                <w:bCs/>
                <w:color w:val="000000"/>
                <w:sz w:val="24"/>
                <w:szCs w:val="24"/>
              </w:rPr>
              <w:t>HERNÁN MIGUEL ROMÁN CALDERÓN</w:t>
            </w:r>
          </w:p>
        </w:tc>
      </w:tr>
      <w:tr w:rsidR="00F93D09" w:rsidRPr="00516B96" w:rsidTr="00105C43">
        <w:trPr>
          <w:tblCellSpacing w:w="20" w:type="dxa"/>
          <w:jc w:val="center"/>
        </w:trPr>
        <w:tc>
          <w:tcPr>
            <w:tcW w:w="4388" w:type="dxa"/>
            <w:tcBorders>
              <w:top w:val="outset" w:sz="6" w:space="0" w:color="auto"/>
              <w:left w:val="outset" w:sz="6" w:space="0" w:color="auto"/>
              <w:bottom w:val="outset" w:sz="6" w:space="0" w:color="auto"/>
              <w:right w:val="outset" w:sz="6" w:space="0" w:color="auto"/>
            </w:tcBorders>
            <w:vAlign w:val="center"/>
          </w:tcPr>
          <w:p w:rsidR="00F93D09" w:rsidRPr="00516B96" w:rsidRDefault="00F93D09" w:rsidP="00C53CCA">
            <w:pPr>
              <w:rPr>
                <w:rFonts w:ascii="Arial Narrow" w:hAnsi="Arial Narrow" w:cs="Arial"/>
                <w:bCs/>
                <w:color w:val="000000"/>
                <w:sz w:val="24"/>
                <w:szCs w:val="24"/>
              </w:rPr>
            </w:pPr>
            <w:r w:rsidRPr="00516B96">
              <w:rPr>
                <w:rFonts w:ascii="Arial Narrow" w:hAnsi="Arial Narrow" w:cs="Arial"/>
                <w:bCs/>
                <w:color w:val="000000"/>
                <w:sz w:val="24"/>
                <w:szCs w:val="24"/>
              </w:rPr>
              <w:t>JORGE HORACIO TABORDA AITKEN</w:t>
            </w:r>
          </w:p>
        </w:tc>
        <w:tc>
          <w:tcPr>
            <w:tcW w:w="4328" w:type="dxa"/>
            <w:tcBorders>
              <w:top w:val="outset" w:sz="6" w:space="0" w:color="auto"/>
              <w:left w:val="outset" w:sz="6" w:space="0" w:color="auto"/>
              <w:bottom w:val="outset" w:sz="6" w:space="0" w:color="auto"/>
              <w:right w:val="outset" w:sz="6" w:space="0" w:color="auto"/>
            </w:tcBorders>
            <w:shd w:val="clear" w:color="auto" w:fill="auto"/>
            <w:vAlign w:val="center"/>
          </w:tcPr>
          <w:p w:rsidR="00F93D09" w:rsidRPr="00516B96" w:rsidRDefault="00F93D09" w:rsidP="00C53CCA">
            <w:pPr>
              <w:rPr>
                <w:rFonts w:ascii="Arial Narrow" w:hAnsi="Arial Narrow" w:cs="Arial"/>
                <w:bCs/>
                <w:color w:val="000000"/>
                <w:sz w:val="24"/>
                <w:szCs w:val="24"/>
              </w:rPr>
            </w:pPr>
            <w:r w:rsidRPr="00516B96">
              <w:rPr>
                <w:rFonts w:ascii="Arial Narrow" w:hAnsi="Arial Narrow" w:cs="Arial"/>
                <w:bCs/>
                <w:color w:val="000000"/>
                <w:sz w:val="24"/>
                <w:szCs w:val="24"/>
              </w:rPr>
              <w:t>EDWIN CORTÉS MEJÍA</w:t>
            </w:r>
          </w:p>
        </w:tc>
      </w:tr>
    </w:tbl>
    <w:p w:rsidR="00EC1E58" w:rsidRPr="00516B96" w:rsidRDefault="00EC1E58" w:rsidP="00C53CCA">
      <w:pPr>
        <w:jc w:val="both"/>
        <w:rPr>
          <w:rFonts w:ascii="Arial Narrow" w:hAnsi="Arial Narrow" w:cs="Arial"/>
          <w:color w:val="000000"/>
          <w:sz w:val="24"/>
          <w:szCs w:val="24"/>
        </w:rPr>
      </w:pPr>
    </w:p>
    <w:p w:rsidR="003F2C88" w:rsidRPr="00516B96" w:rsidRDefault="00A67C19" w:rsidP="00C53CCA">
      <w:pPr>
        <w:jc w:val="both"/>
        <w:rPr>
          <w:rFonts w:ascii="Arial Narrow" w:hAnsi="Arial Narrow" w:cs="Arial"/>
          <w:bCs/>
          <w:color w:val="000000"/>
          <w:sz w:val="24"/>
          <w:szCs w:val="24"/>
        </w:rPr>
      </w:pPr>
      <w:r w:rsidRPr="00516B96">
        <w:rPr>
          <w:rFonts w:ascii="Arial Narrow" w:hAnsi="Arial Narrow" w:cs="Arial"/>
          <w:color w:val="000000"/>
          <w:sz w:val="24"/>
          <w:szCs w:val="24"/>
        </w:rPr>
        <w:t xml:space="preserve">Presidió </w:t>
      </w:r>
      <w:r w:rsidR="00ED7EAD" w:rsidRPr="00516B96">
        <w:rPr>
          <w:rFonts w:ascii="Arial Narrow" w:hAnsi="Arial Narrow" w:cs="Arial"/>
          <w:color w:val="000000"/>
          <w:sz w:val="24"/>
          <w:szCs w:val="24"/>
        </w:rPr>
        <w:t xml:space="preserve">la sesión el doctor </w:t>
      </w:r>
      <w:r w:rsidR="006815F2" w:rsidRPr="00516B96">
        <w:rPr>
          <w:rFonts w:ascii="Arial Narrow" w:hAnsi="Arial Narrow" w:cs="Arial"/>
          <w:color w:val="000000"/>
          <w:sz w:val="24"/>
          <w:szCs w:val="24"/>
        </w:rPr>
        <w:t>Sergio Enrique Villamizar</w:t>
      </w:r>
      <w:r w:rsidR="00566921" w:rsidRPr="00516B96">
        <w:rPr>
          <w:rFonts w:ascii="Arial Narrow" w:hAnsi="Arial Narrow" w:cs="Arial"/>
          <w:color w:val="000000"/>
          <w:sz w:val="24"/>
          <w:szCs w:val="24"/>
        </w:rPr>
        <w:t xml:space="preserve"> </w:t>
      </w:r>
      <w:r w:rsidR="00ED7EAD" w:rsidRPr="00516B96">
        <w:rPr>
          <w:rFonts w:ascii="Arial Narrow" w:hAnsi="Arial Narrow" w:cs="Arial"/>
          <w:color w:val="000000"/>
          <w:sz w:val="24"/>
          <w:szCs w:val="24"/>
        </w:rPr>
        <w:t xml:space="preserve">en su condición de </w:t>
      </w:r>
      <w:r w:rsidR="00BE3FD9" w:rsidRPr="00516B96">
        <w:rPr>
          <w:rFonts w:ascii="Arial Narrow" w:hAnsi="Arial Narrow" w:cs="Arial"/>
          <w:color w:val="000000"/>
          <w:sz w:val="24"/>
          <w:szCs w:val="24"/>
        </w:rPr>
        <w:t>P</w:t>
      </w:r>
      <w:r w:rsidR="00ED7EAD" w:rsidRPr="00516B96">
        <w:rPr>
          <w:rFonts w:ascii="Arial Narrow" w:hAnsi="Arial Narrow" w:cs="Arial"/>
          <w:color w:val="000000"/>
          <w:sz w:val="24"/>
          <w:szCs w:val="24"/>
        </w:rPr>
        <w:t>residente de la Junta</w:t>
      </w:r>
      <w:r w:rsidR="00DA7C37" w:rsidRPr="00516B96">
        <w:rPr>
          <w:rFonts w:ascii="Arial Narrow" w:hAnsi="Arial Narrow" w:cs="Arial"/>
          <w:color w:val="000000"/>
          <w:sz w:val="24"/>
          <w:szCs w:val="24"/>
        </w:rPr>
        <w:t xml:space="preserve"> Directiva</w:t>
      </w:r>
      <w:r w:rsidR="003F2C88" w:rsidRPr="00516B96">
        <w:rPr>
          <w:rFonts w:ascii="Arial Narrow" w:hAnsi="Arial Narrow" w:cs="Arial"/>
          <w:bCs/>
          <w:color w:val="000000"/>
          <w:sz w:val="24"/>
          <w:szCs w:val="24"/>
        </w:rPr>
        <w:t>.</w:t>
      </w:r>
    </w:p>
    <w:p w:rsidR="003B1ACE" w:rsidRPr="00516B96" w:rsidRDefault="003B1ACE" w:rsidP="00C53CCA">
      <w:pPr>
        <w:pStyle w:val="xl34"/>
        <w:spacing w:before="0" w:beforeAutospacing="0" w:after="0" w:afterAutospacing="0"/>
        <w:jc w:val="both"/>
        <w:rPr>
          <w:rFonts w:ascii="Arial Narrow" w:hAnsi="Arial Narrow" w:cs="Arial"/>
          <w:bCs/>
          <w:color w:val="000000"/>
          <w:lang w:val="es-CO"/>
        </w:rPr>
      </w:pPr>
    </w:p>
    <w:p w:rsidR="00720F12" w:rsidRPr="00516B96" w:rsidRDefault="00720F12" w:rsidP="00C53CCA">
      <w:pPr>
        <w:numPr>
          <w:ilvl w:val="0"/>
          <w:numId w:val="1"/>
        </w:numPr>
        <w:tabs>
          <w:tab w:val="left" w:pos="426"/>
        </w:tabs>
        <w:ind w:left="0" w:firstLine="0"/>
        <w:jc w:val="both"/>
        <w:rPr>
          <w:rFonts w:ascii="Arial Narrow" w:hAnsi="Arial Narrow" w:cs="Arial"/>
          <w:b/>
          <w:color w:val="000000"/>
          <w:spacing w:val="-3"/>
          <w:sz w:val="24"/>
          <w:szCs w:val="24"/>
        </w:rPr>
      </w:pPr>
      <w:r w:rsidRPr="00516B96">
        <w:rPr>
          <w:rFonts w:ascii="Arial Narrow" w:hAnsi="Arial Narrow" w:cs="Arial"/>
          <w:b/>
          <w:color w:val="000000"/>
          <w:spacing w:val="-3"/>
          <w:sz w:val="24"/>
          <w:szCs w:val="24"/>
        </w:rPr>
        <w:t>LECTURA Y APROBACIÓN DEL ORDEN DEL DÍA</w:t>
      </w:r>
      <w:r w:rsidR="00D40703" w:rsidRPr="00516B96">
        <w:rPr>
          <w:rFonts w:ascii="Arial Narrow" w:hAnsi="Arial Narrow" w:cs="Arial"/>
          <w:b/>
          <w:color w:val="000000"/>
          <w:spacing w:val="-3"/>
          <w:sz w:val="24"/>
          <w:szCs w:val="24"/>
        </w:rPr>
        <w:t>.</w:t>
      </w:r>
    </w:p>
    <w:p w:rsidR="0062096A" w:rsidRPr="00516B96" w:rsidRDefault="0062096A" w:rsidP="00C53CCA">
      <w:pPr>
        <w:pStyle w:val="Prrafodelista"/>
        <w:ind w:left="0"/>
        <w:jc w:val="both"/>
        <w:rPr>
          <w:rFonts w:ascii="Arial Narrow" w:hAnsi="Arial Narrow" w:cs="Arial"/>
          <w:sz w:val="24"/>
          <w:szCs w:val="24"/>
          <w:lang w:val="es-ES"/>
        </w:rPr>
      </w:pPr>
    </w:p>
    <w:p w:rsidR="00945CD7" w:rsidRPr="00516B96" w:rsidRDefault="00D97759" w:rsidP="00C53CCA">
      <w:pPr>
        <w:pStyle w:val="Default"/>
        <w:jc w:val="both"/>
        <w:rPr>
          <w:rFonts w:ascii="Arial Narrow" w:hAnsi="Arial Narrow"/>
        </w:rPr>
      </w:pPr>
      <w:r w:rsidRPr="00516B96">
        <w:rPr>
          <w:rFonts w:ascii="Arial Narrow" w:hAnsi="Arial Narrow"/>
          <w:lang w:val="es-ES"/>
        </w:rPr>
        <w:t>L</w:t>
      </w:r>
      <w:r w:rsidR="00720F12" w:rsidRPr="00516B96">
        <w:rPr>
          <w:rFonts w:ascii="Arial Narrow" w:hAnsi="Arial Narrow"/>
        </w:rPr>
        <w:t xml:space="preserve">a </w:t>
      </w:r>
      <w:r w:rsidR="00842EF8" w:rsidRPr="00516B96">
        <w:rPr>
          <w:rFonts w:ascii="Arial Narrow" w:hAnsi="Arial Narrow"/>
        </w:rPr>
        <w:t>S</w:t>
      </w:r>
      <w:r w:rsidR="00E779C9" w:rsidRPr="00516B96">
        <w:rPr>
          <w:rFonts w:ascii="Arial Narrow" w:hAnsi="Arial Narrow"/>
        </w:rPr>
        <w:t>ecretaria</w:t>
      </w:r>
      <w:r w:rsidR="00720F12" w:rsidRPr="00516B96">
        <w:rPr>
          <w:rFonts w:ascii="Arial Narrow" w:hAnsi="Arial Narrow"/>
        </w:rPr>
        <w:t xml:space="preserve"> de</w:t>
      </w:r>
      <w:r w:rsidRPr="00516B96">
        <w:rPr>
          <w:rFonts w:ascii="Arial Narrow" w:hAnsi="Arial Narrow"/>
        </w:rPr>
        <w:t xml:space="preserve"> la Junta </w:t>
      </w:r>
      <w:r w:rsidR="009A0263" w:rsidRPr="00516B96">
        <w:rPr>
          <w:rFonts w:ascii="Arial Narrow" w:hAnsi="Arial Narrow"/>
        </w:rPr>
        <w:t>Directiva</w:t>
      </w:r>
      <w:r w:rsidRPr="00516B96">
        <w:rPr>
          <w:rFonts w:ascii="Arial Narrow" w:hAnsi="Arial Narrow"/>
        </w:rPr>
        <w:t xml:space="preserve"> procedió</w:t>
      </w:r>
      <w:r w:rsidR="00720F12" w:rsidRPr="00516B96">
        <w:rPr>
          <w:rFonts w:ascii="Arial Narrow" w:hAnsi="Arial Narrow"/>
        </w:rPr>
        <w:t xml:space="preserve"> a leer el orden del día propuesto</w:t>
      </w:r>
      <w:r w:rsidR="00F71494" w:rsidRPr="00516B96">
        <w:rPr>
          <w:rFonts w:ascii="Arial Narrow" w:hAnsi="Arial Narrow"/>
        </w:rPr>
        <w:t>, el cual se sometió a consideración</w:t>
      </w:r>
      <w:r w:rsidR="00F35C54" w:rsidRPr="00516B96">
        <w:rPr>
          <w:rFonts w:ascii="Arial Narrow" w:hAnsi="Arial Narrow"/>
        </w:rPr>
        <w:t>:</w:t>
      </w:r>
    </w:p>
    <w:p w:rsidR="002E2452" w:rsidRPr="00516B96" w:rsidRDefault="002E2452" w:rsidP="00C53CCA">
      <w:pPr>
        <w:pStyle w:val="Default"/>
        <w:jc w:val="both"/>
        <w:rPr>
          <w:rFonts w:ascii="Arial Narrow" w:hAnsi="Arial Narrow"/>
        </w:rPr>
      </w:pPr>
    </w:p>
    <w:p w:rsidR="00FE1C6C" w:rsidRPr="00516B96" w:rsidRDefault="00FE1C6C" w:rsidP="00C53CCA">
      <w:pPr>
        <w:pStyle w:val="Prrafodelista"/>
        <w:numPr>
          <w:ilvl w:val="0"/>
          <w:numId w:val="2"/>
        </w:numPr>
        <w:jc w:val="both"/>
        <w:rPr>
          <w:rFonts w:ascii="Arial Narrow" w:hAnsi="Arial Narrow" w:cs="Arial"/>
          <w:color w:val="000000"/>
          <w:sz w:val="24"/>
          <w:szCs w:val="24"/>
        </w:rPr>
      </w:pPr>
      <w:r w:rsidRPr="00516B96">
        <w:rPr>
          <w:rFonts w:ascii="Arial Narrow" w:hAnsi="Arial Narrow" w:cs="Arial"/>
          <w:color w:val="000000"/>
          <w:sz w:val="24"/>
          <w:szCs w:val="24"/>
        </w:rPr>
        <w:t xml:space="preserve">Verificación del quórum. </w:t>
      </w:r>
    </w:p>
    <w:p w:rsidR="00FE1C6C" w:rsidRPr="00516B96" w:rsidRDefault="00FE1C6C" w:rsidP="00C53CCA">
      <w:pPr>
        <w:pStyle w:val="Prrafodelista"/>
        <w:numPr>
          <w:ilvl w:val="0"/>
          <w:numId w:val="2"/>
        </w:numPr>
        <w:jc w:val="both"/>
        <w:rPr>
          <w:rFonts w:ascii="Arial Narrow" w:hAnsi="Arial Narrow" w:cs="Arial"/>
          <w:color w:val="000000"/>
          <w:sz w:val="24"/>
          <w:szCs w:val="24"/>
        </w:rPr>
      </w:pPr>
      <w:r w:rsidRPr="00516B96">
        <w:rPr>
          <w:rFonts w:ascii="Arial Narrow" w:hAnsi="Arial Narrow" w:cs="Arial"/>
          <w:color w:val="000000"/>
          <w:sz w:val="24"/>
          <w:szCs w:val="24"/>
        </w:rPr>
        <w:t xml:space="preserve">Lectura y aprobación del orden del día. </w:t>
      </w:r>
    </w:p>
    <w:p w:rsidR="00FE1C6C" w:rsidRPr="00516B96" w:rsidRDefault="00FE1C6C" w:rsidP="00C53CCA">
      <w:pPr>
        <w:pStyle w:val="Prrafodelista"/>
        <w:numPr>
          <w:ilvl w:val="0"/>
          <w:numId w:val="2"/>
        </w:numPr>
        <w:jc w:val="both"/>
        <w:rPr>
          <w:rFonts w:ascii="Arial Narrow" w:hAnsi="Arial Narrow" w:cs="Arial"/>
          <w:color w:val="000000"/>
          <w:sz w:val="24"/>
          <w:szCs w:val="24"/>
        </w:rPr>
      </w:pPr>
      <w:r w:rsidRPr="00516B96">
        <w:rPr>
          <w:rFonts w:ascii="Arial Narrow" w:hAnsi="Arial Narrow" w:cs="Arial"/>
          <w:color w:val="000000"/>
          <w:sz w:val="24"/>
          <w:szCs w:val="24"/>
        </w:rPr>
        <w:t>Aprobación de</w:t>
      </w:r>
      <w:r w:rsidR="00FE30FE" w:rsidRPr="00516B96">
        <w:rPr>
          <w:rFonts w:ascii="Arial Narrow" w:hAnsi="Arial Narrow" w:cs="Arial"/>
          <w:color w:val="000000"/>
          <w:sz w:val="24"/>
          <w:szCs w:val="24"/>
        </w:rPr>
        <w:t xml:space="preserve">l Acta </w:t>
      </w:r>
      <w:r w:rsidR="00F93D09">
        <w:rPr>
          <w:rFonts w:ascii="Arial Narrow" w:hAnsi="Arial Narrow" w:cs="Arial"/>
          <w:color w:val="000000"/>
          <w:sz w:val="24"/>
          <w:szCs w:val="24"/>
        </w:rPr>
        <w:t>anterior correspondiente a</w:t>
      </w:r>
      <w:r w:rsidR="00FE30FE" w:rsidRPr="00516B96">
        <w:rPr>
          <w:rFonts w:ascii="Arial Narrow" w:hAnsi="Arial Narrow" w:cs="Arial"/>
          <w:color w:val="000000"/>
          <w:sz w:val="24"/>
          <w:szCs w:val="24"/>
        </w:rPr>
        <w:t xml:space="preserve"> la sesión ordinaria del </w:t>
      </w:r>
      <w:r w:rsidR="00F93D09">
        <w:rPr>
          <w:rFonts w:ascii="Arial Narrow" w:hAnsi="Arial Narrow" w:cs="Arial"/>
          <w:color w:val="000000"/>
          <w:sz w:val="24"/>
          <w:szCs w:val="24"/>
        </w:rPr>
        <w:t>mes de</w:t>
      </w:r>
      <w:r w:rsidR="00FE30FE" w:rsidRPr="00516B96">
        <w:rPr>
          <w:rFonts w:ascii="Arial Narrow" w:hAnsi="Arial Narrow" w:cs="Arial"/>
          <w:color w:val="000000"/>
          <w:sz w:val="24"/>
          <w:szCs w:val="24"/>
        </w:rPr>
        <w:t xml:space="preserve"> </w:t>
      </w:r>
      <w:r w:rsidR="00F93D09">
        <w:rPr>
          <w:rFonts w:ascii="Arial Narrow" w:hAnsi="Arial Narrow" w:cs="Arial"/>
          <w:color w:val="000000"/>
          <w:sz w:val="24"/>
          <w:szCs w:val="24"/>
        </w:rPr>
        <w:t>octubre</w:t>
      </w:r>
      <w:r w:rsidR="00FE30FE" w:rsidRPr="00516B96">
        <w:rPr>
          <w:rFonts w:ascii="Arial Narrow" w:hAnsi="Arial Narrow" w:cs="Arial"/>
          <w:color w:val="000000"/>
          <w:sz w:val="24"/>
          <w:szCs w:val="24"/>
        </w:rPr>
        <w:t xml:space="preserve"> </w:t>
      </w:r>
      <w:r w:rsidRPr="00516B96">
        <w:rPr>
          <w:rFonts w:ascii="Arial Narrow" w:hAnsi="Arial Narrow" w:cs="Arial"/>
          <w:color w:val="000000"/>
          <w:sz w:val="24"/>
          <w:szCs w:val="24"/>
        </w:rPr>
        <w:t>de 2017.</w:t>
      </w:r>
    </w:p>
    <w:p w:rsidR="00FE1C6C" w:rsidRPr="00516B96" w:rsidRDefault="00FE1C6C" w:rsidP="00C53CCA">
      <w:pPr>
        <w:pStyle w:val="Prrafodelista"/>
        <w:numPr>
          <w:ilvl w:val="0"/>
          <w:numId w:val="2"/>
        </w:numPr>
        <w:jc w:val="both"/>
        <w:rPr>
          <w:rFonts w:ascii="Arial Narrow" w:hAnsi="Arial Narrow" w:cs="Arial"/>
          <w:color w:val="000000"/>
          <w:sz w:val="24"/>
          <w:szCs w:val="24"/>
        </w:rPr>
      </w:pPr>
      <w:r w:rsidRPr="00516B96">
        <w:rPr>
          <w:rFonts w:ascii="Arial Narrow" w:hAnsi="Arial Narrow" w:cs="Arial"/>
          <w:color w:val="000000"/>
          <w:sz w:val="24"/>
          <w:szCs w:val="24"/>
        </w:rPr>
        <w:t>Seguimiento de Tareas</w:t>
      </w:r>
      <w:r w:rsidR="00F93D09">
        <w:rPr>
          <w:rFonts w:ascii="Arial Narrow" w:hAnsi="Arial Narrow" w:cs="Arial"/>
          <w:color w:val="000000"/>
          <w:sz w:val="24"/>
          <w:szCs w:val="24"/>
        </w:rPr>
        <w:t xml:space="preserve"> – Monitoreo de decisiones de la Junta Directiva</w:t>
      </w:r>
      <w:r w:rsidRPr="00516B96">
        <w:rPr>
          <w:rFonts w:ascii="Arial Narrow" w:hAnsi="Arial Narrow" w:cs="Arial"/>
          <w:color w:val="000000"/>
          <w:sz w:val="24"/>
          <w:szCs w:val="24"/>
        </w:rPr>
        <w:t>.</w:t>
      </w:r>
    </w:p>
    <w:p w:rsidR="00F93D09" w:rsidRDefault="00F93D09" w:rsidP="00C53CCA">
      <w:pPr>
        <w:pStyle w:val="Prrafodelista"/>
        <w:numPr>
          <w:ilvl w:val="0"/>
          <w:numId w:val="2"/>
        </w:numPr>
        <w:spacing w:after="200"/>
        <w:contextualSpacing/>
        <w:jc w:val="both"/>
        <w:rPr>
          <w:rFonts w:ascii="Arial Narrow" w:hAnsi="Arial Narrow" w:cs="Arial"/>
          <w:color w:val="000000"/>
          <w:sz w:val="24"/>
          <w:szCs w:val="24"/>
        </w:rPr>
      </w:pPr>
      <w:r>
        <w:rPr>
          <w:rFonts w:ascii="Arial Narrow" w:hAnsi="Arial Narrow" w:cs="Arial"/>
          <w:color w:val="000000"/>
          <w:sz w:val="24"/>
          <w:szCs w:val="24"/>
        </w:rPr>
        <w:t>Fortalecimiento “Juntas Directivas para la generación de valor”.</w:t>
      </w:r>
    </w:p>
    <w:p w:rsidR="00FE1C6C" w:rsidRPr="00516B96" w:rsidRDefault="00FE1C6C" w:rsidP="00C53CCA">
      <w:pPr>
        <w:pStyle w:val="Prrafodelista"/>
        <w:numPr>
          <w:ilvl w:val="0"/>
          <w:numId w:val="2"/>
        </w:numPr>
        <w:spacing w:after="200"/>
        <w:contextualSpacing/>
        <w:jc w:val="both"/>
        <w:rPr>
          <w:rFonts w:ascii="Arial Narrow" w:hAnsi="Arial Narrow" w:cs="Arial"/>
          <w:color w:val="000000"/>
          <w:sz w:val="24"/>
          <w:szCs w:val="24"/>
        </w:rPr>
      </w:pPr>
      <w:r w:rsidRPr="00516B96">
        <w:rPr>
          <w:rFonts w:ascii="Arial Narrow" w:hAnsi="Arial Narrow" w:cs="Arial"/>
          <w:color w:val="000000"/>
          <w:sz w:val="24"/>
          <w:szCs w:val="24"/>
        </w:rPr>
        <w:t xml:space="preserve">Informe mensual del Presidente de la Bolsa. </w:t>
      </w:r>
    </w:p>
    <w:p w:rsidR="00FE1C6C" w:rsidRPr="00516B96" w:rsidRDefault="00F93D09" w:rsidP="00C53CCA">
      <w:pPr>
        <w:pStyle w:val="Prrafodelista"/>
        <w:numPr>
          <w:ilvl w:val="1"/>
          <w:numId w:val="2"/>
        </w:numPr>
        <w:spacing w:after="200"/>
        <w:contextualSpacing/>
        <w:jc w:val="both"/>
        <w:rPr>
          <w:rFonts w:ascii="Arial Narrow" w:hAnsi="Arial Narrow" w:cs="Arial"/>
          <w:color w:val="000000"/>
          <w:sz w:val="24"/>
          <w:szCs w:val="24"/>
        </w:rPr>
      </w:pPr>
      <w:r>
        <w:rPr>
          <w:rFonts w:ascii="Arial Narrow" w:hAnsi="Arial Narrow" w:cs="Arial"/>
          <w:color w:val="000000"/>
          <w:sz w:val="24"/>
          <w:szCs w:val="24"/>
        </w:rPr>
        <w:t xml:space="preserve">Estados </w:t>
      </w:r>
      <w:r w:rsidR="00FE1C6C" w:rsidRPr="00516B96">
        <w:rPr>
          <w:rFonts w:ascii="Arial Narrow" w:hAnsi="Arial Narrow" w:cs="Arial"/>
          <w:color w:val="000000"/>
          <w:sz w:val="24"/>
          <w:szCs w:val="24"/>
        </w:rPr>
        <w:t xml:space="preserve">Financieros </w:t>
      </w:r>
      <w:r>
        <w:rPr>
          <w:rFonts w:ascii="Arial Narrow" w:hAnsi="Arial Narrow" w:cs="Arial"/>
          <w:color w:val="000000"/>
          <w:sz w:val="24"/>
          <w:szCs w:val="24"/>
        </w:rPr>
        <w:t xml:space="preserve">octubre </w:t>
      </w:r>
      <w:r w:rsidR="00FE1C6C" w:rsidRPr="00516B96">
        <w:rPr>
          <w:rFonts w:ascii="Arial Narrow" w:hAnsi="Arial Narrow" w:cs="Arial"/>
          <w:color w:val="000000"/>
          <w:sz w:val="24"/>
          <w:szCs w:val="24"/>
        </w:rPr>
        <w:t xml:space="preserve">2017.  </w:t>
      </w:r>
    </w:p>
    <w:p w:rsidR="00FE1C6C" w:rsidRPr="00516B96" w:rsidRDefault="00F93D09" w:rsidP="00C53CCA">
      <w:pPr>
        <w:pStyle w:val="Prrafodelista"/>
        <w:numPr>
          <w:ilvl w:val="1"/>
          <w:numId w:val="2"/>
        </w:numPr>
        <w:spacing w:after="200"/>
        <w:contextualSpacing/>
        <w:jc w:val="both"/>
        <w:rPr>
          <w:rFonts w:ascii="Arial Narrow" w:hAnsi="Arial Narrow" w:cs="Arial"/>
          <w:color w:val="000000"/>
          <w:sz w:val="24"/>
          <w:szCs w:val="24"/>
        </w:rPr>
      </w:pPr>
      <w:r>
        <w:rPr>
          <w:rFonts w:ascii="Arial Narrow" w:hAnsi="Arial Narrow" w:cs="Arial"/>
          <w:color w:val="000000"/>
          <w:sz w:val="24"/>
          <w:szCs w:val="24"/>
        </w:rPr>
        <w:t>Iniciación al presupuesto y su entorno 2018.</w:t>
      </w:r>
    </w:p>
    <w:p w:rsidR="00F93D09" w:rsidRDefault="00F93D09" w:rsidP="00C53CCA">
      <w:pPr>
        <w:pStyle w:val="Prrafodelista"/>
        <w:numPr>
          <w:ilvl w:val="0"/>
          <w:numId w:val="2"/>
        </w:numPr>
        <w:jc w:val="both"/>
        <w:rPr>
          <w:rFonts w:ascii="Arial Narrow" w:hAnsi="Arial Narrow" w:cs="Arial"/>
          <w:color w:val="000000"/>
          <w:sz w:val="24"/>
          <w:szCs w:val="24"/>
        </w:rPr>
      </w:pPr>
      <w:r>
        <w:rPr>
          <w:rFonts w:ascii="Arial Narrow" w:hAnsi="Arial Narrow" w:cs="Arial"/>
          <w:color w:val="000000"/>
          <w:sz w:val="24"/>
          <w:szCs w:val="24"/>
        </w:rPr>
        <w:t xml:space="preserve">Informe </w:t>
      </w:r>
      <w:r w:rsidR="00E21855">
        <w:rPr>
          <w:rFonts w:ascii="Arial Narrow" w:hAnsi="Arial Narrow" w:cs="Arial"/>
          <w:color w:val="000000"/>
          <w:sz w:val="24"/>
          <w:szCs w:val="24"/>
        </w:rPr>
        <w:t>Comité de Estándares.</w:t>
      </w:r>
    </w:p>
    <w:p w:rsidR="00E21855" w:rsidRDefault="00E21855" w:rsidP="00C53CCA">
      <w:pPr>
        <w:pStyle w:val="Prrafodelista"/>
        <w:numPr>
          <w:ilvl w:val="1"/>
          <w:numId w:val="2"/>
        </w:numPr>
        <w:jc w:val="both"/>
        <w:rPr>
          <w:rFonts w:ascii="Arial Narrow" w:hAnsi="Arial Narrow" w:cs="Arial"/>
          <w:color w:val="000000"/>
          <w:sz w:val="24"/>
          <w:szCs w:val="24"/>
        </w:rPr>
      </w:pPr>
      <w:r>
        <w:rPr>
          <w:rFonts w:ascii="Arial Narrow" w:hAnsi="Arial Narrow" w:cs="Arial"/>
          <w:color w:val="000000"/>
          <w:sz w:val="24"/>
          <w:szCs w:val="24"/>
        </w:rPr>
        <w:t>Aprobación de inscripción de productos en SIBOL.</w:t>
      </w:r>
    </w:p>
    <w:p w:rsidR="00E21855" w:rsidRDefault="00E21855" w:rsidP="00C53CCA">
      <w:pPr>
        <w:pStyle w:val="Prrafodelista"/>
        <w:numPr>
          <w:ilvl w:val="1"/>
          <w:numId w:val="2"/>
        </w:numPr>
        <w:jc w:val="both"/>
        <w:rPr>
          <w:rFonts w:ascii="Arial Narrow" w:hAnsi="Arial Narrow" w:cs="Arial"/>
          <w:color w:val="000000"/>
          <w:sz w:val="24"/>
          <w:szCs w:val="24"/>
        </w:rPr>
      </w:pPr>
      <w:r>
        <w:rPr>
          <w:rFonts w:ascii="Arial Narrow" w:hAnsi="Arial Narrow" w:cs="Arial"/>
          <w:color w:val="000000"/>
          <w:sz w:val="24"/>
          <w:szCs w:val="24"/>
        </w:rPr>
        <w:t>Aprobación de actualización de productos en SIBOL.</w:t>
      </w:r>
    </w:p>
    <w:p w:rsidR="00FE1C6C" w:rsidRPr="00516B96" w:rsidRDefault="00FE1C6C" w:rsidP="00C53CCA">
      <w:pPr>
        <w:pStyle w:val="Prrafodelista"/>
        <w:numPr>
          <w:ilvl w:val="0"/>
          <w:numId w:val="2"/>
        </w:numPr>
        <w:jc w:val="both"/>
        <w:rPr>
          <w:rFonts w:ascii="Arial Narrow" w:hAnsi="Arial Narrow" w:cs="Arial"/>
          <w:color w:val="000000"/>
          <w:sz w:val="24"/>
          <w:szCs w:val="24"/>
        </w:rPr>
      </w:pPr>
      <w:r w:rsidRPr="00516B96">
        <w:rPr>
          <w:rFonts w:ascii="Arial Narrow" w:hAnsi="Arial Narrow" w:cs="Arial"/>
          <w:color w:val="000000"/>
          <w:sz w:val="24"/>
          <w:szCs w:val="24"/>
        </w:rPr>
        <w:t xml:space="preserve">Informe Comité de Riesgos.  </w:t>
      </w:r>
    </w:p>
    <w:p w:rsidR="00FE30FE" w:rsidRDefault="00E21855" w:rsidP="00C53CCA">
      <w:pPr>
        <w:pStyle w:val="Prrafodelista"/>
        <w:numPr>
          <w:ilvl w:val="1"/>
          <w:numId w:val="2"/>
        </w:numPr>
        <w:jc w:val="both"/>
        <w:rPr>
          <w:rFonts w:ascii="Arial Narrow" w:hAnsi="Arial Narrow" w:cs="Arial"/>
          <w:color w:val="000000"/>
          <w:sz w:val="24"/>
          <w:szCs w:val="24"/>
        </w:rPr>
      </w:pPr>
      <w:r>
        <w:rPr>
          <w:rFonts w:ascii="Arial Narrow" w:hAnsi="Arial Narrow" w:cs="Arial"/>
          <w:color w:val="000000"/>
          <w:sz w:val="24"/>
          <w:szCs w:val="24"/>
        </w:rPr>
        <w:t>Informe SARF.</w:t>
      </w:r>
    </w:p>
    <w:p w:rsidR="00E21855" w:rsidRDefault="00E21855" w:rsidP="00C53CCA">
      <w:pPr>
        <w:pStyle w:val="Prrafodelista"/>
        <w:numPr>
          <w:ilvl w:val="1"/>
          <w:numId w:val="2"/>
        </w:numPr>
        <w:jc w:val="both"/>
        <w:rPr>
          <w:rFonts w:ascii="Arial Narrow" w:hAnsi="Arial Narrow" w:cs="Arial"/>
          <w:color w:val="000000"/>
          <w:sz w:val="24"/>
          <w:szCs w:val="24"/>
        </w:rPr>
      </w:pPr>
      <w:r>
        <w:rPr>
          <w:rFonts w:ascii="Arial Narrow" w:hAnsi="Arial Narrow" w:cs="Arial"/>
          <w:color w:val="000000"/>
          <w:sz w:val="24"/>
          <w:szCs w:val="24"/>
        </w:rPr>
        <w:t>Informe SARO.</w:t>
      </w:r>
    </w:p>
    <w:p w:rsidR="00E21855" w:rsidRDefault="00E21855" w:rsidP="00C53CCA">
      <w:pPr>
        <w:pStyle w:val="Prrafodelista"/>
        <w:numPr>
          <w:ilvl w:val="1"/>
          <w:numId w:val="2"/>
        </w:numPr>
        <w:jc w:val="both"/>
        <w:rPr>
          <w:rFonts w:ascii="Arial Narrow" w:hAnsi="Arial Narrow" w:cs="Arial"/>
          <w:color w:val="000000"/>
          <w:sz w:val="24"/>
          <w:szCs w:val="24"/>
        </w:rPr>
      </w:pPr>
      <w:r>
        <w:rPr>
          <w:rFonts w:ascii="Arial Narrow" w:hAnsi="Arial Narrow" w:cs="Arial"/>
          <w:color w:val="000000"/>
          <w:sz w:val="24"/>
          <w:szCs w:val="24"/>
        </w:rPr>
        <w:t>Informe SARLAFT.</w:t>
      </w:r>
    </w:p>
    <w:p w:rsidR="00E21855" w:rsidRPr="00516B96" w:rsidRDefault="00E21855" w:rsidP="00C53CCA">
      <w:pPr>
        <w:pStyle w:val="Prrafodelista"/>
        <w:numPr>
          <w:ilvl w:val="1"/>
          <w:numId w:val="2"/>
        </w:numPr>
        <w:jc w:val="both"/>
        <w:rPr>
          <w:rFonts w:ascii="Arial Narrow" w:hAnsi="Arial Narrow" w:cs="Arial"/>
          <w:color w:val="000000"/>
          <w:sz w:val="24"/>
          <w:szCs w:val="24"/>
        </w:rPr>
      </w:pPr>
      <w:r>
        <w:rPr>
          <w:rFonts w:ascii="Arial Narrow" w:hAnsi="Arial Narrow" w:cs="Arial"/>
          <w:color w:val="000000"/>
          <w:sz w:val="24"/>
          <w:szCs w:val="24"/>
        </w:rPr>
        <w:t>Informe SARG – Subyacentes y Repos.</w:t>
      </w:r>
    </w:p>
    <w:p w:rsidR="00E21855" w:rsidRDefault="00FE1C6C" w:rsidP="00C53CCA">
      <w:pPr>
        <w:pStyle w:val="Prrafodelista"/>
        <w:numPr>
          <w:ilvl w:val="0"/>
          <w:numId w:val="2"/>
        </w:numPr>
        <w:jc w:val="both"/>
        <w:rPr>
          <w:rFonts w:ascii="Arial Narrow" w:hAnsi="Arial Narrow" w:cs="Arial"/>
          <w:color w:val="000000"/>
          <w:sz w:val="24"/>
          <w:szCs w:val="24"/>
        </w:rPr>
      </w:pPr>
      <w:r w:rsidRPr="00516B96">
        <w:rPr>
          <w:rFonts w:ascii="Arial Narrow" w:hAnsi="Arial Narrow" w:cs="Arial"/>
          <w:color w:val="000000"/>
          <w:sz w:val="24"/>
          <w:szCs w:val="24"/>
        </w:rPr>
        <w:lastRenderedPageBreak/>
        <w:t xml:space="preserve">Informe Comité de </w:t>
      </w:r>
      <w:r w:rsidR="00E21855">
        <w:rPr>
          <w:rFonts w:ascii="Arial Narrow" w:hAnsi="Arial Narrow" w:cs="Arial"/>
          <w:color w:val="000000"/>
          <w:sz w:val="24"/>
          <w:szCs w:val="24"/>
        </w:rPr>
        <w:t>Auditoría</w:t>
      </w:r>
    </w:p>
    <w:p w:rsidR="00E21855" w:rsidRDefault="00E21855" w:rsidP="00C53CCA">
      <w:pPr>
        <w:pStyle w:val="Prrafodelista"/>
        <w:numPr>
          <w:ilvl w:val="1"/>
          <w:numId w:val="2"/>
        </w:numPr>
        <w:jc w:val="both"/>
        <w:rPr>
          <w:rFonts w:ascii="Arial Narrow" w:hAnsi="Arial Narrow" w:cs="Arial"/>
          <w:color w:val="000000"/>
          <w:sz w:val="24"/>
          <w:szCs w:val="24"/>
        </w:rPr>
      </w:pPr>
      <w:r>
        <w:rPr>
          <w:rFonts w:ascii="Arial Narrow" w:hAnsi="Arial Narrow" w:cs="Arial"/>
          <w:color w:val="000000"/>
          <w:sz w:val="24"/>
          <w:szCs w:val="24"/>
        </w:rPr>
        <w:t>Informe de Evaluación del Sistema de Control Interno agosto – octubre 2017, del Comité de Auditoría y la Auditoría Interna a la Junta Directiva</w:t>
      </w:r>
      <w:r w:rsidR="00FE1C6C" w:rsidRPr="00516B96">
        <w:rPr>
          <w:rFonts w:ascii="Arial Narrow" w:hAnsi="Arial Narrow" w:cs="Arial"/>
          <w:color w:val="000000"/>
          <w:sz w:val="24"/>
          <w:szCs w:val="24"/>
        </w:rPr>
        <w:t>.</w:t>
      </w:r>
    </w:p>
    <w:p w:rsidR="00FE1C6C" w:rsidRDefault="00E21855" w:rsidP="00C53CCA">
      <w:pPr>
        <w:pStyle w:val="Prrafodelista"/>
        <w:numPr>
          <w:ilvl w:val="1"/>
          <w:numId w:val="2"/>
        </w:numPr>
        <w:jc w:val="both"/>
        <w:rPr>
          <w:rFonts w:ascii="Arial Narrow" w:hAnsi="Arial Narrow" w:cs="Arial"/>
          <w:color w:val="000000"/>
          <w:sz w:val="24"/>
          <w:szCs w:val="24"/>
        </w:rPr>
      </w:pPr>
      <w:r>
        <w:rPr>
          <w:rFonts w:ascii="Arial Narrow" w:hAnsi="Arial Narrow" w:cs="Arial"/>
          <w:color w:val="000000"/>
          <w:sz w:val="24"/>
          <w:szCs w:val="24"/>
        </w:rPr>
        <w:t>Modificación Manual Políticas NIIF.</w:t>
      </w:r>
    </w:p>
    <w:p w:rsidR="00E21855" w:rsidRDefault="00E21855" w:rsidP="00C53CCA">
      <w:pPr>
        <w:pStyle w:val="Prrafodelista"/>
        <w:numPr>
          <w:ilvl w:val="1"/>
          <w:numId w:val="2"/>
        </w:numPr>
        <w:jc w:val="both"/>
        <w:rPr>
          <w:rFonts w:ascii="Arial Narrow" w:hAnsi="Arial Narrow" w:cs="Arial"/>
          <w:color w:val="000000"/>
          <w:sz w:val="24"/>
          <w:szCs w:val="24"/>
        </w:rPr>
      </w:pPr>
      <w:r>
        <w:rPr>
          <w:rFonts w:ascii="Arial Narrow" w:hAnsi="Arial Narrow" w:cs="Arial"/>
          <w:color w:val="000000"/>
          <w:sz w:val="24"/>
          <w:szCs w:val="24"/>
        </w:rPr>
        <w:t>Modificación Manual de Auditoría.</w:t>
      </w:r>
    </w:p>
    <w:p w:rsidR="00E21855" w:rsidRPr="00516B96" w:rsidRDefault="00E21855" w:rsidP="00C53CCA">
      <w:pPr>
        <w:pStyle w:val="Prrafodelista"/>
        <w:numPr>
          <w:ilvl w:val="1"/>
          <w:numId w:val="2"/>
        </w:numPr>
        <w:jc w:val="both"/>
        <w:rPr>
          <w:rFonts w:ascii="Arial Narrow" w:hAnsi="Arial Narrow" w:cs="Arial"/>
          <w:color w:val="000000"/>
          <w:sz w:val="24"/>
          <w:szCs w:val="24"/>
        </w:rPr>
      </w:pPr>
      <w:r>
        <w:rPr>
          <w:rFonts w:ascii="Arial Narrow" w:hAnsi="Arial Narrow" w:cs="Arial"/>
          <w:color w:val="000000"/>
          <w:sz w:val="24"/>
          <w:szCs w:val="24"/>
        </w:rPr>
        <w:t>Informe Revisoría Fiscal.</w:t>
      </w:r>
    </w:p>
    <w:p w:rsidR="00FE1C6C" w:rsidRPr="00516B96" w:rsidRDefault="00E21855" w:rsidP="00C53CCA">
      <w:pPr>
        <w:pStyle w:val="Prrafodelista"/>
        <w:numPr>
          <w:ilvl w:val="0"/>
          <w:numId w:val="2"/>
        </w:numPr>
        <w:jc w:val="both"/>
        <w:rPr>
          <w:rFonts w:ascii="Arial Narrow" w:hAnsi="Arial Narrow" w:cs="Arial"/>
          <w:color w:val="000000"/>
          <w:sz w:val="24"/>
          <w:szCs w:val="24"/>
        </w:rPr>
      </w:pPr>
      <w:r>
        <w:rPr>
          <w:rFonts w:ascii="Arial Narrow" w:hAnsi="Arial Narrow" w:cs="Arial"/>
          <w:color w:val="000000"/>
          <w:sz w:val="24"/>
          <w:szCs w:val="24"/>
        </w:rPr>
        <w:t>Informe Comité de Regulación</w:t>
      </w:r>
      <w:r w:rsidR="00FE1C6C" w:rsidRPr="00516B96">
        <w:rPr>
          <w:rFonts w:ascii="Arial Narrow" w:hAnsi="Arial Narrow" w:cs="Arial"/>
          <w:color w:val="000000"/>
          <w:sz w:val="24"/>
          <w:szCs w:val="24"/>
        </w:rPr>
        <w:t xml:space="preserve">. </w:t>
      </w:r>
    </w:p>
    <w:p w:rsidR="00E21855" w:rsidRDefault="00E21855" w:rsidP="00C53CCA">
      <w:pPr>
        <w:numPr>
          <w:ilvl w:val="0"/>
          <w:numId w:val="2"/>
        </w:numPr>
        <w:jc w:val="both"/>
        <w:rPr>
          <w:rFonts w:ascii="Arial Narrow" w:hAnsi="Arial Narrow" w:cs="Arial"/>
          <w:color w:val="000000"/>
          <w:sz w:val="24"/>
          <w:szCs w:val="24"/>
        </w:rPr>
      </w:pPr>
      <w:r>
        <w:rPr>
          <w:rFonts w:ascii="Arial Narrow" w:hAnsi="Arial Narrow" w:cs="Arial"/>
          <w:color w:val="000000"/>
          <w:sz w:val="24"/>
          <w:szCs w:val="24"/>
        </w:rPr>
        <w:t>Informe Comité de Comunicación y Negocios.</w:t>
      </w:r>
    </w:p>
    <w:p w:rsidR="00FE1C6C" w:rsidRPr="00516B96" w:rsidRDefault="00FE1C6C" w:rsidP="00C53CCA">
      <w:pPr>
        <w:numPr>
          <w:ilvl w:val="0"/>
          <w:numId w:val="2"/>
        </w:numPr>
        <w:jc w:val="both"/>
        <w:rPr>
          <w:rFonts w:ascii="Arial Narrow" w:hAnsi="Arial Narrow" w:cs="Arial"/>
          <w:color w:val="000000"/>
          <w:sz w:val="24"/>
          <w:szCs w:val="24"/>
        </w:rPr>
      </w:pPr>
      <w:r w:rsidRPr="00516B96">
        <w:rPr>
          <w:rFonts w:ascii="Arial Narrow" w:hAnsi="Arial Narrow" w:cs="Arial"/>
          <w:color w:val="000000"/>
          <w:sz w:val="24"/>
          <w:szCs w:val="24"/>
        </w:rPr>
        <w:t>Proposiciones y varios.</w:t>
      </w:r>
    </w:p>
    <w:p w:rsidR="009A68C8" w:rsidRPr="00516B96" w:rsidRDefault="009A68C8" w:rsidP="00C53CCA">
      <w:pPr>
        <w:pStyle w:val="Prrafodelista"/>
        <w:tabs>
          <w:tab w:val="left" w:pos="426"/>
        </w:tabs>
        <w:ind w:left="0"/>
        <w:jc w:val="both"/>
        <w:rPr>
          <w:rFonts w:ascii="Arial Narrow" w:hAnsi="Arial Narrow" w:cs="Arial"/>
          <w:sz w:val="24"/>
          <w:szCs w:val="24"/>
        </w:rPr>
      </w:pPr>
    </w:p>
    <w:p w:rsidR="002E2452" w:rsidRPr="00516B96" w:rsidRDefault="002E2452" w:rsidP="00C53CCA">
      <w:pPr>
        <w:pStyle w:val="Default"/>
        <w:jc w:val="both"/>
        <w:rPr>
          <w:rFonts w:ascii="Arial Narrow" w:hAnsi="Arial Narrow"/>
        </w:rPr>
      </w:pPr>
      <w:r w:rsidRPr="00516B96">
        <w:rPr>
          <w:rFonts w:ascii="Arial Narrow" w:hAnsi="Arial Narrow"/>
        </w:rPr>
        <w:t xml:space="preserve">Una vez </w:t>
      </w:r>
      <w:r w:rsidR="001B1BF0">
        <w:rPr>
          <w:rFonts w:ascii="Arial Narrow" w:hAnsi="Arial Narrow"/>
        </w:rPr>
        <w:t>sometido</w:t>
      </w:r>
      <w:r w:rsidRPr="00516B96">
        <w:rPr>
          <w:rFonts w:ascii="Arial Narrow" w:hAnsi="Arial Narrow"/>
        </w:rPr>
        <w:t xml:space="preserve"> a consideración de la Junta</w:t>
      </w:r>
      <w:r w:rsidR="001B1BF0">
        <w:rPr>
          <w:rFonts w:ascii="Arial Narrow" w:hAnsi="Arial Narrow"/>
        </w:rPr>
        <w:t xml:space="preserve"> Directiva,</w:t>
      </w:r>
      <w:r w:rsidRPr="00516B96">
        <w:rPr>
          <w:rFonts w:ascii="Arial Narrow" w:hAnsi="Arial Narrow"/>
        </w:rPr>
        <w:t xml:space="preserve"> el orden del día se aprobó </w:t>
      </w:r>
      <w:r w:rsidR="009C4EDA" w:rsidRPr="00516B96">
        <w:rPr>
          <w:rFonts w:ascii="Arial Narrow" w:hAnsi="Arial Narrow"/>
        </w:rPr>
        <w:t>unánimemente</w:t>
      </w:r>
      <w:r w:rsidRPr="00516B96">
        <w:rPr>
          <w:rFonts w:ascii="Arial Narrow" w:hAnsi="Arial Narrow"/>
        </w:rPr>
        <w:t xml:space="preserve"> por </w:t>
      </w:r>
      <w:r w:rsidR="001B1BF0">
        <w:rPr>
          <w:rFonts w:ascii="Arial Narrow" w:hAnsi="Arial Narrow"/>
        </w:rPr>
        <w:t>sus</w:t>
      </w:r>
      <w:r w:rsidR="001B1BF0" w:rsidRPr="00516B96">
        <w:rPr>
          <w:rFonts w:ascii="Arial Narrow" w:hAnsi="Arial Narrow"/>
        </w:rPr>
        <w:t xml:space="preserve"> </w:t>
      </w:r>
      <w:r w:rsidRPr="00516B96">
        <w:rPr>
          <w:rFonts w:ascii="Arial Narrow" w:hAnsi="Arial Narrow"/>
        </w:rPr>
        <w:t>miembros con derecho a voto</w:t>
      </w:r>
      <w:r w:rsidR="009A68C8" w:rsidRPr="00516B96">
        <w:rPr>
          <w:rFonts w:ascii="Arial Narrow" w:hAnsi="Arial Narrow"/>
        </w:rPr>
        <w:t>.</w:t>
      </w:r>
    </w:p>
    <w:p w:rsidR="002E2452" w:rsidRPr="00516B96" w:rsidRDefault="002E2452" w:rsidP="00C53CCA">
      <w:pPr>
        <w:pStyle w:val="Prrafodelista"/>
        <w:ind w:left="0"/>
        <w:jc w:val="both"/>
        <w:rPr>
          <w:rFonts w:ascii="Arial Narrow" w:hAnsi="Arial Narrow" w:cs="Arial"/>
          <w:color w:val="000000"/>
          <w:sz w:val="24"/>
          <w:szCs w:val="24"/>
        </w:rPr>
      </w:pPr>
    </w:p>
    <w:p w:rsidR="005E10B6" w:rsidRPr="00516B96" w:rsidRDefault="00EC1E58" w:rsidP="00C53CCA">
      <w:pPr>
        <w:pStyle w:val="Default"/>
        <w:numPr>
          <w:ilvl w:val="0"/>
          <w:numId w:val="1"/>
        </w:numPr>
        <w:jc w:val="both"/>
        <w:rPr>
          <w:rFonts w:ascii="Arial Narrow" w:hAnsi="Arial Narrow"/>
          <w:b/>
          <w:spacing w:val="-3"/>
        </w:rPr>
      </w:pPr>
      <w:r w:rsidRPr="00516B96">
        <w:rPr>
          <w:rFonts w:ascii="Arial Narrow" w:hAnsi="Arial Narrow"/>
          <w:b/>
          <w:spacing w:val="-3"/>
        </w:rPr>
        <w:t>APROBACIÓN DEL</w:t>
      </w:r>
      <w:r w:rsidR="005C5AA6" w:rsidRPr="00516B96">
        <w:rPr>
          <w:rFonts w:ascii="Arial Narrow" w:hAnsi="Arial Narrow"/>
          <w:b/>
          <w:spacing w:val="-3"/>
        </w:rPr>
        <w:t xml:space="preserve"> </w:t>
      </w:r>
      <w:r w:rsidRPr="00516B96">
        <w:rPr>
          <w:rFonts w:ascii="Arial Narrow" w:hAnsi="Arial Narrow"/>
          <w:b/>
          <w:spacing w:val="-3"/>
        </w:rPr>
        <w:t>ACTA</w:t>
      </w:r>
      <w:r w:rsidR="005C5AA6" w:rsidRPr="00516B96">
        <w:rPr>
          <w:rFonts w:ascii="Arial Narrow" w:hAnsi="Arial Narrow"/>
          <w:b/>
          <w:spacing w:val="-3"/>
        </w:rPr>
        <w:t xml:space="preserve"> </w:t>
      </w:r>
      <w:r w:rsidR="00B001B8">
        <w:rPr>
          <w:rFonts w:ascii="Arial Narrow" w:hAnsi="Arial Narrow"/>
          <w:b/>
          <w:spacing w:val="-3"/>
        </w:rPr>
        <w:t>ANTERIOR CORRESPONDEINTE AL A SESIÓN ORDINARIA DEL MES DE OCTUBRE DE 2017</w:t>
      </w:r>
      <w:r w:rsidR="005E10B6" w:rsidRPr="00516B96">
        <w:rPr>
          <w:rFonts w:ascii="Arial Narrow" w:hAnsi="Arial Narrow"/>
          <w:b/>
          <w:spacing w:val="-3"/>
        </w:rPr>
        <w:t>.</w:t>
      </w:r>
    </w:p>
    <w:p w:rsidR="005E10B6" w:rsidRPr="00516B96" w:rsidRDefault="005E10B6" w:rsidP="00C53CCA">
      <w:pPr>
        <w:pStyle w:val="Default"/>
        <w:jc w:val="both"/>
        <w:rPr>
          <w:rFonts w:ascii="Arial Narrow" w:hAnsi="Arial Narrow"/>
          <w:b/>
        </w:rPr>
      </w:pPr>
    </w:p>
    <w:p w:rsidR="00E5144C" w:rsidRPr="00516B96" w:rsidRDefault="00731777" w:rsidP="00C53CCA">
      <w:pPr>
        <w:pStyle w:val="Default"/>
        <w:jc w:val="both"/>
        <w:rPr>
          <w:rFonts w:ascii="Arial Narrow" w:hAnsi="Arial Narrow"/>
        </w:rPr>
      </w:pPr>
      <w:r w:rsidRPr="00516B96">
        <w:rPr>
          <w:rFonts w:ascii="Arial Narrow" w:hAnsi="Arial Narrow"/>
        </w:rPr>
        <w:t xml:space="preserve">La </w:t>
      </w:r>
      <w:r w:rsidR="00842EF8" w:rsidRPr="00516B96">
        <w:rPr>
          <w:rFonts w:ascii="Arial Narrow" w:hAnsi="Arial Narrow"/>
        </w:rPr>
        <w:t>S</w:t>
      </w:r>
      <w:r w:rsidR="00E779C9" w:rsidRPr="00516B96">
        <w:rPr>
          <w:rFonts w:ascii="Arial Narrow" w:hAnsi="Arial Narrow"/>
        </w:rPr>
        <w:t>ecretaria</w:t>
      </w:r>
      <w:r w:rsidRPr="00516B96">
        <w:rPr>
          <w:rFonts w:ascii="Arial Narrow" w:hAnsi="Arial Narrow"/>
        </w:rPr>
        <w:t xml:space="preserve"> informó a los miembros </w:t>
      </w:r>
      <w:r w:rsidR="00842EF8" w:rsidRPr="00516B96">
        <w:rPr>
          <w:rFonts w:ascii="Arial Narrow" w:hAnsi="Arial Narrow"/>
        </w:rPr>
        <w:t xml:space="preserve">de la Junta Directiva </w:t>
      </w:r>
      <w:r w:rsidRPr="00516B96">
        <w:rPr>
          <w:rFonts w:ascii="Arial Narrow" w:hAnsi="Arial Narrow"/>
        </w:rPr>
        <w:t xml:space="preserve">que el acta estuvo a disposición en el </w:t>
      </w:r>
      <w:r w:rsidR="00DB5206">
        <w:rPr>
          <w:rFonts w:ascii="Arial Narrow" w:hAnsi="Arial Narrow"/>
        </w:rPr>
        <w:t xml:space="preserve">sitio web </w:t>
      </w:r>
      <w:r w:rsidRPr="00516B96">
        <w:rPr>
          <w:rFonts w:ascii="Arial Narrow" w:hAnsi="Arial Narrow"/>
        </w:rPr>
        <w:t>de la Junta Directiva y recibió observaciones por parte</w:t>
      </w:r>
      <w:r w:rsidR="009C4EDA" w:rsidRPr="00516B96">
        <w:rPr>
          <w:rFonts w:ascii="Arial Narrow" w:hAnsi="Arial Narrow"/>
        </w:rPr>
        <w:t xml:space="preserve"> </w:t>
      </w:r>
      <w:r w:rsidR="00AC46F0" w:rsidRPr="00516B96">
        <w:rPr>
          <w:rFonts w:ascii="Arial Narrow" w:hAnsi="Arial Narrow"/>
        </w:rPr>
        <w:t>la doctora Mar</w:t>
      </w:r>
      <w:r w:rsidRPr="00516B96">
        <w:rPr>
          <w:rFonts w:ascii="Arial Narrow" w:hAnsi="Arial Narrow"/>
        </w:rPr>
        <w:t>í</w:t>
      </w:r>
      <w:r w:rsidR="00AC46F0" w:rsidRPr="00516B96">
        <w:rPr>
          <w:rFonts w:ascii="Arial Narrow" w:hAnsi="Arial Narrow"/>
        </w:rPr>
        <w:t>a</w:t>
      </w:r>
      <w:r w:rsidR="00F35C54" w:rsidRPr="00516B96">
        <w:rPr>
          <w:rFonts w:ascii="Arial Narrow" w:hAnsi="Arial Narrow"/>
        </w:rPr>
        <w:t xml:space="preserve"> </w:t>
      </w:r>
      <w:r w:rsidR="00AC46F0" w:rsidRPr="00516B96">
        <w:rPr>
          <w:rFonts w:ascii="Arial Narrow" w:hAnsi="Arial Narrow"/>
        </w:rPr>
        <w:t>Inés Agudelo</w:t>
      </w:r>
      <w:r w:rsidR="00B001B8">
        <w:rPr>
          <w:rFonts w:ascii="Arial Narrow" w:hAnsi="Arial Narrow"/>
        </w:rPr>
        <w:t xml:space="preserve"> y el doctor Horacio Jaramillo</w:t>
      </w:r>
      <w:r w:rsidR="009C4EDA" w:rsidRPr="00516B96">
        <w:rPr>
          <w:rFonts w:ascii="Arial Narrow" w:hAnsi="Arial Narrow"/>
        </w:rPr>
        <w:t xml:space="preserve">, </w:t>
      </w:r>
      <w:r w:rsidR="00926C7E" w:rsidRPr="00516B96">
        <w:rPr>
          <w:rFonts w:ascii="Arial Narrow" w:hAnsi="Arial Narrow"/>
        </w:rPr>
        <w:t xml:space="preserve">las cuales fueron acogidas. </w:t>
      </w:r>
      <w:r w:rsidR="00B001B8" w:rsidRPr="001330D8">
        <w:rPr>
          <w:rFonts w:ascii="Arial Narrow" w:hAnsi="Arial Narrow"/>
        </w:rPr>
        <w:t>En tal sentido, los miembros de la Junta Directiva aprobaron de manera unánime el acta.</w:t>
      </w:r>
    </w:p>
    <w:p w:rsidR="00E322A1" w:rsidRPr="00516B96" w:rsidRDefault="00E322A1" w:rsidP="00C53CCA">
      <w:pPr>
        <w:pStyle w:val="Prrafodelista"/>
        <w:ind w:left="0"/>
        <w:jc w:val="both"/>
        <w:rPr>
          <w:rFonts w:ascii="Arial Narrow" w:hAnsi="Arial Narrow" w:cs="Arial"/>
          <w:sz w:val="24"/>
          <w:szCs w:val="24"/>
        </w:rPr>
      </w:pPr>
    </w:p>
    <w:p w:rsidR="00FE1C6C" w:rsidRPr="00516B96" w:rsidRDefault="00FE1C6C" w:rsidP="00C53CCA">
      <w:pPr>
        <w:pStyle w:val="Prrafodelista"/>
        <w:numPr>
          <w:ilvl w:val="0"/>
          <w:numId w:val="1"/>
        </w:numPr>
        <w:jc w:val="both"/>
        <w:rPr>
          <w:rFonts w:ascii="Arial Narrow" w:hAnsi="Arial Narrow" w:cs="Arial"/>
          <w:b/>
          <w:color w:val="000000"/>
          <w:sz w:val="24"/>
          <w:szCs w:val="24"/>
        </w:rPr>
      </w:pPr>
      <w:r w:rsidRPr="00516B96">
        <w:rPr>
          <w:rFonts w:ascii="Arial Narrow" w:hAnsi="Arial Narrow" w:cs="Arial"/>
          <w:b/>
          <w:color w:val="000000"/>
          <w:sz w:val="24"/>
          <w:szCs w:val="24"/>
        </w:rPr>
        <w:t>SEGUIMIENTO DE TAREAS</w:t>
      </w:r>
      <w:r w:rsidR="00B001B8">
        <w:rPr>
          <w:rFonts w:ascii="Arial Narrow" w:hAnsi="Arial Narrow" w:cs="Arial"/>
          <w:b/>
          <w:color w:val="000000"/>
          <w:sz w:val="24"/>
          <w:szCs w:val="24"/>
        </w:rPr>
        <w:t xml:space="preserve"> – MONITOREO DECISIONES DE LA JUNTA DIRECTIVA</w:t>
      </w:r>
      <w:r w:rsidRPr="00516B96">
        <w:rPr>
          <w:rFonts w:ascii="Arial Narrow" w:hAnsi="Arial Narrow" w:cs="Arial"/>
          <w:b/>
          <w:color w:val="000000"/>
          <w:sz w:val="24"/>
          <w:szCs w:val="24"/>
        </w:rPr>
        <w:t>.</w:t>
      </w:r>
    </w:p>
    <w:p w:rsidR="00FE1C6C" w:rsidRPr="00516B96" w:rsidRDefault="00FE1C6C" w:rsidP="00C53CCA">
      <w:pPr>
        <w:jc w:val="both"/>
        <w:rPr>
          <w:rFonts w:ascii="Arial Narrow" w:hAnsi="Arial Narrow" w:cs="Arial"/>
          <w:color w:val="000000"/>
          <w:sz w:val="24"/>
          <w:szCs w:val="24"/>
        </w:rPr>
      </w:pPr>
    </w:p>
    <w:p w:rsidR="00B001B8" w:rsidRDefault="0040558E" w:rsidP="00C53CCA">
      <w:pPr>
        <w:jc w:val="both"/>
        <w:rPr>
          <w:rFonts w:ascii="Arial Narrow" w:hAnsi="Arial Narrow" w:cs="Arial"/>
          <w:color w:val="000000"/>
          <w:sz w:val="24"/>
          <w:szCs w:val="24"/>
        </w:rPr>
      </w:pPr>
      <w:r w:rsidRPr="00516B96">
        <w:rPr>
          <w:rFonts w:ascii="Arial Narrow" w:hAnsi="Arial Narrow" w:cs="Arial"/>
          <w:color w:val="000000"/>
          <w:sz w:val="24"/>
          <w:szCs w:val="24"/>
        </w:rPr>
        <w:t>Respecto al seguimiento de tareas, la Secretaria informó a los miembros de la Junta Directiva que</w:t>
      </w:r>
      <w:r w:rsidR="00AA1A5B" w:rsidRPr="00516B96">
        <w:rPr>
          <w:rFonts w:ascii="Arial Narrow" w:hAnsi="Arial Narrow" w:cs="Arial"/>
          <w:color w:val="000000"/>
          <w:sz w:val="24"/>
          <w:szCs w:val="24"/>
        </w:rPr>
        <w:t xml:space="preserve"> se </w:t>
      </w:r>
      <w:r w:rsidR="00B001B8">
        <w:rPr>
          <w:rFonts w:ascii="Arial Narrow" w:hAnsi="Arial Narrow" w:cs="Arial"/>
          <w:color w:val="000000"/>
          <w:sz w:val="24"/>
          <w:szCs w:val="24"/>
        </w:rPr>
        <w:t xml:space="preserve">realizó el seguimiento </w:t>
      </w:r>
      <w:r w:rsidR="001D57FA">
        <w:rPr>
          <w:rFonts w:ascii="Arial Narrow" w:hAnsi="Arial Narrow" w:cs="Arial"/>
          <w:color w:val="000000"/>
          <w:sz w:val="24"/>
          <w:szCs w:val="24"/>
        </w:rPr>
        <w:t xml:space="preserve">de tareas con el siguiente resultado: </w:t>
      </w:r>
    </w:p>
    <w:p w:rsidR="00B001B8" w:rsidRDefault="00B001B8" w:rsidP="00C53CCA">
      <w:pPr>
        <w:jc w:val="both"/>
        <w:rPr>
          <w:rFonts w:ascii="Arial Narrow" w:hAnsi="Arial Narrow" w:cs="Arial"/>
          <w:color w:val="000000"/>
          <w:sz w:val="24"/>
          <w:szCs w:val="24"/>
        </w:rPr>
      </w:pPr>
    </w:p>
    <w:p w:rsidR="006C4403" w:rsidRPr="00872D55" w:rsidRDefault="00524CED" w:rsidP="00C53CCA">
      <w:pPr>
        <w:pStyle w:val="Prrafodelista"/>
        <w:numPr>
          <w:ilvl w:val="0"/>
          <w:numId w:val="17"/>
        </w:numPr>
        <w:jc w:val="both"/>
        <w:rPr>
          <w:rFonts w:ascii="Arial Narrow" w:hAnsi="Arial Narrow" w:cs="Arial"/>
          <w:color w:val="000000"/>
          <w:sz w:val="24"/>
          <w:szCs w:val="24"/>
        </w:rPr>
      </w:pPr>
      <w:r w:rsidRPr="00872D55">
        <w:rPr>
          <w:rFonts w:ascii="Arial Narrow" w:hAnsi="Arial Narrow" w:cs="Arial"/>
          <w:color w:val="000000"/>
          <w:sz w:val="24"/>
          <w:szCs w:val="24"/>
        </w:rPr>
        <w:t xml:space="preserve">Realizar los ajustes en los documentos </w:t>
      </w:r>
      <w:r w:rsidR="00872D55" w:rsidRPr="00872D55">
        <w:rPr>
          <w:rFonts w:ascii="Arial Narrow" w:hAnsi="Arial Narrow" w:cs="Arial"/>
          <w:color w:val="000000"/>
          <w:sz w:val="24"/>
          <w:szCs w:val="24"/>
        </w:rPr>
        <w:t xml:space="preserve">corporativos de cara al acogimiento de la figura de </w:t>
      </w:r>
      <w:r w:rsidR="00872D55">
        <w:rPr>
          <w:rFonts w:ascii="Arial Narrow" w:hAnsi="Arial Narrow" w:cs="Arial"/>
          <w:color w:val="000000"/>
          <w:sz w:val="24"/>
          <w:szCs w:val="24"/>
        </w:rPr>
        <w:t xml:space="preserve">Funcionario </w:t>
      </w:r>
      <w:r w:rsidR="001373C1">
        <w:rPr>
          <w:rFonts w:ascii="Arial Narrow" w:hAnsi="Arial Narrow" w:cs="Arial"/>
          <w:color w:val="000000"/>
          <w:sz w:val="24"/>
          <w:szCs w:val="24"/>
        </w:rPr>
        <w:t>R</w:t>
      </w:r>
      <w:r w:rsidR="00872D55">
        <w:rPr>
          <w:rFonts w:ascii="Arial Narrow" w:hAnsi="Arial Narrow" w:cs="Arial"/>
          <w:color w:val="000000"/>
          <w:sz w:val="24"/>
          <w:szCs w:val="24"/>
        </w:rPr>
        <w:t xml:space="preserve">esponsable, la cual se encuentra en </w:t>
      </w:r>
      <w:r w:rsidR="00B001B8" w:rsidRPr="00872D55">
        <w:rPr>
          <w:rFonts w:ascii="Arial Narrow" w:hAnsi="Arial Narrow" w:cs="Arial"/>
          <w:bCs/>
          <w:color w:val="000000"/>
          <w:sz w:val="24"/>
          <w:szCs w:val="24"/>
        </w:rPr>
        <w:t>t</w:t>
      </w:r>
      <w:r w:rsidRPr="00872D55">
        <w:rPr>
          <w:rFonts w:ascii="Arial Narrow" w:hAnsi="Arial Narrow" w:cs="Arial"/>
          <w:bCs/>
          <w:color w:val="000000"/>
          <w:sz w:val="24"/>
          <w:szCs w:val="24"/>
        </w:rPr>
        <w:t>r</w:t>
      </w:r>
      <w:r w:rsidR="00B001B8" w:rsidRPr="00872D55">
        <w:rPr>
          <w:rFonts w:ascii="Arial Narrow" w:hAnsi="Arial Narrow" w:cs="Arial"/>
          <w:bCs/>
          <w:color w:val="000000"/>
          <w:sz w:val="24"/>
          <w:szCs w:val="24"/>
        </w:rPr>
        <w:t>á</w:t>
      </w:r>
      <w:r w:rsidRPr="00872D55">
        <w:rPr>
          <w:rFonts w:ascii="Arial Narrow" w:hAnsi="Arial Narrow" w:cs="Arial"/>
          <w:bCs/>
          <w:color w:val="000000"/>
          <w:sz w:val="24"/>
          <w:szCs w:val="24"/>
        </w:rPr>
        <w:t>mite</w:t>
      </w:r>
      <w:r w:rsidR="00872D55">
        <w:rPr>
          <w:rFonts w:ascii="Arial Narrow" w:hAnsi="Arial Narrow" w:cs="Arial"/>
          <w:bCs/>
          <w:color w:val="000000"/>
          <w:sz w:val="24"/>
          <w:szCs w:val="24"/>
        </w:rPr>
        <w:t xml:space="preserve"> en la </w:t>
      </w:r>
      <w:r w:rsidRPr="00872D55">
        <w:rPr>
          <w:rFonts w:ascii="Arial Narrow" w:hAnsi="Arial Narrow" w:cs="Arial"/>
          <w:bCs/>
          <w:color w:val="000000"/>
          <w:sz w:val="24"/>
          <w:szCs w:val="24"/>
        </w:rPr>
        <w:t>Dirección Jurídica</w:t>
      </w:r>
      <w:r w:rsidR="00872D55">
        <w:rPr>
          <w:rFonts w:ascii="Arial Narrow" w:hAnsi="Arial Narrow" w:cs="Arial"/>
          <w:bCs/>
          <w:color w:val="000000"/>
          <w:sz w:val="24"/>
          <w:szCs w:val="24"/>
        </w:rPr>
        <w:t>, como área responsable designada por la Presidencia</w:t>
      </w:r>
      <w:r w:rsidRPr="00872D55">
        <w:rPr>
          <w:rFonts w:ascii="Arial Narrow" w:hAnsi="Arial Narrow" w:cs="Arial"/>
          <w:bCs/>
          <w:color w:val="000000"/>
          <w:sz w:val="24"/>
          <w:szCs w:val="24"/>
        </w:rPr>
        <w:t xml:space="preserve">. </w:t>
      </w:r>
    </w:p>
    <w:p w:rsidR="001823A9" w:rsidRDefault="00872D55" w:rsidP="00B97A27">
      <w:pPr>
        <w:pStyle w:val="Prrafodelista"/>
        <w:numPr>
          <w:ilvl w:val="0"/>
          <w:numId w:val="17"/>
        </w:numPr>
        <w:jc w:val="both"/>
        <w:rPr>
          <w:rFonts w:ascii="Arial Narrow" w:hAnsi="Arial Narrow" w:cs="Arial"/>
          <w:bCs/>
          <w:color w:val="000000"/>
          <w:sz w:val="24"/>
          <w:szCs w:val="24"/>
        </w:rPr>
      </w:pPr>
      <w:r w:rsidRPr="00872D55">
        <w:rPr>
          <w:rFonts w:ascii="Arial Narrow" w:hAnsi="Arial Narrow" w:cs="Arial"/>
          <w:color w:val="000000"/>
          <w:sz w:val="24"/>
          <w:szCs w:val="24"/>
        </w:rPr>
        <w:t xml:space="preserve">Respecto a la construcción de un plan de </w:t>
      </w:r>
      <w:r>
        <w:rPr>
          <w:rFonts w:ascii="Arial Narrow" w:hAnsi="Arial Narrow" w:cs="Arial"/>
          <w:color w:val="000000"/>
          <w:sz w:val="24"/>
          <w:szCs w:val="24"/>
        </w:rPr>
        <w:t xml:space="preserve">Responsabilidad social, la </w:t>
      </w:r>
      <w:r w:rsidR="00B001B8" w:rsidRPr="00872D55">
        <w:rPr>
          <w:rFonts w:ascii="Arial Narrow" w:hAnsi="Arial Narrow" w:cs="Arial"/>
          <w:bCs/>
          <w:color w:val="000000"/>
          <w:sz w:val="24"/>
          <w:szCs w:val="24"/>
        </w:rPr>
        <w:t xml:space="preserve">Administración </w:t>
      </w:r>
      <w:r w:rsidR="00524CED" w:rsidRPr="00872D55">
        <w:rPr>
          <w:rFonts w:ascii="Arial Narrow" w:hAnsi="Arial Narrow" w:cs="Arial"/>
          <w:bCs/>
          <w:color w:val="000000"/>
          <w:sz w:val="24"/>
          <w:szCs w:val="24"/>
        </w:rPr>
        <w:t>est</w:t>
      </w:r>
      <w:r w:rsidR="00B001B8" w:rsidRPr="00872D55">
        <w:rPr>
          <w:rFonts w:ascii="Arial Narrow" w:hAnsi="Arial Narrow" w:cs="Arial"/>
          <w:bCs/>
          <w:color w:val="000000"/>
          <w:sz w:val="24"/>
          <w:szCs w:val="24"/>
        </w:rPr>
        <w:t>á</w:t>
      </w:r>
      <w:r w:rsidR="00524CED" w:rsidRPr="00872D55">
        <w:rPr>
          <w:rFonts w:ascii="Arial Narrow" w:hAnsi="Arial Narrow" w:cs="Arial"/>
          <w:bCs/>
          <w:color w:val="000000"/>
          <w:sz w:val="24"/>
          <w:szCs w:val="24"/>
        </w:rPr>
        <w:t xml:space="preserve"> </w:t>
      </w:r>
      <w:r>
        <w:rPr>
          <w:rFonts w:ascii="Arial Narrow" w:hAnsi="Arial Narrow" w:cs="Arial"/>
          <w:bCs/>
          <w:color w:val="000000"/>
          <w:sz w:val="24"/>
          <w:szCs w:val="24"/>
        </w:rPr>
        <w:t xml:space="preserve">buscando fortalecer el plan con alternativas vinculadas al desarrollo del objeto social de la </w:t>
      </w:r>
      <w:r w:rsidR="008B2EEA">
        <w:rPr>
          <w:rFonts w:ascii="Arial Narrow" w:hAnsi="Arial Narrow" w:cs="Arial"/>
          <w:bCs/>
          <w:color w:val="000000"/>
          <w:sz w:val="24"/>
          <w:szCs w:val="24"/>
        </w:rPr>
        <w:t>E</w:t>
      </w:r>
      <w:r>
        <w:rPr>
          <w:rFonts w:ascii="Arial Narrow" w:hAnsi="Arial Narrow" w:cs="Arial"/>
          <w:bCs/>
          <w:color w:val="000000"/>
          <w:sz w:val="24"/>
          <w:szCs w:val="24"/>
        </w:rPr>
        <w:t xml:space="preserve">ntidad y con componente de planeación tributaria, actividad que </w:t>
      </w:r>
      <w:r w:rsidR="001D57FA">
        <w:rPr>
          <w:rFonts w:ascii="Arial Narrow" w:hAnsi="Arial Narrow" w:cs="Arial"/>
          <w:bCs/>
          <w:color w:val="000000"/>
          <w:sz w:val="24"/>
          <w:szCs w:val="24"/>
        </w:rPr>
        <w:t>está</w:t>
      </w:r>
      <w:r>
        <w:rPr>
          <w:rFonts w:ascii="Arial Narrow" w:hAnsi="Arial Narrow" w:cs="Arial"/>
          <w:bCs/>
          <w:color w:val="000000"/>
          <w:sz w:val="24"/>
          <w:szCs w:val="24"/>
        </w:rPr>
        <w:t xml:space="preserve"> a cargo de la Vicepresidencia Ejecutiva. </w:t>
      </w:r>
    </w:p>
    <w:p w:rsidR="00883804" w:rsidRDefault="001D57FA" w:rsidP="00B97A27">
      <w:pPr>
        <w:pStyle w:val="Prrafodelista"/>
        <w:numPr>
          <w:ilvl w:val="0"/>
          <w:numId w:val="17"/>
        </w:numPr>
        <w:jc w:val="both"/>
        <w:rPr>
          <w:rFonts w:ascii="Arial Narrow" w:hAnsi="Arial Narrow" w:cs="Arial"/>
          <w:bCs/>
          <w:color w:val="000000"/>
          <w:sz w:val="24"/>
          <w:szCs w:val="24"/>
        </w:rPr>
      </w:pPr>
      <w:r w:rsidRPr="00B97A27">
        <w:rPr>
          <w:rFonts w:ascii="Arial Narrow" w:hAnsi="Arial Narrow" w:cs="Arial"/>
          <w:color w:val="000000"/>
          <w:sz w:val="24"/>
          <w:szCs w:val="24"/>
        </w:rPr>
        <w:t>Cronograma de actividades para i</w:t>
      </w:r>
      <w:r w:rsidR="00524CED" w:rsidRPr="00B97A27">
        <w:rPr>
          <w:rFonts w:ascii="Arial Narrow" w:hAnsi="Arial Narrow" w:cs="Arial"/>
          <w:color w:val="000000"/>
          <w:sz w:val="24"/>
          <w:szCs w:val="24"/>
        </w:rPr>
        <w:t xml:space="preserve">mplementar </w:t>
      </w:r>
      <w:r w:rsidRPr="00B97A27">
        <w:rPr>
          <w:rFonts w:ascii="Arial Narrow" w:hAnsi="Arial Narrow" w:cs="Arial"/>
          <w:color w:val="000000"/>
          <w:sz w:val="24"/>
          <w:szCs w:val="24"/>
        </w:rPr>
        <w:t xml:space="preserve">el </w:t>
      </w:r>
      <w:r w:rsidR="00524CED" w:rsidRPr="00B97A27">
        <w:rPr>
          <w:rFonts w:ascii="Arial Narrow" w:hAnsi="Arial Narrow" w:cs="Arial"/>
          <w:color w:val="000000"/>
          <w:sz w:val="24"/>
          <w:szCs w:val="24"/>
        </w:rPr>
        <w:t xml:space="preserve">mecanismo electrónico </w:t>
      </w:r>
      <w:r w:rsidRPr="00B97A27">
        <w:rPr>
          <w:rFonts w:ascii="Arial Narrow" w:hAnsi="Arial Narrow" w:cs="Arial"/>
          <w:color w:val="000000"/>
          <w:sz w:val="24"/>
          <w:szCs w:val="24"/>
        </w:rPr>
        <w:t xml:space="preserve">de trazabilidad de las facturas, de conformidad con los términos del </w:t>
      </w:r>
      <w:r w:rsidR="00524CED" w:rsidRPr="00B97A27">
        <w:rPr>
          <w:rFonts w:ascii="Arial Narrow" w:hAnsi="Arial Narrow" w:cs="Arial"/>
          <w:color w:val="000000"/>
          <w:sz w:val="24"/>
          <w:szCs w:val="24"/>
        </w:rPr>
        <w:t>Decreto 1555 de 2017</w:t>
      </w:r>
      <w:r w:rsidRPr="00B97A27">
        <w:rPr>
          <w:rFonts w:ascii="Arial Narrow" w:hAnsi="Arial Narrow" w:cs="Arial"/>
          <w:color w:val="000000"/>
          <w:sz w:val="24"/>
          <w:szCs w:val="24"/>
        </w:rPr>
        <w:t>. Al respecto l</w:t>
      </w:r>
      <w:r w:rsidR="00524CED" w:rsidRPr="00B97A27">
        <w:rPr>
          <w:rFonts w:ascii="Arial Narrow" w:hAnsi="Arial Narrow" w:cs="Arial"/>
          <w:bCs/>
          <w:color w:val="000000"/>
          <w:sz w:val="24"/>
          <w:szCs w:val="24"/>
        </w:rPr>
        <w:t xml:space="preserve">a Vicepresidencia Ejecutiva </w:t>
      </w:r>
      <w:r w:rsidRPr="00B97A27">
        <w:rPr>
          <w:rFonts w:ascii="Arial Narrow" w:hAnsi="Arial Narrow" w:cs="Arial"/>
          <w:bCs/>
          <w:color w:val="000000"/>
          <w:sz w:val="24"/>
          <w:szCs w:val="24"/>
        </w:rPr>
        <w:t xml:space="preserve">informó que </w:t>
      </w:r>
      <w:r w:rsidR="00524CED" w:rsidRPr="00B97A27">
        <w:rPr>
          <w:rFonts w:ascii="Arial Narrow" w:hAnsi="Arial Narrow" w:cs="Arial"/>
          <w:bCs/>
          <w:color w:val="000000"/>
          <w:sz w:val="24"/>
          <w:szCs w:val="24"/>
        </w:rPr>
        <w:t xml:space="preserve">se encuentra coordinando </w:t>
      </w:r>
      <w:r w:rsidRPr="00B97A27">
        <w:rPr>
          <w:rFonts w:ascii="Arial Narrow" w:hAnsi="Arial Narrow" w:cs="Arial"/>
          <w:bCs/>
          <w:color w:val="000000"/>
          <w:sz w:val="24"/>
          <w:szCs w:val="24"/>
        </w:rPr>
        <w:t xml:space="preserve">el </w:t>
      </w:r>
      <w:r w:rsidR="00524CED" w:rsidRPr="00B97A27">
        <w:rPr>
          <w:rFonts w:ascii="Arial Narrow" w:hAnsi="Arial Narrow" w:cs="Arial"/>
          <w:bCs/>
          <w:color w:val="000000"/>
          <w:sz w:val="24"/>
          <w:szCs w:val="24"/>
        </w:rPr>
        <w:t xml:space="preserve">proceso de </w:t>
      </w:r>
      <w:r w:rsidRPr="00B97A27">
        <w:rPr>
          <w:rFonts w:ascii="Arial Narrow" w:hAnsi="Arial Narrow" w:cs="Arial"/>
          <w:bCs/>
          <w:color w:val="000000"/>
          <w:sz w:val="24"/>
          <w:szCs w:val="24"/>
        </w:rPr>
        <w:t xml:space="preserve">determinación de actividades con una mesa de trabajo con la DIAN </w:t>
      </w:r>
      <w:r w:rsidR="00524CED" w:rsidRPr="00B97A27">
        <w:rPr>
          <w:rFonts w:ascii="Arial Narrow" w:hAnsi="Arial Narrow" w:cs="Arial"/>
          <w:bCs/>
          <w:color w:val="000000"/>
          <w:sz w:val="24"/>
          <w:szCs w:val="24"/>
        </w:rPr>
        <w:t xml:space="preserve">para establecer el cronograma de implementación, con base en ello. </w:t>
      </w:r>
    </w:p>
    <w:p w:rsidR="00B97A27" w:rsidRPr="001823A9" w:rsidRDefault="001D57FA" w:rsidP="00883804">
      <w:pPr>
        <w:pStyle w:val="Prrafodelista"/>
        <w:jc w:val="both"/>
        <w:rPr>
          <w:rFonts w:ascii="Arial Narrow" w:hAnsi="Arial Narrow" w:cs="Arial"/>
          <w:bCs/>
          <w:color w:val="000000"/>
          <w:sz w:val="24"/>
          <w:szCs w:val="24"/>
        </w:rPr>
      </w:pPr>
      <w:r w:rsidRPr="00B97A27">
        <w:rPr>
          <w:rFonts w:ascii="Arial Narrow" w:hAnsi="Arial Narrow" w:cs="Arial"/>
          <w:bCs/>
          <w:color w:val="000000"/>
          <w:sz w:val="24"/>
          <w:szCs w:val="24"/>
        </w:rPr>
        <w:t xml:space="preserve">La Junta </w:t>
      </w:r>
      <w:r w:rsidR="00B34225" w:rsidRPr="00B97A27">
        <w:rPr>
          <w:rFonts w:ascii="Arial Narrow" w:hAnsi="Arial Narrow" w:cs="Arial"/>
          <w:bCs/>
          <w:color w:val="000000"/>
          <w:sz w:val="24"/>
          <w:szCs w:val="24"/>
        </w:rPr>
        <w:t xml:space="preserve">reitero la necesidad de </w:t>
      </w:r>
      <w:r w:rsidRPr="00B97A27">
        <w:rPr>
          <w:rFonts w:ascii="Arial Narrow" w:hAnsi="Arial Narrow" w:cs="Arial"/>
          <w:bCs/>
          <w:color w:val="000000"/>
          <w:sz w:val="24"/>
          <w:szCs w:val="24"/>
        </w:rPr>
        <w:t xml:space="preserve">establecer el Cronograma y que en él se incluyan las actividades que debe adelantar la </w:t>
      </w:r>
      <w:r w:rsidR="008B2EEA" w:rsidRPr="00B97A27">
        <w:rPr>
          <w:rFonts w:ascii="Arial Narrow" w:hAnsi="Arial Narrow" w:cs="Arial"/>
          <w:bCs/>
          <w:color w:val="000000"/>
          <w:sz w:val="24"/>
          <w:szCs w:val="24"/>
        </w:rPr>
        <w:t>E</w:t>
      </w:r>
      <w:r w:rsidRPr="00B97A27">
        <w:rPr>
          <w:rFonts w:ascii="Arial Narrow" w:hAnsi="Arial Narrow" w:cs="Arial"/>
          <w:bCs/>
          <w:color w:val="000000"/>
          <w:sz w:val="24"/>
          <w:szCs w:val="24"/>
        </w:rPr>
        <w:t>ntidad en materia de requerimientos tecnológicos</w:t>
      </w:r>
      <w:r w:rsidR="00B34225" w:rsidRPr="00B97A27">
        <w:rPr>
          <w:rFonts w:ascii="Arial Narrow" w:hAnsi="Arial Narrow" w:cs="Arial"/>
          <w:bCs/>
          <w:color w:val="000000"/>
          <w:sz w:val="24"/>
          <w:szCs w:val="24"/>
        </w:rPr>
        <w:t>, humanos</w:t>
      </w:r>
      <w:r w:rsidRPr="00B97A27">
        <w:rPr>
          <w:rFonts w:ascii="Arial Narrow" w:hAnsi="Arial Narrow" w:cs="Arial"/>
          <w:bCs/>
          <w:color w:val="000000"/>
          <w:sz w:val="24"/>
          <w:szCs w:val="24"/>
        </w:rPr>
        <w:t xml:space="preserve"> y de administración de la base de Datos del Registro de Facturas mientras se coordina con las entidades de </w:t>
      </w:r>
      <w:r w:rsidR="00B97A27" w:rsidRPr="00B97A27">
        <w:rPr>
          <w:rFonts w:ascii="Arial Narrow" w:hAnsi="Arial Narrow" w:cs="Arial"/>
          <w:bCs/>
          <w:color w:val="000000"/>
          <w:sz w:val="24"/>
          <w:szCs w:val="24"/>
        </w:rPr>
        <w:t>control</w:t>
      </w:r>
      <w:r w:rsidR="00B97A27">
        <w:rPr>
          <w:rFonts w:ascii="Arial Narrow" w:hAnsi="Arial Narrow" w:cs="Arial"/>
          <w:bCs/>
          <w:color w:val="000000"/>
          <w:sz w:val="24"/>
          <w:szCs w:val="24"/>
        </w:rPr>
        <w:t xml:space="preserve"> y </w:t>
      </w:r>
      <w:r w:rsidR="00B97A27" w:rsidRPr="001823A9">
        <w:rPr>
          <w:rFonts w:ascii="Arial Narrow" w:hAnsi="Arial Narrow" w:cs="Arial"/>
          <w:bCs/>
          <w:color w:val="000000"/>
          <w:sz w:val="24"/>
          <w:szCs w:val="24"/>
        </w:rPr>
        <w:t xml:space="preserve">pidió que la administración </w:t>
      </w:r>
      <w:r w:rsidR="001823A9" w:rsidRPr="001823A9">
        <w:rPr>
          <w:rFonts w:ascii="Arial Narrow" w:hAnsi="Arial Narrow" w:cs="Arial"/>
          <w:bCs/>
          <w:color w:val="000000"/>
          <w:sz w:val="24"/>
          <w:szCs w:val="24"/>
        </w:rPr>
        <w:t>avance</w:t>
      </w:r>
      <w:r w:rsidR="00B97A27" w:rsidRPr="001823A9">
        <w:rPr>
          <w:rFonts w:ascii="Arial Narrow" w:hAnsi="Arial Narrow" w:cs="Arial"/>
          <w:bCs/>
          <w:color w:val="000000"/>
          <w:sz w:val="24"/>
          <w:szCs w:val="24"/>
        </w:rPr>
        <w:t xml:space="preserve"> en las obligaciones que estipula el decreto y que para esto presente un cronograma detallado de la forma como se va a cumplir con </w:t>
      </w:r>
      <w:r w:rsidR="00A26BDE">
        <w:rPr>
          <w:rFonts w:ascii="Arial Narrow" w:hAnsi="Arial Narrow" w:cs="Arial"/>
          <w:bCs/>
          <w:color w:val="000000"/>
          <w:sz w:val="24"/>
          <w:szCs w:val="24"/>
        </w:rPr>
        <w:t>dichas obligaciones y</w:t>
      </w:r>
      <w:r w:rsidR="00B97A27" w:rsidRPr="001823A9">
        <w:rPr>
          <w:rFonts w:ascii="Arial Narrow" w:hAnsi="Arial Narrow" w:cs="Arial"/>
          <w:bCs/>
          <w:color w:val="000000"/>
          <w:sz w:val="24"/>
          <w:szCs w:val="24"/>
        </w:rPr>
        <w:t xml:space="preserve"> que ésta actividad se </w:t>
      </w:r>
      <w:r w:rsidR="001823A9" w:rsidRPr="001823A9">
        <w:rPr>
          <w:rFonts w:ascii="Arial Narrow" w:hAnsi="Arial Narrow" w:cs="Arial"/>
          <w:bCs/>
          <w:color w:val="000000"/>
          <w:sz w:val="24"/>
          <w:szCs w:val="24"/>
        </w:rPr>
        <w:t xml:space="preserve">presente como </w:t>
      </w:r>
      <w:r w:rsidR="00B97A27" w:rsidRPr="001823A9">
        <w:rPr>
          <w:rFonts w:ascii="Arial Narrow" w:hAnsi="Arial Narrow" w:cs="Arial"/>
          <w:bCs/>
          <w:color w:val="000000"/>
          <w:sz w:val="24"/>
          <w:szCs w:val="24"/>
        </w:rPr>
        <w:t>parte del seguimiento de tareas.</w:t>
      </w:r>
    </w:p>
    <w:p w:rsidR="0040558E" w:rsidRDefault="001D57FA" w:rsidP="001D57FA">
      <w:pPr>
        <w:pStyle w:val="Prrafodelista"/>
        <w:numPr>
          <w:ilvl w:val="0"/>
          <w:numId w:val="17"/>
        </w:numPr>
        <w:jc w:val="both"/>
        <w:rPr>
          <w:rFonts w:ascii="Arial Narrow" w:hAnsi="Arial Narrow" w:cs="Arial"/>
          <w:color w:val="000000"/>
          <w:sz w:val="24"/>
          <w:szCs w:val="24"/>
        </w:rPr>
      </w:pPr>
      <w:r>
        <w:rPr>
          <w:rFonts w:ascii="Arial Narrow" w:hAnsi="Arial Narrow" w:cs="Arial"/>
          <w:color w:val="000000"/>
          <w:sz w:val="24"/>
          <w:szCs w:val="24"/>
        </w:rPr>
        <w:t>Se informa que se contest</w:t>
      </w:r>
      <w:r w:rsidR="001373C1">
        <w:rPr>
          <w:rFonts w:ascii="Arial Narrow" w:hAnsi="Arial Narrow" w:cs="Arial"/>
          <w:color w:val="000000"/>
          <w:sz w:val="24"/>
          <w:szCs w:val="24"/>
        </w:rPr>
        <w:t>ó</w:t>
      </w:r>
      <w:r>
        <w:rPr>
          <w:rFonts w:ascii="Arial Narrow" w:hAnsi="Arial Narrow" w:cs="Arial"/>
          <w:color w:val="000000"/>
          <w:sz w:val="24"/>
          <w:szCs w:val="24"/>
        </w:rPr>
        <w:t xml:space="preserve"> oportunamente el </w:t>
      </w:r>
      <w:r w:rsidR="00524CED" w:rsidRPr="00B001B8">
        <w:rPr>
          <w:rFonts w:ascii="Arial Narrow" w:hAnsi="Arial Narrow" w:cs="Arial"/>
          <w:color w:val="000000"/>
          <w:sz w:val="24"/>
          <w:szCs w:val="24"/>
        </w:rPr>
        <w:t xml:space="preserve">Requerimiento </w:t>
      </w:r>
      <w:r>
        <w:rPr>
          <w:rFonts w:ascii="Arial Narrow" w:hAnsi="Arial Narrow" w:cs="Arial"/>
          <w:color w:val="000000"/>
          <w:sz w:val="24"/>
          <w:szCs w:val="24"/>
        </w:rPr>
        <w:t xml:space="preserve">de la </w:t>
      </w:r>
      <w:r w:rsidR="00524CED" w:rsidRPr="00B001B8">
        <w:rPr>
          <w:rFonts w:ascii="Arial Narrow" w:hAnsi="Arial Narrow" w:cs="Arial"/>
          <w:color w:val="000000"/>
          <w:sz w:val="24"/>
          <w:szCs w:val="24"/>
        </w:rPr>
        <w:t xml:space="preserve">Superintendencia </w:t>
      </w:r>
      <w:r w:rsidR="00B001B8">
        <w:rPr>
          <w:rFonts w:ascii="Arial Narrow" w:hAnsi="Arial Narrow" w:cs="Arial"/>
          <w:color w:val="000000"/>
          <w:sz w:val="24"/>
          <w:szCs w:val="24"/>
        </w:rPr>
        <w:t xml:space="preserve">Financiera </w:t>
      </w:r>
      <w:r w:rsidR="00524CED" w:rsidRPr="00B001B8">
        <w:rPr>
          <w:rFonts w:ascii="Arial Narrow" w:hAnsi="Arial Narrow" w:cs="Arial"/>
          <w:color w:val="000000"/>
          <w:sz w:val="24"/>
          <w:szCs w:val="24"/>
        </w:rPr>
        <w:t>de Colombia</w:t>
      </w:r>
      <w:r>
        <w:rPr>
          <w:rFonts w:ascii="Arial Narrow" w:hAnsi="Arial Narrow" w:cs="Arial"/>
          <w:color w:val="000000"/>
          <w:sz w:val="24"/>
          <w:szCs w:val="24"/>
        </w:rPr>
        <w:t xml:space="preserve"> realizado con ocasión de la Visita In situ y respecto de la cual se </w:t>
      </w:r>
      <w:r w:rsidR="00A70D5D">
        <w:rPr>
          <w:rFonts w:ascii="Arial Narrow" w:hAnsi="Arial Narrow" w:cs="Arial"/>
          <w:color w:val="000000"/>
          <w:sz w:val="24"/>
          <w:szCs w:val="24"/>
        </w:rPr>
        <w:t>está</w:t>
      </w:r>
      <w:r>
        <w:rPr>
          <w:rFonts w:ascii="Arial Narrow" w:hAnsi="Arial Narrow" w:cs="Arial"/>
          <w:color w:val="000000"/>
          <w:sz w:val="24"/>
          <w:szCs w:val="24"/>
        </w:rPr>
        <w:t xml:space="preserve"> a la espera de sus observaciones.</w:t>
      </w:r>
    </w:p>
    <w:p w:rsidR="001D57FA" w:rsidRDefault="001D57FA" w:rsidP="001D57FA">
      <w:pPr>
        <w:pStyle w:val="Prrafodelista"/>
        <w:jc w:val="both"/>
        <w:rPr>
          <w:rFonts w:ascii="Arial Narrow" w:hAnsi="Arial Narrow" w:cs="Arial"/>
          <w:color w:val="000000"/>
          <w:sz w:val="24"/>
          <w:szCs w:val="24"/>
        </w:rPr>
      </w:pPr>
    </w:p>
    <w:p w:rsidR="00FA713E" w:rsidRDefault="00FA713E" w:rsidP="00C53CCA">
      <w:pPr>
        <w:jc w:val="both"/>
        <w:rPr>
          <w:rFonts w:ascii="Arial Narrow" w:hAnsi="Arial Narrow" w:cs="Arial"/>
          <w:color w:val="000000"/>
          <w:sz w:val="24"/>
          <w:szCs w:val="24"/>
        </w:rPr>
      </w:pPr>
      <w:r>
        <w:rPr>
          <w:rFonts w:ascii="Arial Narrow" w:hAnsi="Arial Narrow" w:cs="Arial"/>
          <w:color w:val="000000"/>
          <w:sz w:val="24"/>
          <w:szCs w:val="24"/>
        </w:rPr>
        <w:t xml:space="preserve">El doctor Rafael Mejía indicó que respecto del seguimiento de tareas lo está realizando directamente la Presidencia a través de la doctora Lina María De León, </w:t>
      </w:r>
      <w:r w:rsidR="00B34225">
        <w:rPr>
          <w:rFonts w:ascii="Arial Narrow" w:hAnsi="Arial Narrow" w:cs="Arial"/>
          <w:color w:val="000000"/>
          <w:sz w:val="24"/>
          <w:szCs w:val="24"/>
        </w:rPr>
        <w:t xml:space="preserve">quien tiene a su cargo asuntos corporativos y actualmente reporta directamente a la Presidencia con el objeto de </w:t>
      </w:r>
      <w:r>
        <w:rPr>
          <w:rFonts w:ascii="Arial Narrow" w:hAnsi="Arial Narrow" w:cs="Arial"/>
          <w:color w:val="000000"/>
          <w:sz w:val="24"/>
          <w:szCs w:val="24"/>
        </w:rPr>
        <w:t xml:space="preserve">revisar </w:t>
      </w:r>
      <w:r w:rsidR="00B34225">
        <w:rPr>
          <w:rFonts w:ascii="Arial Narrow" w:hAnsi="Arial Narrow" w:cs="Arial"/>
          <w:color w:val="000000"/>
          <w:sz w:val="24"/>
          <w:szCs w:val="24"/>
        </w:rPr>
        <w:t xml:space="preserve">y atender oportunamente </w:t>
      </w:r>
      <w:r w:rsidR="00B34225">
        <w:rPr>
          <w:rFonts w:ascii="Arial Narrow" w:hAnsi="Arial Narrow" w:cs="Arial"/>
          <w:color w:val="000000"/>
          <w:sz w:val="24"/>
          <w:szCs w:val="24"/>
        </w:rPr>
        <w:lastRenderedPageBreak/>
        <w:t xml:space="preserve">las recomendaciones debatidas en la Junta Directiva; de esa manera </w:t>
      </w:r>
      <w:r>
        <w:rPr>
          <w:rFonts w:ascii="Arial Narrow" w:hAnsi="Arial Narrow" w:cs="Arial"/>
          <w:color w:val="000000"/>
          <w:sz w:val="24"/>
          <w:szCs w:val="24"/>
        </w:rPr>
        <w:t>la Administración revisará la pertinencia, oportunidad y viabilidad de las tareas</w:t>
      </w:r>
      <w:r w:rsidR="00B34225">
        <w:rPr>
          <w:rFonts w:ascii="Arial Narrow" w:hAnsi="Arial Narrow" w:cs="Arial"/>
          <w:color w:val="000000"/>
          <w:sz w:val="24"/>
          <w:szCs w:val="24"/>
        </w:rPr>
        <w:t xml:space="preserve">, </w:t>
      </w:r>
      <w:r>
        <w:rPr>
          <w:rFonts w:ascii="Arial Narrow" w:hAnsi="Arial Narrow" w:cs="Arial"/>
          <w:color w:val="000000"/>
          <w:sz w:val="24"/>
          <w:szCs w:val="24"/>
        </w:rPr>
        <w:t>asignándola a la Vicepresidencia correspondiente</w:t>
      </w:r>
      <w:r w:rsidR="00B34225">
        <w:rPr>
          <w:rFonts w:ascii="Arial Narrow" w:hAnsi="Arial Narrow" w:cs="Arial"/>
          <w:color w:val="000000"/>
          <w:sz w:val="24"/>
          <w:szCs w:val="24"/>
        </w:rPr>
        <w:t>.</w:t>
      </w:r>
    </w:p>
    <w:p w:rsidR="00B34225" w:rsidRDefault="00B34225" w:rsidP="00C53CCA">
      <w:pPr>
        <w:jc w:val="both"/>
        <w:rPr>
          <w:rFonts w:ascii="Arial Narrow" w:hAnsi="Arial Narrow" w:cs="Arial"/>
          <w:color w:val="000000"/>
          <w:sz w:val="24"/>
          <w:szCs w:val="24"/>
        </w:rPr>
      </w:pPr>
    </w:p>
    <w:p w:rsidR="00B001B8" w:rsidRDefault="00B001B8" w:rsidP="00C53CCA">
      <w:pPr>
        <w:jc w:val="both"/>
        <w:rPr>
          <w:rFonts w:ascii="Arial Narrow" w:hAnsi="Arial Narrow" w:cs="Arial"/>
          <w:color w:val="000000"/>
          <w:sz w:val="24"/>
          <w:szCs w:val="24"/>
        </w:rPr>
      </w:pPr>
      <w:r>
        <w:rPr>
          <w:rFonts w:ascii="Arial Narrow" w:hAnsi="Arial Narrow" w:cs="Arial"/>
          <w:color w:val="000000"/>
          <w:sz w:val="24"/>
          <w:szCs w:val="24"/>
        </w:rPr>
        <w:t>Los miembros de la Junta Directiva se dieron por informados de los avances en el seguimiento de tareas y recomendaron a la Administración</w:t>
      </w:r>
      <w:r w:rsidR="008B2EEA">
        <w:rPr>
          <w:rFonts w:ascii="Arial Narrow" w:hAnsi="Arial Narrow" w:cs="Arial"/>
          <w:color w:val="000000"/>
          <w:sz w:val="24"/>
          <w:szCs w:val="24"/>
        </w:rPr>
        <w:t>,</w:t>
      </w:r>
      <w:r>
        <w:rPr>
          <w:rFonts w:ascii="Arial Narrow" w:hAnsi="Arial Narrow" w:cs="Arial"/>
          <w:color w:val="000000"/>
          <w:sz w:val="24"/>
          <w:szCs w:val="24"/>
        </w:rPr>
        <w:t xml:space="preserve"> que e</w:t>
      </w:r>
      <w:r w:rsidRPr="00B001B8">
        <w:rPr>
          <w:rFonts w:ascii="Arial Narrow" w:hAnsi="Arial Narrow" w:cs="Arial"/>
          <w:color w:val="000000"/>
          <w:sz w:val="24"/>
          <w:szCs w:val="24"/>
        </w:rPr>
        <w:t xml:space="preserve">n la sesión del mes de diciembre </w:t>
      </w:r>
      <w:r>
        <w:rPr>
          <w:rFonts w:ascii="Arial Narrow" w:hAnsi="Arial Narrow" w:cs="Arial"/>
          <w:color w:val="000000"/>
          <w:sz w:val="24"/>
          <w:szCs w:val="24"/>
        </w:rPr>
        <w:t xml:space="preserve">se </w:t>
      </w:r>
      <w:r w:rsidR="00B34225">
        <w:rPr>
          <w:rFonts w:ascii="Arial Narrow" w:hAnsi="Arial Narrow" w:cs="Arial"/>
          <w:color w:val="000000"/>
          <w:sz w:val="24"/>
          <w:szCs w:val="24"/>
        </w:rPr>
        <w:t>presente</w:t>
      </w:r>
      <w:r w:rsidRPr="00B001B8">
        <w:rPr>
          <w:rFonts w:ascii="Arial Narrow" w:hAnsi="Arial Narrow" w:cs="Arial"/>
          <w:color w:val="000000"/>
          <w:sz w:val="24"/>
          <w:szCs w:val="24"/>
        </w:rPr>
        <w:t xml:space="preserve"> a la Junta Directiva un Plan de trabajo detallado o cronograma de la implementación de los mecanismos electrónicos que permitirán la trazabilidad de las transacciones que se sujetan a la exención de retención en la fuente, disponibilidad de consulta a la autoridad tributaria, en cumplimiento del </w:t>
      </w:r>
      <w:r w:rsidR="008B2EEA">
        <w:rPr>
          <w:rFonts w:ascii="Arial Narrow" w:hAnsi="Arial Narrow" w:cs="Arial"/>
          <w:color w:val="000000"/>
          <w:sz w:val="24"/>
          <w:szCs w:val="24"/>
        </w:rPr>
        <w:t>artículo</w:t>
      </w:r>
      <w:r w:rsidRPr="00B001B8">
        <w:rPr>
          <w:rFonts w:ascii="Arial Narrow" w:hAnsi="Arial Narrow" w:cs="Arial"/>
          <w:color w:val="000000"/>
          <w:sz w:val="24"/>
          <w:szCs w:val="24"/>
        </w:rPr>
        <w:t xml:space="preserve"> 617 del E</w:t>
      </w:r>
      <w:r w:rsidR="00B34225">
        <w:rPr>
          <w:rFonts w:ascii="Arial Narrow" w:hAnsi="Arial Narrow" w:cs="Arial"/>
          <w:color w:val="000000"/>
          <w:sz w:val="24"/>
          <w:szCs w:val="24"/>
        </w:rPr>
        <w:t>statuto</w:t>
      </w:r>
      <w:r w:rsidRPr="00B001B8">
        <w:rPr>
          <w:rFonts w:ascii="Arial Narrow" w:hAnsi="Arial Narrow" w:cs="Arial"/>
          <w:color w:val="000000"/>
          <w:sz w:val="24"/>
          <w:szCs w:val="24"/>
        </w:rPr>
        <w:t xml:space="preserve"> Tributario</w:t>
      </w:r>
      <w:r w:rsidR="00B34225">
        <w:rPr>
          <w:rFonts w:ascii="Arial Narrow" w:hAnsi="Arial Narrow" w:cs="Arial"/>
          <w:color w:val="000000"/>
          <w:sz w:val="24"/>
          <w:szCs w:val="24"/>
        </w:rPr>
        <w:t xml:space="preserve">, teniendo en </w:t>
      </w:r>
      <w:r w:rsidRPr="00B001B8">
        <w:rPr>
          <w:rFonts w:ascii="Arial Narrow" w:hAnsi="Arial Narrow" w:cs="Arial"/>
          <w:color w:val="000000"/>
          <w:sz w:val="24"/>
          <w:szCs w:val="24"/>
        </w:rPr>
        <w:t>consideración el calendario tributario 2018.</w:t>
      </w:r>
    </w:p>
    <w:p w:rsidR="00B001B8" w:rsidRDefault="00B001B8" w:rsidP="00C53CCA">
      <w:pPr>
        <w:jc w:val="both"/>
        <w:rPr>
          <w:rFonts w:ascii="Arial Narrow" w:hAnsi="Arial Narrow" w:cs="Arial"/>
          <w:color w:val="000000"/>
          <w:sz w:val="24"/>
          <w:szCs w:val="24"/>
        </w:rPr>
      </w:pPr>
    </w:p>
    <w:p w:rsidR="00DE5BEB" w:rsidRPr="00761497" w:rsidRDefault="00736AD4" w:rsidP="00C53CCA">
      <w:pPr>
        <w:pStyle w:val="Prrafodelista"/>
        <w:numPr>
          <w:ilvl w:val="0"/>
          <w:numId w:val="1"/>
        </w:numPr>
        <w:jc w:val="both"/>
        <w:rPr>
          <w:rFonts w:ascii="Arial Narrow" w:hAnsi="Arial Narrow" w:cs="Arial"/>
          <w:b/>
          <w:color w:val="000000"/>
          <w:sz w:val="24"/>
          <w:szCs w:val="24"/>
        </w:rPr>
      </w:pPr>
      <w:r w:rsidRPr="00761497">
        <w:rPr>
          <w:rFonts w:ascii="Arial Narrow" w:hAnsi="Arial Narrow" w:cs="Arial"/>
          <w:b/>
          <w:color w:val="000000"/>
          <w:sz w:val="24"/>
          <w:szCs w:val="24"/>
        </w:rPr>
        <w:t>FORTALECIMIENTO “JUNTAS DIRECTIVAS PARA LA GENERACIÓN DE VALOR”</w:t>
      </w:r>
      <w:r w:rsidR="000C40BD" w:rsidRPr="00761497">
        <w:rPr>
          <w:rFonts w:ascii="Arial Narrow" w:hAnsi="Arial Narrow" w:cs="Arial"/>
          <w:b/>
          <w:color w:val="000000"/>
          <w:sz w:val="24"/>
          <w:szCs w:val="24"/>
        </w:rPr>
        <w:t>.</w:t>
      </w:r>
    </w:p>
    <w:p w:rsidR="00736AD4" w:rsidRDefault="00736AD4" w:rsidP="00C53CCA">
      <w:pPr>
        <w:jc w:val="both"/>
        <w:rPr>
          <w:rFonts w:ascii="Arial Narrow" w:hAnsi="Arial Narrow" w:cs="Arial"/>
          <w:b/>
          <w:color w:val="000000"/>
          <w:sz w:val="24"/>
          <w:szCs w:val="24"/>
        </w:rPr>
      </w:pPr>
    </w:p>
    <w:p w:rsidR="0045178E" w:rsidRDefault="00736AD4" w:rsidP="00C53CCA">
      <w:pPr>
        <w:pStyle w:val="Prrafodelista"/>
        <w:tabs>
          <w:tab w:val="left" w:pos="709"/>
        </w:tabs>
        <w:ind w:left="0"/>
        <w:jc w:val="both"/>
        <w:rPr>
          <w:rFonts w:ascii="Arial Narrow" w:hAnsi="Arial Narrow" w:cs="Arial"/>
          <w:color w:val="000000"/>
          <w:sz w:val="24"/>
          <w:szCs w:val="24"/>
        </w:rPr>
      </w:pPr>
      <w:r>
        <w:rPr>
          <w:rFonts w:ascii="Arial Narrow" w:hAnsi="Arial Narrow" w:cs="Arial"/>
          <w:color w:val="000000"/>
          <w:sz w:val="24"/>
          <w:szCs w:val="24"/>
        </w:rPr>
        <w:t xml:space="preserve">Ingresaron a la sesión la doctora Catalina Rojas y el doctor Andrés Bernal, asesores externos en asuntos de Gobierno Corporativos de la Bolsa, </w:t>
      </w:r>
      <w:r w:rsidR="00403FCB">
        <w:rPr>
          <w:rFonts w:ascii="Arial Narrow" w:hAnsi="Arial Narrow" w:cs="Arial"/>
          <w:color w:val="000000"/>
          <w:sz w:val="24"/>
          <w:szCs w:val="24"/>
        </w:rPr>
        <w:t xml:space="preserve">para continuar con el fortalecimiento a través de la charla </w:t>
      </w:r>
      <w:r w:rsidR="00D40374">
        <w:rPr>
          <w:rFonts w:ascii="Arial Narrow" w:hAnsi="Arial Narrow" w:cs="Arial"/>
          <w:color w:val="000000"/>
          <w:sz w:val="24"/>
          <w:szCs w:val="24"/>
        </w:rPr>
        <w:t xml:space="preserve">de </w:t>
      </w:r>
      <w:r w:rsidR="00403FCB">
        <w:rPr>
          <w:rFonts w:ascii="Arial Narrow" w:hAnsi="Arial Narrow" w:cs="Arial"/>
          <w:color w:val="000000"/>
          <w:sz w:val="24"/>
          <w:szCs w:val="24"/>
        </w:rPr>
        <w:t>“Juntas Directivas para la generación de valor”</w:t>
      </w:r>
      <w:r w:rsidR="00D40374">
        <w:rPr>
          <w:rFonts w:ascii="Arial Narrow" w:hAnsi="Arial Narrow" w:cs="Arial"/>
          <w:color w:val="000000"/>
          <w:sz w:val="24"/>
          <w:szCs w:val="24"/>
        </w:rPr>
        <w:t xml:space="preserve">, </w:t>
      </w:r>
      <w:r w:rsidR="00B34225">
        <w:rPr>
          <w:rFonts w:ascii="Arial Narrow" w:hAnsi="Arial Narrow" w:cs="Arial"/>
          <w:color w:val="000000"/>
          <w:sz w:val="24"/>
          <w:szCs w:val="24"/>
        </w:rPr>
        <w:t xml:space="preserve">y </w:t>
      </w:r>
      <w:r w:rsidR="001E2A38">
        <w:rPr>
          <w:rFonts w:ascii="Arial Narrow" w:hAnsi="Arial Narrow" w:cs="Arial"/>
          <w:color w:val="000000"/>
          <w:sz w:val="24"/>
          <w:szCs w:val="24"/>
        </w:rPr>
        <w:t xml:space="preserve">de </w:t>
      </w:r>
      <w:r w:rsidR="00B34225">
        <w:rPr>
          <w:rFonts w:ascii="Arial Narrow" w:hAnsi="Arial Narrow" w:cs="Arial"/>
          <w:color w:val="000000"/>
          <w:sz w:val="24"/>
          <w:szCs w:val="24"/>
        </w:rPr>
        <w:t xml:space="preserve">conformidad </w:t>
      </w:r>
      <w:r w:rsidR="001E2A38">
        <w:rPr>
          <w:rFonts w:ascii="Arial Narrow" w:hAnsi="Arial Narrow" w:cs="Arial"/>
          <w:color w:val="000000"/>
          <w:sz w:val="24"/>
          <w:szCs w:val="24"/>
        </w:rPr>
        <w:t xml:space="preserve">con la presentación </w:t>
      </w:r>
      <w:r w:rsidR="00B34225">
        <w:rPr>
          <w:rFonts w:ascii="Arial Narrow" w:hAnsi="Arial Narrow" w:cs="Arial"/>
          <w:color w:val="000000"/>
          <w:sz w:val="24"/>
          <w:szCs w:val="24"/>
        </w:rPr>
        <w:t xml:space="preserve">que se adjunta a la presente inicia el </w:t>
      </w:r>
      <w:r w:rsidR="008B2EEA">
        <w:rPr>
          <w:rFonts w:ascii="Arial Narrow" w:hAnsi="Arial Narrow" w:cs="Arial"/>
          <w:color w:val="000000"/>
          <w:sz w:val="24"/>
          <w:szCs w:val="24"/>
        </w:rPr>
        <w:t xml:space="preserve">doctor </w:t>
      </w:r>
      <w:r w:rsidR="00B34225">
        <w:rPr>
          <w:rFonts w:ascii="Arial Narrow" w:hAnsi="Arial Narrow" w:cs="Arial"/>
          <w:color w:val="000000"/>
          <w:sz w:val="24"/>
          <w:szCs w:val="24"/>
        </w:rPr>
        <w:t xml:space="preserve">Bernal señalando que considera se </w:t>
      </w:r>
      <w:r w:rsidR="001E2A38">
        <w:rPr>
          <w:rFonts w:ascii="Arial Narrow" w:hAnsi="Arial Narrow" w:cs="Arial"/>
          <w:color w:val="000000"/>
          <w:sz w:val="24"/>
          <w:szCs w:val="24"/>
        </w:rPr>
        <w:t xml:space="preserve">debe continuar </w:t>
      </w:r>
      <w:r w:rsidR="00B34225">
        <w:rPr>
          <w:rFonts w:ascii="Arial Narrow" w:hAnsi="Arial Narrow" w:cs="Arial"/>
          <w:color w:val="000000"/>
          <w:sz w:val="24"/>
          <w:szCs w:val="24"/>
        </w:rPr>
        <w:t xml:space="preserve">en el proceso de </w:t>
      </w:r>
      <w:r w:rsidR="001E2A38">
        <w:rPr>
          <w:rFonts w:ascii="Arial Narrow" w:hAnsi="Arial Narrow" w:cs="Arial"/>
          <w:color w:val="000000"/>
          <w:sz w:val="24"/>
          <w:szCs w:val="24"/>
        </w:rPr>
        <w:t xml:space="preserve">fortalecimiento de la Junta Directiva de la Bolsa </w:t>
      </w:r>
      <w:r w:rsidR="00B34225">
        <w:rPr>
          <w:rFonts w:ascii="Arial Narrow" w:hAnsi="Arial Narrow" w:cs="Arial"/>
          <w:color w:val="000000"/>
          <w:sz w:val="24"/>
          <w:szCs w:val="24"/>
        </w:rPr>
        <w:t xml:space="preserve">teniendo en consideración el gran avance realizado en los últimos años y el empoderamiento actual de la Junta, razón por la cual plantea tres </w:t>
      </w:r>
      <w:r w:rsidR="001E2A38">
        <w:rPr>
          <w:rFonts w:ascii="Arial Narrow" w:hAnsi="Arial Narrow" w:cs="Arial"/>
          <w:color w:val="000000"/>
          <w:sz w:val="24"/>
          <w:szCs w:val="24"/>
        </w:rPr>
        <w:t xml:space="preserve">desafíos </w:t>
      </w:r>
      <w:r w:rsidR="00FB740C">
        <w:rPr>
          <w:rFonts w:ascii="Arial Narrow" w:hAnsi="Arial Narrow" w:cs="Arial"/>
          <w:color w:val="000000"/>
          <w:sz w:val="24"/>
          <w:szCs w:val="24"/>
        </w:rPr>
        <w:t>a saber y se resumen así</w:t>
      </w:r>
      <w:r w:rsidR="001E2A38">
        <w:rPr>
          <w:rFonts w:ascii="Arial Narrow" w:hAnsi="Arial Narrow" w:cs="Arial"/>
          <w:color w:val="000000"/>
          <w:sz w:val="24"/>
          <w:szCs w:val="24"/>
        </w:rPr>
        <w:t xml:space="preserve">: </w:t>
      </w:r>
    </w:p>
    <w:p w:rsidR="0045178E" w:rsidRDefault="0045178E" w:rsidP="00C53CCA">
      <w:pPr>
        <w:pStyle w:val="Prrafodelista"/>
        <w:tabs>
          <w:tab w:val="left" w:pos="709"/>
        </w:tabs>
        <w:ind w:left="0"/>
        <w:jc w:val="both"/>
        <w:rPr>
          <w:rFonts w:ascii="Arial Narrow" w:hAnsi="Arial Narrow" w:cs="Arial"/>
          <w:color w:val="000000"/>
          <w:sz w:val="24"/>
          <w:szCs w:val="24"/>
        </w:rPr>
      </w:pPr>
    </w:p>
    <w:p w:rsidR="0045178E" w:rsidRDefault="00FB740C" w:rsidP="00C53CCA">
      <w:pPr>
        <w:pStyle w:val="Prrafodelista"/>
        <w:tabs>
          <w:tab w:val="left" w:pos="709"/>
        </w:tabs>
        <w:ind w:left="0"/>
        <w:jc w:val="both"/>
        <w:rPr>
          <w:rFonts w:ascii="Arial Narrow" w:hAnsi="Arial Narrow" w:cs="Arial"/>
          <w:color w:val="000000"/>
          <w:sz w:val="24"/>
          <w:szCs w:val="24"/>
        </w:rPr>
      </w:pPr>
      <w:r>
        <w:rPr>
          <w:rFonts w:ascii="Arial Narrow" w:hAnsi="Arial Narrow" w:cs="Arial"/>
          <w:color w:val="000000"/>
          <w:sz w:val="24"/>
          <w:szCs w:val="24"/>
        </w:rPr>
        <w:t>Las a</w:t>
      </w:r>
      <w:r w:rsidR="001E2A38">
        <w:rPr>
          <w:rFonts w:ascii="Arial Narrow" w:hAnsi="Arial Narrow" w:cs="Arial"/>
          <w:color w:val="000000"/>
          <w:sz w:val="24"/>
          <w:szCs w:val="24"/>
        </w:rPr>
        <w:t xml:space="preserve">ltísimas expectativas y responsabilidades de la Junta Directiva en el mundo de hoy, </w:t>
      </w:r>
      <w:r>
        <w:rPr>
          <w:rFonts w:ascii="Arial Narrow" w:hAnsi="Arial Narrow" w:cs="Arial"/>
          <w:color w:val="000000"/>
          <w:sz w:val="24"/>
          <w:szCs w:val="24"/>
        </w:rPr>
        <w:t xml:space="preserve">en donde resalta la responsabilidad de ser protectora </w:t>
      </w:r>
      <w:r w:rsidR="0045178E">
        <w:rPr>
          <w:rFonts w:ascii="Arial Narrow" w:hAnsi="Arial Narrow" w:cs="Arial"/>
          <w:color w:val="000000"/>
          <w:sz w:val="24"/>
          <w:szCs w:val="24"/>
        </w:rPr>
        <w:t xml:space="preserve">del mercado, </w:t>
      </w:r>
      <w:r>
        <w:rPr>
          <w:rFonts w:ascii="Arial Narrow" w:hAnsi="Arial Narrow" w:cs="Arial"/>
          <w:color w:val="000000"/>
          <w:sz w:val="24"/>
          <w:szCs w:val="24"/>
        </w:rPr>
        <w:t xml:space="preserve">sus </w:t>
      </w:r>
      <w:r w:rsidR="0045178E">
        <w:rPr>
          <w:rFonts w:ascii="Arial Narrow" w:hAnsi="Arial Narrow" w:cs="Arial"/>
          <w:color w:val="000000"/>
          <w:sz w:val="24"/>
          <w:szCs w:val="24"/>
        </w:rPr>
        <w:t xml:space="preserve">los intereses </w:t>
      </w:r>
      <w:r>
        <w:rPr>
          <w:rFonts w:ascii="Arial Narrow" w:hAnsi="Arial Narrow" w:cs="Arial"/>
          <w:color w:val="000000"/>
          <w:sz w:val="24"/>
          <w:szCs w:val="24"/>
        </w:rPr>
        <w:t xml:space="preserve">sin descuidar la rentabilidad que es </w:t>
      </w:r>
      <w:r w:rsidR="0045178E">
        <w:rPr>
          <w:rFonts w:ascii="Arial Narrow" w:hAnsi="Arial Narrow" w:cs="Arial"/>
          <w:color w:val="000000"/>
          <w:sz w:val="24"/>
          <w:szCs w:val="24"/>
        </w:rPr>
        <w:t>el interés de los accionistas</w:t>
      </w:r>
      <w:r>
        <w:rPr>
          <w:rFonts w:ascii="Arial Narrow" w:hAnsi="Arial Narrow" w:cs="Arial"/>
          <w:color w:val="000000"/>
          <w:sz w:val="24"/>
          <w:szCs w:val="24"/>
        </w:rPr>
        <w:t xml:space="preserve">. Resaltó que es un gran desafío mantener el equilibro de la seguridad del mercado en un ambiente de control con el interés de crecimiento de rentabilidad  constante dentro del marco del cumplimiento del Gobierno Corporativo. </w:t>
      </w:r>
    </w:p>
    <w:p w:rsidR="0045178E" w:rsidRDefault="0045178E" w:rsidP="00C53CCA">
      <w:pPr>
        <w:pStyle w:val="Prrafodelista"/>
        <w:tabs>
          <w:tab w:val="left" w:pos="709"/>
        </w:tabs>
        <w:ind w:left="0"/>
        <w:jc w:val="both"/>
        <w:rPr>
          <w:rFonts w:ascii="Arial Narrow" w:hAnsi="Arial Narrow" w:cs="Arial"/>
          <w:color w:val="000000"/>
          <w:sz w:val="24"/>
          <w:szCs w:val="24"/>
        </w:rPr>
      </w:pPr>
    </w:p>
    <w:p w:rsidR="00A43E1A" w:rsidRDefault="00FB740C" w:rsidP="00C53CCA">
      <w:pPr>
        <w:pStyle w:val="Prrafodelista"/>
        <w:tabs>
          <w:tab w:val="left" w:pos="709"/>
        </w:tabs>
        <w:ind w:left="0"/>
        <w:jc w:val="both"/>
        <w:rPr>
          <w:rFonts w:ascii="Arial Narrow" w:hAnsi="Arial Narrow" w:cs="Arial"/>
          <w:color w:val="000000"/>
          <w:sz w:val="24"/>
          <w:szCs w:val="24"/>
        </w:rPr>
      </w:pPr>
      <w:r>
        <w:rPr>
          <w:rFonts w:ascii="Arial Narrow" w:hAnsi="Arial Narrow" w:cs="Arial"/>
          <w:color w:val="000000"/>
          <w:sz w:val="24"/>
          <w:szCs w:val="24"/>
        </w:rPr>
        <w:t>Al respecto</w:t>
      </w:r>
      <w:r w:rsidR="00B879C4">
        <w:rPr>
          <w:rFonts w:ascii="Arial Narrow" w:hAnsi="Arial Narrow" w:cs="Arial"/>
          <w:color w:val="000000"/>
          <w:sz w:val="24"/>
          <w:szCs w:val="24"/>
        </w:rPr>
        <w:t xml:space="preserve"> y teniendo en consideración el interés de la Bolsa como proveedor de Infraestructura y responsable del mercado,</w:t>
      </w:r>
      <w:r>
        <w:rPr>
          <w:rFonts w:ascii="Arial Narrow" w:hAnsi="Arial Narrow" w:cs="Arial"/>
          <w:color w:val="000000"/>
          <w:sz w:val="24"/>
          <w:szCs w:val="24"/>
        </w:rPr>
        <w:t xml:space="preserve"> el </w:t>
      </w:r>
      <w:r w:rsidR="008B2EEA">
        <w:rPr>
          <w:rFonts w:ascii="Arial Narrow" w:hAnsi="Arial Narrow" w:cs="Arial"/>
          <w:color w:val="000000"/>
          <w:sz w:val="24"/>
          <w:szCs w:val="24"/>
        </w:rPr>
        <w:t>doctor</w:t>
      </w:r>
      <w:r>
        <w:rPr>
          <w:rFonts w:ascii="Arial Narrow" w:hAnsi="Arial Narrow" w:cs="Arial"/>
          <w:color w:val="000000"/>
          <w:sz w:val="24"/>
          <w:szCs w:val="24"/>
        </w:rPr>
        <w:t xml:space="preserve"> Gaviria recordó </w:t>
      </w:r>
      <w:r w:rsidR="003B44EF">
        <w:rPr>
          <w:rFonts w:ascii="Arial Narrow" w:hAnsi="Arial Narrow" w:cs="Arial"/>
          <w:color w:val="000000"/>
          <w:sz w:val="24"/>
          <w:szCs w:val="24"/>
        </w:rPr>
        <w:t xml:space="preserve">las actividades </w:t>
      </w:r>
      <w:r>
        <w:rPr>
          <w:rFonts w:ascii="Arial Narrow" w:hAnsi="Arial Narrow" w:cs="Arial"/>
          <w:color w:val="000000"/>
          <w:sz w:val="24"/>
          <w:szCs w:val="24"/>
        </w:rPr>
        <w:t>autorizad</w:t>
      </w:r>
      <w:r w:rsidR="001373C1">
        <w:rPr>
          <w:rFonts w:ascii="Arial Narrow" w:hAnsi="Arial Narrow" w:cs="Arial"/>
          <w:color w:val="000000"/>
          <w:sz w:val="24"/>
          <w:szCs w:val="24"/>
        </w:rPr>
        <w:t>a</w:t>
      </w:r>
      <w:r>
        <w:rPr>
          <w:rFonts w:ascii="Arial Narrow" w:hAnsi="Arial Narrow" w:cs="Arial"/>
          <w:color w:val="000000"/>
          <w:sz w:val="24"/>
          <w:szCs w:val="24"/>
        </w:rPr>
        <w:t xml:space="preserve">s </w:t>
      </w:r>
      <w:r w:rsidR="00A43E1A">
        <w:rPr>
          <w:rFonts w:ascii="Arial Narrow" w:hAnsi="Arial Narrow" w:cs="Arial"/>
          <w:color w:val="000000"/>
          <w:sz w:val="24"/>
          <w:szCs w:val="24"/>
        </w:rPr>
        <w:t>por la S</w:t>
      </w:r>
      <w:r w:rsidR="00996110">
        <w:rPr>
          <w:rFonts w:ascii="Arial Narrow" w:hAnsi="Arial Narrow" w:cs="Arial"/>
          <w:color w:val="000000"/>
          <w:sz w:val="24"/>
          <w:szCs w:val="24"/>
        </w:rPr>
        <w:t xml:space="preserve">uperintendencia </w:t>
      </w:r>
      <w:r w:rsidR="00A43E1A">
        <w:rPr>
          <w:rFonts w:ascii="Arial Narrow" w:hAnsi="Arial Narrow" w:cs="Arial"/>
          <w:color w:val="000000"/>
          <w:sz w:val="24"/>
          <w:szCs w:val="24"/>
        </w:rPr>
        <w:t>F</w:t>
      </w:r>
      <w:r w:rsidR="00996110">
        <w:rPr>
          <w:rFonts w:ascii="Arial Narrow" w:hAnsi="Arial Narrow" w:cs="Arial"/>
          <w:color w:val="000000"/>
          <w:sz w:val="24"/>
          <w:szCs w:val="24"/>
        </w:rPr>
        <w:t xml:space="preserve">inanciera de </w:t>
      </w:r>
      <w:r w:rsidR="00A43E1A">
        <w:rPr>
          <w:rFonts w:ascii="Arial Narrow" w:hAnsi="Arial Narrow" w:cs="Arial"/>
          <w:color w:val="000000"/>
          <w:sz w:val="24"/>
          <w:szCs w:val="24"/>
        </w:rPr>
        <w:t>C</w:t>
      </w:r>
      <w:r w:rsidR="00996110">
        <w:rPr>
          <w:rFonts w:ascii="Arial Narrow" w:hAnsi="Arial Narrow" w:cs="Arial"/>
          <w:color w:val="000000"/>
          <w:sz w:val="24"/>
          <w:szCs w:val="24"/>
        </w:rPr>
        <w:t>olombia</w:t>
      </w:r>
      <w:r w:rsidR="00A43E1A">
        <w:rPr>
          <w:rFonts w:ascii="Arial Narrow" w:hAnsi="Arial Narrow" w:cs="Arial"/>
          <w:color w:val="000000"/>
          <w:sz w:val="24"/>
          <w:szCs w:val="24"/>
        </w:rPr>
        <w:t xml:space="preserve"> </w:t>
      </w:r>
      <w:r w:rsidR="00B879C4">
        <w:rPr>
          <w:rFonts w:ascii="Arial Narrow" w:hAnsi="Arial Narrow" w:cs="Arial"/>
          <w:color w:val="000000"/>
          <w:sz w:val="24"/>
          <w:szCs w:val="24"/>
        </w:rPr>
        <w:t>y su propósito</w:t>
      </w:r>
      <w:r>
        <w:rPr>
          <w:rFonts w:ascii="Arial Narrow" w:hAnsi="Arial Narrow" w:cs="Arial"/>
          <w:color w:val="000000"/>
          <w:sz w:val="24"/>
          <w:szCs w:val="24"/>
        </w:rPr>
        <w:t xml:space="preserve">, </w:t>
      </w:r>
      <w:r w:rsidR="00A43E1A">
        <w:rPr>
          <w:rFonts w:ascii="Arial Narrow" w:hAnsi="Arial Narrow" w:cs="Arial"/>
          <w:color w:val="000000"/>
          <w:sz w:val="24"/>
          <w:szCs w:val="24"/>
        </w:rPr>
        <w:t xml:space="preserve">el cual </w:t>
      </w:r>
      <w:r w:rsidR="00B879C4">
        <w:rPr>
          <w:rFonts w:ascii="Arial Narrow" w:hAnsi="Arial Narrow" w:cs="Arial"/>
          <w:color w:val="000000"/>
          <w:sz w:val="24"/>
          <w:szCs w:val="24"/>
        </w:rPr>
        <w:t xml:space="preserve">actualmente </w:t>
      </w:r>
      <w:r w:rsidR="00A43E1A">
        <w:rPr>
          <w:rFonts w:ascii="Arial Narrow" w:hAnsi="Arial Narrow" w:cs="Arial"/>
          <w:color w:val="000000"/>
          <w:sz w:val="24"/>
          <w:szCs w:val="24"/>
        </w:rPr>
        <w:t xml:space="preserve">se complementa con otros negocios, </w:t>
      </w:r>
      <w:r w:rsidR="00A43E1A" w:rsidRPr="00950C8A">
        <w:rPr>
          <w:rFonts w:ascii="Arial Narrow" w:hAnsi="Arial Narrow" w:cs="Arial"/>
          <w:color w:val="000000"/>
          <w:sz w:val="24"/>
          <w:szCs w:val="24"/>
        </w:rPr>
        <w:t xml:space="preserve">razón por la cual </w:t>
      </w:r>
      <w:r w:rsidR="00950C8A" w:rsidRPr="00950C8A">
        <w:rPr>
          <w:rFonts w:ascii="Arial Narrow" w:hAnsi="Arial Narrow" w:cs="Arial"/>
          <w:color w:val="000000"/>
          <w:sz w:val="24"/>
          <w:szCs w:val="24"/>
        </w:rPr>
        <w:t>se</w:t>
      </w:r>
      <w:r w:rsidR="00A43E1A" w:rsidRPr="00950C8A">
        <w:rPr>
          <w:rFonts w:ascii="Arial Narrow" w:hAnsi="Arial Narrow" w:cs="Arial"/>
          <w:color w:val="000000"/>
          <w:sz w:val="24"/>
          <w:szCs w:val="24"/>
        </w:rPr>
        <w:t xml:space="preserve"> </w:t>
      </w:r>
      <w:r>
        <w:rPr>
          <w:rFonts w:ascii="Arial Narrow" w:hAnsi="Arial Narrow" w:cs="Arial"/>
          <w:color w:val="000000"/>
          <w:sz w:val="24"/>
          <w:szCs w:val="24"/>
        </w:rPr>
        <w:t xml:space="preserve">instó </w:t>
      </w:r>
      <w:r w:rsidR="00B879C4">
        <w:rPr>
          <w:rFonts w:ascii="Arial Narrow" w:hAnsi="Arial Narrow" w:cs="Arial"/>
          <w:color w:val="000000"/>
          <w:sz w:val="24"/>
          <w:szCs w:val="24"/>
        </w:rPr>
        <w:t xml:space="preserve">a los miembros y </w:t>
      </w:r>
      <w:r>
        <w:rPr>
          <w:rFonts w:ascii="Arial Narrow" w:hAnsi="Arial Narrow" w:cs="Arial"/>
          <w:color w:val="000000"/>
          <w:sz w:val="24"/>
          <w:szCs w:val="24"/>
        </w:rPr>
        <w:t>a la administración al fortalecimiento de</w:t>
      </w:r>
      <w:r w:rsidR="00CA1AE4">
        <w:rPr>
          <w:rFonts w:ascii="Arial Narrow" w:hAnsi="Arial Narrow" w:cs="Arial"/>
          <w:color w:val="000000"/>
          <w:sz w:val="24"/>
          <w:szCs w:val="24"/>
        </w:rPr>
        <w:t xml:space="preserve"> los productos financieros </w:t>
      </w:r>
      <w:r w:rsidR="001373C1">
        <w:rPr>
          <w:rFonts w:ascii="Arial Narrow" w:hAnsi="Arial Narrow" w:cs="Arial"/>
          <w:color w:val="000000"/>
          <w:sz w:val="24"/>
          <w:szCs w:val="24"/>
        </w:rPr>
        <w:t xml:space="preserve">que deben ser </w:t>
      </w:r>
      <w:r w:rsidR="00CA1AE4">
        <w:rPr>
          <w:rFonts w:ascii="Arial Narrow" w:hAnsi="Arial Narrow" w:cs="Arial"/>
          <w:color w:val="000000"/>
          <w:sz w:val="24"/>
          <w:szCs w:val="24"/>
        </w:rPr>
        <w:t xml:space="preserve">el </w:t>
      </w:r>
      <w:proofErr w:type="spellStart"/>
      <w:r w:rsidR="00CA1AE4">
        <w:rPr>
          <w:rFonts w:ascii="Arial Narrow" w:hAnsi="Arial Narrow" w:cs="Arial"/>
          <w:color w:val="000000"/>
          <w:sz w:val="24"/>
          <w:szCs w:val="24"/>
        </w:rPr>
        <w:t>Core</w:t>
      </w:r>
      <w:proofErr w:type="spellEnd"/>
      <w:r w:rsidR="00CA1AE4">
        <w:rPr>
          <w:rFonts w:ascii="Arial Narrow" w:hAnsi="Arial Narrow" w:cs="Arial"/>
          <w:color w:val="000000"/>
          <w:sz w:val="24"/>
          <w:szCs w:val="24"/>
        </w:rPr>
        <w:t xml:space="preserve"> de la </w:t>
      </w:r>
      <w:r w:rsidR="008B2EEA">
        <w:rPr>
          <w:rFonts w:ascii="Arial Narrow" w:hAnsi="Arial Narrow" w:cs="Arial"/>
          <w:color w:val="000000"/>
          <w:sz w:val="24"/>
          <w:szCs w:val="24"/>
        </w:rPr>
        <w:t>E</w:t>
      </w:r>
      <w:r w:rsidR="00CA1AE4">
        <w:rPr>
          <w:rFonts w:ascii="Arial Narrow" w:hAnsi="Arial Narrow" w:cs="Arial"/>
          <w:color w:val="000000"/>
          <w:sz w:val="24"/>
          <w:szCs w:val="24"/>
        </w:rPr>
        <w:t>ntidad.</w:t>
      </w:r>
    </w:p>
    <w:p w:rsidR="00A43E1A" w:rsidRDefault="00A43E1A" w:rsidP="00C53CCA">
      <w:pPr>
        <w:pStyle w:val="Prrafodelista"/>
        <w:tabs>
          <w:tab w:val="left" w:pos="709"/>
        </w:tabs>
        <w:ind w:left="0"/>
        <w:jc w:val="both"/>
        <w:rPr>
          <w:rFonts w:ascii="Arial Narrow" w:hAnsi="Arial Narrow" w:cs="Arial"/>
          <w:color w:val="000000"/>
          <w:sz w:val="24"/>
          <w:szCs w:val="24"/>
        </w:rPr>
      </w:pPr>
    </w:p>
    <w:p w:rsidR="00B34430" w:rsidRDefault="00CA1AE4" w:rsidP="00C53CCA">
      <w:pPr>
        <w:pStyle w:val="Prrafodelista"/>
        <w:tabs>
          <w:tab w:val="left" w:pos="709"/>
        </w:tabs>
        <w:ind w:left="0"/>
        <w:jc w:val="both"/>
        <w:rPr>
          <w:rFonts w:ascii="Arial Narrow" w:hAnsi="Arial Narrow" w:cs="Arial"/>
          <w:color w:val="000000"/>
          <w:sz w:val="24"/>
          <w:szCs w:val="24"/>
        </w:rPr>
      </w:pPr>
      <w:r>
        <w:rPr>
          <w:rFonts w:ascii="Arial Narrow" w:hAnsi="Arial Narrow" w:cs="Arial"/>
          <w:color w:val="000000"/>
          <w:sz w:val="24"/>
          <w:szCs w:val="24"/>
        </w:rPr>
        <w:t xml:space="preserve">El segundo desafío señalado por el </w:t>
      </w:r>
      <w:r w:rsidR="008B2EEA">
        <w:rPr>
          <w:rFonts w:ascii="Arial Narrow" w:hAnsi="Arial Narrow" w:cs="Arial"/>
          <w:color w:val="000000"/>
          <w:sz w:val="24"/>
          <w:szCs w:val="24"/>
        </w:rPr>
        <w:t>doctor</w:t>
      </w:r>
      <w:r>
        <w:rPr>
          <w:rFonts w:ascii="Arial Narrow" w:hAnsi="Arial Narrow" w:cs="Arial"/>
          <w:color w:val="000000"/>
          <w:sz w:val="24"/>
          <w:szCs w:val="24"/>
        </w:rPr>
        <w:t xml:space="preserve"> Bernal es la naturaleza colegiada de la Junta, la cual debe estar en capacidad de </w:t>
      </w:r>
      <w:r w:rsidR="001E2A38">
        <w:rPr>
          <w:rFonts w:ascii="Arial Narrow" w:hAnsi="Arial Narrow" w:cs="Arial"/>
          <w:color w:val="000000"/>
          <w:sz w:val="24"/>
          <w:szCs w:val="24"/>
        </w:rPr>
        <w:t>a</w:t>
      </w:r>
      <w:r w:rsidR="00996110">
        <w:rPr>
          <w:rFonts w:ascii="Arial Narrow" w:hAnsi="Arial Narrow" w:cs="Arial"/>
          <w:color w:val="000000"/>
          <w:sz w:val="24"/>
          <w:szCs w:val="24"/>
        </w:rPr>
        <w:t xml:space="preserve">ctuar y organizarse como equipo. </w:t>
      </w:r>
      <w:r>
        <w:rPr>
          <w:rFonts w:ascii="Arial Narrow" w:hAnsi="Arial Narrow" w:cs="Arial"/>
          <w:color w:val="000000"/>
          <w:sz w:val="24"/>
          <w:szCs w:val="24"/>
        </w:rPr>
        <w:t>I</w:t>
      </w:r>
      <w:r w:rsidR="00B34430">
        <w:rPr>
          <w:rFonts w:ascii="Arial Narrow" w:hAnsi="Arial Narrow" w:cs="Arial"/>
          <w:color w:val="000000"/>
          <w:sz w:val="24"/>
          <w:szCs w:val="24"/>
        </w:rPr>
        <w:t xml:space="preserve">ndicó que </w:t>
      </w:r>
      <w:r w:rsidR="00996110">
        <w:rPr>
          <w:rFonts w:ascii="Arial Narrow" w:hAnsi="Arial Narrow" w:cs="Arial"/>
          <w:color w:val="000000"/>
          <w:sz w:val="24"/>
          <w:szCs w:val="24"/>
        </w:rPr>
        <w:t xml:space="preserve">la pretensión es que </w:t>
      </w:r>
      <w:r w:rsidR="00B34430">
        <w:rPr>
          <w:rFonts w:ascii="Arial Narrow" w:hAnsi="Arial Narrow" w:cs="Arial"/>
          <w:color w:val="000000"/>
          <w:sz w:val="24"/>
          <w:szCs w:val="24"/>
        </w:rPr>
        <w:t>exis</w:t>
      </w:r>
      <w:r>
        <w:rPr>
          <w:rFonts w:ascii="Arial Narrow" w:hAnsi="Arial Narrow" w:cs="Arial"/>
          <w:color w:val="000000"/>
          <w:sz w:val="24"/>
          <w:szCs w:val="24"/>
        </w:rPr>
        <w:t>ta asimetría de la información debido a que el tiempo de la Junta</w:t>
      </w:r>
      <w:r w:rsidR="00B34430">
        <w:rPr>
          <w:rFonts w:ascii="Arial Narrow" w:hAnsi="Arial Narrow" w:cs="Arial"/>
          <w:color w:val="000000"/>
          <w:sz w:val="24"/>
          <w:szCs w:val="24"/>
        </w:rPr>
        <w:t xml:space="preserve"> es </w:t>
      </w:r>
      <w:r>
        <w:rPr>
          <w:rFonts w:ascii="Arial Narrow" w:hAnsi="Arial Narrow" w:cs="Arial"/>
          <w:color w:val="000000"/>
          <w:sz w:val="24"/>
          <w:szCs w:val="24"/>
        </w:rPr>
        <w:t xml:space="preserve">muy </w:t>
      </w:r>
      <w:r w:rsidR="00B34430">
        <w:rPr>
          <w:rFonts w:ascii="Arial Narrow" w:hAnsi="Arial Narrow" w:cs="Arial"/>
          <w:color w:val="000000"/>
          <w:sz w:val="24"/>
          <w:szCs w:val="24"/>
        </w:rPr>
        <w:t xml:space="preserve">limitado, por lo que </w:t>
      </w:r>
      <w:r>
        <w:rPr>
          <w:rFonts w:ascii="Arial Narrow" w:hAnsi="Arial Narrow" w:cs="Arial"/>
          <w:color w:val="000000"/>
          <w:sz w:val="24"/>
          <w:szCs w:val="24"/>
        </w:rPr>
        <w:t xml:space="preserve">resaltó la definición de </w:t>
      </w:r>
      <w:r w:rsidR="00B34430">
        <w:rPr>
          <w:rFonts w:ascii="Arial Narrow" w:hAnsi="Arial Narrow" w:cs="Arial"/>
          <w:color w:val="000000"/>
          <w:sz w:val="24"/>
          <w:szCs w:val="24"/>
        </w:rPr>
        <w:t>agendas de trabajo en los cuales la Junta pueda generar valor</w:t>
      </w:r>
      <w:r>
        <w:rPr>
          <w:rFonts w:ascii="Arial Narrow" w:hAnsi="Arial Narrow" w:cs="Arial"/>
          <w:color w:val="000000"/>
          <w:sz w:val="24"/>
          <w:szCs w:val="24"/>
        </w:rPr>
        <w:t xml:space="preserve"> agregado</w:t>
      </w:r>
      <w:r w:rsidR="00B34430">
        <w:rPr>
          <w:rFonts w:ascii="Arial Narrow" w:hAnsi="Arial Narrow" w:cs="Arial"/>
          <w:color w:val="000000"/>
          <w:sz w:val="24"/>
          <w:szCs w:val="24"/>
        </w:rPr>
        <w:t xml:space="preserve">, </w:t>
      </w:r>
      <w:r>
        <w:rPr>
          <w:rFonts w:ascii="Arial Narrow" w:hAnsi="Arial Narrow" w:cs="Arial"/>
          <w:color w:val="000000"/>
          <w:sz w:val="24"/>
          <w:szCs w:val="24"/>
        </w:rPr>
        <w:t xml:space="preserve">contando con el </w:t>
      </w:r>
      <w:r w:rsidR="00B34430">
        <w:rPr>
          <w:rFonts w:ascii="Arial Narrow" w:hAnsi="Arial Narrow" w:cs="Arial"/>
          <w:color w:val="000000"/>
          <w:sz w:val="24"/>
          <w:szCs w:val="24"/>
        </w:rPr>
        <w:t>apoy</w:t>
      </w:r>
      <w:r>
        <w:rPr>
          <w:rFonts w:ascii="Arial Narrow" w:hAnsi="Arial Narrow" w:cs="Arial"/>
          <w:color w:val="000000"/>
          <w:sz w:val="24"/>
          <w:szCs w:val="24"/>
        </w:rPr>
        <w:t xml:space="preserve">o </w:t>
      </w:r>
      <w:r w:rsidR="00B34430">
        <w:rPr>
          <w:rFonts w:ascii="Arial Narrow" w:hAnsi="Arial Narrow" w:cs="Arial"/>
          <w:color w:val="000000"/>
          <w:sz w:val="24"/>
          <w:szCs w:val="24"/>
        </w:rPr>
        <w:t xml:space="preserve">de </w:t>
      </w:r>
      <w:r>
        <w:rPr>
          <w:rFonts w:ascii="Arial Narrow" w:hAnsi="Arial Narrow" w:cs="Arial"/>
          <w:color w:val="000000"/>
          <w:sz w:val="24"/>
          <w:szCs w:val="24"/>
        </w:rPr>
        <w:t xml:space="preserve">sus Comités. Resaltando también la necesidad de contar con una Administración que lleve a la Junta </w:t>
      </w:r>
      <w:r w:rsidR="00B34430">
        <w:rPr>
          <w:rFonts w:ascii="Arial Narrow" w:hAnsi="Arial Narrow" w:cs="Arial"/>
          <w:color w:val="000000"/>
          <w:sz w:val="24"/>
          <w:szCs w:val="24"/>
        </w:rPr>
        <w:t xml:space="preserve">información </w:t>
      </w:r>
      <w:r>
        <w:rPr>
          <w:rFonts w:ascii="Arial Narrow" w:hAnsi="Arial Narrow" w:cs="Arial"/>
          <w:color w:val="000000"/>
          <w:sz w:val="24"/>
          <w:szCs w:val="24"/>
        </w:rPr>
        <w:t xml:space="preserve">valiosa, priorizada y analizada </w:t>
      </w:r>
      <w:r w:rsidR="00B34430">
        <w:rPr>
          <w:rFonts w:ascii="Arial Narrow" w:hAnsi="Arial Narrow" w:cs="Arial"/>
          <w:color w:val="000000"/>
          <w:sz w:val="24"/>
          <w:szCs w:val="24"/>
        </w:rPr>
        <w:t xml:space="preserve">para optimizar el tiempo y dar la importancia a los temas </w:t>
      </w:r>
      <w:r>
        <w:rPr>
          <w:rFonts w:ascii="Arial Narrow" w:hAnsi="Arial Narrow" w:cs="Arial"/>
          <w:color w:val="000000"/>
          <w:sz w:val="24"/>
          <w:szCs w:val="24"/>
        </w:rPr>
        <w:t xml:space="preserve">estratégicos </w:t>
      </w:r>
      <w:r w:rsidR="00B34430">
        <w:rPr>
          <w:rFonts w:ascii="Arial Narrow" w:hAnsi="Arial Narrow" w:cs="Arial"/>
          <w:color w:val="000000"/>
          <w:sz w:val="24"/>
          <w:szCs w:val="24"/>
        </w:rPr>
        <w:t xml:space="preserve">que debe </w:t>
      </w:r>
      <w:r>
        <w:rPr>
          <w:rFonts w:ascii="Arial Narrow" w:hAnsi="Arial Narrow" w:cs="Arial"/>
          <w:color w:val="000000"/>
          <w:sz w:val="24"/>
          <w:szCs w:val="24"/>
        </w:rPr>
        <w:t xml:space="preserve">atender, definir y/o monitorear </w:t>
      </w:r>
      <w:r w:rsidR="00B34430">
        <w:rPr>
          <w:rFonts w:ascii="Arial Narrow" w:hAnsi="Arial Narrow" w:cs="Arial"/>
          <w:color w:val="000000"/>
          <w:sz w:val="24"/>
          <w:szCs w:val="24"/>
        </w:rPr>
        <w:t>la Junta Directiva.</w:t>
      </w:r>
    </w:p>
    <w:p w:rsidR="00B34430" w:rsidRDefault="00B34430" w:rsidP="00C53CCA">
      <w:pPr>
        <w:pStyle w:val="Prrafodelista"/>
        <w:tabs>
          <w:tab w:val="left" w:pos="709"/>
        </w:tabs>
        <w:ind w:left="0"/>
        <w:jc w:val="both"/>
        <w:rPr>
          <w:rFonts w:ascii="Arial Narrow" w:hAnsi="Arial Narrow" w:cs="Arial"/>
          <w:color w:val="000000"/>
          <w:sz w:val="24"/>
          <w:szCs w:val="24"/>
        </w:rPr>
      </w:pPr>
    </w:p>
    <w:p w:rsidR="00996110" w:rsidRDefault="00CA1AE4" w:rsidP="00C53CCA">
      <w:pPr>
        <w:pStyle w:val="Prrafodelista"/>
        <w:tabs>
          <w:tab w:val="left" w:pos="709"/>
        </w:tabs>
        <w:ind w:left="0"/>
        <w:jc w:val="both"/>
        <w:rPr>
          <w:rFonts w:ascii="Arial Narrow" w:hAnsi="Arial Narrow" w:cs="Arial"/>
          <w:color w:val="000000"/>
          <w:sz w:val="24"/>
          <w:szCs w:val="24"/>
        </w:rPr>
      </w:pPr>
      <w:r>
        <w:rPr>
          <w:rFonts w:ascii="Arial Narrow" w:hAnsi="Arial Narrow" w:cs="Arial"/>
          <w:color w:val="000000"/>
          <w:sz w:val="24"/>
          <w:szCs w:val="24"/>
        </w:rPr>
        <w:t>A continuación</w:t>
      </w:r>
      <w:r w:rsidR="001373C1">
        <w:rPr>
          <w:rFonts w:ascii="Arial Narrow" w:hAnsi="Arial Narrow" w:cs="Arial"/>
          <w:color w:val="000000"/>
          <w:sz w:val="24"/>
          <w:szCs w:val="24"/>
        </w:rPr>
        <w:t>,</w:t>
      </w:r>
      <w:r>
        <w:rPr>
          <w:rFonts w:ascii="Arial Narrow" w:hAnsi="Arial Narrow" w:cs="Arial"/>
          <w:color w:val="000000"/>
          <w:sz w:val="24"/>
          <w:szCs w:val="24"/>
        </w:rPr>
        <w:t xml:space="preserve"> </w:t>
      </w:r>
      <w:r w:rsidR="001373C1">
        <w:rPr>
          <w:rFonts w:ascii="Arial Narrow" w:hAnsi="Arial Narrow" w:cs="Arial"/>
          <w:color w:val="000000"/>
          <w:sz w:val="24"/>
          <w:szCs w:val="24"/>
        </w:rPr>
        <w:t xml:space="preserve">se </w:t>
      </w:r>
      <w:r w:rsidR="00996110">
        <w:rPr>
          <w:rFonts w:ascii="Arial Narrow" w:hAnsi="Arial Narrow" w:cs="Arial"/>
          <w:color w:val="000000"/>
          <w:sz w:val="24"/>
          <w:szCs w:val="24"/>
        </w:rPr>
        <w:t>present</w:t>
      </w:r>
      <w:r w:rsidR="001373C1">
        <w:rPr>
          <w:rFonts w:ascii="Arial Narrow" w:hAnsi="Arial Narrow" w:cs="Arial"/>
          <w:color w:val="000000"/>
          <w:sz w:val="24"/>
          <w:szCs w:val="24"/>
        </w:rPr>
        <w:t>aron</w:t>
      </w:r>
      <w:r w:rsidR="00996110">
        <w:rPr>
          <w:rFonts w:ascii="Arial Narrow" w:hAnsi="Arial Narrow" w:cs="Arial"/>
          <w:color w:val="000000"/>
          <w:sz w:val="24"/>
          <w:szCs w:val="24"/>
        </w:rPr>
        <w:t xml:space="preserve"> los tipos de Juntas Directivas</w:t>
      </w:r>
      <w:r>
        <w:rPr>
          <w:rFonts w:ascii="Arial Narrow" w:hAnsi="Arial Narrow" w:cs="Arial"/>
          <w:color w:val="000000"/>
          <w:sz w:val="24"/>
          <w:szCs w:val="24"/>
        </w:rPr>
        <w:t>,</w:t>
      </w:r>
      <w:r w:rsidR="00996110">
        <w:rPr>
          <w:rFonts w:ascii="Arial Narrow" w:hAnsi="Arial Narrow" w:cs="Arial"/>
          <w:color w:val="000000"/>
          <w:sz w:val="24"/>
          <w:szCs w:val="24"/>
        </w:rPr>
        <w:t xml:space="preserve"> </w:t>
      </w:r>
      <w:r w:rsidR="001373C1">
        <w:rPr>
          <w:rFonts w:ascii="Arial Narrow" w:hAnsi="Arial Narrow" w:cs="Arial"/>
          <w:color w:val="000000"/>
          <w:sz w:val="24"/>
          <w:szCs w:val="24"/>
        </w:rPr>
        <w:t xml:space="preserve">las </w:t>
      </w:r>
      <w:r w:rsidR="00996110">
        <w:rPr>
          <w:rFonts w:ascii="Arial Narrow" w:hAnsi="Arial Narrow" w:cs="Arial"/>
          <w:color w:val="000000"/>
          <w:sz w:val="24"/>
          <w:szCs w:val="24"/>
        </w:rPr>
        <w:t xml:space="preserve">del doctor </w:t>
      </w:r>
      <w:proofErr w:type="spellStart"/>
      <w:r w:rsidR="00996110">
        <w:rPr>
          <w:rFonts w:ascii="Arial Narrow" w:hAnsi="Arial Narrow" w:cs="Arial"/>
          <w:color w:val="000000"/>
          <w:sz w:val="24"/>
          <w:szCs w:val="24"/>
        </w:rPr>
        <w:t>Garratt</w:t>
      </w:r>
      <w:proofErr w:type="spellEnd"/>
      <w:r>
        <w:rPr>
          <w:rFonts w:ascii="Arial Narrow" w:hAnsi="Arial Narrow" w:cs="Arial"/>
          <w:color w:val="000000"/>
          <w:sz w:val="24"/>
          <w:szCs w:val="24"/>
        </w:rPr>
        <w:t>,</w:t>
      </w:r>
      <w:r w:rsidR="00996110">
        <w:rPr>
          <w:rFonts w:ascii="Arial Narrow" w:hAnsi="Arial Narrow" w:cs="Arial"/>
          <w:color w:val="000000"/>
          <w:sz w:val="24"/>
          <w:szCs w:val="24"/>
        </w:rPr>
        <w:t xml:space="preserve"> </w:t>
      </w:r>
      <w:r w:rsidR="001373C1">
        <w:rPr>
          <w:rFonts w:ascii="Arial Narrow" w:hAnsi="Arial Narrow" w:cs="Arial"/>
          <w:color w:val="000000"/>
          <w:sz w:val="24"/>
          <w:szCs w:val="24"/>
        </w:rPr>
        <w:t>que</w:t>
      </w:r>
      <w:r w:rsidR="00996110">
        <w:rPr>
          <w:rFonts w:ascii="Arial Narrow" w:hAnsi="Arial Narrow" w:cs="Arial"/>
          <w:color w:val="000000"/>
          <w:sz w:val="24"/>
          <w:szCs w:val="24"/>
        </w:rPr>
        <w:t xml:space="preserve"> </w:t>
      </w:r>
      <w:r>
        <w:rPr>
          <w:rFonts w:ascii="Arial Narrow" w:hAnsi="Arial Narrow" w:cs="Arial"/>
          <w:color w:val="000000"/>
          <w:sz w:val="24"/>
          <w:szCs w:val="24"/>
        </w:rPr>
        <w:t>se con</w:t>
      </w:r>
      <w:r w:rsidR="008B2EEA">
        <w:rPr>
          <w:rFonts w:ascii="Arial Narrow" w:hAnsi="Arial Narrow" w:cs="Arial"/>
          <w:color w:val="000000"/>
          <w:sz w:val="24"/>
          <w:szCs w:val="24"/>
        </w:rPr>
        <w:t>s</w:t>
      </w:r>
      <w:r>
        <w:rPr>
          <w:rFonts w:ascii="Arial Narrow" w:hAnsi="Arial Narrow" w:cs="Arial"/>
          <w:color w:val="000000"/>
          <w:sz w:val="24"/>
          <w:szCs w:val="24"/>
        </w:rPr>
        <w:t>truye</w:t>
      </w:r>
      <w:r w:rsidR="001373C1">
        <w:rPr>
          <w:rFonts w:ascii="Arial Narrow" w:hAnsi="Arial Narrow" w:cs="Arial"/>
          <w:color w:val="000000"/>
          <w:sz w:val="24"/>
          <w:szCs w:val="24"/>
        </w:rPr>
        <w:t>n</w:t>
      </w:r>
      <w:r>
        <w:rPr>
          <w:rFonts w:ascii="Arial Narrow" w:hAnsi="Arial Narrow" w:cs="Arial"/>
          <w:color w:val="000000"/>
          <w:sz w:val="24"/>
          <w:szCs w:val="24"/>
        </w:rPr>
        <w:t xml:space="preserve"> </w:t>
      </w:r>
      <w:r w:rsidR="00996110">
        <w:rPr>
          <w:rFonts w:ascii="Arial Narrow" w:hAnsi="Arial Narrow" w:cs="Arial"/>
          <w:color w:val="000000"/>
          <w:sz w:val="24"/>
          <w:szCs w:val="24"/>
        </w:rPr>
        <w:t xml:space="preserve">de acuerdo con el </w:t>
      </w:r>
      <w:r w:rsidR="001373C1">
        <w:rPr>
          <w:rFonts w:ascii="Arial Narrow" w:hAnsi="Arial Narrow" w:cs="Arial"/>
          <w:color w:val="000000"/>
          <w:sz w:val="24"/>
          <w:szCs w:val="24"/>
        </w:rPr>
        <w:t xml:space="preserve">nivel de </w:t>
      </w:r>
      <w:r w:rsidR="00996110">
        <w:rPr>
          <w:rFonts w:ascii="Arial Narrow" w:hAnsi="Arial Narrow" w:cs="Arial"/>
          <w:color w:val="000000"/>
          <w:sz w:val="24"/>
          <w:szCs w:val="24"/>
        </w:rPr>
        <w:t>compromiso</w:t>
      </w:r>
      <w:r>
        <w:rPr>
          <w:rFonts w:ascii="Arial Narrow" w:hAnsi="Arial Narrow" w:cs="Arial"/>
          <w:color w:val="000000"/>
          <w:sz w:val="24"/>
          <w:szCs w:val="24"/>
        </w:rPr>
        <w:t xml:space="preserve"> de sus miembros</w:t>
      </w:r>
      <w:r w:rsidR="001373C1">
        <w:rPr>
          <w:rFonts w:ascii="Arial Narrow" w:hAnsi="Arial Narrow" w:cs="Arial"/>
          <w:color w:val="000000"/>
          <w:sz w:val="24"/>
          <w:szCs w:val="24"/>
        </w:rPr>
        <w:t xml:space="preserve"> y de</w:t>
      </w:r>
      <w:r w:rsidR="00996110">
        <w:rPr>
          <w:rFonts w:ascii="Arial Narrow" w:hAnsi="Arial Narrow" w:cs="Arial"/>
          <w:color w:val="000000"/>
          <w:sz w:val="24"/>
          <w:szCs w:val="24"/>
        </w:rPr>
        <w:t xml:space="preserve"> conocimiento </w:t>
      </w:r>
      <w:r>
        <w:rPr>
          <w:rFonts w:ascii="Arial Narrow" w:hAnsi="Arial Narrow" w:cs="Arial"/>
          <w:color w:val="000000"/>
          <w:sz w:val="24"/>
          <w:szCs w:val="24"/>
        </w:rPr>
        <w:t xml:space="preserve">así: </w:t>
      </w:r>
    </w:p>
    <w:p w:rsidR="00996110" w:rsidRDefault="00996110" w:rsidP="00C53CCA">
      <w:pPr>
        <w:pStyle w:val="Prrafodelista"/>
        <w:tabs>
          <w:tab w:val="left" w:pos="709"/>
        </w:tabs>
        <w:ind w:left="0"/>
        <w:jc w:val="both"/>
        <w:rPr>
          <w:rFonts w:ascii="Arial Narrow" w:hAnsi="Arial Narrow" w:cs="Arial"/>
          <w:color w:val="000000"/>
          <w:sz w:val="24"/>
          <w:szCs w:val="24"/>
        </w:rPr>
      </w:pPr>
    </w:p>
    <w:p w:rsidR="00996110" w:rsidRDefault="00996110" w:rsidP="00C53CCA">
      <w:pPr>
        <w:pStyle w:val="Prrafodelista"/>
        <w:tabs>
          <w:tab w:val="left" w:pos="709"/>
        </w:tabs>
        <w:ind w:left="0"/>
        <w:jc w:val="center"/>
        <w:rPr>
          <w:rFonts w:ascii="Arial Narrow" w:hAnsi="Arial Narrow" w:cs="Arial"/>
          <w:color w:val="000000"/>
          <w:sz w:val="24"/>
          <w:szCs w:val="24"/>
        </w:rPr>
      </w:pPr>
      <w:r>
        <w:rPr>
          <w:noProof/>
        </w:rPr>
        <w:drawing>
          <wp:inline distT="0" distB="0" distL="0" distR="0">
            <wp:extent cx="2704406" cy="1638300"/>
            <wp:effectExtent l="19050" t="0" r="694"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2714563" cy="1644453"/>
                    </a:xfrm>
                    <a:prstGeom prst="rect">
                      <a:avLst/>
                    </a:prstGeom>
                  </pic:spPr>
                </pic:pic>
              </a:graphicData>
            </a:graphic>
          </wp:inline>
        </w:drawing>
      </w:r>
    </w:p>
    <w:p w:rsidR="00CA1AE4" w:rsidRDefault="00CA1AE4" w:rsidP="00C53CCA">
      <w:pPr>
        <w:pStyle w:val="Prrafodelista"/>
        <w:tabs>
          <w:tab w:val="left" w:pos="709"/>
        </w:tabs>
        <w:ind w:left="0"/>
        <w:jc w:val="both"/>
        <w:rPr>
          <w:rFonts w:ascii="Arial Narrow" w:hAnsi="Arial Narrow" w:cs="Arial"/>
          <w:color w:val="000000"/>
          <w:sz w:val="24"/>
          <w:szCs w:val="24"/>
        </w:rPr>
      </w:pPr>
    </w:p>
    <w:p w:rsidR="00387C38" w:rsidRDefault="00387C38" w:rsidP="00C53CCA">
      <w:pPr>
        <w:jc w:val="both"/>
        <w:rPr>
          <w:rFonts w:ascii="Arial Narrow" w:hAnsi="Arial Narrow" w:cs="Arial"/>
          <w:color w:val="000000"/>
          <w:sz w:val="24"/>
          <w:szCs w:val="24"/>
        </w:rPr>
      </w:pPr>
      <w:r>
        <w:rPr>
          <w:rFonts w:ascii="Arial Narrow" w:hAnsi="Arial Narrow" w:cs="Arial"/>
          <w:color w:val="000000"/>
          <w:sz w:val="24"/>
          <w:szCs w:val="24"/>
        </w:rPr>
        <w:t>E</w:t>
      </w:r>
      <w:r w:rsidR="00DF0B38">
        <w:rPr>
          <w:rFonts w:ascii="Arial Narrow" w:hAnsi="Arial Narrow" w:cs="Arial"/>
          <w:color w:val="000000"/>
          <w:sz w:val="24"/>
          <w:szCs w:val="24"/>
        </w:rPr>
        <w:t xml:space="preserve">l doctor Bernal concluyó que lo importante es </w:t>
      </w:r>
      <w:r>
        <w:rPr>
          <w:rFonts w:ascii="Arial Narrow" w:hAnsi="Arial Narrow" w:cs="Arial"/>
          <w:color w:val="000000"/>
          <w:sz w:val="24"/>
          <w:szCs w:val="24"/>
        </w:rPr>
        <w:t xml:space="preserve">afianzar </w:t>
      </w:r>
      <w:r w:rsidR="00DF0B38">
        <w:rPr>
          <w:rFonts w:ascii="Arial Narrow" w:hAnsi="Arial Narrow" w:cs="Arial"/>
          <w:color w:val="000000"/>
          <w:sz w:val="24"/>
          <w:szCs w:val="24"/>
        </w:rPr>
        <w:t xml:space="preserve">las buenas prácticas de Gobierno Corporativo </w:t>
      </w:r>
      <w:r>
        <w:rPr>
          <w:rFonts w:ascii="Arial Narrow" w:hAnsi="Arial Narrow" w:cs="Arial"/>
          <w:color w:val="000000"/>
          <w:sz w:val="24"/>
          <w:szCs w:val="24"/>
        </w:rPr>
        <w:t xml:space="preserve">y analizar </w:t>
      </w:r>
      <w:r w:rsidR="00DF0B38">
        <w:rPr>
          <w:rFonts w:ascii="Arial Narrow" w:hAnsi="Arial Narrow" w:cs="Arial"/>
          <w:color w:val="000000"/>
          <w:sz w:val="24"/>
          <w:szCs w:val="24"/>
        </w:rPr>
        <w:t xml:space="preserve">los juicios de valor que se tienen dentro de la Junta Directiva, </w:t>
      </w:r>
      <w:r>
        <w:rPr>
          <w:rFonts w:ascii="Arial Narrow" w:hAnsi="Arial Narrow" w:cs="Arial"/>
          <w:color w:val="000000"/>
          <w:sz w:val="24"/>
          <w:szCs w:val="24"/>
        </w:rPr>
        <w:t xml:space="preserve">consideraciones que se obtienen </w:t>
      </w:r>
      <w:r w:rsidR="00DF0B38">
        <w:rPr>
          <w:rFonts w:ascii="Arial Narrow" w:hAnsi="Arial Narrow" w:cs="Arial"/>
          <w:color w:val="000000"/>
          <w:sz w:val="24"/>
          <w:szCs w:val="24"/>
        </w:rPr>
        <w:t xml:space="preserve">a través de las </w:t>
      </w:r>
      <w:r>
        <w:rPr>
          <w:rFonts w:ascii="Arial Narrow" w:hAnsi="Arial Narrow" w:cs="Arial"/>
          <w:color w:val="000000"/>
          <w:sz w:val="24"/>
          <w:szCs w:val="24"/>
        </w:rPr>
        <w:t>auto</w:t>
      </w:r>
      <w:r w:rsidR="00DF0B38">
        <w:rPr>
          <w:rFonts w:ascii="Arial Narrow" w:hAnsi="Arial Narrow" w:cs="Arial"/>
          <w:color w:val="000000"/>
          <w:sz w:val="24"/>
          <w:szCs w:val="24"/>
        </w:rPr>
        <w:t xml:space="preserve">evaluaciones realizadas en la Junta. </w:t>
      </w:r>
    </w:p>
    <w:p w:rsidR="00387C38" w:rsidRDefault="00387C38" w:rsidP="00C53CCA">
      <w:pPr>
        <w:jc w:val="both"/>
        <w:rPr>
          <w:rFonts w:ascii="Arial Narrow" w:hAnsi="Arial Narrow" w:cs="Arial"/>
          <w:color w:val="000000"/>
          <w:sz w:val="24"/>
          <w:szCs w:val="24"/>
        </w:rPr>
      </w:pPr>
    </w:p>
    <w:p w:rsidR="00387C38" w:rsidRDefault="00387C38" w:rsidP="00C53CCA">
      <w:pPr>
        <w:jc w:val="both"/>
        <w:rPr>
          <w:rFonts w:ascii="Arial Narrow" w:hAnsi="Arial Narrow" w:cs="Arial"/>
          <w:color w:val="000000"/>
          <w:sz w:val="24"/>
          <w:szCs w:val="24"/>
        </w:rPr>
      </w:pPr>
      <w:r>
        <w:rPr>
          <w:rFonts w:ascii="Arial Narrow" w:hAnsi="Arial Narrow" w:cs="Arial"/>
          <w:color w:val="000000"/>
          <w:sz w:val="24"/>
          <w:szCs w:val="24"/>
        </w:rPr>
        <w:t>Recordó que normalmente l</w:t>
      </w:r>
      <w:r w:rsidR="00DF0B38">
        <w:rPr>
          <w:rFonts w:ascii="Arial Narrow" w:hAnsi="Arial Narrow" w:cs="Arial"/>
          <w:color w:val="000000"/>
          <w:sz w:val="24"/>
          <w:szCs w:val="24"/>
        </w:rPr>
        <w:t xml:space="preserve">as Juntas </w:t>
      </w:r>
      <w:r>
        <w:rPr>
          <w:rFonts w:ascii="Arial Narrow" w:hAnsi="Arial Narrow" w:cs="Arial"/>
          <w:color w:val="000000"/>
          <w:sz w:val="24"/>
          <w:szCs w:val="24"/>
        </w:rPr>
        <w:t xml:space="preserve">enfrentan grandes retos </w:t>
      </w:r>
      <w:r w:rsidR="00DF0B38">
        <w:rPr>
          <w:rFonts w:ascii="Arial Narrow" w:hAnsi="Arial Narrow" w:cs="Arial"/>
          <w:color w:val="000000"/>
          <w:sz w:val="24"/>
          <w:szCs w:val="24"/>
        </w:rPr>
        <w:t xml:space="preserve">respecto </w:t>
      </w:r>
      <w:r>
        <w:rPr>
          <w:rFonts w:ascii="Arial Narrow" w:hAnsi="Arial Narrow" w:cs="Arial"/>
          <w:color w:val="000000"/>
          <w:sz w:val="24"/>
          <w:szCs w:val="24"/>
        </w:rPr>
        <w:t xml:space="preserve">a: </w:t>
      </w:r>
      <w:r w:rsidR="00DF0B38">
        <w:rPr>
          <w:rFonts w:ascii="Arial Narrow" w:hAnsi="Arial Narrow" w:cs="Arial"/>
          <w:color w:val="000000"/>
          <w:sz w:val="24"/>
          <w:szCs w:val="24"/>
        </w:rPr>
        <w:t xml:space="preserve">i) </w:t>
      </w:r>
      <w:r>
        <w:rPr>
          <w:rFonts w:ascii="Arial Narrow" w:hAnsi="Arial Narrow" w:cs="Arial"/>
          <w:color w:val="000000"/>
          <w:sz w:val="24"/>
          <w:szCs w:val="24"/>
        </w:rPr>
        <w:t>U</w:t>
      </w:r>
      <w:r w:rsidR="00DF0B38">
        <w:rPr>
          <w:rFonts w:ascii="Arial Narrow" w:hAnsi="Arial Narrow" w:cs="Arial"/>
          <w:color w:val="000000"/>
          <w:sz w:val="24"/>
          <w:szCs w:val="24"/>
        </w:rPr>
        <w:t xml:space="preserve">na problemática </w:t>
      </w:r>
      <w:r>
        <w:rPr>
          <w:rFonts w:ascii="Arial Narrow" w:hAnsi="Arial Narrow" w:cs="Arial"/>
          <w:color w:val="000000"/>
          <w:sz w:val="24"/>
          <w:szCs w:val="24"/>
        </w:rPr>
        <w:t>de la administración del t</w:t>
      </w:r>
      <w:r w:rsidR="00DF0B38">
        <w:rPr>
          <w:rFonts w:ascii="Arial Narrow" w:hAnsi="Arial Narrow" w:cs="Arial"/>
          <w:color w:val="000000"/>
          <w:sz w:val="24"/>
          <w:szCs w:val="24"/>
        </w:rPr>
        <w:t>iempo</w:t>
      </w:r>
      <w:r>
        <w:rPr>
          <w:rFonts w:ascii="Arial Narrow" w:hAnsi="Arial Narrow" w:cs="Arial"/>
          <w:color w:val="000000"/>
          <w:sz w:val="24"/>
          <w:szCs w:val="24"/>
        </w:rPr>
        <w:t xml:space="preserve">, debido a </w:t>
      </w:r>
      <w:r w:rsidR="00DF0B38">
        <w:rPr>
          <w:rFonts w:ascii="Arial Narrow" w:hAnsi="Arial Narrow" w:cs="Arial"/>
          <w:color w:val="000000"/>
          <w:sz w:val="24"/>
          <w:szCs w:val="24"/>
        </w:rPr>
        <w:t xml:space="preserve">reuniones </w:t>
      </w:r>
      <w:r>
        <w:rPr>
          <w:rFonts w:ascii="Arial Narrow" w:hAnsi="Arial Narrow" w:cs="Arial"/>
          <w:color w:val="000000"/>
          <w:sz w:val="24"/>
          <w:szCs w:val="24"/>
        </w:rPr>
        <w:t xml:space="preserve">desgastantes relacionados con temas de </w:t>
      </w:r>
      <w:r w:rsidR="00DF0B38">
        <w:rPr>
          <w:rFonts w:ascii="Arial Narrow" w:hAnsi="Arial Narrow" w:cs="Arial"/>
          <w:color w:val="000000"/>
          <w:sz w:val="24"/>
          <w:szCs w:val="24"/>
        </w:rPr>
        <w:t>la Administración</w:t>
      </w:r>
      <w:r>
        <w:rPr>
          <w:rFonts w:ascii="Arial Narrow" w:hAnsi="Arial Narrow" w:cs="Arial"/>
          <w:color w:val="000000"/>
          <w:sz w:val="24"/>
          <w:szCs w:val="24"/>
        </w:rPr>
        <w:t xml:space="preserve">, </w:t>
      </w:r>
      <w:r w:rsidR="00DF0B38">
        <w:rPr>
          <w:rFonts w:ascii="Arial Narrow" w:hAnsi="Arial Narrow" w:cs="Arial"/>
          <w:color w:val="000000"/>
          <w:sz w:val="24"/>
          <w:szCs w:val="24"/>
        </w:rPr>
        <w:t xml:space="preserve"> en los cuales no se permite generar </w:t>
      </w:r>
      <w:r>
        <w:rPr>
          <w:rFonts w:ascii="Arial Narrow" w:hAnsi="Arial Narrow" w:cs="Arial"/>
          <w:color w:val="000000"/>
          <w:sz w:val="24"/>
          <w:szCs w:val="24"/>
        </w:rPr>
        <w:t>valor por parte del órgano colegiado al no estar utilizando su tiempo en temas estratégicos</w:t>
      </w:r>
      <w:r w:rsidR="00DF0B38">
        <w:rPr>
          <w:rFonts w:ascii="Arial Narrow" w:hAnsi="Arial Narrow" w:cs="Arial"/>
          <w:color w:val="000000"/>
          <w:sz w:val="24"/>
          <w:szCs w:val="24"/>
        </w:rPr>
        <w:t xml:space="preserve">, </w:t>
      </w:r>
      <w:proofErr w:type="spellStart"/>
      <w:r w:rsidR="00DF0B38">
        <w:rPr>
          <w:rFonts w:ascii="Arial Narrow" w:hAnsi="Arial Narrow" w:cs="Arial"/>
          <w:color w:val="000000"/>
          <w:sz w:val="24"/>
          <w:szCs w:val="24"/>
        </w:rPr>
        <w:t>ii</w:t>
      </w:r>
      <w:proofErr w:type="spellEnd"/>
      <w:r w:rsidR="00DF0B38">
        <w:rPr>
          <w:rFonts w:ascii="Arial Narrow" w:hAnsi="Arial Narrow" w:cs="Arial"/>
          <w:color w:val="000000"/>
          <w:sz w:val="24"/>
          <w:szCs w:val="24"/>
        </w:rPr>
        <w:t xml:space="preserve">) Disciplina de las sesiones, nivel de concentración y el </w:t>
      </w:r>
      <w:r w:rsidR="003B44EF">
        <w:rPr>
          <w:rFonts w:ascii="Arial Narrow" w:hAnsi="Arial Narrow" w:cs="Arial"/>
          <w:color w:val="000000"/>
          <w:sz w:val="24"/>
          <w:szCs w:val="24"/>
        </w:rPr>
        <w:t>uso de celular “modo avión”</w:t>
      </w:r>
      <w:r w:rsidR="00DF0B38">
        <w:rPr>
          <w:rFonts w:ascii="Arial Narrow" w:hAnsi="Arial Narrow" w:cs="Arial"/>
          <w:color w:val="000000"/>
          <w:sz w:val="24"/>
          <w:szCs w:val="24"/>
        </w:rPr>
        <w:t xml:space="preserve">, tiempos, entradas y salidas de las reuniones, </w:t>
      </w:r>
      <w:proofErr w:type="spellStart"/>
      <w:r w:rsidR="00DF0B38">
        <w:rPr>
          <w:rFonts w:ascii="Arial Narrow" w:hAnsi="Arial Narrow" w:cs="Arial"/>
          <w:color w:val="000000"/>
          <w:sz w:val="24"/>
          <w:szCs w:val="24"/>
        </w:rPr>
        <w:t>iii</w:t>
      </w:r>
      <w:proofErr w:type="spellEnd"/>
      <w:r w:rsidR="00DF0B38">
        <w:rPr>
          <w:rFonts w:ascii="Arial Narrow" w:hAnsi="Arial Narrow" w:cs="Arial"/>
          <w:color w:val="000000"/>
          <w:sz w:val="24"/>
          <w:szCs w:val="24"/>
        </w:rPr>
        <w:t xml:space="preserve">) Sincronía con los Comités para que sea efectivo con la Junta Directiva y </w:t>
      </w:r>
      <w:proofErr w:type="spellStart"/>
      <w:r w:rsidR="00DF0B38">
        <w:rPr>
          <w:rFonts w:ascii="Arial Narrow" w:hAnsi="Arial Narrow" w:cs="Arial"/>
          <w:color w:val="000000"/>
          <w:sz w:val="24"/>
          <w:szCs w:val="24"/>
        </w:rPr>
        <w:t>iv</w:t>
      </w:r>
      <w:proofErr w:type="spellEnd"/>
      <w:r w:rsidR="00DF0B38">
        <w:rPr>
          <w:rFonts w:ascii="Arial Narrow" w:hAnsi="Arial Narrow" w:cs="Arial"/>
          <w:color w:val="000000"/>
          <w:sz w:val="24"/>
          <w:szCs w:val="24"/>
        </w:rPr>
        <w:t>)</w:t>
      </w:r>
      <w:r>
        <w:rPr>
          <w:rFonts w:ascii="Arial Narrow" w:hAnsi="Arial Narrow" w:cs="Arial"/>
          <w:color w:val="000000"/>
          <w:sz w:val="24"/>
          <w:szCs w:val="24"/>
        </w:rPr>
        <w:t xml:space="preserve"> </w:t>
      </w:r>
      <w:r w:rsidR="008B2EEA">
        <w:rPr>
          <w:rFonts w:ascii="Arial Narrow" w:hAnsi="Arial Narrow" w:cs="Arial"/>
          <w:color w:val="000000"/>
          <w:sz w:val="24"/>
          <w:szCs w:val="24"/>
        </w:rPr>
        <w:t>R</w:t>
      </w:r>
      <w:r>
        <w:rPr>
          <w:rFonts w:ascii="Arial Narrow" w:hAnsi="Arial Narrow" w:cs="Arial"/>
          <w:color w:val="000000"/>
          <w:sz w:val="24"/>
          <w:szCs w:val="24"/>
        </w:rPr>
        <w:t>esalt</w:t>
      </w:r>
      <w:r w:rsidR="001373C1">
        <w:rPr>
          <w:rFonts w:ascii="Arial Narrow" w:hAnsi="Arial Narrow" w:cs="Arial"/>
          <w:color w:val="000000"/>
          <w:sz w:val="24"/>
          <w:szCs w:val="24"/>
        </w:rPr>
        <w:t>ó</w:t>
      </w:r>
      <w:r>
        <w:rPr>
          <w:rFonts w:ascii="Arial Narrow" w:hAnsi="Arial Narrow" w:cs="Arial"/>
          <w:color w:val="000000"/>
          <w:sz w:val="24"/>
          <w:szCs w:val="24"/>
        </w:rPr>
        <w:t xml:space="preserve"> que aunque si bien es cierto </w:t>
      </w:r>
      <w:r w:rsidR="00DF0B38">
        <w:rPr>
          <w:rFonts w:ascii="Arial Narrow" w:hAnsi="Arial Narrow" w:cs="Arial"/>
          <w:color w:val="000000"/>
          <w:sz w:val="24"/>
          <w:szCs w:val="24"/>
        </w:rPr>
        <w:t xml:space="preserve">la agenda </w:t>
      </w:r>
      <w:r>
        <w:rPr>
          <w:rFonts w:ascii="Arial Narrow" w:hAnsi="Arial Narrow" w:cs="Arial"/>
          <w:color w:val="000000"/>
          <w:sz w:val="24"/>
          <w:szCs w:val="24"/>
        </w:rPr>
        <w:t xml:space="preserve">es </w:t>
      </w:r>
      <w:r w:rsidR="00DF0B38">
        <w:rPr>
          <w:rFonts w:ascii="Arial Narrow" w:hAnsi="Arial Narrow" w:cs="Arial"/>
          <w:color w:val="000000"/>
          <w:sz w:val="24"/>
          <w:szCs w:val="24"/>
        </w:rPr>
        <w:t xml:space="preserve">construida con la Administración </w:t>
      </w:r>
      <w:r>
        <w:rPr>
          <w:rFonts w:ascii="Arial Narrow" w:hAnsi="Arial Narrow" w:cs="Arial"/>
          <w:color w:val="000000"/>
          <w:sz w:val="24"/>
          <w:szCs w:val="24"/>
        </w:rPr>
        <w:t xml:space="preserve">la Junta debe empoderarse de dicha herramienta e incluir los temas que ella considera relevantes y en los que se quiere enfocar. </w:t>
      </w:r>
    </w:p>
    <w:p w:rsidR="00387C38" w:rsidRDefault="00387C38" w:rsidP="00C53CCA">
      <w:pPr>
        <w:jc w:val="both"/>
        <w:rPr>
          <w:rFonts w:ascii="Arial Narrow" w:hAnsi="Arial Narrow" w:cs="Arial"/>
          <w:color w:val="000000"/>
          <w:sz w:val="24"/>
          <w:szCs w:val="24"/>
        </w:rPr>
      </w:pPr>
    </w:p>
    <w:p w:rsidR="009B1339" w:rsidRDefault="00387C38" w:rsidP="00C53CCA">
      <w:pPr>
        <w:jc w:val="both"/>
        <w:rPr>
          <w:rFonts w:ascii="Arial Narrow" w:hAnsi="Arial Narrow" w:cs="Arial"/>
          <w:color w:val="000000"/>
          <w:sz w:val="24"/>
          <w:szCs w:val="24"/>
        </w:rPr>
      </w:pPr>
      <w:r>
        <w:rPr>
          <w:rFonts w:ascii="Arial Narrow" w:hAnsi="Arial Narrow" w:cs="Arial"/>
          <w:color w:val="000000"/>
          <w:sz w:val="24"/>
          <w:szCs w:val="24"/>
        </w:rPr>
        <w:t>Resaltó que l</w:t>
      </w:r>
      <w:r w:rsidR="000C4AFC">
        <w:rPr>
          <w:rFonts w:ascii="Arial Narrow" w:hAnsi="Arial Narrow" w:cs="Arial"/>
          <w:color w:val="000000"/>
          <w:sz w:val="24"/>
          <w:szCs w:val="24"/>
        </w:rPr>
        <w:t xml:space="preserve">as Juntas tienen tres verbos rectores </w:t>
      </w:r>
      <w:r>
        <w:rPr>
          <w:rFonts w:ascii="Arial Narrow" w:hAnsi="Arial Narrow" w:cs="Arial"/>
          <w:color w:val="000000"/>
          <w:sz w:val="24"/>
          <w:szCs w:val="24"/>
        </w:rPr>
        <w:t xml:space="preserve">a saber: </w:t>
      </w:r>
      <w:r w:rsidR="000C4AFC">
        <w:rPr>
          <w:rFonts w:ascii="Arial Narrow" w:hAnsi="Arial Narrow" w:cs="Arial"/>
          <w:color w:val="000000"/>
          <w:sz w:val="24"/>
          <w:szCs w:val="24"/>
        </w:rPr>
        <w:t xml:space="preserve">informarse, construir y aprobar, </w:t>
      </w:r>
      <w:r>
        <w:rPr>
          <w:rFonts w:ascii="Arial Narrow" w:hAnsi="Arial Narrow" w:cs="Arial"/>
          <w:color w:val="000000"/>
          <w:sz w:val="24"/>
          <w:szCs w:val="24"/>
        </w:rPr>
        <w:t xml:space="preserve">que se debe tener en consideración siempre la oportunidad de </w:t>
      </w:r>
      <w:r w:rsidR="009B1339">
        <w:rPr>
          <w:rFonts w:ascii="Arial Narrow" w:hAnsi="Arial Narrow" w:cs="Arial"/>
          <w:color w:val="000000"/>
          <w:sz w:val="24"/>
          <w:szCs w:val="24"/>
        </w:rPr>
        <w:t>intervenir</w:t>
      </w:r>
      <w:r w:rsidR="007341A3">
        <w:rPr>
          <w:rFonts w:ascii="Arial Narrow" w:hAnsi="Arial Narrow" w:cs="Arial"/>
          <w:color w:val="000000"/>
          <w:sz w:val="24"/>
          <w:szCs w:val="24"/>
        </w:rPr>
        <w:t xml:space="preserve"> según sus facultades</w:t>
      </w:r>
      <w:proofErr w:type="gramStart"/>
      <w:r w:rsidR="001373C1">
        <w:rPr>
          <w:rFonts w:ascii="Arial Narrow" w:hAnsi="Arial Narrow" w:cs="Arial"/>
          <w:color w:val="000000"/>
          <w:sz w:val="24"/>
          <w:szCs w:val="24"/>
        </w:rPr>
        <w:t>.</w:t>
      </w:r>
      <w:r>
        <w:rPr>
          <w:rFonts w:ascii="Arial Narrow" w:hAnsi="Arial Narrow" w:cs="Arial"/>
          <w:color w:val="000000"/>
          <w:sz w:val="24"/>
          <w:szCs w:val="24"/>
        </w:rPr>
        <w:t>.</w:t>
      </w:r>
      <w:proofErr w:type="gramEnd"/>
    </w:p>
    <w:p w:rsidR="00387C38" w:rsidRDefault="00387C38" w:rsidP="00C53CCA">
      <w:pPr>
        <w:jc w:val="both"/>
        <w:rPr>
          <w:rFonts w:ascii="Arial Narrow" w:hAnsi="Arial Narrow" w:cs="Arial"/>
          <w:color w:val="000000"/>
          <w:sz w:val="24"/>
          <w:szCs w:val="24"/>
        </w:rPr>
      </w:pPr>
    </w:p>
    <w:p w:rsidR="009B1339" w:rsidRDefault="00387C38" w:rsidP="00C53CCA">
      <w:pPr>
        <w:jc w:val="both"/>
        <w:rPr>
          <w:rFonts w:ascii="Arial Narrow" w:hAnsi="Arial Narrow" w:cs="Arial"/>
          <w:color w:val="000000"/>
          <w:sz w:val="24"/>
          <w:szCs w:val="24"/>
        </w:rPr>
      </w:pPr>
      <w:r>
        <w:rPr>
          <w:rFonts w:ascii="Arial Narrow" w:hAnsi="Arial Narrow" w:cs="Arial"/>
          <w:color w:val="000000"/>
          <w:sz w:val="24"/>
          <w:szCs w:val="24"/>
        </w:rPr>
        <w:t xml:space="preserve">Recomendó </w:t>
      </w:r>
      <w:r w:rsidR="00F45FC7">
        <w:rPr>
          <w:rFonts w:ascii="Arial Narrow" w:hAnsi="Arial Narrow" w:cs="Arial"/>
          <w:color w:val="000000"/>
          <w:sz w:val="24"/>
          <w:szCs w:val="24"/>
        </w:rPr>
        <w:t xml:space="preserve">una </w:t>
      </w:r>
      <w:r w:rsidR="009B1339">
        <w:rPr>
          <w:rFonts w:ascii="Arial Narrow" w:hAnsi="Arial Narrow" w:cs="Arial"/>
          <w:color w:val="000000"/>
          <w:sz w:val="24"/>
          <w:szCs w:val="24"/>
        </w:rPr>
        <w:t xml:space="preserve">agenda anual de la Junta y de los Comités, </w:t>
      </w:r>
      <w:r w:rsidR="00F45FC7">
        <w:rPr>
          <w:rFonts w:ascii="Arial Narrow" w:hAnsi="Arial Narrow" w:cs="Arial"/>
          <w:color w:val="000000"/>
          <w:sz w:val="24"/>
          <w:szCs w:val="24"/>
        </w:rPr>
        <w:t xml:space="preserve">con </w:t>
      </w:r>
      <w:r w:rsidR="009B1339">
        <w:rPr>
          <w:rFonts w:ascii="Arial Narrow" w:hAnsi="Arial Narrow" w:cs="Arial"/>
          <w:color w:val="000000"/>
          <w:sz w:val="24"/>
          <w:szCs w:val="24"/>
        </w:rPr>
        <w:t>tiempo</w:t>
      </w:r>
      <w:r w:rsidR="00F45FC7">
        <w:rPr>
          <w:rFonts w:ascii="Arial Narrow" w:hAnsi="Arial Narrow" w:cs="Arial"/>
          <w:color w:val="000000"/>
          <w:sz w:val="24"/>
          <w:szCs w:val="24"/>
        </w:rPr>
        <w:t>s definidos</w:t>
      </w:r>
      <w:r w:rsidR="009B1339">
        <w:rPr>
          <w:rFonts w:ascii="Arial Narrow" w:hAnsi="Arial Narrow" w:cs="Arial"/>
          <w:color w:val="000000"/>
          <w:sz w:val="24"/>
          <w:szCs w:val="24"/>
        </w:rPr>
        <w:t xml:space="preserve">, </w:t>
      </w:r>
      <w:r w:rsidR="00F45FC7">
        <w:rPr>
          <w:rFonts w:ascii="Arial Narrow" w:hAnsi="Arial Narrow" w:cs="Arial"/>
          <w:color w:val="000000"/>
          <w:sz w:val="24"/>
          <w:szCs w:val="24"/>
        </w:rPr>
        <w:t xml:space="preserve"> y</w:t>
      </w:r>
      <w:r w:rsidR="009B1339">
        <w:rPr>
          <w:rFonts w:ascii="Arial Narrow" w:hAnsi="Arial Narrow" w:cs="Arial"/>
          <w:color w:val="000000"/>
          <w:sz w:val="24"/>
          <w:szCs w:val="24"/>
        </w:rPr>
        <w:t xml:space="preserve"> </w:t>
      </w:r>
      <w:r w:rsidR="00722DCE">
        <w:rPr>
          <w:rFonts w:ascii="Arial Narrow" w:hAnsi="Arial Narrow" w:cs="Arial"/>
          <w:color w:val="000000"/>
          <w:sz w:val="24"/>
          <w:szCs w:val="24"/>
        </w:rPr>
        <w:t>los temas priorizados</w:t>
      </w:r>
      <w:r w:rsidR="00F45FC7">
        <w:rPr>
          <w:rFonts w:ascii="Arial Narrow" w:hAnsi="Arial Narrow" w:cs="Arial"/>
          <w:color w:val="000000"/>
          <w:sz w:val="24"/>
          <w:szCs w:val="24"/>
        </w:rPr>
        <w:t>.</w:t>
      </w:r>
      <w:r w:rsidR="00722DCE">
        <w:rPr>
          <w:rFonts w:ascii="Arial Narrow" w:hAnsi="Arial Narrow" w:cs="Arial"/>
          <w:color w:val="000000"/>
          <w:sz w:val="24"/>
          <w:szCs w:val="24"/>
        </w:rPr>
        <w:t xml:space="preserve"> </w:t>
      </w:r>
      <w:r w:rsidR="00F45FC7">
        <w:rPr>
          <w:rFonts w:ascii="Arial Narrow" w:hAnsi="Arial Narrow" w:cs="Arial"/>
          <w:color w:val="000000"/>
          <w:sz w:val="24"/>
          <w:szCs w:val="24"/>
        </w:rPr>
        <w:t>Resaltó</w:t>
      </w:r>
      <w:r w:rsidR="00722DCE">
        <w:rPr>
          <w:rFonts w:ascii="Arial Narrow" w:hAnsi="Arial Narrow" w:cs="Arial"/>
          <w:color w:val="000000"/>
          <w:sz w:val="24"/>
          <w:szCs w:val="24"/>
        </w:rPr>
        <w:t xml:space="preserve"> </w:t>
      </w:r>
      <w:r w:rsidR="009B1339">
        <w:rPr>
          <w:rFonts w:ascii="Arial Narrow" w:hAnsi="Arial Narrow" w:cs="Arial"/>
          <w:color w:val="000000"/>
          <w:sz w:val="24"/>
          <w:szCs w:val="24"/>
        </w:rPr>
        <w:t xml:space="preserve">la importancia de remitir de manera previa la información necesaria, </w:t>
      </w:r>
      <w:r w:rsidR="00722DCE">
        <w:rPr>
          <w:rFonts w:ascii="Arial Narrow" w:hAnsi="Arial Narrow" w:cs="Arial"/>
          <w:color w:val="000000"/>
          <w:sz w:val="24"/>
          <w:szCs w:val="24"/>
        </w:rPr>
        <w:t>como un trabajo pre-Junta y</w:t>
      </w:r>
      <w:r w:rsidR="00F45FC7">
        <w:rPr>
          <w:rFonts w:ascii="Arial Narrow" w:hAnsi="Arial Narrow" w:cs="Arial"/>
          <w:color w:val="000000"/>
          <w:sz w:val="24"/>
          <w:szCs w:val="24"/>
        </w:rPr>
        <w:t xml:space="preserve"> </w:t>
      </w:r>
      <w:r w:rsidR="00722DCE">
        <w:rPr>
          <w:rFonts w:ascii="Arial Narrow" w:hAnsi="Arial Narrow" w:cs="Arial"/>
          <w:color w:val="000000"/>
          <w:sz w:val="24"/>
          <w:szCs w:val="24"/>
        </w:rPr>
        <w:t xml:space="preserve"> resaltó el papel de moderador que desarrolla </w:t>
      </w:r>
      <w:r w:rsidR="009B1339">
        <w:rPr>
          <w:rFonts w:ascii="Arial Narrow" w:hAnsi="Arial Narrow" w:cs="Arial"/>
          <w:color w:val="000000"/>
          <w:sz w:val="24"/>
          <w:szCs w:val="24"/>
        </w:rPr>
        <w:t>el Presidente de la Junta</w:t>
      </w:r>
      <w:r w:rsidR="00722DCE">
        <w:rPr>
          <w:rFonts w:ascii="Arial Narrow" w:hAnsi="Arial Narrow" w:cs="Arial"/>
          <w:color w:val="000000"/>
          <w:sz w:val="24"/>
          <w:szCs w:val="24"/>
        </w:rPr>
        <w:t xml:space="preserve">, </w:t>
      </w:r>
      <w:r w:rsidR="009B1339">
        <w:rPr>
          <w:rFonts w:ascii="Arial Narrow" w:hAnsi="Arial Narrow" w:cs="Arial"/>
          <w:color w:val="000000"/>
          <w:sz w:val="24"/>
          <w:szCs w:val="24"/>
        </w:rPr>
        <w:t>ayuda</w:t>
      </w:r>
      <w:r w:rsidR="00722DCE">
        <w:rPr>
          <w:rFonts w:ascii="Arial Narrow" w:hAnsi="Arial Narrow" w:cs="Arial"/>
          <w:color w:val="000000"/>
          <w:sz w:val="24"/>
          <w:szCs w:val="24"/>
        </w:rPr>
        <w:t>ndo</w:t>
      </w:r>
      <w:r w:rsidR="009B1339">
        <w:rPr>
          <w:rFonts w:ascii="Arial Narrow" w:hAnsi="Arial Narrow" w:cs="Arial"/>
          <w:color w:val="000000"/>
          <w:sz w:val="24"/>
          <w:szCs w:val="24"/>
        </w:rPr>
        <w:t xml:space="preserve"> a debatir y concluir los temas asignados para cada sesión</w:t>
      </w:r>
      <w:r w:rsidR="00F45FC7">
        <w:rPr>
          <w:rFonts w:ascii="Arial Narrow" w:hAnsi="Arial Narrow" w:cs="Arial"/>
          <w:color w:val="000000"/>
          <w:sz w:val="24"/>
          <w:szCs w:val="24"/>
        </w:rPr>
        <w:t>. C</w:t>
      </w:r>
      <w:r w:rsidR="009B1339">
        <w:rPr>
          <w:rFonts w:ascii="Arial Narrow" w:hAnsi="Arial Narrow" w:cs="Arial"/>
          <w:color w:val="000000"/>
          <w:sz w:val="24"/>
          <w:szCs w:val="24"/>
        </w:rPr>
        <w:t xml:space="preserve">omo </w:t>
      </w:r>
      <w:r w:rsidR="00722DCE">
        <w:rPr>
          <w:rFonts w:ascii="Arial Narrow" w:hAnsi="Arial Narrow" w:cs="Arial"/>
          <w:color w:val="000000"/>
          <w:sz w:val="24"/>
          <w:szCs w:val="24"/>
        </w:rPr>
        <w:t>post- Junta</w:t>
      </w:r>
      <w:r w:rsidR="00F45FC7">
        <w:rPr>
          <w:rFonts w:ascii="Arial Narrow" w:hAnsi="Arial Narrow" w:cs="Arial"/>
          <w:color w:val="000000"/>
          <w:sz w:val="24"/>
          <w:szCs w:val="24"/>
        </w:rPr>
        <w:t>, resaltó</w:t>
      </w:r>
      <w:r w:rsidR="00722DCE">
        <w:rPr>
          <w:rFonts w:ascii="Arial Narrow" w:hAnsi="Arial Narrow" w:cs="Arial"/>
          <w:color w:val="000000"/>
          <w:sz w:val="24"/>
          <w:szCs w:val="24"/>
        </w:rPr>
        <w:t xml:space="preserve"> </w:t>
      </w:r>
      <w:r w:rsidR="009B1339">
        <w:rPr>
          <w:rFonts w:ascii="Arial Narrow" w:hAnsi="Arial Narrow" w:cs="Arial"/>
          <w:color w:val="000000"/>
          <w:sz w:val="24"/>
          <w:szCs w:val="24"/>
        </w:rPr>
        <w:t xml:space="preserve">el seguimiento </w:t>
      </w:r>
      <w:r w:rsidR="00722DCE">
        <w:rPr>
          <w:rFonts w:ascii="Arial Narrow" w:hAnsi="Arial Narrow" w:cs="Arial"/>
          <w:color w:val="000000"/>
          <w:sz w:val="24"/>
          <w:szCs w:val="24"/>
        </w:rPr>
        <w:t>de actividades</w:t>
      </w:r>
      <w:r w:rsidR="00F45FC7">
        <w:rPr>
          <w:rFonts w:ascii="Arial Narrow" w:hAnsi="Arial Narrow" w:cs="Arial"/>
          <w:color w:val="000000"/>
          <w:sz w:val="24"/>
          <w:szCs w:val="24"/>
        </w:rPr>
        <w:t xml:space="preserve"> y la importancia de</w:t>
      </w:r>
      <w:r w:rsidR="009B1339">
        <w:rPr>
          <w:rFonts w:ascii="Arial Narrow" w:hAnsi="Arial Narrow" w:cs="Arial"/>
          <w:color w:val="000000"/>
          <w:sz w:val="24"/>
          <w:szCs w:val="24"/>
        </w:rPr>
        <w:t>l papel del Secretario General</w:t>
      </w:r>
      <w:r w:rsidR="00F45FC7">
        <w:rPr>
          <w:rFonts w:ascii="Arial Narrow" w:hAnsi="Arial Narrow" w:cs="Arial"/>
          <w:color w:val="000000"/>
          <w:sz w:val="24"/>
          <w:szCs w:val="24"/>
        </w:rPr>
        <w:t xml:space="preserve">, por su </w:t>
      </w:r>
      <w:r w:rsidR="007341A3">
        <w:rPr>
          <w:rFonts w:ascii="Arial Narrow" w:hAnsi="Arial Narrow" w:cs="Arial"/>
          <w:color w:val="000000"/>
          <w:sz w:val="24"/>
          <w:szCs w:val="24"/>
        </w:rPr>
        <w:t>sensib</w:t>
      </w:r>
      <w:r w:rsidR="00F45FC7">
        <w:rPr>
          <w:rFonts w:ascii="Arial Narrow" w:hAnsi="Arial Narrow" w:cs="Arial"/>
          <w:color w:val="000000"/>
          <w:sz w:val="24"/>
          <w:szCs w:val="24"/>
        </w:rPr>
        <w:t xml:space="preserve">ilidad </w:t>
      </w:r>
      <w:r w:rsidR="007341A3">
        <w:rPr>
          <w:rFonts w:ascii="Arial Narrow" w:hAnsi="Arial Narrow" w:cs="Arial"/>
          <w:color w:val="000000"/>
          <w:sz w:val="24"/>
          <w:szCs w:val="24"/>
        </w:rPr>
        <w:t xml:space="preserve">para mantener en </w:t>
      </w:r>
      <w:r w:rsidR="009B1339">
        <w:rPr>
          <w:rFonts w:ascii="Arial Narrow" w:hAnsi="Arial Narrow" w:cs="Arial"/>
          <w:color w:val="000000"/>
          <w:sz w:val="24"/>
          <w:szCs w:val="24"/>
        </w:rPr>
        <w:t xml:space="preserve">armonía </w:t>
      </w:r>
      <w:r w:rsidR="007341A3">
        <w:rPr>
          <w:rFonts w:ascii="Arial Narrow" w:hAnsi="Arial Narrow" w:cs="Arial"/>
          <w:color w:val="000000"/>
          <w:sz w:val="24"/>
          <w:szCs w:val="24"/>
        </w:rPr>
        <w:t>y honest</w:t>
      </w:r>
      <w:r w:rsidR="00F45FC7">
        <w:rPr>
          <w:rFonts w:ascii="Arial Narrow" w:hAnsi="Arial Narrow" w:cs="Arial"/>
          <w:color w:val="000000"/>
          <w:sz w:val="24"/>
          <w:szCs w:val="24"/>
        </w:rPr>
        <w:t>idad</w:t>
      </w:r>
      <w:r w:rsidR="007341A3">
        <w:rPr>
          <w:rFonts w:ascii="Arial Narrow" w:hAnsi="Arial Narrow" w:cs="Arial"/>
          <w:color w:val="000000"/>
          <w:sz w:val="24"/>
          <w:szCs w:val="24"/>
        </w:rPr>
        <w:t xml:space="preserve"> </w:t>
      </w:r>
      <w:r w:rsidR="009B1339">
        <w:rPr>
          <w:rFonts w:ascii="Arial Narrow" w:hAnsi="Arial Narrow" w:cs="Arial"/>
          <w:color w:val="000000"/>
          <w:sz w:val="24"/>
          <w:szCs w:val="24"/>
        </w:rPr>
        <w:t xml:space="preserve">la </w:t>
      </w:r>
      <w:r w:rsidR="00722DCE">
        <w:rPr>
          <w:rFonts w:ascii="Arial Narrow" w:hAnsi="Arial Narrow" w:cs="Arial"/>
          <w:color w:val="000000"/>
          <w:sz w:val="24"/>
          <w:szCs w:val="24"/>
        </w:rPr>
        <w:t xml:space="preserve">información </w:t>
      </w:r>
      <w:r w:rsidR="007341A3">
        <w:rPr>
          <w:rFonts w:ascii="Arial Narrow" w:hAnsi="Arial Narrow" w:cs="Arial"/>
          <w:color w:val="000000"/>
          <w:sz w:val="24"/>
          <w:szCs w:val="24"/>
        </w:rPr>
        <w:t xml:space="preserve">que tiene </w:t>
      </w:r>
      <w:r w:rsidR="00722DCE">
        <w:rPr>
          <w:rFonts w:ascii="Arial Narrow" w:hAnsi="Arial Narrow" w:cs="Arial"/>
          <w:color w:val="000000"/>
          <w:sz w:val="24"/>
          <w:szCs w:val="24"/>
        </w:rPr>
        <w:t xml:space="preserve">la </w:t>
      </w:r>
      <w:r w:rsidR="009B1339">
        <w:rPr>
          <w:rFonts w:ascii="Arial Narrow" w:hAnsi="Arial Narrow" w:cs="Arial"/>
          <w:color w:val="000000"/>
          <w:sz w:val="24"/>
          <w:szCs w:val="24"/>
        </w:rPr>
        <w:t xml:space="preserve">Administración y la </w:t>
      </w:r>
      <w:r w:rsidR="007341A3">
        <w:rPr>
          <w:rFonts w:ascii="Arial Narrow" w:hAnsi="Arial Narrow" w:cs="Arial"/>
          <w:color w:val="000000"/>
          <w:sz w:val="24"/>
          <w:szCs w:val="24"/>
        </w:rPr>
        <w:t xml:space="preserve">que llega a </w:t>
      </w:r>
      <w:r w:rsidR="009B1339">
        <w:rPr>
          <w:rFonts w:ascii="Arial Narrow" w:hAnsi="Arial Narrow" w:cs="Arial"/>
          <w:color w:val="000000"/>
          <w:sz w:val="24"/>
          <w:szCs w:val="24"/>
        </w:rPr>
        <w:t>Junta Directiva</w:t>
      </w:r>
      <w:r w:rsidR="00722DCE">
        <w:rPr>
          <w:rFonts w:ascii="Arial Narrow" w:hAnsi="Arial Narrow" w:cs="Arial"/>
          <w:color w:val="000000"/>
          <w:sz w:val="24"/>
          <w:szCs w:val="24"/>
        </w:rPr>
        <w:t>.</w:t>
      </w:r>
    </w:p>
    <w:p w:rsidR="009B1339" w:rsidRDefault="009B1339" w:rsidP="00C53CCA">
      <w:pPr>
        <w:jc w:val="both"/>
        <w:rPr>
          <w:rFonts w:ascii="Arial Narrow" w:hAnsi="Arial Narrow" w:cs="Arial"/>
          <w:color w:val="000000"/>
          <w:sz w:val="24"/>
          <w:szCs w:val="24"/>
        </w:rPr>
      </w:pPr>
    </w:p>
    <w:p w:rsidR="006523F7" w:rsidRDefault="007914C6" w:rsidP="00C53CCA">
      <w:pPr>
        <w:jc w:val="both"/>
        <w:rPr>
          <w:rFonts w:ascii="Arial Narrow" w:hAnsi="Arial Narrow" w:cs="Arial"/>
          <w:color w:val="000000"/>
          <w:sz w:val="24"/>
          <w:szCs w:val="24"/>
        </w:rPr>
      </w:pPr>
      <w:r>
        <w:rPr>
          <w:rFonts w:ascii="Arial Narrow" w:hAnsi="Arial Narrow" w:cs="Arial"/>
          <w:color w:val="000000"/>
          <w:sz w:val="24"/>
          <w:szCs w:val="24"/>
        </w:rPr>
        <w:t xml:space="preserve">Los miembros de la Junta Directiva </w:t>
      </w:r>
      <w:r w:rsidR="00722DCE">
        <w:rPr>
          <w:rFonts w:ascii="Arial Narrow" w:hAnsi="Arial Narrow" w:cs="Arial"/>
          <w:color w:val="000000"/>
          <w:sz w:val="24"/>
          <w:szCs w:val="24"/>
        </w:rPr>
        <w:t xml:space="preserve">consultaron </w:t>
      </w:r>
      <w:r w:rsidR="0091527B">
        <w:rPr>
          <w:rFonts w:ascii="Arial Narrow" w:hAnsi="Arial Narrow" w:cs="Arial"/>
          <w:color w:val="000000"/>
          <w:sz w:val="24"/>
          <w:szCs w:val="24"/>
        </w:rPr>
        <w:t xml:space="preserve">al </w:t>
      </w:r>
      <w:r w:rsidR="00BC612C">
        <w:rPr>
          <w:rFonts w:ascii="Arial Narrow" w:hAnsi="Arial Narrow" w:cs="Arial"/>
          <w:color w:val="000000"/>
          <w:sz w:val="24"/>
          <w:szCs w:val="24"/>
        </w:rPr>
        <w:t>doctor</w:t>
      </w:r>
      <w:r w:rsidR="0091527B">
        <w:rPr>
          <w:rFonts w:ascii="Arial Narrow" w:hAnsi="Arial Narrow" w:cs="Arial"/>
          <w:color w:val="000000"/>
          <w:sz w:val="24"/>
          <w:szCs w:val="24"/>
        </w:rPr>
        <w:t xml:space="preserve"> Bernal </w:t>
      </w:r>
      <w:r w:rsidR="00722DCE">
        <w:rPr>
          <w:rFonts w:ascii="Arial Narrow" w:hAnsi="Arial Narrow" w:cs="Arial"/>
          <w:color w:val="000000"/>
          <w:sz w:val="24"/>
          <w:szCs w:val="24"/>
        </w:rPr>
        <w:t xml:space="preserve">para que les indicara los temas específicos </w:t>
      </w:r>
      <w:r w:rsidR="00F45FC7">
        <w:rPr>
          <w:rFonts w:ascii="Arial Narrow" w:hAnsi="Arial Narrow" w:cs="Arial"/>
          <w:color w:val="000000"/>
          <w:sz w:val="24"/>
          <w:szCs w:val="24"/>
        </w:rPr>
        <w:t>para el</w:t>
      </w:r>
      <w:r w:rsidR="0091527B">
        <w:rPr>
          <w:rFonts w:ascii="Arial Narrow" w:hAnsi="Arial Narrow" w:cs="Arial"/>
          <w:color w:val="000000"/>
          <w:sz w:val="24"/>
          <w:szCs w:val="24"/>
        </w:rPr>
        <w:t xml:space="preserve"> </w:t>
      </w:r>
      <w:r w:rsidR="00722DCE">
        <w:rPr>
          <w:rFonts w:ascii="Arial Narrow" w:hAnsi="Arial Narrow" w:cs="Arial"/>
          <w:color w:val="000000"/>
          <w:sz w:val="24"/>
          <w:szCs w:val="24"/>
        </w:rPr>
        <w:t>fortalecimiento en materia d</w:t>
      </w:r>
      <w:r w:rsidR="00BC612C">
        <w:rPr>
          <w:rFonts w:ascii="Arial Narrow" w:hAnsi="Arial Narrow" w:cs="Arial"/>
          <w:color w:val="000000"/>
          <w:sz w:val="24"/>
          <w:szCs w:val="24"/>
        </w:rPr>
        <w:t>e Gobierno Corporativo para la E</w:t>
      </w:r>
      <w:r w:rsidR="00722DCE">
        <w:rPr>
          <w:rFonts w:ascii="Arial Narrow" w:hAnsi="Arial Narrow" w:cs="Arial"/>
          <w:color w:val="000000"/>
          <w:sz w:val="24"/>
          <w:szCs w:val="24"/>
        </w:rPr>
        <w:t xml:space="preserve">ntidad, </w:t>
      </w:r>
      <w:r w:rsidR="0091527B">
        <w:rPr>
          <w:rFonts w:ascii="Arial Narrow" w:hAnsi="Arial Narrow" w:cs="Arial"/>
          <w:color w:val="000000"/>
          <w:sz w:val="24"/>
          <w:szCs w:val="24"/>
        </w:rPr>
        <w:t xml:space="preserve">lo anterior, </w:t>
      </w:r>
      <w:r w:rsidR="00722DCE">
        <w:rPr>
          <w:rFonts w:ascii="Arial Narrow" w:hAnsi="Arial Narrow" w:cs="Arial"/>
          <w:color w:val="000000"/>
          <w:sz w:val="24"/>
          <w:szCs w:val="24"/>
        </w:rPr>
        <w:t xml:space="preserve">teniendo en consideración </w:t>
      </w:r>
      <w:r w:rsidR="0091527B">
        <w:rPr>
          <w:rFonts w:ascii="Arial Narrow" w:hAnsi="Arial Narrow" w:cs="Arial"/>
          <w:color w:val="000000"/>
          <w:sz w:val="24"/>
          <w:szCs w:val="24"/>
        </w:rPr>
        <w:t>el ya la</w:t>
      </w:r>
      <w:r w:rsidR="00F45FC7">
        <w:rPr>
          <w:rFonts w:ascii="Arial Narrow" w:hAnsi="Arial Narrow" w:cs="Arial"/>
          <w:color w:val="000000"/>
          <w:sz w:val="24"/>
          <w:szCs w:val="24"/>
        </w:rPr>
        <w:t>r</w:t>
      </w:r>
      <w:r w:rsidR="0091527B">
        <w:rPr>
          <w:rFonts w:ascii="Arial Narrow" w:hAnsi="Arial Narrow" w:cs="Arial"/>
          <w:color w:val="000000"/>
          <w:sz w:val="24"/>
          <w:szCs w:val="24"/>
        </w:rPr>
        <w:t xml:space="preserve">go acompañamiento de la firma IAAG con la </w:t>
      </w:r>
      <w:r w:rsidR="00BC612C">
        <w:rPr>
          <w:rFonts w:ascii="Arial Narrow" w:hAnsi="Arial Narrow" w:cs="Arial"/>
          <w:color w:val="000000"/>
          <w:sz w:val="24"/>
          <w:szCs w:val="24"/>
        </w:rPr>
        <w:t>E</w:t>
      </w:r>
      <w:r w:rsidR="0091527B">
        <w:rPr>
          <w:rFonts w:ascii="Arial Narrow" w:hAnsi="Arial Narrow" w:cs="Arial"/>
          <w:color w:val="000000"/>
          <w:sz w:val="24"/>
          <w:szCs w:val="24"/>
        </w:rPr>
        <w:t>ntidad</w:t>
      </w:r>
      <w:r w:rsidR="00F45FC7">
        <w:rPr>
          <w:rFonts w:ascii="Arial Narrow" w:hAnsi="Arial Narrow" w:cs="Arial"/>
          <w:color w:val="000000"/>
          <w:sz w:val="24"/>
          <w:szCs w:val="24"/>
        </w:rPr>
        <w:t>,</w:t>
      </w:r>
      <w:r w:rsidR="0091527B">
        <w:rPr>
          <w:rFonts w:ascii="Arial Narrow" w:hAnsi="Arial Narrow" w:cs="Arial"/>
          <w:color w:val="000000"/>
          <w:sz w:val="24"/>
          <w:szCs w:val="24"/>
        </w:rPr>
        <w:t xml:space="preserve"> </w:t>
      </w:r>
      <w:r w:rsidR="00722DCE">
        <w:rPr>
          <w:rFonts w:ascii="Arial Narrow" w:hAnsi="Arial Narrow" w:cs="Arial"/>
          <w:color w:val="000000"/>
          <w:sz w:val="24"/>
          <w:szCs w:val="24"/>
        </w:rPr>
        <w:t>a lo que e</w:t>
      </w:r>
      <w:r w:rsidR="0018621B">
        <w:rPr>
          <w:rFonts w:ascii="Arial Narrow" w:hAnsi="Arial Narrow" w:cs="Arial"/>
          <w:color w:val="000000"/>
          <w:sz w:val="24"/>
          <w:szCs w:val="24"/>
        </w:rPr>
        <w:t xml:space="preserve">l doctor Bernal manifestó que se debe </w:t>
      </w:r>
      <w:r w:rsidR="0091527B">
        <w:rPr>
          <w:rFonts w:ascii="Arial Narrow" w:hAnsi="Arial Narrow" w:cs="Arial"/>
          <w:color w:val="000000"/>
          <w:sz w:val="24"/>
          <w:szCs w:val="24"/>
        </w:rPr>
        <w:t xml:space="preserve">continuar el camino del fortalecimiento </w:t>
      </w:r>
      <w:r w:rsidR="0018621B">
        <w:rPr>
          <w:rFonts w:ascii="Arial Narrow" w:hAnsi="Arial Narrow" w:cs="Arial"/>
          <w:color w:val="000000"/>
          <w:sz w:val="24"/>
          <w:szCs w:val="24"/>
        </w:rPr>
        <w:t xml:space="preserve">en </w:t>
      </w:r>
      <w:r w:rsidR="0091527B">
        <w:rPr>
          <w:rFonts w:ascii="Arial Narrow" w:hAnsi="Arial Narrow" w:cs="Arial"/>
          <w:color w:val="000000"/>
          <w:sz w:val="24"/>
          <w:szCs w:val="24"/>
        </w:rPr>
        <w:t xml:space="preserve">temas de </w:t>
      </w:r>
      <w:r w:rsidR="0018621B">
        <w:rPr>
          <w:rFonts w:ascii="Arial Narrow" w:hAnsi="Arial Narrow" w:cs="Arial"/>
          <w:color w:val="000000"/>
          <w:sz w:val="24"/>
          <w:szCs w:val="24"/>
        </w:rPr>
        <w:t>ev</w:t>
      </w:r>
      <w:r w:rsidR="0091527B">
        <w:rPr>
          <w:rFonts w:ascii="Arial Narrow" w:hAnsi="Arial Narrow" w:cs="Arial"/>
          <w:color w:val="000000"/>
          <w:sz w:val="24"/>
          <w:szCs w:val="24"/>
        </w:rPr>
        <w:t xml:space="preserve">aluación de la Junta Directiva. Considera que las evaluaciones de Junta permiten activar una reflexiones profundas de la dinámica de la Junta y la satisfacción de las necesidades de la organización en el cumplimiento funcional y organizacional de la Junta, </w:t>
      </w:r>
      <w:r w:rsidR="0018621B">
        <w:rPr>
          <w:rFonts w:ascii="Arial Narrow" w:hAnsi="Arial Narrow" w:cs="Arial"/>
          <w:color w:val="000000"/>
          <w:sz w:val="24"/>
          <w:szCs w:val="24"/>
        </w:rPr>
        <w:t>empezando a individualizar las evaluaciones</w:t>
      </w:r>
      <w:r w:rsidR="00F45FC7">
        <w:rPr>
          <w:rFonts w:ascii="Arial Narrow" w:hAnsi="Arial Narrow" w:cs="Arial"/>
          <w:color w:val="000000"/>
          <w:sz w:val="24"/>
          <w:szCs w:val="24"/>
        </w:rPr>
        <w:t>,</w:t>
      </w:r>
      <w:r w:rsidR="0018621B">
        <w:rPr>
          <w:rFonts w:ascii="Arial Narrow" w:hAnsi="Arial Narrow" w:cs="Arial"/>
          <w:color w:val="000000"/>
          <w:sz w:val="24"/>
          <w:szCs w:val="24"/>
        </w:rPr>
        <w:t xml:space="preserve"> reconociendo </w:t>
      </w:r>
      <w:r w:rsidR="006523F7">
        <w:rPr>
          <w:rFonts w:ascii="Arial Narrow" w:hAnsi="Arial Narrow" w:cs="Arial"/>
          <w:color w:val="000000"/>
          <w:sz w:val="24"/>
          <w:szCs w:val="24"/>
        </w:rPr>
        <w:t xml:space="preserve">la </w:t>
      </w:r>
      <w:r w:rsidR="00722DCE">
        <w:rPr>
          <w:rFonts w:ascii="Arial Narrow" w:hAnsi="Arial Narrow" w:cs="Arial"/>
          <w:color w:val="000000"/>
          <w:sz w:val="24"/>
          <w:szCs w:val="24"/>
        </w:rPr>
        <w:t xml:space="preserve">actual </w:t>
      </w:r>
      <w:r w:rsidR="006523F7">
        <w:rPr>
          <w:rFonts w:ascii="Arial Narrow" w:hAnsi="Arial Narrow" w:cs="Arial"/>
          <w:color w:val="000000"/>
          <w:sz w:val="24"/>
          <w:szCs w:val="24"/>
        </w:rPr>
        <w:t xml:space="preserve">madurez </w:t>
      </w:r>
      <w:r w:rsidR="0091527B">
        <w:rPr>
          <w:rFonts w:ascii="Arial Narrow" w:hAnsi="Arial Narrow" w:cs="Arial"/>
          <w:color w:val="000000"/>
          <w:sz w:val="24"/>
          <w:szCs w:val="24"/>
        </w:rPr>
        <w:t xml:space="preserve">colectiva e individual </w:t>
      </w:r>
      <w:r w:rsidR="006523F7">
        <w:rPr>
          <w:rFonts w:ascii="Arial Narrow" w:hAnsi="Arial Narrow" w:cs="Arial"/>
          <w:color w:val="000000"/>
          <w:sz w:val="24"/>
          <w:szCs w:val="24"/>
        </w:rPr>
        <w:t>de la Junta Directiva</w:t>
      </w:r>
      <w:r w:rsidR="0091527B">
        <w:rPr>
          <w:rFonts w:ascii="Arial Narrow" w:hAnsi="Arial Narrow" w:cs="Arial"/>
          <w:color w:val="000000"/>
          <w:sz w:val="24"/>
          <w:szCs w:val="24"/>
        </w:rPr>
        <w:t xml:space="preserve">, </w:t>
      </w:r>
      <w:r w:rsidR="006523F7">
        <w:rPr>
          <w:rFonts w:ascii="Arial Narrow" w:hAnsi="Arial Narrow" w:cs="Arial"/>
          <w:color w:val="000000"/>
          <w:sz w:val="24"/>
          <w:szCs w:val="24"/>
        </w:rPr>
        <w:t>lo cual genera un reporte individual</w:t>
      </w:r>
      <w:r w:rsidR="00722DCE">
        <w:rPr>
          <w:rFonts w:ascii="Arial Narrow" w:hAnsi="Arial Narrow" w:cs="Arial"/>
          <w:color w:val="000000"/>
          <w:sz w:val="24"/>
          <w:szCs w:val="24"/>
        </w:rPr>
        <w:t xml:space="preserve"> y</w:t>
      </w:r>
      <w:r w:rsidR="006523F7">
        <w:rPr>
          <w:rFonts w:ascii="Arial Narrow" w:hAnsi="Arial Narrow" w:cs="Arial"/>
          <w:color w:val="000000"/>
          <w:sz w:val="24"/>
          <w:szCs w:val="24"/>
        </w:rPr>
        <w:t xml:space="preserve"> </w:t>
      </w:r>
      <w:r w:rsidR="0023310B">
        <w:rPr>
          <w:rFonts w:ascii="Arial Narrow" w:hAnsi="Arial Narrow" w:cs="Arial"/>
          <w:color w:val="000000"/>
          <w:sz w:val="24"/>
          <w:szCs w:val="24"/>
        </w:rPr>
        <w:t>c</w:t>
      </w:r>
      <w:r w:rsidR="006523F7">
        <w:rPr>
          <w:rFonts w:ascii="Arial Narrow" w:hAnsi="Arial Narrow" w:cs="Arial"/>
          <w:color w:val="000000"/>
          <w:sz w:val="24"/>
          <w:szCs w:val="24"/>
        </w:rPr>
        <w:t>onfidencial</w:t>
      </w:r>
      <w:r w:rsidR="00722DCE">
        <w:rPr>
          <w:rFonts w:ascii="Arial Narrow" w:hAnsi="Arial Narrow" w:cs="Arial"/>
          <w:color w:val="000000"/>
          <w:sz w:val="24"/>
          <w:szCs w:val="24"/>
        </w:rPr>
        <w:t xml:space="preserve">, </w:t>
      </w:r>
      <w:r w:rsidR="0091527B">
        <w:rPr>
          <w:rFonts w:ascii="Arial Narrow" w:hAnsi="Arial Narrow" w:cs="Arial"/>
          <w:color w:val="000000"/>
          <w:sz w:val="24"/>
          <w:szCs w:val="24"/>
        </w:rPr>
        <w:t xml:space="preserve">que permite </w:t>
      </w:r>
      <w:r w:rsidR="00722DCE">
        <w:rPr>
          <w:rFonts w:ascii="Arial Narrow" w:hAnsi="Arial Narrow" w:cs="Arial"/>
          <w:color w:val="000000"/>
          <w:sz w:val="24"/>
          <w:szCs w:val="24"/>
        </w:rPr>
        <w:t xml:space="preserve">una retroalimentación basada en la </w:t>
      </w:r>
      <w:r w:rsidR="0023310B">
        <w:rPr>
          <w:rFonts w:ascii="Arial Narrow" w:hAnsi="Arial Narrow" w:cs="Arial"/>
          <w:color w:val="000000"/>
          <w:sz w:val="24"/>
          <w:szCs w:val="24"/>
        </w:rPr>
        <w:t>relación de confianza</w:t>
      </w:r>
      <w:r w:rsidR="00722DCE">
        <w:rPr>
          <w:rFonts w:ascii="Arial Narrow" w:hAnsi="Arial Narrow" w:cs="Arial"/>
          <w:color w:val="000000"/>
          <w:sz w:val="24"/>
          <w:szCs w:val="24"/>
        </w:rPr>
        <w:t xml:space="preserve">. </w:t>
      </w:r>
    </w:p>
    <w:p w:rsidR="00722DCE" w:rsidRDefault="00722DCE" w:rsidP="00C53CCA">
      <w:pPr>
        <w:jc w:val="both"/>
        <w:rPr>
          <w:rFonts w:ascii="Arial Narrow" w:hAnsi="Arial Narrow" w:cs="Arial"/>
          <w:color w:val="000000"/>
          <w:sz w:val="24"/>
          <w:szCs w:val="24"/>
        </w:rPr>
      </w:pPr>
    </w:p>
    <w:p w:rsidR="0091527B" w:rsidRDefault="0091527B" w:rsidP="00C53CCA">
      <w:pPr>
        <w:jc w:val="both"/>
        <w:rPr>
          <w:rFonts w:ascii="Arial Narrow" w:hAnsi="Arial Narrow" w:cs="Arial"/>
          <w:color w:val="000000"/>
          <w:sz w:val="24"/>
          <w:szCs w:val="24"/>
        </w:rPr>
      </w:pPr>
      <w:r>
        <w:rPr>
          <w:rFonts w:ascii="Arial Narrow" w:hAnsi="Arial Narrow" w:cs="Arial"/>
          <w:color w:val="000000"/>
          <w:sz w:val="24"/>
          <w:szCs w:val="24"/>
        </w:rPr>
        <w:t>Por último, resalt</w:t>
      </w:r>
      <w:r w:rsidR="00F45FC7">
        <w:rPr>
          <w:rFonts w:ascii="Arial Narrow" w:hAnsi="Arial Narrow" w:cs="Arial"/>
          <w:color w:val="000000"/>
          <w:sz w:val="24"/>
          <w:szCs w:val="24"/>
        </w:rPr>
        <w:t>ó</w:t>
      </w:r>
      <w:r>
        <w:rPr>
          <w:rFonts w:ascii="Arial Narrow" w:hAnsi="Arial Narrow" w:cs="Arial"/>
          <w:color w:val="000000"/>
          <w:sz w:val="24"/>
          <w:szCs w:val="24"/>
        </w:rPr>
        <w:t xml:space="preserve"> el tema de comunicación de los avances realizados, desde el punto de vista organizacional</w:t>
      </w:r>
      <w:r w:rsidR="00F45FC7">
        <w:rPr>
          <w:rFonts w:ascii="Arial Narrow" w:hAnsi="Arial Narrow" w:cs="Arial"/>
          <w:color w:val="000000"/>
          <w:sz w:val="24"/>
          <w:szCs w:val="24"/>
        </w:rPr>
        <w:t>,</w:t>
      </w:r>
      <w:r>
        <w:rPr>
          <w:rFonts w:ascii="Arial Narrow" w:hAnsi="Arial Narrow" w:cs="Arial"/>
          <w:color w:val="000000"/>
          <w:sz w:val="24"/>
          <w:szCs w:val="24"/>
        </w:rPr>
        <w:t xml:space="preserve"> así como de sus miembros</w:t>
      </w:r>
      <w:r w:rsidR="00F45FC7">
        <w:rPr>
          <w:rFonts w:ascii="Arial Narrow" w:hAnsi="Arial Narrow" w:cs="Arial"/>
          <w:color w:val="000000"/>
          <w:sz w:val="24"/>
          <w:szCs w:val="24"/>
        </w:rPr>
        <w:t xml:space="preserve">, y </w:t>
      </w:r>
      <w:r w:rsidR="003B44EF">
        <w:rPr>
          <w:rFonts w:ascii="Arial Narrow" w:hAnsi="Arial Narrow" w:cs="Arial"/>
          <w:color w:val="000000"/>
          <w:sz w:val="24"/>
          <w:szCs w:val="24"/>
        </w:rPr>
        <w:t xml:space="preserve">la necesidad de incluir en la agenda las definiciones que la alta gerencia considere relevantes en temas estructurales que le ayudarían en la obtención de los resultados estratégicos. </w:t>
      </w:r>
    </w:p>
    <w:p w:rsidR="0091527B" w:rsidRDefault="0091527B" w:rsidP="00C53CCA">
      <w:pPr>
        <w:jc w:val="both"/>
        <w:rPr>
          <w:rFonts w:ascii="Arial Narrow" w:hAnsi="Arial Narrow" w:cs="Arial"/>
          <w:color w:val="000000"/>
          <w:sz w:val="24"/>
          <w:szCs w:val="24"/>
        </w:rPr>
      </w:pPr>
    </w:p>
    <w:p w:rsidR="006523F7" w:rsidRDefault="006523F7" w:rsidP="00C53CCA">
      <w:pPr>
        <w:jc w:val="both"/>
        <w:rPr>
          <w:rFonts w:ascii="Arial Narrow" w:hAnsi="Arial Narrow" w:cs="Arial"/>
          <w:color w:val="000000"/>
          <w:sz w:val="24"/>
          <w:szCs w:val="24"/>
        </w:rPr>
      </w:pPr>
      <w:r>
        <w:rPr>
          <w:rFonts w:ascii="Arial Narrow" w:hAnsi="Arial Narrow" w:cs="Arial"/>
          <w:color w:val="000000"/>
          <w:sz w:val="24"/>
          <w:szCs w:val="24"/>
        </w:rPr>
        <w:t>Los miembros de la Junta Directiva</w:t>
      </w:r>
      <w:r w:rsidR="00722DCE">
        <w:rPr>
          <w:rFonts w:ascii="Arial Narrow" w:hAnsi="Arial Narrow" w:cs="Arial"/>
          <w:color w:val="000000"/>
          <w:sz w:val="24"/>
          <w:szCs w:val="24"/>
        </w:rPr>
        <w:t xml:space="preserve"> agradecieron la charla “Juntas Directivas para la generación de valor” resaltando la necesidad de </w:t>
      </w:r>
      <w:r w:rsidR="009A65E7">
        <w:rPr>
          <w:rFonts w:ascii="Arial Narrow" w:hAnsi="Arial Narrow" w:cs="Arial"/>
          <w:color w:val="000000"/>
          <w:sz w:val="24"/>
          <w:szCs w:val="24"/>
        </w:rPr>
        <w:t xml:space="preserve">evolucionar en </w:t>
      </w:r>
      <w:r w:rsidR="00722DCE">
        <w:rPr>
          <w:rFonts w:ascii="Arial Narrow" w:hAnsi="Arial Narrow" w:cs="Arial"/>
          <w:color w:val="000000"/>
          <w:sz w:val="24"/>
          <w:szCs w:val="24"/>
        </w:rPr>
        <w:t xml:space="preserve">una agenda </w:t>
      </w:r>
      <w:r w:rsidR="0091527B">
        <w:rPr>
          <w:rFonts w:ascii="Arial Narrow" w:hAnsi="Arial Narrow" w:cs="Arial"/>
          <w:color w:val="000000"/>
          <w:sz w:val="24"/>
          <w:szCs w:val="24"/>
        </w:rPr>
        <w:t xml:space="preserve">con dinámica </w:t>
      </w:r>
      <w:r w:rsidR="00722DCE">
        <w:rPr>
          <w:rFonts w:ascii="Arial Narrow" w:hAnsi="Arial Narrow" w:cs="Arial"/>
          <w:color w:val="000000"/>
          <w:sz w:val="24"/>
          <w:szCs w:val="24"/>
        </w:rPr>
        <w:t xml:space="preserve">enfocada en </w:t>
      </w:r>
      <w:r w:rsidR="003F2605">
        <w:rPr>
          <w:rFonts w:ascii="Arial Narrow" w:hAnsi="Arial Narrow" w:cs="Arial"/>
          <w:color w:val="000000"/>
          <w:sz w:val="24"/>
          <w:szCs w:val="24"/>
        </w:rPr>
        <w:t xml:space="preserve">temas </w:t>
      </w:r>
      <w:r w:rsidR="00722DCE">
        <w:rPr>
          <w:rFonts w:ascii="Arial Narrow" w:hAnsi="Arial Narrow" w:cs="Arial"/>
          <w:color w:val="000000"/>
          <w:sz w:val="24"/>
          <w:szCs w:val="24"/>
        </w:rPr>
        <w:t>asuntos estratégicos</w:t>
      </w:r>
      <w:r w:rsidR="009A65E7">
        <w:rPr>
          <w:rFonts w:ascii="Arial Narrow" w:hAnsi="Arial Narrow" w:cs="Arial"/>
          <w:color w:val="000000"/>
          <w:sz w:val="24"/>
          <w:szCs w:val="24"/>
        </w:rPr>
        <w:t>,</w:t>
      </w:r>
      <w:r w:rsidR="00722DCE">
        <w:rPr>
          <w:rFonts w:ascii="Arial Narrow" w:hAnsi="Arial Narrow" w:cs="Arial"/>
          <w:color w:val="000000"/>
          <w:sz w:val="24"/>
          <w:szCs w:val="24"/>
        </w:rPr>
        <w:t xml:space="preserve"> </w:t>
      </w:r>
      <w:r w:rsidR="003F2605">
        <w:rPr>
          <w:rFonts w:ascii="Arial Narrow" w:hAnsi="Arial Narrow" w:cs="Arial"/>
          <w:color w:val="000000"/>
          <w:sz w:val="24"/>
          <w:szCs w:val="24"/>
        </w:rPr>
        <w:t>pues los comités cumplen cabalmente sus funciones y actualmente ya es necesario solo un</w:t>
      </w:r>
      <w:r w:rsidR="009A65E7">
        <w:rPr>
          <w:rFonts w:ascii="Arial Narrow" w:hAnsi="Arial Narrow" w:cs="Arial"/>
          <w:color w:val="000000"/>
          <w:sz w:val="24"/>
          <w:szCs w:val="24"/>
        </w:rPr>
        <w:t xml:space="preserve"> </w:t>
      </w:r>
      <w:r w:rsidR="00722DCE">
        <w:rPr>
          <w:rFonts w:ascii="Arial Narrow" w:hAnsi="Arial Narrow" w:cs="Arial"/>
          <w:color w:val="000000"/>
          <w:sz w:val="24"/>
          <w:szCs w:val="24"/>
        </w:rPr>
        <w:t>monitore</w:t>
      </w:r>
      <w:r w:rsidR="009A65E7">
        <w:rPr>
          <w:rFonts w:ascii="Arial Narrow" w:hAnsi="Arial Narrow" w:cs="Arial"/>
          <w:color w:val="000000"/>
          <w:sz w:val="24"/>
          <w:szCs w:val="24"/>
        </w:rPr>
        <w:t xml:space="preserve">o </w:t>
      </w:r>
      <w:r w:rsidR="00722DCE">
        <w:rPr>
          <w:rFonts w:ascii="Arial Narrow" w:hAnsi="Arial Narrow" w:cs="Arial"/>
          <w:color w:val="000000"/>
          <w:sz w:val="24"/>
          <w:szCs w:val="24"/>
        </w:rPr>
        <w:t>adecuad</w:t>
      </w:r>
      <w:r w:rsidR="003F2605">
        <w:rPr>
          <w:rFonts w:ascii="Arial Narrow" w:hAnsi="Arial Narrow" w:cs="Arial"/>
          <w:color w:val="000000"/>
          <w:sz w:val="24"/>
          <w:szCs w:val="24"/>
        </w:rPr>
        <w:t xml:space="preserve">o y ajustado a la realidad, sin dejar de lado el </w:t>
      </w:r>
      <w:r w:rsidR="00722DCE">
        <w:rPr>
          <w:rFonts w:ascii="Arial Narrow" w:hAnsi="Arial Narrow" w:cs="Arial"/>
          <w:color w:val="000000"/>
          <w:sz w:val="24"/>
          <w:szCs w:val="24"/>
        </w:rPr>
        <w:t xml:space="preserve">cumplimiento normativo, </w:t>
      </w:r>
      <w:r w:rsidR="009A65E7">
        <w:rPr>
          <w:rFonts w:ascii="Arial Narrow" w:hAnsi="Arial Narrow" w:cs="Arial"/>
          <w:color w:val="000000"/>
          <w:sz w:val="24"/>
          <w:szCs w:val="24"/>
        </w:rPr>
        <w:t xml:space="preserve">el </w:t>
      </w:r>
      <w:r w:rsidR="003F2605">
        <w:rPr>
          <w:rFonts w:ascii="Arial Narrow" w:hAnsi="Arial Narrow" w:cs="Arial"/>
          <w:color w:val="000000"/>
          <w:sz w:val="24"/>
          <w:szCs w:val="24"/>
        </w:rPr>
        <w:t xml:space="preserve">monitoreo del sistema de control interno y los sistemas de </w:t>
      </w:r>
      <w:r w:rsidR="009A65E7">
        <w:rPr>
          <w:rFonts w:ascii="Arial Narrow" w:hAnsi="Arial Narrow" w:cs="Arial"/>
          <w:color w:val="000000"/>
          <w:sz w:val="24"/>
          <w:szCs w:val="24"/>
        </w:rPr>
        <w:t xml:space="preserve">riesgo de la entidad. </w:t>
      </w:r>
    </w:p>
    <w:p w:rsidR="00BC612C" w:rsidRPr="00736AD4" w:rsidRDefault="00BC612C" w:rsidP="00270011">
      <w:pPr>
        <w:jc w:val="both"/>
        <w:rPr>
          <w:rFonts w:ascii="Arial Narrow" w:hAnsi="Arial Narrow" w:cs="Arial"/>
          <w:b/>
          <w:color w:val="000000"/>
          <w:sz w:val="24"/>
          <w:szCs w:val="24"/>
        </w:rPr>
      </w:pPr>
    </w:p>
    <w:p w:rsidR="00270011" w:rsidRPr="00AE4CB9" w:rsidRDefault="00270011" w:rsidP="00270011">
      <w:pPr>
        <w:pStyle w:val="Prrafodelista"/>
        <w:numPr>
          <w:ilvl w:val="0"/>
          <w:numId w:val="29"/>
        </w:numPr>
        <w:tabs>
          <w:tab w:val="left" w:pos="284"/>
        </w:tabs>
        <w:ind w:left="0" w:firstLine="0"/>
        <w:jc w:val="both"/>
        <w:rPr>
          <w:rFonts w:ascii="Arial Narrow" w:hAnsi="Arial Narrow" w:cs="Arial"/>
          <w:b/>
          <w:color w:val="000000"/>
          <w:sz w:val="24"/>
          <w:szCs w:val="24"/>
        </w:rPr>
      </w:pPr>
      <w:r w:rsidRPr="00AE4CB9">
        <w:rPr>
          <w:rFonts w:ascii="Arial Narrow" w:hAnsi="Arial Narrow" w:cs="Arial"/>
          <w:b/>
          <w:color w:val="000000"/>
          <w:sz w:val="24"/>
          <w:szCs w:val="24"/>
        </w:rPr>
        <w:t>INFORME ME</w:t>
      </w:r>
      <w:r>
        <w:rPr>
          <w:rFonts w:ascii="Arial Narrow" w:hAnsi="Arial Narrow" w:cs="Arial"/>
          <w:b/>
          <w:color w:val="000000"/>
          <w:sz w:val="24"/>
          <w:szCs w:val="24"/>
        </w:rPr>
        <w:t>NSUAL DEL PRESIDENTE DE LA BOLSA.</w:t>
      </w:r>
    </w:p>
    <w:p w:rsidR="00270011" w:rsidRDefault="00270011" w:rsidP="00270011">
      <w:pPr>
        <w:pStyle w:val="Prrafodelista"/>
        <w:tabs>
          <w:tab w:val="left" w:pos="709"/>
        </w:tabs>
        <w:ind w:left="0"/>
        <w:jc w:val="both"/>
        <w:rPr>
          <w:rFonts w:ascii="Arial Narrow" w:hAnsi="Arial Narrow" w:cs="Arial"/>
          <w:color w:val="000000"/>
          <w:sz w:val="24"/>
          <w:szCs w:val="24"/>
        </w:rPr>
      </w:pPr>
    </w:p>
    <w:p w:rsidR="00270011" w:rsidRPr="00516B96" w:rsidRDefault="00270011" w:rsidP="00270011">
      <w:pPr>
        <w:pStyle w:val="Prrafodelista"/>
        <w:tabs>
          <w:tab w:val="left" w:pos="709"/>
        </w:tabs>
        <w:ind w:left="0"/>
        <w:jc w:val="both"/>
        <w:rPr>
          <w:rFonts w:ascii="Arial Narrow" w:hAnsi="Arial Narrow" w:cs="Arial"/>
          <w:color w:val="000000"/>
          <w:sz w:val="24"/>
          <w:szCs w:val="24"/>
        </w:rPr>
      </w:pPr>
      <w:r w:rsidRPr="00516B96">
        <w:rPr>
          <w:rFonts w:ascii="Arial Narrow" w:hAnsi="Arial Narrow" w:cs="Arial"/>
          <w:color w:val="000000"/>
          <w:sz w:val="24"/>
          <w:szCs w:val="24"/>
        </w:rPr>
        <w:t>El doctor Rafael Mejía López</w:t>
      </w:r>
      <w:r w:rsidR="00F45FC7">
        <w:rPr>
          <w:rFonts w:ascii="Arial Narrow" w:hAnsi="Arial Narrow" w:cs="Arial"/>
          <w:color w:val="000000"/>
          <w:sz w:val="24"/>
          <w:szCs w:val="24"/>
        </w:rPr>
        <w:t>,</w:t>
      </w:r>
      <w:r w:rsidRPr="00516B96">
        <w:rPr>
          <w:rFonts w:ascii="Arial Narrow" w:hAnsi="Arial Narrow" w:cs="Arial"/>
          <w:color w:val="000000"/>
          <w:sz w:val="24"/>
          <w:szCs w:val="24"/>
        </w:rPr>
        <w:t xml:space="preserve"> Presidente de la Bolsa, </w:t>
      </w:r>
      <w:r>
        <w:rPr>
          <w:rFonts w:ascii="Arial Narrow" w:hAnsi="Arial Narrow" w:cs="Arial"/>
          <w:color w:val="000000"/>
          <w:sz w:val="24"/>
          <w:szCs w:val="24"/>
        </w:rPr>
        <w:t xml:space="preserve">recordó a los miembros de la Junta Directiva </w:t>
      </w:r>
      <w:r w:rsidRPr="00516B96">
        <w:rPr>
          <w:rFonts w:ascii="Arial Narrow" w:hAnsi="Arial Narrow" w:cs="Arial"/>
          <w:color w:val="000000"/>
          <w:sz w:val="24"/>
          <w:szCs w:val="24"/>
        </w:rPr>
        <w:t xml:space="preserve">que </w:t>
      </w:r>
      <w:r>
        <w:rPr>
          <w:rFonts w:ascii="Arial Narrow" w:hAnsi="Arial Narrow" w:cs="Arial"/>
          <w:color w:val="000000"/>
          <w:sz w:val="24"/>
          <w:szCs w:val="24"/>
        </w:rPr>
        <w:t xml:space="preserve">los informes de los Estados Financieros son con </w:t>
      </w:r>
      <w:r w:rsidRPr="00516B96">
        <w:rPr>
          <w:rFonts w:ascii="Arial Narrow" w:hAnsi="Arial Narrow" w:cs="Arial"/>
          <w:color w:val="000000"/>
          <w:sz w:val="24"/>
          <w:szCs w:val="24"/>
        </w:rPr>
        <w:t xml:space="preserve">corte al 30 de </w:t>
      </w:r>
      <w:r>
        <w:rPr>
          <w:rFonts w:ascii="Arial Narrow" w:hAnsi="Arial Narrow" w:cs="Arial"/>
          <w:color w:val="000000"/>
          <w:sz w:val="24"/>
          <w:szCs w:val="24"/>
        </w:rPr>
        <w:t>octubre</w:t>
      </w:r>
      <w:r w:rsidRPr="00516B96">
        <w:rPr>
          <w:rFonts w:ascii="Arial Narrow" w:hAnsi="Arial Narrow" w:cs="Arial"/>
          <w:color w:val="000000"/>
          <w:sz w:val="24"/>
          <w:szCs w:val="24"/>
        </w:rPr>
        <w:t xml:space="preserve"> de 2017</w:t>
      </w:r>
      <w:r>
        <w:rPr>
          <w:rFonts w:ascii="Arial Narrow" w:hAnsi="Arial Narrow" w:cs="Arial"/>
          <w:color w:val="000000"/>
          <w:sz w:val="24"/>
          <w:szCs w:val="24"/>
        </w:rPr>
        <w:t xml:space="preserve"> y teniendo en consideración que el pasado </w:t>
      </w:r>
      <w:r w:rsidRPr="00516B96">
        <w:rPr>
          <w:rFonts w:ascii="Arial Narrow" w:hAnsi="Arial Narrow" w:cs="Arial"/>
          <w:color w:val="000000"/>
          <w:sz w:val="24"/>
          <w:szCs w:val="24"/>
        </w:rPr>
        <w:t>01 de octubre cu</w:t>
      </w:r>
      <w:r>
        <w:rPr>
          <w:rFonts w:ascii="Arial Narrow" w:hAnsi="Arial Narrow" w:cs="Arial"/>
          <w:color w:val="000000"/>
          <w:sz w:val="24"/>
          <w:szCs w:val="24"/>
        </w:rPr>
        <w:t xml:space="preserve">mplió su primer año de gestión, se declaró satisfecho por los </w:t>
      </w:r>
      <w:r w:rsidRPr="00516B96">
        <w:rPr>
          <w:rFonts w:ascii="Arial Narrow" w:hAnsi="Arial Narrow" w:cs="Arial"/>
          <w:color w:val="000000"/>
          <w:sz w:val="24"/>
          <w:szCs w:val="24"/>
        </w:rPr>
        <w:t>buenos resultados</w:t>
      </w:r>
      <w:r>
        <w:rPr>
          <w:rFonts w:ascii="Arial Narrow" w:hAnsi="Arial Narrow" w:cs="Arial"/>
          <w:color w:val="000000"/>
          <w:sz w:val="24"/>
          <w:szCs w:val="24"/>
        </w:rPr>
        <w:t xml:space="preserve"> y aclar</w:t>
      </w:r>
      <w:r w:rsidR="00F45FC7">
        <w:rPr>
          <w:rFonts w:ascii="Arial Narrow" w:hAnsi="Arial Narrow" w:cs="Arial"/>
          <w:color w:val="000000"/>
          <w:sz w:val="24"/>
          <w:szCs w:val="24"/>
        </w:rPr>
        <w:t>ó</w:t>
      </w:r>
      <w:r>
        <w:rPr>
          <w:rFonts w:ascii="Arial Narrow" w:hAnsi="Arial Narrow" w:cs="Arial"/>
          <w:color w:val="000000"/>
          <w:sz w:val="24"/>
          <w:szCs w:val="24"/>
        </w:rPr>
        <w:t xml:space="preserve"> que ello es la razón del envío del documento de iniciación del Presupuesto 2018 en físico, para el análisis correspondiente</w:t>
      </w:r>
      <w:r w:rsidRPr="00516B96">
        <w:rPr>
          <w:rFonts w:ascii="Arial Narrow" w:hAnsi="Arial Narrow" w:cs="Arial"/>
          <w:color w:val="000000"/>
          <w:sz w:val="24"/>
          <w:szCs w:val="24"/>
        </w:rPr>
        <w:t>.</w:t>
      </w:r>
    </w:p>
    <w:p w:rsidR="00270011" w:rsidRDefault="00270011" w:rsidP="00270011">
      <w:pPr>
        <w:pStyle w:val="Prrafodelista"/>
        <w:tabs>
          <w:tab w:val="left" w:pos="709"/>
        </w:tabs>
        <w:ind w:left="0"/>
        <w:jc w:val="both"/>
        <w:rPr>
          <w:rFonts w:ascii="Arial Narrow" w:hAnsi="Arial Narrow" w:cs="Arial"/>
          <w:color w:val="000000"/>
          <w:sz w:val="24"/>
          <w:szCs w:val="24"/>
        </w:rPr>
      </w:pPr>
    </w:p>
    <w:p w:rsidR="00270011" w:rsidRDefault="00270011" w:rsidP="00270011">
      <w:pPr>
        <w:pStyle w:val="Prrafodelista"/>
        <w:tabs>
          <w:tab w:val="left" w:pos="709"/>
        </w:tabs>
        <w:ind w:left="0"/>
        <w:jc w:val="both"/>
        <w:rPr>
          <w:rFonts w:ascii="Arial Narrow" w:hAnsi="Arial Narrow" w:cs="Arial"/>
          <w:color w:val="000000"/>
          <w:sz w:val="24"/>
          <w:szCs w:val="24"/>
        </w:rPr>
      </w:pPr>
      <w:r>
        <w:rPr>
          <w:rFonts w:ascii="Arial Narrow" w:hAnsi="Arial Narrow" w:cs="Arial"/>
          <w:color w:val="000000"/>
          <w:sz w:val="24"/>
          <w:szCs w:val="24"/>
        </w:rPr>
        <w:t xml:space="preserve">El Presidente de la Junta Directiva indicó que en la sesión especial de la Estrategia se elaboró un escrito adicional el cual se remitió a cada uno de los miembros, del cual no se ha recibido ningún comentario y a la fecha se encuentra pendiente la segunda sesión de Estrategia en la cual se tratará el tema de estrategia de tecnología alrededor de la Bolsa. Por ello, se propone que el presupuesto se trabaje desde dos enfoques: i) </w:t>
      </w:r>
      <w:r w:rsidR="00F45FC7">
        <w:rPr>
          <w:rFonts w:ascii="Arial Narrow" w:hAnsi="Arial Narrow" w:cs="Arial"/>
          <w:color w:val="000000"/>
          <w:sz w:val="24"/>
          <w:szCs w:val="24"/>
        </w:rPr>
        <w:t>e</w:t>
      </w:r>
      <w:r>
        <w:rPr>
          <w:rFonts w:ascii="Arial Narrow" w:hAnsi="Arial Narrow" w:cs="Arial"/>
          <w:color w:val="000000"/>
          <w:sz w:val="24"/>
          <w:szCs w:val="24"/>
        </w:rPr>
        <w:t xml:space="preserve">l tema de la operación y el día a día de la Bolsa, </w:t>
      </w:r>
      <w:r w:rsidR="00F45FC7">
        <w:rPr>
          <w:rFonts w:ascii="Arial Narrow" w:hAnsi="Arial Narrow" w:cs="Arial"/>
          <w:color w:val="000000"/>
          <w:sz w:val="24"/>
          <w:szCs w:val="24"/>
        </w:rPr>
        <w:t>y</w:t>
      </w:r>
      <w:r>
        <w:rPr>
          <w:rFonts w:ascii="Arial Narrow" w:hAnsi="Arial Narrow" w:cs="Arial"/>
          <w:color w:val="000000"/>
          <w:sz w:val="24"/>
          <w:szCs w:val="24"/>
        </w:rPr>
        <w:t xml:space="preserve"> </w:t>
      </w:r>
      <w:proofErr w:type="spellStart"/>
      <w:r>
        <w:rPr>
          <w:rFonts w:ascii="Arial Narrow" w:hAnsi="Arial Narrow" w:cs="Arial"/>
          <w:color w:val="000000"/>
          <w:sz w:val="24"/>
          <w:szCs w:val="24"/>
        </w:rPr>
        <w:t>ii</w:t>
      </w:r>
      <w:proofErr w:type="spellEnd"/>
      <w:r>
        <w:rPr>
          <w:rFonts w:ascii="Arial Narrow" w:hAnsi="Arial Narrow" w:cs="Arial"/>
          <w:color w:val="000000"/>
          <w:sz w:val="24"/>
          <w:szCs w:val="24"/>
        </w:rPr>
        <w:t xml:space="preserve">) </w:t>
      </w:r>
      <w:r w:rsidR="00F45FC7">
        <w:rPr>
          <w:rFonts w:ascii="Arial Narrow" w:hAnsi="Arial Narrow" w:cs="Arial"/>
          <w:color w:val="000000"/>
          <w:sz w:val="24"/>
          <w:szCs w:val="24"/>
        </w:rPr>
        <w:t>el tema de gastos de i</w:t>
      </w:r>
      <w:r>
        <w:rPr>
          <w:rFonts w:ascii="Arial Narrow" w:hAnsi="Arial Narrow" w:cs="Arial"/>
          <w:color w:val="000000"/>
          <w:sz w:val="24"/>
          <w:szCs w:val="24"/>
        </w:rPr>
        <w:t xml:space="preserve">nversión </w:t>
      </w:r>
      <w:r w:rsidR="00F45FC7">
        <w:rPr>
          <w:rFonts w:ascii="Arial Narrow" w:hAnsi="Arial Narrow" w:cs="Arial"/>
          <w:color w:val="000000"/>
          <w:sz w:val="24"/>
          <w:szCs w:val="24"/>
        </w:rPr>
        <w:t xml:space="preserve">que apoyan el desarrollo de </w:t>
      </w:r>
      <w:r>
        <w:rPr>
          <w:rFonts w:ascii="Arial Narrow" w:hAnsi="Arial Narrow" w:cs="Arial"/>
          <w:color w:val="000000"/>
          <w:sz w:val="24"/>
          <w:szCs w:val="24"/>
        </w:rPr>
        <w:t>la Estrategia. Por lo anterior, la Junta acuerda la sesión especial para el próximo miércoles 13 de diciembre en la tarde.</w:t>
      </w:r>
    </w:p>
    <w:p w:rsidR="00270011" w:rsidRDefault="00270011" w:rsidP="00270011">
      <w:pPr>
        <w:pStyle w:val="Prrafodelista"/>
        <w:tabs>
          <w:tab w:val="left" w:pos="709"/>
        </w:tabs>
        <w:ind w:left="0"/>
        <w:jc w:val="both"/>
        <w:rPr>
          <w:rFonts w:ascii="Arial Narrow" w:hAnsi="Arial Narrow" w:cs="Arial"/>
          <w:color w:val="000000"/>
          <w:sz w:val="24"/>
          <w:szCs w:val="24"/>
        </w:rPr>
      </w:pPr>
    </w:p>
    <w:p w:rsidR="00270011" w:rsidRDefault="00270011" w:rsidP="00270011">
      <w:pPr>
        <w:pStyle w:val="Prrafodelista"/>
        <w:tabs>
          <w:tab w:val="left" w:pos="709"/>
        </w:tabs>
        <w:ind w:left="0"/>
        <w:jc w:val="both"/>
        <w:rPr>
          <w:rFonts w:ascii="Arial Narrow" w:hAnsi="Arial Narrow" w:cs="Arial"/>
          <w:color w:val="000000"/>
          <w:sz w:val="24"/>
          <w:szCs w:val="24"/>
        </w:rPr>
      </w:pPr>
      <w:r>
        <w:rPr>
          <w:rFonts w:ascii="Arial Narrow" w:hAnsi="Arial Narrow" w:cs="Arial"/>
          <w:color w:val="000000"/>
          <w:sz w:val="24"/>
          <w:szCs w:val="24"/>
        </w:rPr>
        <w:t>Posteriormente, el doctor Rafael Mejía</w:t>
      </w:r>
      <w:r w:rsidR="00F45FC7">
        <w:rPr>
          <w:rFonts w:ascii="Arial Narrow" w:hAnsi="Arial Narrow" w:cs="Arial"/>
          <w:color w:val="000000"/>
          <w:sz w:val="24"/>
          <w:szCs w:val="24"/>
        </w:rPr>
        <w:t>,</w:t>
      </w:r>
      <w:r>
        <w:rPr>
          <w:rFonts w:ascii="Arial Narrow" w:hAnsi="Arial Narrow" w:cs="Arial"/>
          <w:color w:val="000000"/>
          <w:sz w:val="24"/>
          <w:szCs w:val="24"/>
        </w:rPr>
        <w:t xml:space="preserve"> Presidente de la Bolsa, informó las actividades de visibilidad de la Bolsa, una de ellas </w:t>
      </w:r>
      <w:r w:rsidR="00F45FC7">
        <w:rPr>
          <w:rFonts w:ascii="Arial Narrow" w:hAnsi="Arial Narrow" w:cs="Arial"/>
          <w:color w:val="000000"/>
          <w:sz w:val="24"/>
          <w:szCs w:val="24"/>
        </w:rPr>
        <w:t xml:space="preserve">relacionadas con </w:t>
      </w:r>
      <w:r>
        <w:rPr>
          <w:rFonts w:ascii="Arial Narrow" w:hAnsi="Arial Narrow" w:cs="Arial"/>
          <w:color w:val="000000"/>
          <w:sz w:val="24"/>
          <w:szCs w:val="24"/>
        </w:rPr>
        <w:t>la alianza que se ha realizado a través de las capacitaciones en Mercado de Compras Públicas con la Universidad de Cartagena</w:t>
      </w:r>
      <w:r w:rsidR="00F45FC7">
        <w:rPr>
          <w:rFonts w:ascii="Arial Narrow" w:hAnsi="Arial Narrow" w:cs="Arial"/>
          <w:color w:val="000000"/>
          <w:sz w:val="24"/>
          <w:szCs w:val="24"/>
        </w:rPr>
        <w:t xml:space="preserve">. Adicionalmente, </w:t>
      </w:r>
      <w:r>
        <w:rPr>
          <w:rFonts w:ascii="Arial Narrow" w:hAnsi="Arial Narrow" w:cs="Arial"/>
          <w:color w:val="000000"/>
          <w:sz w:val="24"/>
          <w:szCs w:val="24"/>
        </w:rPr>
        <w:t xml:space="preserve">el 17 de diciembre se dictará dicha capacitación en la Universidad de San Buenaventura en Cali. Informó que la página Web de la Bolsa ha tenido 208.419 sesiones, 126.823 usuarios, 436.000 visitas, un 60% de nuevas sesiones, en </w:t>
      </w:r>
      <w:proofErr w:type="spellStart"/>
      <w:r>
        <w:rPr>
          <w:rFonts w:ascii="Arial Narrow" w:hAnsi="Arial Narrow" w:cs="Arial"/>
          <w:color w:val="000000"/>
          <w:sz w:val="24"/>
          <w:szCs w:val="24"/>
        </w:rPr>
        <w:t>Facebook</w:t>
      </w:r>
      <w:proofErr w:type="spellEnd"/>
      <w:r>
        <w:rPr>
          <w:rFonts w:ascii="Arial Narrow" w:hAnsi="Arial Narrow" w:cs="Arial"/>
          <w:color w:val="000000"/>
          <w:sz w:val="24"/>
          <w:szCs w:val="24"/>
        </w:rPr>
        <w:t xml:space="preserve"> son 352 nuevos seguidores, 934 permanentes, 313 publicaciones y un alcance medio de 316 personas diariamente, en </w:t>
      </w:r>
      <w:proofErr w:type="spellStart"/>
      <w:r>
        <w:rPr>
          <w:rFonts w:ascii="Arial Narrow" w:hAnsi="Arial Narrow" w:cs="Arial"/>
          <w:color w:val="000000"/>
          <w:sz w:val="24"/>
          <w:szCs w:val="24"/>
        </w:rPr>
        <w:t>Instagram</w:t>
      </w:r>
      <w:proofErr w:type="spellEnd"/>
      <w:r>
        <w:rPr>
          <w:rFonts w:ascii="Arial Narrow" w:hAnsi="Arial Narrow" w:cs="Arial"/>
          <w:color w:val="000000"/>
          <w:sz w:val="24"/>
          <w:szCs w:val="24"/>
        </w:rPr>
        <w:t xml:space="preserve"> 121 seguidores, 1.135 </w:t>
      </w:r>
      <w:proofErr w:type="spellStart"/>
      <w:r>
        <w:rPr>
          <w:rFonts w:ascii="Arial Narrow" w:hAnsi="Arial Narrow" w:cs="Arial"/>
          <w:color w:val="000000"/>
          <w:sz w:val="24"/>
          <w:szCs w:val="24"/>
        </w:rPr>
        <w:t>likes</w:t>
      </w:r>
      <w:proofErr w:type="spellEnd"/>
      <w:r>
        <w:rPr>
          <w:rFonts w:ascii="Arial Narrow" w:hAnsi="Arial Narrow" w:cs="Arial"/>
          <w:color w:val="000000"/>
          <w:sz w:val="24"/>
          <w:szCs w:val="24"/>
        </w:rPr>
        <w:t xml:space="preserve">, en </w:t>
      </w:r>
      <w:proofErr w:type="spellStart"/>
      <w:r>
        <w:rPr>
          <w:rFonts w:ascii="Arial Narrow" w:hAnsi="Arial Narrow" w:cs="Arial"/>
          <w:color w:val="000000"/>
          <w:sz w:val="24"/>
          <w:szCs w:val="24"/>
        </w:rPr>
        <w:t>Twitter</w:t>
      </w:r>
      <w:proofErr w:type="spellEnd"/>
      <w:r>
        <w:rPr>
          <w:rFonts w:ascii="Arial Narrow" w:hAnsi="Arial Narrow" w:cs="Arial"/>
          <w:color w:val="000000"/>
          <w:sz w:val="24"/>
          <w:szCs w:val="24"/>
        </w:rPr>
        <w:t xml:space="preserve"> 1.742 seguidores, y en noticias en internet de la Bolsa 654 notas en televisión, artículos en presa, lo cual se ha llegado a varias instituciones con una participación directa.</w:t>
      </w:r>
    </w:p>
    <w:p w:rsidR="00270011" w:rsidRDefault="00270011" w:rsidP="00270011">
      <w:pPr>
        <w:pStyle w:val="Prrafodelista"/>
        <w:tabs>
          <w:tab w:val="left" w:pos="709"/>
        </w:tabs>
        <w:ind w:left="0"/>
        <w:jc w:val="both"/>
        <w:rPr>
          <w:rFonts w:ascii="Arial Narrow" w:hAnsi="Arial Narrow" w:cs="Arial"/>
          <w:color w:val="000000"/>
          <w:sz w:val="24"/>
          <w:szCs w:val="24"/>
        </w:rPr>
      </w:pPr>
      <w:r>
        <w:rPr>
          <w:rFonts w:ascii="Arial Narrow" w:hAnsi="Arial Narrow" w:cs="Arial"/>
          <w:color w:val="000000"/>
          <w:sz w:val="24"/>
          <w:szCs w:val="24"/>
        </w:rPr>
        <w:t xml:space="preserve"> </w:t>
      </w:r>
    </w:p>
    <w:p w:rsidR="00270011" w:rsidRPr="00516B96" w:rsidRDefault="00270011" w:rsidP="00270011">
      <w:pPr>
        <w:pStyle w:val="Prrafodelista"/>
        <w:tabs>
          <w:tab w:val="left" w:pos="709"/>
        </w:tabs>
        <w:ind w:left="0"/>
        <w:jc w:val="both"/>
        <w:rPr>
          <w:rFonts w:ascii="Arial Narrow" w:hAnsi="Arial Narrow" w:cs="Arial"/>
          <w:b/>
          <w:color w:val="000000"/>
          <w:sz w:val="24"/>
          <w:szCs w:val="24"/>
        </w:rPr>
      </w:pPr>
      <w:r>
        <w:rPr>
          <w:rFonts w:ascii="Arial Narrow" w:hAnsi="Arial Narrow" w:cs="Arial"/>
          <w:b/>
          <w:color w:val="000000"/>
          <w:sz w:val="24"/>
          <w:szCs w:val="24"/>
        </w:rPr>
        <w:t>6</w:t>
      </w:r>
      <w:r w:rsidRPr="00516B96">
        <w:rPr>
          <w:rFonts w:ascii="Arial Narrow" w:hAnsi="Arial Narrow" w:cs="Arial"/>
          <w:b/>
          <w:color w:val="000000"/>
          <w:sz w:val="24"/>
          <w:szCs w:val="24"/>
        </w:rPr>
        <w:t xml:space="preserve">.1 </w:t>
      </w:r>
      <w:r>
        <w:rPr>
          <w:rFonts w:ascii="Arial Narrow" w:hAnsi="Arial Narrow" w:cs="Arial"/>
          <w:b/>
          <w:color w:val="000000"/>
          <w:sz w:val="24"/>
          <w:szCs w:val="24"/>
        </w:rPr>
        <w:t xml:space="preserve">ESTADOS </w:t>
      </w:r>
      <w:r w:rsidRPr="00516B96">
        <w:rPr>
          <w:rFonts w:ascii="Arial Narrow" w:hAnsi="Arial Narrow" w:cs="Arial"/>
          <w:b/>
          <w:color w:val="000000"/>
          <w:sz w:val="24"/>
          <w:szCs w:val="24"/>
        </w:rPr>
        <w:t xml:space="preserve">FINANCIEROS </w:t>
      </w:r>
      <w:r>
        <w:rPr>
          <w:rFonts w:ascii="Arial Narrow" w:hAnsi="Arial Narrow" w:cs="Arial"/>
          <w:b/>
          <w:color w:val="000000"/>
          <w:sz w:val="24"/>
          <w:szCs w:val="24"/>
        </w:rPr>
        <w:t>OCTUBRE</w:t>
      </w:r>
      <w:r w:rsidRPr="00516B96">
        <w:rPr>
          <w:rFonts w:ascii="Arial Narrow" w:hAnsi="Arial Narrow" w:cs="Arial"/>
          <w:b/>
          <w:color w:val="000000"/>
          <w:sz w:val="24"/>
          <w:szCs w:val="24"/>
        </w:rPr>
        <w:t xml:space="preserve"> 2017.</w:t>
      </w:r>
    </w:p>
    <w:p w:rsidR="00270011" w:rsidRPr="00516B96" w:rsidRDefault="00270011" w:rsidP="00270011">
      <w:pPr>
        <w:pStyle w:val="Prrafodelista"/>
        <w:tabs>
          <w:tab w:val="left" w:pos="709"/>
        </w:tabs>
        <w:ind w:left="0"/>
        <w:jc w:val="both"/>
        <w:rPr>
          <w:rFonts w:ascii="Arial Narrow" w:hAnsi="Arial Narrow" w:cs="Arial"/>
          <w:color w:val="000000"/>
          <w:sz w:val="24"/>
          <w:szCs w:val="24"/>
        </w:rPr>
      </w:pPr>
    </w:p>
    <w:p w:rsidR="00270011" w:rsidRPr="00516B96" w:rsidRDefault="00270011" w:rsidP="00270011">
      <w:pPr>
        <w:pStyle w:val="Prrafodelista"/>
        <w:ind w:left="0"/>
        <w:jc w:val="both"/>
        <w:rPr>
          <w:rFonts w:ascii="Arial Narrow" w:hAnsi="Arial Narrow" w:cs="Arial"/>
          <w:sz w:val="24"/>
          <w:szCs w:val="24"/>
        </w:rPr>
      </w:pPr>
      <w:r w:rsidRPr="00516B96">
        <w:rPr>
          <w:rFonts w:ascii="Arial Narrow" w:hAnsi="Arial Narrow" w:cs="Arial"/>
          <w:sz w:val="24"/>
          <w:szCs w:val="24"/>
        </w:rPr>
        <w:t>Ingresó a la sesión la doctora Diana Patricia Longas</w:t>
      </w:r>
      <w:r>
        <w:rPr>
          <w:rFonts w:ascii="Arial Narrow" w:hAnsi="Arial Narrow" w:cs="Arial"/>
          <w:sz w:val="24"/>
          <w:szCs w:val="24"/>
        </w:rPr>
        <w:t xml:space="preserve"> Gómez,</w:t>
      </w:r>
      <w:r w:rsidRPr="00516B96">
        <w:rPr>
          <w:rFonts w:ascii="Arial Narrow" w:hAnsi="Arial Narrow" w:cs="Arial"/>
          <w:sz w:val="24"/>
          <w:szCs w:val="24"/>
        </w:rPr>
        <w:t xml:space="preserve"> Vicepresidente Financiera y Administrativa de la Bolsa, </w:t>
      </w:r>
      <w:r>
        <w:rPr>
          <w:rFonts w:ascii="Arial Narrow" w:hAnsi="Arial Narrow" w:cs="Arial"/>
          <w:sz w:val="24"/>
          <w:szCs w:val="24"/>
        </w:rPr>
        <w:t>quien dio</w:t>
      </w:r>
      <w:r w:rsidRPr="00516B96">
        <w:rPr>
          <w:rFonts w:ascii="Arial Narrow" w:hAnsi="Arial Narrow" w:cs="Arial"/>
          <w:sz w:val="24"/>
          <w:szCs w:val="24"/>
        </w:rPr>
        <w:t xml:space="preserve"> inició </w:t>
      </w:r>
      <w:r>
        <w:rPr>
          <w:rFonts w:ascii="Arial Narrow" w:hAnsi="Arial Narrow" w:cs="Arial"/>
          <w:sz w:val="24"/>
          <w:szCs w:val="24"/>
        </w:rPr>
        <w:t xml:space="preserve">a </w:t>
      </w:r>
      <w:r w:rsidRPr="00516B96">
        <w:rPr>
          <w:rFonts w:ascii="Arial Narrow" w:hAnsi="Arial Narrow" w:cs="Arial"/>
          <w:sz w:val="24"/>
          <w:szCs w:val="24"/>
        </w:rPr>
        <w:t xml:space="preserve">su exposición informando la situación financiera </w:t>
      </w:r>
      <w:r>
        <w:rPr>
          <w:rFonts w:ascii="Arial Narrow" w:hAnsi="Arial Narrow" w:cs="Arial"/>
          <w:sz w:val="24"/>
          <w:szCs w:val="24"/>
        </w:rPr>
        <w:t>de la Entidad de acuerdo con los informes remitidos con antelación a la Junta Directiva</w:t>
      </w:r>
      <w:r w:rsidR="00F45FC7">
        <w:rPr>
          <w:rFonts w:ascii="Arial Narrow" w:hAnsi="Arial Narrow" w:cs="Arial"/>
          <w:sz w:val="24"/>
          <w:szCs w:val="24"/>
        </w:rPr>
        <w:t>. R</w:t>
      </w:r>
      <w:r w:rsidRPr="00516B96">
        <w:rPr>
          <w:rFonts w:ascii="Arial Narrow" w:hAnsi="Arial Narrow" w:cs="Arial"/>
          <w:sz w:val="24"/>
          <w:szCs w:val="24"/>
        </w:rPr>
        <w:t xml:space="preserve">esaltó el incremento en el activo en </w:t>
      </w:r>
      <w:r>
        <w:rPr>
          <w:rFonts w:ascii="Arial Narrow" w:hAnsi="Arial Narrow" w:cs="Arial"/>
          <w:sz w:val="24"/>
          <w:szCs w:val="24"/>
        </w:rPr>
        <w:t>24</w:t>
      </w:r>
      <w:r w:rsidRPr="00516B96">
        <w:rPr>
          <w:rFonts w:ascii="Arial Narrow" w:hAnsi="Arial Narrow" w:cs="Arial"/>
          <w:sz w:val="24"/>
          <w:szCs w:val="24"/>
        </w:rPr>
        <w:t xml:space="preserve">% y </w:t>
      </w:r>
      <w:r>
        <w:rPr>
          <w:rFonts w:ascii="Arial Narrow" w:hAnsi="Arial Narrow" w:cs="Arial"/>
          <w:sz w:val="24"/>
          <w:szCs w:val="24"/>
        </w:rPr>
        <w:t>del pasivo en</w:t>
      </w:r>
      <w:r w:rsidRPr="00516B96">
        <w:rPr>
          <w:rFonts w:ascii="Arial Narrow" w:hAnsi="Arial Narrow" w:cs="Arial"/>
          <w:sz w:val="24"/>
          <w:szCs w:val="24"/>
        </w:rPr>
        <w:t xml:space="preserve"> </w:t>
      </w:r>
      <w:r>
        <w:rPr>
          <w:rFonts w:ascii="Arial Narrow" w:hAnsi="Arial Narrow" w:cs="Arial"/>
          <w:sz w:val="24"/>
          <w:szCs w:val="24"/>
        </w:rPr>
        <w:t>73</w:t>
      </w:r>
      <w:r w:rsidRPr="00516B96">
        <w:rPr>
          <w:rFonts w:ascii="Arial Narrow" w:hAnsi="Arial Narrow" w:cs="Arial"/>
          <w:sz w:val="24"/>
          <w:szCs w:val="24"/>
        </w:rPr>
        <w:t xml:space="preserve">%, explicado </w:t>
      </w:r>
      <w:r>
        <w:rPr>
          <w:rFonts w:ascii="Arial Narrow" w:hAnsi="Arial Narrow" w:cs="Arial"/>
          <w:sz w:val="24"/>
          <w:szCs w:val="24"/>
        </w:rPr>
        <w:t xml:space="preserve">éste último </w:t>
      </w:r>
      <w:r w:rsidRPr="00516B96">
        <w:rPr>
          <w:rFonts w:ascii="Arial Narrow" w:hAnsi="Arial Narrow" w:cs="Arial"/>
          <w:sz w:val="24"/>
          <w:szCs w:val="24"/>
        </w:rPr>
        <w:t xml:space="preserve">principalmente por el impuesto de renta y </w:t>
      </w:r>
      <w:r>
        <w:rPr>
          <w:rFonts w:ascii="Arial Narrow" w:hAnsi="Arial Narrow" w:cs="Arial"/>
          <w:sz w:val="24"/>
          <w:szCs w:val="24"/>
        </w:rPr>
        <w:t xml:space="preserve">los </w:t>
      </w:r>
      <w:r w:rsidRPr="00516B96">
        <w:rPr>
          <w:rFonts w:ascii="Arial Narrow" w:hAnsi="Arial Narrow" w:cs="Arial"/>
          <w:sz w:val="24"/>
          <w:szCs w:val="24"/>
        </w:rPr>
        <w:t>ingresos recibidos por anticipado en el proceso de compensación y liquidación</w:t>
      </w:r>
      <w:r>
        <w:rPr>
          <w:rFonts w:ascii="Arial Narrow" w:hAnsi="Arial Narrow" w:cs="Arial"/>
          <w:sz w:val="24"/>
          <w:szCs w:val="24"/>
        </w:rPr>
        <w:t>. Lo anterior</w:t>
      </w:r>
      <w:r w:rsidRPr="00516B96">
        <w:rPr>
          <w:rFonts w:ascii="Arial Narrow" w:hAnsi="Arial Narrow" w:cs="Arial"/>
          <w:sz w:val="24"/>
          <w:szCs w:val="24"/>
        </w:rPr>
        <w:t xml:space="preserve"> generó un comportamiento positivo del 1</w:t>
      </w:r>
      <w:r>
        <w:rPr>
          <w:rFonts w:ascii="Arial Narrow" w:hAnsi="Arial Narrow" w:cs="Arial"/>
          <w:sz w:val="24"/>
          <w:szCs w:val="24"/>
        </w:rPr>
        <w:t>6</w:t>
      </w:r>
      <w:r w:rsidRPr="00516B96">
        <w:rPr>
          <w:rFonts w:ascii="Arial Narrow" w:hAnsi="Arial Narrow" w:cs="Arial"/>
          <w:sz w:val="24"/>
          <w:szCs w:val="24"/>
        </w:rPr>
        <w:t>%</w:t>
      </w:r>
      <w:r>
        <w:rPr>
          <w:rFonts w:ascii="Arial Narrow" w:hAnsi="Arial Narrow" w:cs="Arial"/>
          <w:sz w:val="24"/>
          <w:szCs w:val="24"/>
        </w:rPr>
        <w:t xml:space="preserve"> en el patrimonio</w:t>
      </w:r>
      <w:r w:rsidRPr="00516B96">
        <w:rPr>
          <w:rFonts w:ascii="Arial Narrow" w:hAnsi="Arial Narrow" w:cs="Arial"/>
          <w:sz w:val="24"/>
          <w:szCs w:val="24"/>
        </w:rPr>
        <w:t xml:space="preserve">, debido </w:t>
      </w:r>
      <w:r>
        <w:rPr>
          <w:rFonts w:ascii="Arial Narrow" w:hAnsi="Arial Narrow" w:cs="Arial"/>
          <w:sz w:val="24"/>
          <w:szCs w:val="24"/>
        </w:rPr>
        <w:t xml:space="preserve">al resultado del ejercicio de utilidades </w:t>
      </w:r>
      <w:r w:rsidRPr="002B53A5">
        <w:rPr>
          <w:rFonts w:ascii="Arial Narrow" w:hAnsi="Arial Narrow" w:cs="Arial"/>
          <w:sz w:val="24"/>
          <w:szCs w:val="24"/>
        </w:rPr>
        <w:t>de $</w:t>
      </w:r>
      <w:r>
        <w:rPr>
          <w:rFonts w:ascii="Arial Narrow" w:hAnsi="Arial Narrow" w:cs="Arial"/>
          <w:sz w:val="24"/>
          <w:szCs w:val="24"/>
        </w:rPr>
        <w:t>8</w:t>
      </w:r>
      <w:r w:rsidRPr="002B53A5">
        <w:rPr>
          <w:rFonts w:ascii="Arial Narrow" w:hAnsi="Arial Narrow" w:cs="Arial"/>
          <w:sz w:val="24"/>
          <w:szCs w:val="24"/>
        </w:rPr>
        <w:t>.1</w:t>
      </w:r>
      <w:r>
        <w:rPr>
          <w:rFonts w:ascii="Arial Narrow" w:hAnsi="Arial Narrow" w:cs="Arial"/>
          <w:sz w:val="24"/>
          <w:szCs w:val="24"/>
        </w:rPr>
        <w:t>93</w:t>
      </w:r>
      <w:r w:rsidRPr="002B53A5">
        <w:rPr>
          <w:rFonts w:ascii="Arial Narrow" w:hAnsi="Arial Narrow" w:cs="Arial"/>
          <w:sz w:val="24"/>
          <w:szCs w:val="24"/>
        </w:rPr>
        <w:t xml:space="preserve"> millones</w:t>
      </w:r>
      <w:r>
        <w:rPr>
          <w:rFonts w:ascii="Arial Narrow" w:hAnsi="Arial Narrow" w:cs="Arial"/>
          <w:sz w:val="24"/>
          <w:szCs w:val="24"/>
        </w:rPr>
        <w:t>,</w:t>
      </w:r>
      <w:r w:rsidRPr="002B53A5">
        <w:rPr>
          <w:rFonts w:ascii="Arial Narrow" w:hAnsi="Arial Narrow" w:cs="Arial"/>
          <w:sz w:val="24"/>
          <w:szCs w:val="24"/>
        </w:rPr>
        <w:t xml:space="preserve"> de pérdidas acumuladas de $4.224</w:t>
      </w:r>
      <w:r>
        <w:rPr>
          <w:rFonts w:ascii="Arial Narrow" w:hAnsi="Arial Narrow" w:cs="Arial"/>
          <w:sz w:val="24"/>
          <w:szCs w:val="24"/>
        </w:rPr>
        <w:t xml:space="preserve"> millones</w:t>
      </w:r>
      <w:r w:rsidRPr="00516B96">
        <w:rPr>
          <w:rFonts w:ascii="Arial Narrow" w:hAnsi="Arial Narrow" w:cs="Arial"/>
          <w:sz w:val="24"/>
          <w:szCs w:val="24"/>
        </w:rPr>
        <w:t xml:space="preserve"> y </w:t>
      </w:r>
      <w:r>
        <w:rPr>
          <w:rFonts w:ascii="Arial Narrow" w:hAnsi="Arial Narrow" w:cs="Arial"/>
          <w:sz w:val="24"/>
          <w:szCs w:val="24"/>
        </w:rPr>
        <w:t xml:space="preserve">a </w:t>
      </w:r>
      <w:r w:rsidRPr="00516B96">
        <w:rPr>
          <w:rFonts w:ascii="Arial Narrow" w:hAnsi="Arial Narrow" w:cs="Arial"/>
          <w:sz w:val="24"/>
          <w:szCs w:val="24"/>
        </w:rPr>
        <w:t>las ganancias no realizadas ORI. Lo anterior significó una variación positiva del valor intrínseco de la acción al pasar de $1.056,55 a $1.</w:t>
      </w:r>
      <w:r>
        <w:rPr>
          <w:rFonts w:ascii="Arial Narrow" w:hAnsi="Arial Narrow" w:cs="Arial"/>
          <w:sz w:val="24"/>
          <w:szCs w:val="24"/>
        </w:rPr>
        <w:t>223</w:t>
      </w:r>
      <w:r w:rsidRPr="00516B96">
        <w:rPr>
          <w:rFonts w:ascii="Arial Narrow" w:hAnsi="Arial Narrow" w:cs="Arial"/>
          <w:sz w:val="24"/>
          <w:szCs w:val="24"/>
        </w:rPr>
        <w:t>,</w:t>
      </w:r>
      <w:r>
        <w:rPr>
          <w:rFonts w:ascii="Arial Narrow" w:hAnsi="Arial Narrow" w:cs="Arial"/>
          <w:sz w:val="24"/>
          <w:szCs w:val="24"/>
        </w:rPr>
        <w:t>6</w:t>
      </w:r>
      <w:r w:rsidRPr="00516B96">
        <w:rPr>
          <w:rFonts w:ascii="Arial Narrow" w:hAnsi="Arial Narrow" w:cs="Arial"/>
          <w:sz w:val="24"/>
          <w:szCs w:val="24"/>
        </w:rPr>
        <w:t>4 en el mismo periodo.</w:t>
      </w:r>
    </w:p>
    <w:p w:rsidR="00270011" w:rsidRDefault="00270011" w:rsidP="00270011">
      <w:pPr>
        <w:pStyle w:val="Prrafodelista"/>
        <w:ind w:left="0"/>
        <w:jc w:val="both"/>
        <w:rPr>
          <w:rFonts w:ascii="Arial Narrow" w:hAnsi="Arial Narrow" w:cs="Arial"/>
          <w:sz w:val="24"/>
          <w:szCs w:val="24"/>
        </w:rPr>
      </w:pPr>
    </w:p>
    <w:p w:rsidR="00270011" w:rsidRPr="0029089B" w:rsidRDefault="00270011" w:rsidP="00270011">
      <w:pPr>
        <w:pStyle w:val="Prrafodelista"/>
        <w:ind w:left="0"/>
        <w:jc w:val="both"/>
        <w:rPr>
          <w:rFonts w:ascii="Arial Narrow" w:hAnsi="Arial Narrow" w:cs="Arial"/>
          <w:sz w:val="24"/>
          <w:szCs w:val="24"/>
        </w:rPr>
      </w:pPr>
      <w:r w:rsidRPr="00516B96">
        <w:rPr>
          <w:rFonts w:ascii="Arial Narrow" w:hAnsi="Arial Narrow" w:cs="Arial"/>
          <w:sz w:val="24"/>
          <w:szCs w:val="24"/>
        </w:rPr>
        <w:t>Continuó su exposición resumiendo la situación financiera por rubros y destacó</w:t>
      </w:r>
      <w:r>
        <w:rPr>
          <w:rFonts w:ascii="Arial Narrow" w:hAnsi="Arial Narrow" w:cs="Arial"/>
          <w:sz w:val="24"/>
          <w:szCs w:val="24"/>
        </w:rPr>
        <w:t>,</w:t>
      </w:r>
      <w:r w:rsidRPr="00516B96">
        <w:rPr>
          <w:rFonts w:ascii="Arial Narrow" w:hAnsi="Arial Narrow" w:cs="Arial"/>
          <w:sz w:val="24"/>
          <w:szCs w:val="24"/>
        </w:rPr>
        <w:t xml:space="preserve"> del Estado de Resultados</w:t>
      </w:r>
      <w:r>
        <w:rPr>
          <w:rFonts w:ascii="Arial Narrow" w:hAnsi="Arial Narrow" w:cs="Arial"/>
          <w:sz w:val="24"/>
          <w:szCs w:val="24"/>
        </w:rPr>
        <w:t>,</w:t>
      </w:r>
      <w:r w:rsidRPr="00516B96">
        <w:rPr>
          <w:rFonts w:ascii="Arial Narrow" w:hAnsi="Arial Narrow" w:cs="Arial"/>
          <w:sz w:val="24"/>
          <w:szCs w:val="24"/>
        </w:rPr>
        <w:t xml:space="preserve"> un incremento en los ingresos operacionales de 1</w:t>
      </w:r>
      <w:r>
        <w:rPr>
          <w:rFonts w:ascii="Arial Narrow" w:hAnsi="Arial Narrow" w:cs="Arial"/>
          <w:sz w:val="24"/>
          <w:szCs w:val="24"/>
        </w:rPr>
        <w:t>9</w:t>
      </w:r>
      <w:r w:rsidRPr="00516B96">
        <w:rPr>
          <w:rFonts w:ascii="Arial Narrow" w:hAnsi="Arial Narrow" w:cs="Arial"/>
          <w:sz w:val="24"/>
          <w:szCs w:val="24"/>
        </w:rPr>
        <w:t xml:space="preserve">%, </w:t>
      </w:r>
      <w:r>
        <w:rPr>
          <w:rFonts w:ascii="Arial Narrow" w:hAnsi="Arial Narrow" w:cs="Arial"/>
          <w:sz w:val="24"/>
          <w:szCs w:val="24"/>
        </w:rPr>
        <w:t>en el cual se destacó la participación</w:t>
      </w:r>
      <w:r w:rsidRPr="00516B96">
        <w:rPr>
          <w:rFonts w:ascii="Arial Narrow" w:hAnsi="Arial Narrow" w:cs="Arial"/>
          <w:sz w:val="24"/>
          <w:szCs w:val="24"/>
        </w:rPr>
        <w:t xml:space="preserve"> del Registro de Facturas</w:t>
      </w:r>
      <w:r>
        <w:rPr>
          <w:rFonts w:ascii="Arial Narrow" w:hAnsi="Arial Narrow" w:cs="Arial"/>
          <w:sz w:val="24"/>
          <w:szCs w:val="24"/>
        </w:rPr>
        <w:t xml:space="preserve"> </w:t>
      </w:r>
      <w:r w:rsidR="005F0E7A">
        <w:rPr>
          <w:rFonts w:ascii="Arial Narrow" w:hAnsi="Arial Narrow" w:cs="Arial"/>
          <w:sz w:val="24"/>
          <w:szCs w:val="24"/>
        </w:rPr>
        <w:t>que</w:t>
      </w:r>
      <w:r>
        <w:rPr>
          <w:rFonts w:ascii="Arial Narrow" w:hAnsi="Arial Narrow" w:cs="Arial"/>
          <w:sz w:val="24"/>
          <w:szCs w:val="24"/>
        </w:rPr>
        <w:t xml:space="preserve"> detuvo su caída</w:t>
      </w:r>
      <w:r w:rsidR="005F0E7A">
        <w:rPr>
          <w:rFonts w:ascii="Arial Narrow" w:hAnsi="Arial Narrow" w:cs="Arial"/>
          <w:sz w:val="24"/>
          <w:szCs w:val="24"/>
        </w:rPr>
        <w:t xml:space="preserve">, como resultado de </w:t>
      </w:r>
      <w:r>
        <w:rPr>
          <w:rFonts w:ascii="Arial Narrow" w:hAnsi="Arial Narrow" w:cs="Arial"/>
          <w:sz w:val="24"/>
          <w:szCs w:val="24"/>
        </w:rPr>
        <w:t>la expedición del Decreto 1555 de 2017</w:t>
      </w:r>
      <w:r w:rsidR="005F0E7A">
        <w:rPr>
          <w:rFonts w:ascii="Arial Narrow" w:hAnsi="Arial Narrow" w:cs="Arial"/>
          <w:sz w:val="24"/>
          <w:szCs w:val="24"/>
        </w:rPr>
        <w:t>,</w:t>
      </w:r>
      <w:r>
        <w:rPr>
          <w:rFonts w:ascii="Arial Narrow" w:hAnsi="Arial Narrow" w:cs="Arial"/>
          <w:sz w:val="24"/>
          <w:szCs w:val="24"/>
        </w:rPr>
        <w:t xml:space="preserve"> </w:t>
      </w:r>
      <w:r w:rsidR="005F0E7A">
        <w:rPr>
          <w:rFonts w:ascii="Arial Narrow" w:hAnsi="Arial Narrow" w:cs="Arial"/>
          <w:sz w:val="24"/>
          <w:szCs w:val="24"/>
        </w:rPr>
        <w:t>y que para este período  presenta</w:t>
      </w:r>
      <w:r>
        <w:rPr>
          <w:rFonts w:ascii="Arial Narrow" w:hAnsi="Arial Narrow" w:cs="Arial"/>
          <w:sz w:val="24"/>
          <w:szCs w:val="24"/>
        </w:rPr>
        <w:t xml:space="preserve"> una caída solo del 7%</w:t>
      </w:r>
      <w:r w:rsidR="005F0E7A">
        <w:rPr>
          <w:rFonts w:ascii="Arial Narrow" w:hAnsi="Arial Narrow" w:cs="Arial"/>
          <w:sz w:val="24"/>
          <w:szCs w:val="24"/>
        </w:rPr>
        <w:t>. E</w:t>
      </w:r>
      <w:r>
        <w:rPr>
          <w:rFonts w:ascii="Arial Narrow" w:hAnsi="Arial Narrow" w:cs="Arial"/>
          <w:sz w:val="24"/>
          <w:szCs w:val="24"/>
        </w:rPr>
        <w:t xml:space="preserve">l </w:t>
      </w:r>
      <w:r w:rsidRPr="00516B96">
        <w:rPr>
          <w:rFonts w:ascii="Arial Narrow" w:hAnsi="Arial Narrow" w:cs="Arial"/>
          <w:sz w:val="24"/>
          <w:szCs w:val="24"/>
        </w:rPr>
        <w:t xml:space="preserve">Mercado de Compras Públicas </w:t>
      </w:r>
      <w:r>
        <w:rPr>
          <w:rFonts w:ascii="Arial Narrow" w:hAnsi="Arial Narrow" w:cs="Arial"/>
          <w:sz w:val="24"/>
          <w:szCs w:val="24"/>
        </w:rPr>
        <w:t>tuvo un increment</w:t>
      </w:r>
      <w:r w:rsidR="005F0E7A">
        <w:rPr>
          <w:rFonts w:ascii="Arial Narrow" w:hAnsi="Arial Narrow" w:cs="Arial"/>
          <w:sz w:val="24"/>
          <w:szCs w:val="24"/>
        </w:rPr>
        <w:t>o</w:t>
      </w:r>
      <w:r>
        <w:rPr>
          <w:rFonts w:ascii="Arial Narrow" w:hAnsi="Arial Narrow" w:cs="Arial"/>
          <w:sz w:val="24"/>
          <w:szCs w:val="24"/>
        </w:rPr>
        <w:t xml:space="preserve"> de 171%</w:t>
      </w:r>
      <w:r w:rsidR="005F0E7A">
        <w:rPr>
          <w:rFonts w:ascii="Arial Narrow" w:hAnsi="Arial Narrow" w:cs="Arial"/>
          <w:sz w:val="24"/>
          <w:szCs w:val="24"/>
        </w:rPr>
        <w:t>,</w:t>
      </w:r>
      <w:r>
        <w:rPr>
          <w:rFonts w:ascii="Arial Narrow" w:hAnsi="Arial Narrow" w:cs="Arial"/>
          <w:sz w:val="24"/>
          <w:szCs w:val="24"/>
        </w:rPr>
        <w:t xml:space="preserve"> teniendo en cuenta que en el mes de octubre se hicieron operaciones con vigencias futuras</w:t>
      </w:r>
      <w:r w:rsidR="005F0E7A">
        <w:rPr>
          <w:rFonts w:ascii="Arial Narrow" w:hAnsi="Arial Narrow" w:cs="Arial"/>
          <w:sz w:val="24"/>
          <w:szCs w:val="24"/>
        </w:rPr>
        <w:t>,</w:t>
      </w:r>
      <w:r>
        <w:rPr>
          <w:rFonts w:ascii="Arial Narrow" w:hAnsi="Arial Narrow" w:cs="Arial"/>
          <w:sz w:val="24"/>
          <w:szCs w:val="24"/>
        </w:rPr>
        <w:t xml:space="preserve"> </w:t>
      </w:r>
      <w:r w:rsidRPr="00516B96">
        <w:rPr>
          <w:rFonts w:ascii="Arial Narrow" w:hAnsi="Arial Narrow" w:cs="Arial"/>
          <w:sz w:val="24"/>
          <w:szCs w:val="24"/>
        </w:rPr>
        <w:t>y el Gestor del Gas</w:t>
      </w:r>
      <w:r>
        <w:rPr>
          <w:rFonts w:ascii="Arial Narrow" w:hAnsi="Arial Narrow" w:cs="Arial"/>
          <w:sz w:val="24"/>
          <w:szCs w:val="24"/>
        </w:rPr>
        <w:t xml:space="preserve"> </w:t>
      </w:r>
      <w:r w:rsidR="005F0E7A">
        <w:rPr>
          <w:rFonts w:ascii="Arial Narrow" w:hAnsi="Arial Narrow" w:cs="Arial"/>
          <w:sz w:val="24"/>
          <w:szCs w:val="24"/>
        </w:rPr>
        <w:t>de</w:t>
      </w:r>
      <w:r>
        <w:rPr>
          <w:rFonts w:ascii="Arial Narrow" w:hAnsi="Arial Narrow" w:cs="Arial"/>
          <w:sz w:val="24"/>
          <w:szCs w:val="24"/>
        </w:rPr>
        <w:t xml:space="preserve"> 18%</w:t>
      </w:r>
      <w:r w:rsidRPr="00516B96">
        <w:rPr>
          <w:rFonts w:ascii="Arial Narrow" w:hAnsi="Arial Narrow" w:cs="Arial"/>
          <w:sz w:val="24"/>
          <w:szCs w:val="24"/>
        </w:rPr>
        <w:t xml:space="preserve">. Explicó que </w:t>
      </w:r>
      <w:r w:rsidRPr="00516B96">
        <w:rPr>
          <w:rFonts w:ascii="Arial Narrow" w:hAnsi="Arial Narrow" w:cs="Arial"/>
          <w:color w:val="000000"/>
          <w:sz w:val="24"/>
          <w:szCs w:val="24"/>
        </w:rPr>
        <w:t>la reducción del 12% en los gastos operacionales obedeció principalmente a beneficios a empleados, impuestos, honorarios</w:t>
      </w:r>
      <w:r>
        <w:rPr>
          <w:rFonts w:ascii="Arial Narrow" w:hAnsi="Arial Narrow" w:cs="Arial"/>
          <w:color w:val="000000"/>
          <w:sz w:val="24"/>
          <w:szCs w:val="24"/>
        </w:rPr>
        <w:t>,</w:t>
      </w:r>
      <w:r w:rsidRPr="00516B96">
        <w:rPr>
          <w:rFonts w:ascii="Arial Narrow" w:hAnsi="Arial Narrow" w:cs="Arial"/>
          <w:color w:val="000000"/>
          <w:sz w:val="24"/>
          <w:szCs w:val="24"/>
        </w:rPr>
        <w:t xml:space="preserve"> sistematización, contribuciones y amortizaciones. </w:t>
      </w:r>
      <w:r>
        <w:rPr>
          <w:rFonts w:ascii="Arial Narrow" w:hAnsi="Arial Narrow" w:cs="Arial"/>
          <w:color w:val="000000"/>
          <w:sz w:val="24"/>
          <w:szCs w:val="24"/>
        </w:rPr>
        <w:t>Así mismo, d</w:t>
      </w:r>
      <w:r w:rsidRPr="00516B96">
        <w:rPr>
          <w:rFonts w:ascii="Arial Narrow" w:hAnsi="Arial Narrow" w:cs="Arial"/>
          <w:color w:val="000000"/>
          <w:sz w:val="24"/>
          <w:szCs w:val="24"/>
        </w:rPr>
        <w:t>estacó el resultado neto</w:t>
      </w:r>
      <w:r>
        <w:rPr>
          <w:rFonts w:ascii="Arial Narrow" w:hAnsi="Arial Narrow" w:cs="Arial"/>
          <w:color w:val="000000"/>
          <w:sz w:val="24"/>
          <w:szCs w:val="24"/>
        </w:rPr>
        <w:t>,</w:t>
      </w:r>
      <w:r w:rsidRPr="00516B96">
        <w:rPr>
          <w:rFonts w:ascii="Arial Narrow" w:hAnsi="Arial Narrow" w:cs="Arial"/>
          <w:color w:val="000000"/>
          <w:sz w:val="24"/>
          <w:szCs w:val="24"/>
        </w:rPr>
        <w:t xml:space="preserve"> el cual presentó una variación positiva respecto al año anterior equivalente al 1</w:t>
      </w:r>
      <w:r>
        <w:rPr>
          <w:rFonts w:ascii="Arial Narrow" w:hAnsi="Arial Narrow" w:cs="Arial"/>
          <w:color w:val="000000"/>
          <w:sz w:val="24"/>
          <w:szCs w:val="24"/>
        </w:rPr>
        <w:t>4</w:t>
      </w:r>
      <w:r w:rsidRPr="00516B96">
        <w:rPr>
          <w:rFonts w:ascii="Arial Narrow" w:hAnsi="Arial Narrow" w:cs="Arial"/>
          <w:color w:val="000000"/>
          <w:sz w:val="24"/>
          <w:szCs w:val="24"/>
        </w:rPr>
        <w:t>1%</w:t>
      </w:r>
      <w:r>
        <w:rPr>
          <w:rFonts w:ascii="Arial Narrow" w:hAnsi="Arial Narrow" w:cs="Arial"/>
          <w:color w:val="000000"/>
          <w:sz w:val="24"/>
          <w:szCs w:val="24"/>
        </w:rPr>
        <w:t>,</w:t>
      </w:r>
      <w:r w:rsidRPr="00516B96">
        <w:rPr>
          <w:rFonts w:ascii="Arial Narrow" w:hAnsi="Arial Narrow" w:cs="Arial"/>
          <w:color w:val="000000"/>
          <w:sz w:val="24"/>
          <w:szCs w:val="24"/>
        </w:rPr>
        <w:t xml:space="preserve"> al pasar de $3.</w:t>
      </w:r>
      <w:r>
        <w:rPr>
          <w:rFonts w:ascii="Arial Narrow" w:hAnsi="Arial Narrow" w:cs="Arial"/>
          <w:color w:val="000000"/>
          <w:sz w:val="24"/>
          <w:szCs w:val="24"/>
        </w:rPr>
        <w:t>402</w:t>
      </w:r>
      <w:r w:rsidRPr="00516B96">
        <w:rPr>
          <w:rFonts w:ascii="Arial Narrow" w:hAnsi="Arial Narrow" w:cs="Arial"/>
          <w:color w:val="000000"/>
          <w:sz w:val="24"/>
          <w:szCs w:val="24"/>
        </w:rPr>
        <w:t xml:space="preserve"> millones a $</w:t>
      </w:r>
      <w:r>
        <w:rPr>
          <w:rFonts w:ascii="Arial Narrow" w:hAnsi="Arial Narrow" w:cs="Arial"/>
          <w:color w:val="000000"/>
          <w:sz w:val="24"/>
          <w:szCs w:val="24"/>
        </w:rPr>
        <w:t>8</w:t>
      </w:r>
      <w:r w:rsidRPr="00516B96">
        <w:rPr>
          <w:rFonts w:ascii="Arial Narrow" w:hAnsi="Arial Narrow" w:cs="Arial"/>
          <w:color w:val="000000"/>
          <w:sz w:val="24"/>
          <w:szCs w:val="24"/>
        </w:rPr>
        <w:t>.1</w:t>
      </w:r>
      <w:r>
        <w:rPr>
          <w:rFonts w:ascii="Arial Narrow" w:hAnsi="Arial Narrow" w:cs="Arial"/>
          <w:color w:val="000000"/>
          <w:sz w:val="24"/>
          <w:szCs w:val="24"/>
        </w:rPr>
        <w:t>93</w:t>
      </w:r>
      <w:r w:rsidRPr="00516B96">
        <w:rPr>
          <w:rFonts w:ascii="Arial Narrow" w:hAnsi="Arial Narrow" w:cs="Arial"/>
          <w:color w:val="000000"/>
          <w:sz w:val="24"/>
          <w:szCs w:val="24"/>
        </w:rPr>
        <w:t xml:space="preserve"> millones</w:t>
      </w:r>
      <w:r w:rsidR="00AF1B4F">
        <w:rPr>
          <w:rFonts w:ascii="Arial Narrow" w:hAnsi="Arial Narrow" w:cs="Arial"/>
          <w:color w:val="000000"/>
          <w:sz w:val="24"/>
          <w:szCs w:val="24"/>
        </w:rPr>
        <w:t>; y</w:t>
      </w:r>
      <w:r>
        <w:rPr>
          <w:rFonts w:ascii="Arial Narrow" w:hAnsi="Arial Narrow" w:cs="Arial"/>
          <w:color w:val="000000"/>
          <w:sz w:val="24"/>
          <w:szCs w:val="24"/>
        </w:rPr>
        <w:t xml:space="preserve"> r</w:t>
      </w:r>
      <w:r w:rsidRPr="00516B96">
        <w:rPr>
          <w:rFonts w:ascii="Arial Narrow" w:hAnsi="Arial Narrow" w:cs="Arial"/>
          <w:sz w:val="24"/>
          <w:szCs w:val="24"/>
        </w:rPr>
        <w:t>especto a los indicadores económicos informó que el margen Ebitda</w:t>
      </w:r>
      <w:r>
        <w:rPr>
          <w:rFonts w:ascii="Arial Narrow" w:hAnsi="Arial Narrow" w:cs="Arial"/>
          <w:sz w:val="24"/>
          <w:szCs w:val="24"/>
        </w:rPr>
        <w:t>,</w:t>
      </w:r>
      <w:r w:rsidRPr="00516B96">
        <w:rPr>
          <w:rFonts w:ascii="Arial Narrow" w:hAnsi="Arial Narrow" w:cs="Arial"/>
          <w:sz w:val="24"/>
          <w:szCs w:val="24"/>
        </w:rPr>
        <w:t xml:space="preserve"> </w:t>
      </w:r>
      <w:r>
        <w:rPr>
          <w:rFonts w:ascii="Arial Narrow" w:hAnsi="Arial Narrow" w:cs="Arial"/>
          <w:sz w:val="24"/>
          <w:szCs w:val="24"/>
        </w:rPr>
        <w:t xml:space="preserve">respecto al mismo mes del año anterior, muestra un incremento de 155%, al pasar de </w:t>
      </w:r>
      <w:r w:rsidRPr="00516B96">
        <w:rPr>
          <w:rFonts w:ascii="Arial Narrow" w:hAnsi="Arial Narrow" w:cs="Arial"/>
          <w:sz w:val="24"/>
          <w:szCs w:val="24"/>
        </w:rPr>
        <w:t>$4.</w:t>
      </w:r>
      <w:r>
        <w:rPr>
          <w:rFonts w:ascii="Arial Narrow" w:hAnsi="Arial Narrow" w:cs="Arial"/>
          <w:sz w:val="24"/>
          <w:szCs w:val="24"/>
        </w:rPr>
        <w:t>692 a $11</w:t>
      </w:r>
      <w:r w:rsidRPr="00516B96">
        <w:rPr>
          <w:rFonts w:ascii="Arial Narrow" w:hAnsi="Arial Narrow" w:cs="Arial"/>
          <w:sz w:val="24"/>
          <w:szCs w:val="24"/>
        </w:rPr>
        <w:t>.</w:t>
      </w:r>
      <w:r>
        <w:rPr>
          <w:rFonts w:ascii="Arial Narrow" w:hAnsi="Arial Narrow" w:cs="Arial"/>
          <w:sz w:val="24"/>
          <w:szCs w:val="24"/>
        </w:rPr>
        <w:t>49</w:t>
      </w:r>
      <w:r w:rsidRPr="00516B96">
        <w:rPr>
          <w:rFonts w:ascii="Arial Narrow" w:hAnsi="Arial Narrow" w:cs="Arial"/>
          <w:sz w:val="24"/>
          <w:szCs w:val="24"/>
        </w:rPr>
        <w:t>3</w:t>
      </w:r>
      <w:r>
        <w:rPr>
          <w:rFonts w:ascii="Arial Narrow" w:hAnsi="Arial Narrow" w:cs="Arial"/>
          <w:sz w:val="24"/>
          <w:szCs w:val="24"/>
        </w:rPr>
        <w:t xml:space="preserve"> millones de pesos, es decir que para el mes de octubre fue del 41%.</w:t>
      </w:r>
    </w:p>
    <w:p w:rsidR="00270011" w:rsidRPr="00516B96" w:rsidRDefault="00270011" w:rsidP="00270011">
      <w:pPr>
        <w:pStyle w:val="Prrafodelista"/>
        <w:ind w:left="0"/>
        <w:jc w:val="both"/>
        <w:rPr>
          <w:rFonts w:ascii="Arial Narrow" w:hAnsi="Arial Narrow" w:cs="Arial"/>
          <w:color w:val="000000"/>
          <w:sz w:val="24"/>
          <w:szCs w:val="24"/>
        </w:rPr>
      </w:pPr>
    </w:p>
    <w:p w:rsidR="00270011" w:rsidRPr="00516B96" w:rsidRDefault="00270011" w:rsidP="00270011">
      <w:pPr>
        <w:pStyle w:val="Prrafodelista"/>
        <w:ind w:left="0"/>
        <w:jc w:val="both"/>
        <w:rPr>
          <w:rFonts w:ascii="Arial Narrow" w:hAnsi="Arial Narrow" w:cs="Arial"/>
          <w:color w:val="000000"/>
          <w:sz w:val="24"/>
          <w:szCs w:val="24"/>
        </w:rPr>
      </w:pPr>
      <w:r w:rsidRPr="00516B96">
        <w:rPr>
          <w:rFonts w:ascii="Arial Narrow" w:hAnsi="Arial Narrow" w:cs="Arial"/>
          <w:color w:val="000000"/>
          <w:sz w:val="24"/>
          <w:szCs w:val="24"/>
        </w:rPr>
        <w:t xml:space="preserve">Por último, </w:t>
      </w:r>
      <w:r>
        <w:rPr>
          <w:rFonts w:ascii="Arial Narrow" w:hAnsi="Arial Narrow" w:cs="Arial"/>
          <w:color w:val="000000"/>
          <w:sz w:val="24"/>
          <w:szCs w:val="24"/>
        </w:rPr>
        <w:t xml:space="preserve">informó respecto del </w:t>
      </w:r>
      <w:r w:rsidRPr="000473F4">
        <w:rPr>
          <w:rFonts w:ascii="Arial Narrow" w:hAnsi="Arial Narrow" w:cs="Arial"/>
          <w:color w:val="000000"/>
          <w:sz w:val="24"/>
          <w:szCs w:val="24"/>
        </w:rPr>
        <w:t xml:space="preserve">portafolio de inversiones, </w:t>
      </w:r>
      <w:r w:rsidR="005F0E7A">
        <w:rPr>
          <w:rFonts w:ascii="Arial Narrow" w:hAnsi="Arial Narrow" w:cs="Arial"/>
          <w:color w:val="000000"/>
          <w:sz w:val="24"/>
          <w:szCs w:val="24"/>
        </w:rPr>
        <w:t xml:space="preserve">que </w:t>
      </w:r>
      <w:r w:rsidRPr="000473F4">
        <w:rPr>
          <w:rFonts w:ascii="Arial Narrow" w:hAnsi="Arial Narrow" w:cs="Arial"/>
          <w:color w:val="000000"/>
          <w:sz w:val="24"/>
          <w:szCs w:val="24"/>
        </w:rPr>
        <w:t xml:space="preserve">la rentabilidad se ubicó en </w:t>
      </w:r>
      <w:r>
        <w:rPr>
          <w:rFonts w:ascii="Arial Narrow" w:hAnsi="Arial Narrow" w:cs="Arial"/>
          <w:color w:val="000000"/>
          <w:sz w:val="24"/>
          <w:szCs w:val="24"/>
        </w:rPr>
        <w:t>7</w:t>
      </w:r>
      <w:r w:rsidRPr="000473F4">
        <w:rPr>
          <w:rFonts w:ascii="Arial Narrow" w:hAnsi="Arial Narrow" w:cs="Arial"/>
          <w:color w:val="000000"/>
          <w:sz w:val="24"/>
          <w:szCs w:val="24"/>
        </w:rPr>
        <w:t>.</w:t>
      </w:r>
      <w:r>
        <w:rPr>
          <w:rFonts w:ascii="Arial Narrow" w:hAnsi="Arial Narrow" w:cs="Arial"/>
          <w:color w:val="000000"/>
          <w:sz w:val="24"/>
          <w:szCs w:val="24"/>
        </w:rPr>
        <w:t>9</w:t>
      </w:r>
      <w:r w:rsidRPr="000473F4">
        <w:rPr>
          <w:rFonts w:ascii="Arial Narrow" w:hAnsi="Arial Narrow" w:cs="Arial"/>
          <w:color w:val="000000"/>
          <w:sz w:val="24"/>
          <w:szCs w:val="24"/>
        </w:rPr>
        <w:t>9% EA</w:t>
      </w:r>
      <w:r w:rsidR="005F0E7A">
        <w:rPr>
          <w:rFonts w:ascii="Arial Narrow" w:hAnsi="Arial Narrow" w:cs="Arial"/>
          <w:color w:val="000000"/>
          <w:sz w:val="24"/>
          <w:szCs w:val="24"/>
        </w:rPr>
        <w:t>,</w:t>
      </w:r>
      <w:r w:rsidRPr="000473F4">
        <w:rPr>
          <w:rFonts w:ascii="Arial Narrow" w:hAnsi="Arial Narrow" w:cs="Arial"/>
          <w:color w:val="000000"/>
          <w:sz w:val="24"/>
          <w:szCs w:val="24"/>
        </w:rPr>
        <w:t xml:space="preserve"> </w:t>
      </w:r>
      <w:r>
        <w:rPr>
          <w:rFonts w:ascii="Arial Narrow" w:hAnsi="Arial Narrow" w:cs="Arial"/>
          <w:color w:val="000000"/>
          <w:sz w:val="24"/>
          <w:szCs w:val="24"/>
        </w:rPr>
        <w:t xml:space="preserve">equivalente al IPC+ 3.85% aproximadamente, </w:t>
      </w:r>
      <w:r w:rsidRPr="000473F4">
        <w:rPr>
          <w:rFonts w:ascii="Arial Narrow" w:hAnsi="Arial Narrow" w:cs="Arial"/>
          <w:color w:val="000000"/>
          <w:sz w:val="24"/>
          <w:szCs w:val="24"/>
        </w:rPr>
        <w:t xml:space="preserve">destacó que la rentabilidad </w:t>
      </w:r>
      <w:r>
        <w:rPr>
          <w:rFonts w:ascii="Arial Narrow" w:hAnsi="Arial Narrow" w:cs="Arial"/>
          <w:color w:val="000000"/>
          <w:sz w:val="24"/>
          <w:szCs w:val="24"/>
        </w:rPr>
        <w:t>disminuyó en 10</w:t>
      </w:r>
      <w:r w:rsidRPr="000473F4">
        <w:rPr>
          <w:rFonts w:ascii="Arial Narrow" w:hAnsi="Arial Narrow" w:cs="Arial"/>
          <w:color w:val="000000"/>
          <w:sz w:val="24"/>
          <w:szCs w:val="24"/>
        </w:rPr>
        <w:t xml:space="preserve"> puntos</w:t>
      </w:r>
      <w:r w:rsidRPr="00516B96">
        <w:rPr>
          <w:rFonts w:ascii="Arial Narrow" w:hAnsi="Arial Narrow" w:cs="Arial"/>
          <w:color w:val="000000"/>
          <w:sz w:val="24"/>
          <w:szCs w:val="24"/>
        </w:rPr>
        <w:t xml:space="preserve"> básicos frente al mes anterior</w:t>
      </w:r>
      <w:r>
        <w:rPr>
          <w:rFonts w:ascii="Arial Narrow" w:hAnsi="Arial Narrow" w:cs="Arial"/>
          <w:color w:val="000000"/>
          <w:sz w:val="24"/>
          <w:szCs w:val="24"/>
        </w:rPr>
        <w:t>,</w:t>
      </w:r>
      <w:r w:rsidRPr="00516B96">
        <w:rPr>
          <w:rFonts w:ascii="Arial Narrow" w:hAnsi="Arial Narrow" w:cs="Arial"/>
          <w:color w:val="000000"/>
          <w:sz w:val="24"/>
          <w:szCs w:val="24"/>
        </w:rPr>
        <w:t xml:space="preserve"> </w:t>
      </w:r>
      <w:r>
        <w:rPr>
          <w:rFonts w:ascii="Arial Narrow" w:hAnsi="Arial Narrow" w:cs="Arial"/>
          <w:color w:val="000000"/>
          <w:sz w:val="24"/>
          <w:szCs w:val="24"/>
        </w:rPr>
        <w:t>obedeciendo</w:t>
      </w:r>
      <w:r w:rsidRPr="00516B96">
        <w:rPr>
          <w:rFonts w:ascii="Arial Narrow" w:hAnsi="Arial Narrow" w:cs="Arial"/>
          <w:color w:val="000000"/>
          <w:sz w:val="24"/>
          <w:szCs w:val="24"/>
        </w:rPr>
        <w:t xml:space="preserve"> principalmente a la coyuntura del mercado</w:t>
      </w:r>
      <w:r w:rsidRPr="00165D76">
        <w:rPr>
          <w:rFonts w:ascii="Arial Narrow" w:hAnsi="Arial Narrow" w:cs="Arial"/>
          <w:color w:val="000000"/>
          <w:sz w:val="24"/>
          <w:szCs w:val="24"/>
        </w:rPr>
        <w:t>.</w:t>
      </w:r>
      <w:r w:rsidRPr="00516B96">
        <w:rPr>
          <w:rFonts w:ascii="Arial Narrow" w:hAnsi="Arial Narrow" w:cs="Arial"/>
          <w:color w:val="000000"/>
          <w:sz w:val="24"/>
          <w:szCs w:val="24"/>
        </w:rPr>
        <w:t xml:space="preserve"> El portafolio presentó un </w:t>
      </w:r>
      <w:r>
        <w:rPr>
          <w:rFonts w:ascii="Arial Narrow" w:hAnsi="Arial Narrow" w:cs="Arial"/>
          <w:color w:val="000000"/>
          <w:sz w:val="24"/>
          <w:szCs w:val="24"/>
        </w:rPr>
        <w:t>c</w:t>
      </w:r>
      <w:r w:rsidRPr="00516B96">
        <w:rPr>
          <w:rFonts w:ascii="Arial Narrow" w:hAnsi="Arial Narrow" w:cs="Arial"/>
          <w:color w:val="000000"/>
          <w:sz w:val="24"/>
          <w:szCs w:val="24"/>
        </w:rPr>
        <w:t xml:space="preserve">recimiento del </w:t>
      </w:r>
      <w:r>
        <w:rPr>
          <w:rFonts w:ascii="Arial Narrow" w:hAnsi="Arial Narrow" w:cs="Arial"/>
          <w:color w:val="000000"/>
          <w:sz w:val="24"/>
          <w:szCs w:val="24"/>
        </w:rPr>
        <w:t>4</w:t>
      </w:r>
      <w:r w:rsidRPr="00516B96">
        <w:rPr>
          <w:rFonts w:ascii="Arial Narrow" w:hAnsi="Arial Narrow" w:cs="Arial"/>
          <w:color w:val="000000"/>
          <w:sz w:val="24"/>
          <w:szCs w:val="24"/>
        </w:rPr>
        <w:t>.9</w:t>
      </w:r>
      <w:r>
        <w:rPr>
          <w:rFonts w:ascii="Arial Narrow" w:hAnsi="Arial Narrow" w:cs="Arial"/>
          <w:color w:val="000000"/>
          <w:sz w:val="24"/>
          <w:szCs w:val="24"/>
        </w:rPr>
        <w:t>8</w:t>
      </w:r>
      <w:r w:rsidRPr="00516B96">
        <w:rPr>
          <w:rFonts w:ascii="Arial Narrow" w:hAnsi="Arial Narrow" w:cs="Arial"/>
          <w:color w:val="000000"/>
          <w:sz w:val="24"/>
          <w:szCs w:val="24"/>
        </w:rPr>
        <w:t>% al pasar de $5</w:t>
      </w:r>
      <w:r w:rsidR="00735C01">
        <w:rPr>
          <w:rFonts w:ascii="Arial Narrow" w:hAnsi="Arial Narrow" w:cs="Arial"/>
          <w:color w:val="000000"/>
          <w:sz w:val="24"/>
          <w:szCs w:val="24"/>
        </w:rPr>
        <w:t>1</w:t>
      </w:r>
      <w:r w:rsidRPr="00516B96">
        <w:rPr>
          <w:rFonts w:ascii="Arial Narrow" w:hAnsi="Arial Narrow" w:cs="Arial"/>
          <w:color w:val="000000"/>
          <w:sz w:val="24"/>
          <w:szCs w:val="24"/>
        </w:rPr>
        <w:t>.</w:t>
      </w:r>
      <w:r>
        <w:rPr>
          <w:rFonts w:ascii="Arial Narrow" w:hAnsi="Arial Narrow" w:cs="Arial"/>
          <w:color w:val="000000"/>
          <w:sz w:val="24"/>
          <w:szCs w:val="24"/>
        </w:rPr>
        <w:t>5</w:t>
      </w:r>
      <w:r w:rsidRPr="00516B96">
        <w:rPr>
          <w:rFonts w:ascii="Arial Narrow" w:hAnsi="Arial Narrow" w:cs="Arial"/>
          <w:color w:val="000000"/>
          <w:sz w:val="24"/>
          <w:szCs w:val="24"/>
        </w:rPr>
        <w:t>2</w:t>
      </w:r>
      <w:r>
        <w:rPr>
          <w:rFonts w:ascii="Arial Narrow" w:hAnsi="Arial Narrow" w:cs="Arial"/>
          <w:color w:val="000000"/>
          <w:sz w:val="24"/>
          <w:szCs w:val="24"/>
        </w:rPr>
        <w:t>9 millones a $</w:t>
      </w:r>
      <w:r w:rsidRPr="00516B96">
        <w:rPr>
          <w:rFonts w:ascii="Arial Narrow" w:hAnsi="Arial Narrow" w:cs="Arial"/>
          <w:color w:val="000000"/>
          <w:sz w:val="24"/>
          <w:szCs w:val="24"/>
        </w:rPr>
        <w:t>5</w:t>
      </w:r>
      <w:r>
        <w:rPr>
          <w:rFonts w:ascii="Arial Narrow" w:hAnsi="Arial Narrow" w:cs="Arial"/>
          <w:color w:val="000000"/>
          <w:sz w:val="24"/>
          <w:szCs w:val="24"/>
        </w:rPr>
        <w:t>4</w:t>
      </w:r>
      <w:r w:rsidRPr="00516B96">
        <w:rPr>
          <w:rFonts w:ascii="Arial Narrow" w:hAnsi="Arial Narrow" w:cs="Arial"/>
          <w:color w:val="000000"/>
          <w:sz w:val="24"/>
          <w:szCs w:val="24"/>
        </w:rPr>
        <w:t>.</w:t>
      </w:r>
      <w:r>
        <w:rPr>
          <w:rFonts w:ascii="Arial Narrow" w:hAnsi="Arial Narrow" w:cs="Arial"/>
          <w:color w:val="000000"/>
          <w:sz w:val="24"/>
          <w:szCs w:val="24"/>
        </w:rPr>
        <w:t>0</w:t>
      </w:r>
      <w:r w:rsidRPr="00516B96">
        <w:rPr>
          <w:rFonts w:ascii="Arial Narrow" w:hAnsi="Arial Narrow" w:cs="Arial"/>
          <w:color w:val="000000"/>
          <w:sz w:val="24"/>
          <w:szCs w:val="24"/>
        </w:rPr>
        <w:t>9</w:t>
      </w:r>
      <w:r>
        <w:rPr>
          <w:rFonts w:ascii="Arial Narrow" w:hAnsi="Arial Narrow" w:cs="Arial"/>
          <w:color w:val="000000"/>
          <w:sz w:val="24"/>
          <w:szCs w:val="24"/>
        </w:rPr>
        <w:t>3</w:t>
      </w:r>
      <w:r w:rsidRPr="00516B96">
        <w:rPr>
          <w:rFonts w:ascii="Arial Narrow" w:hAnsi="Arial Narrow" w:cs="Arial"/>
          <w:color w:val="000000"/>
          <w:sz w:val="24"/>
          <w:szCs w:val="24"/>
        </w:rPr>
        <w:t xml:space="preserve"> millones en </w:t>
      </w:r>
      <w:r>
        <w:rPr>
          <w:rFonts w:ascii="Arial Narrow" w:hAnsi="Arial Narrow" w:cs="Arial"/>
          <w:color w:val="000000"/>
          <w:sz w:val="24"/>
          <w:szCs w:val="24"/>
        </w:rPr>
        <w:t xml:space="preserve">septiembre </w:t>
      </w:r>
      <w:r w:rsidRPr="00516B96">
        <w:rPr>
          <w:rFonts w:ascii="Arial Narrow" w:hAnsi="Arial Narrow" w:cs="Arial"/>
          <w:color w:val="000000"/>
          <w:sz w:val="24"/>
          <w:szCs w:val="24"/>
        </w:rPr>
        <w:t xml:space="preserve">y </w:t>
      </w:r>
      <w:r>
        <w:rPr>
          <w:rFonts w:ascii="Arial Narrow" w:hAnsi="Arial Narrow" w:cs="Arial"/>
          <w:color w:val="000000"/>
          <w:sz w:val="24"/>
          <w:szCs w:val="24"/>
        </w:rPr>
        <w:t>octubre</w:t>
      </w:r>
      <w:r w:rsidR="005F0E7A">
        <w:rPr>
          <w:rFonts w:ascii="Arial Narrow" w:hAnsi="Arial Narrow" w:cs="Arial"/>
          <w:color w:val="000000"/>
          <w:sz w:val="24"/>
          <w:szCs w:val="24"/>
        </w:rPr>
        <w:t>,</w:t>
      </w:r>
      <w:r w:rsidRPr="00516B96">
        <w:rPr>
          <w:rFonts w:ascii="Arial Narrow" w:hAnsi="Arial Narrow" w:cs="Arial"/>
          <w:color w:val="000000"/>
          <w:sz w:val="24"/>
          <w:szCs w:val="24"/>
        </w:rPr>
        <w:t xml:space="preserve"> respectivamente. </w:t>
      </w:r>
    </w:p>
    <w:p w:rsidR="00270011" w:rsidRPr="00516B96" w:rsidRDefault="00270011" w:rsidP="00270011">
      <w:pPr>
        <w:pStyle w:val="Prrafodelista"/>
        <w:ind w:left="0"/>
        <w:jc w:val="both"/>
        <w:rPr>
          <w:rFonts w:ascii="Arial Narrow" w:hAnsi="Arial Narrow" w:cs="Arial"/>
          <w:color w:val="000000"/>
          <w:sz w:val="24"/>
          <w:szCs w:val="24"/>
        </w:rPr>
      </w:pPr>
    </w:p>
    <w:p w:rsidR="00B97A27" w:rsidRPr="001823A9" w:rsidRDefault="00BE4A59" w:rsidP="00270011">
      <w:pPr>
        <w:pStyle w:val="Prrafodelista"/>
        <w:ind w:left="0"/>
        <w:jc w:val="both"/>
        <w:rPr>
          <w:rFonts w:ascii="Arial Narrow" w:hAnsi="Arial Narrow" w:cs="Arial"/>
          <w:color w:val="000000"/>
          <w:sz w:val="24"/>
          <w:szCs w:val="24"/>
        </w:rPr>
      </w:pPr>
      <w:r w:rsidRPr="001823A9">
        <w:rPr>
          <w:rFonts w:ascii="Arial Narrow" w:hAnsi="Arial Narrow" w:cs="Arial"/>
          <w:color w:val="000000"/>
          <w:sz w:val="24"/>
          <w:szCs w:val="24"/>
        </w:rPr>
        <w:t xml:space="preserve">La administración </w:t>
      </w:r>
      <w:r w:rsidR="00B97A27" w:rsidRPr="001823A9">
        <w:rPr>
          <w:rFonts w:ascii="Arial Narrow" w:hAnsi="Arial Narrow" w:cs="Arial"/>
          <w:color w:val="000000"/>
          <w:sz w:val="24"/>
          <w:szCs w:val="24"/>
        </w:rPr>
        <w:t xml:space="preserve">señaló </w:t>
      </w:r>
      <w:r w:rsidRPr="001823A9">
        <w:rPr>
          <w:rFonts w:ascii="Arial Narrow" w:hAnsi="Arial Narrow" w:cs="Arial"/>
          <w:color w:val="000000"/>
          <w:sz w:val="24"/>
          <w:szCs w:val="24"/>
        </w:rPr>
        <w:t xml:space="preserve">que con la expedición del </w:t>
      </w:r>
      <w:r w:rsidR="00270011" w:rsidRPr="001823A9">
        <w:rPr>
          <w:rFonts w:ascii="Arial Narrow" w:hAnsi="Arial Narrow" w:cs="Arial"/>
          <w:color w:val="000000"/>
          <w:sz w:val="24"/>
          <w:szCs w:val="24"/>
        </w:rPr>
        <w:t xml:space="preserve">Decreto 1555 de 2017, </w:t>
      </w:r>
      <w:r w:rsidRPr="001823A9">
        <w:rPr>
          <w:rFonts w:ascii="Arial Narrow" w:hAnsi="Arial Narrow" w:cs="Arial"/>
          <w:color w:val="000000"/>
          <w:sz w:val="24"/>
          <w:szCs w:val="24"/>
        </w:rPr>
        <w:t>se evidenci</w:t>
      </w:r>
      <w:r w:rsidR="005F0E7A" w:rsidRPr="001823A9">
        <w:rPr>
          <w:rFonts w:ascii="Arial Narrow" w:hAnsi="Arial Narrow" w:cs="Arial"/>
          <w:color w:val="000000"/>
          <w:sz w:val="24"/>
          <w:szCs w:val="24"/>
        </w:rPr>
        <w:t>ó</w:t>
      </w:r>
      <w:r w:rsidRPr="001823A9">
        <w:rPr>
          <w:rFonts w:ascii="Arial Narrow" w:hAnsi="Arial Narrow" w:cs="Arial"/>
          <w:color w:val="000000"/>
          <w:sz w:val="24"/>
          <w:szCs w:val="24"/>
        </w:rPr>
        <w:t xml:space="preserve"> un leve cambio de tendencia al alza</w:t>
      </w:r>
      <w:r w:rsidR="00B97A27" w:rsidRPr="001823A9">
        <w:rPr>
          <w:rFonts w:ascii="Arial Narrow" w:hAnsi="Arial Narrow" w:cs="Arial"/>
          <w:color w:val="000000"/>
          <w:sz w:val="24"/>
          <w:szCs w:val="24"/>
        </w:rPr>
        <w:t xml:space="preserve"> en el Registro de Facturas</w:t>
      </w:r>
      <w:r w:rsidRPr="001823A9">
        <w:rPr>
          <w:rFonts w:ascii="Arial Narrow" w:hAnsi="Arial Narrow" w:cs="Arial"/>
          <w:color w:val="000000"/>
          <w:sz w:val="24"/>
          <w:szCs w:val="24"/>
        </w:rPr>
        <w:t xml:space="preserve"> </w:t>
      </w:r>
      <w:r w:rsidR="001823A9" w:rsidRPr="001823A9">
        <w:rPr>
          <w:rFonts w:ascii="Arial Narrow" w:hAnsi="Arial Narrow" w:cs="Arial"/>
          <w:color w:val="000000"/>
          <w:sz w:val="24"/>
          <w:szCs w:val="24"/>
        </w:rPr>
        <w:t xml:space="preserve">y considera que éste hecho se da </w:t>
      </w:r>
      <w:r w:rsidRPr="001823A9">
        <w:rPr>
          <w:rFonts w:ascii="Arial Narrow" w:hAnsi="Arial Narrow" w:cs="Arial"/>
          <w:color w:val="000000"/>
          <w:sz w:val="24"/>
          <w:szCs w:val="24"/>
        </w:rPr>
        <w:t xml:space="preserve">debido a </w:t>
      </w:r>
      <w:r w:rsidR="001823A9" w:rsidRPr="001823A9">
        <w:rPr>
          <w:rFonts w:ascii="Arial Narrow" w:hAnsi="Arial Narrow" w:cs="Arial"/>
          <w:color w:val="000000"/>
          <w:sz w:val="24"/>
          <w:szCs w:val="24"/>
        </w:rPr>
        <w:t xml:space="preserve">las </w:t>
      </w:r>
      <w:r w:rsidR="00270011" w:rsidRPr="001823A9">
        <w:rPr>
          <w:rFonts w:ascii="Arial Narrow" w:hAnsi="Arial Narrow" w:cs="Arial"/>
          <w:color w:val="000000"/>
          <w:sz w:val="24"/>
          <w:szCs w:val="24"/>
        </w:rPr>
        <w:lastRenderedPageBreak/>
        <w:t xml:space="preserve">compañías </w:t>
      </w:r>
      <w:r w:rsidR="001823A9" w:rsidRPr="001823A9">
        <w:rPr>
          <w:rFonts w:ascii="Arial Narrow" w:hAnsi="Arial Narrow" w:cs="Arial"/>
          <w:color w:val="000000"/>
          <w:sz w:val="24"/>
          <w:szCs w:val="24"/>
        </w:rPr>
        <w:t xml:space="preserve">más grandes en el registro </w:t>
      </w:r>
      <w:r w:rsidR="00270011" w:rsidRPr="001823A9">
        <w:rPr>
          <w:rFonts w:ascii="Arial Narrow" w:hAnsi="Arial Narrow" w:cs="Arial"/>
          <w:color w:val="000000"/>
          <w:sz w:val="24"/>
          <w:szCs w:val="24"/>
        </w:rPr>
        <w:t xml:space="preserve">realizan planifican tributaria </w:t>
      </w:r>
      <w:r w:rsidRPr="001823A9">
        <w:rPr>
          <w:rFonts w:ascii="Arial Narrow" w:hAnsi="Arial Narrow" w:cs="Arial"/>
          <w:color w:val="000000"/>
          <w:sz w:val="24"/>
          <w:szCs w:val="24"/>
        </w:rPr>
        <w:t xml:space="preserve">la </w:t>
      </w:r>
      <w:r w:rsidR="00270011" w:rsidRPr="001823A9">
        <w:rPr>
          <w:rFonts w:ascii="Arial Narrow" w:hAnsi="Arial Narrow" w:cs="Arial"/>
          <w:color w:val="000000"/>
          <w:sz w:val="24"/>
          <w:szCs w:val="24"/>
        </w:rPr>
        <w:t xml:space="preserve">cual culmina </w:t>
      </w:r>
      <w:r w:rsidRPr="001823A9">
        <w:rPr>
          <w:rFonts w:ascii="Arial Narrow" w:hAnsi="Arial Narrow" w:cs="Arial"/>
          <w:color w:val="000000"/>
          <w:sz w:val="24"/>
          <w:szCs w:val="24"/>
        </w:rPr>
        <w:t xml:space="preserve">hacia </w:t>
      </w:r>
      <w:r w:rsidR="00270011" w:rsidRPr="001823A9">
        <w:rPr>
          <w:rFonts w:ascii="Arial Narrow" w:hAnsi="Arial Narrow" w:cs="Arial"/>
          <w:color w:val="000000"/>
          <w:sz w:val="24"/>
          <w:szCs w:val="24"/>
        </w:rPr>
        <w:t>finales del mes de septiembre</w:t>
      </w:r>
      <w:r w:rsidR="001823A9" w:rsidRPr="001823A9">
        <w:rPr>
          <w:rFonts w:ascii="Arial Narrow" w:hAnsi="Arial Narrow" w:cs="Arial"/>
          <w:color w:val="000000"/>
          <w:sz w:val="24"/>
          <w:szCs w:val="24"/>
        </w:rPr>
        <w:t xml:space="preserve">. </w:t>
      </w:r>
    </w:p>
    <w:p w:rsidR="00B97A27" w:rsidRPr="001823A9" w:rsidRDefault="00B97A27" w:rsidP="00270011">
      <w:pPr>
        <w:pStyle w:val="Prrafodelista"/>
        <w:ind w:left="0"/>
        <w:jc w:val="both"/>
        <w:rPr>
          <w:rFonts w:ascii="Arial Narrow" w:hAnsi="Arial Narrow" w:cs="Arial"/>
          <w:color w:val="000000"/>
          <w:sz w:val="24"/>
          <w:szCs w:val="24"/>
        </w:rPr>
      </w:pPr>
    </w:p>
    <w:p w:rsidR="00270011" w:rsidRDefault="00BE4A59" w:rsidP="00270011">
      <w:pPr>
        <w:pStyle w:val="Prrafodelista"/>
        <w:ind w:left="0"/>
        <w:jc w:val="both"/>
        <w:rPr>
          <w:rFonts w:ascii="Arial Narrow" w:hAnsi="Arial Narrow" w:cs="Arial"/>
          <w:b/>
          <w:color w:val="000000"/>
          <w:sz w:val="24"/>
          <w:szCs w:val="24"/>
        </w:rPr>
      </w:pPr>
      <w:r w:rsidRPr="001823A9">
        <w:rPr>
          <w:rFonts w:ascii="Arial Narrow" w:hAnsi="Arial Narrow" w:cs="Arial"/>
          <w:color w:val="000000"/>
          <w:sz w:val="24"/>
          <w:szCs w:val="24"/>
        </w:rPr>
        <w:t>L</w:t>
      </w:r>
      <w:r w:rsidR="00270011" w:rsidRPr="001823A9">
        <w:rPr>
          <w:rFonts w:ascii="Arial Narrow" w:hAnsi="Arial Narrow" w:cs="Arial"/>
          <w:color w:val="000000"/>
          <w:sz w:val="24"/>
          <w:szCs w:val="24"/>
        </w:rPr>
        <w:t xml:space="preserve">a Junta Directiva recomendó a la Administración trabajar de manera paralela la publicación </w:t>
      </w:r>
      <w:r w:rsidRPr="001823A9">
        <w:rPr>
          <w:rFonts w:ascii="Arial Narrow" w:hAnsi="Arial Narrow" w:cs="Arial"/>
          <w:color w:val="000000"/>
          <w:sz w:val="24"/>
          <w:szCs w:val="24"/>
        </w:rPr>
        <w:t xml:space="preserve">por parte de la entidad en los desarrollos tecnológicos, de bases de datos, y el trabajo con la DIAN, plasmándolo en un </w:t>
      </w:r>
      <w:r w:rsidR="00270011" w:rsidRPr="001823A9">
        <w:rPr>
          <w:rFonts w:ascii="Arial Narrow" w:hAnsi="Arial Narrow" w:cs="Arial"/>
          <w:color w:val="000000"/>
          <w:sz w:val="24"/>
          <w:szCs w:val="24"/>
        </w:rPr>
        <w:t xml:space="preserve">Plan de Trabajo detallado </w:t>
      </w:r>
      <w:r w:rsidR="005F0E7A" w:rsidRPr="001823A9">
        <w:rPr>
          <w:rFonts w:ascii="Arial Narrow" w:hAnsi="Arial Narrow" w:cs="Arial"/>
          <w:color w:val="000000"/>
          <w:sz w:val="24"/>
          <w:szCs w:val="24"/>
        </w:rPr>
        <w:t>y en un</w:t>
      </w:r>
      <w:r w:rsidR="00270011" w:rsidRPr="001823A9">
        <w:rPr>
          <w:rFonts w:ascii="Arial Narrow" w:hAnsi="Arial Narrow" w:cs="Arial"/>
          <w:color w:val="000000"/>
          <w:sz w:val="24"/>
          <w:szCs w:val="24"/>
        </w:rPr>
        <w:t xml:space="preserve"> cronograma de la implementación de los mecanismos electrónicos que permitirán la trazabilidad de las transacciones que se sujetan a la exención de retención en la fuente, disponibilidad de consulta a la autoridad tributaria, en cumplimiento del artículo 617 del E. Tributario.</w:t>
      </w:r>
    </w:p>
    <w:p w:rsidR="00270011" w:rsidRPr="000625DA" w:rsidRDefault="00270011" w:rsidP="00270011">
      <w:pPr>
        <w:pStyle w:val="Prrafodelista"/>
        <w:ind w:left="0"/>
        <w:jc w:val="both"/>
        <w:rPr>
          <w:rFonts w:ascii="Arial Narrow" w:hAnsi="Arial Narrow" w:cs="Arial"/>
          <w:color w:val="000000"/>
          <w:sz w:val="24"/>
          <w:szCs w:val="24"/>
        </w:rPr>
      </w:pPr>
    </w:p>
    <w:p w:rsidR="00270011" w:rsidRDefault="00333AC3" w:rsidP="00270011">
      <w:pPr>
        <w:pStyle w:val="Prrafodelista"/>
        <w:ind w:left="0"/>
        <w:jc w:val="both"/>
        <w:rPr>
          <w:rFonts w:ascii="Arial Narrow" w:hAnsi="Arial Narrow" w:cs="Arial"/>
          <w:color w:val="000000"/>
          <w:sz w:val="24"/>
          <w:szCs w:val="24"/>
        </w:rPr>
      </w:pPr>
      <w:r>
        <w:rPr>
          <w:rFonts w:ascii="Arial Narrow" w:hAnsi="Arial Narrow" w:cs="Arial"/>
          <w:color w:val="000000"/>
          <w:sz w:val="24"/>
          <w:szCs w:val="24"/>
        </w:rPr>
        <w:t>L</w:t>
      </w:r>
      <w:r w:rsidR="00270011">
        <w:rPr>
          <w:rFonts w:ascii="Arial Narrow" w:hAnsi="Arial Narrow" w:cs="Arial"/>
          <w:color w:val="000000"/>
          <w:sz w:val="24"/>
          <w:szCs w:val="24"/>
        </w:rPr>
        <w:t xml:space="preserve">os miembros </w:t>
      </w:r>
      <w:r>
        <w:rPr>
          <w:rFonts w:ascii="Arial Narrow" w:hAnsi="Arial Narrow" w:cs="Arial"/>
          <w:color w:val="000000"/>
          <w:sz w:val="24"/>
          <w:szCs w:val="24"/>
        </w:rPr>
        <w:t xml:space="preserve">de la Junta Directiva </w:t>
      </w:r>
      <w:r w:rsidR="00270011">
        <w:rPr>
          <w:rFonts w:ascii="Arial Narrow" w:hAnsi="Arial Narrow" w:cs="Arial"/>
          <w:color w:val="000000"/>
          <w:sz w:val="24"/>
          <w:szCs w:val="24"/>
        </w:rPr>
        <w:t>dieron por presentados el Informe de los Estados Financieros al 30 de octubre de 2017.</w:t>
      </w:r>
      <w:r w:rsidR="00270011" w:rsidRPr="000625DA">
        <w:rPr>
          <w:rFonts w:ascii="Arial Narrow" w:hAnsi="Arial Narrow" w:cs="Arial"/>
          <w:color w:val="000000"/>
          <w:sz w:val="24"/>
          <w:szCs w:val="24"/>
        </w:rPr>
        <w:t xml:space="preserve"> </w:t>
      </w:r>
    </w:p>
    <w:p w:rsidR="00270011" w:rsidRPr="000625DA" w:rsidRDefault="00270011" w:rsidP="00270011">
      <w:pPr>
        <w:pStyle w:val="Prrafodelista"/>
        <w:ind w:left="0"/>
        <w:jc w:val="both"/>
        <w:rPr>
          <w:rFonts w:ascii="Arial Narrow" w:hAnsi="Arial Narrow" w:cs="Arial"/>
          <w:color w:val="000000"/>
          <w:sz w:val="24"/>
          <w:szCs w:val="24"/>
        </w:rPr>
      </w:pPr>
    </w:p>
    <w:p w:rsidR="00270011" w:rsidRPr="00E033CE" w:rsidRDefault="00270011" w:rsidP="00270011">
      <w:pPr>
        <w:pStyle w:val="Prrafodelista"/>
        <w:numPr>
          <w:ilvl w:val="1"/>
          <w:numId w:val="29"/>
        </w:numPr>
        <w:tabs>
          <w:tab w:val="left" w:pos="426"/>
        </w:tabs>
        <w:ind w:left="0" w:firstLine="0"/>
        <w:jc w:val="both"/>
        <w:rPr>
          <w:rFonts w:ascii="Arial Narrow" w:hAnsi="Arial Narrow" w:cs="Arial"/>
          <w:b/>
          <w:color w:val="000000"/>
          <w:sz w:val="24"/>
          <w:szCs w:val="24"/>
        </w:rPr>
      </w:pPr>
      <w:r w:rsidRPr="00E033CE">
        <w:rPr>
          <w:rFonts w:ascii="Arial Narrow" w:hAnsi="Arial Narrow" w:cs="Arial"/>
          <w:b/>
          <w:color w:val="000000"/>
          <w:sz w:val="24"/>
          <w:szCs w:val="24"/>
        </w:rPr>
        <w:t>INICIACIÓN AL PRESUPUESTO Y SU ENTORNO 2018.</w:t>
      </w:r>
    </w:p>
    <w:p w:rsidR="00270011" w:rsidRDefault="00270011" w:rsidP="00270011">
      <w:pPr>
        <w:jc w:val="both"/>
        <w:rPr>
          <w:rFonts w:ascii="Arial Narrow" w:hAnsi="Arial Narrow" w:cs="Arial"/>
          <w:bCs/>
          <w:sz w:val="24"/>
          <w:szCs w:val="24"/>
        </w:rPr>
      </w:pPr>
    </w:p>
    <w:p w:rsidR="00270011" w:rsidRDefault="00270011" w:rsidP="00270011">
      <w:pPr>
        <w:jc w:val="both"/>
        <w:rPr>
          <w:rFonts w:ascii="Arial Narrow" w:hAnsi="Arial Narrow" w:cs="Arial"/>
          <w:bCs/>
          <w:sz w:val="24"/>
          <w:szCs w:val="24"/>
        </w:rPr>
      </w:pPr>
      <w:r>
        <w:rPr>
          <w:rFonts w:ascii="Arial Narrow" w:hAnsi="Arial Narrow" w:cs="Arial"/>
          <w:bCs/>
          <w:sz w:val="24"/>
          <w:szCs w:val="24"/>
        </w:rPr>
        <w:t xml:space="preserve">El doctor Mejía indicó que el presupuesto se dividió en cuatro grupos: i) Entorno macroeconómico, </w:t>
      </w:r>
      <w:proofErr w:type="spellStart"/>
      <w:r>
        <w:rPr>
          <w:rFonts w:ascii="Arial Narrow" w:hAnsi="Arial Narrow" w:cs="Arial"/>
          <w:bCs/>
          <w:sz w:val="24"/>
          <w:szCs w:val="24"/>
        </w:rPr>
        <w:t>ii</w:t>
      </w:r>
      <w:proofErr w:type="spellEnd"/>
      <w:r>
        <w:rPr>
          <w:rFonts w:ascii="Arial Narrow" w:hAnsi="Arial Narrow" w:cs="Arial"/>
          <w:bCs/>
          <w:sz w:val="24"/>
          <w:szCs w:val="24"/>
        </w:rPr>
        <w:t xml:space="preserve">) Plan Comercial, </w:t>
      </w:r>
      <w:proofErr w:type="spellStart"/>
      <w:r>
        <w:rPr>
          <w:rFonts w:ascii="Arial Narrow" w:hAnsi="Arial Narrow" w:cs="Arial"/>
          <w:bCs/>
          <w:sz w:val="24"/>
          <w:szCs w:val="24"/>
        </w:rPr>
        <w:t>iii</w:t>
      </w:r>
      <w:proofErr w:type="spellEnd"/>
      <w:r>
        <w:rPr>
          <w:rFonts w:ascii="Arial Narrow" w:hAnsi="Arial Narrow" w:cs="Arial"/>
          <w:bCs/>
          <w:sz w:val="24"/>
          <w:szCs w:val="24"/>
        </w:rPr>
        <w:t xml:space="preserve">) Proyectos estratégicos y </w:t>
      </w:r>
      <w:proofErr w:type="spellStart"/>
      <w:r>
        <w:rPr>
          <w:rFonts w:ascii="Arial Narrow" w:hAnsi="Arial Narrow" w:cs="Arial"/>
          <w:bCs/>
          <w:sz w:val="24"/>
          <w:szCs w:val="24"/>
        </w:rPr>
        <w:t>iv</w:t>
      </w:r>
      <w:proofErr w:type="spellEnd"/>
      <w:r>
        <w:rPr>
          <w:rFonts w:ascii="Arial Narrow" w:hAnsi="Arial Narrow" w:cs="Arial"/>
          <w:bCs/>
          <w:sz w:val="24"/>
          <w:szCs w:val="24"/>
        </w:rPr>
        <w:t>) Presupuesto 2018, el documento reflejará las necesidades de cada una de las áreas de la Bolsa, priorizando la inversión tecnológica la cual se encuentra dentro de los proyectos estratégicos.</w:t>
      </w:r>
    </w:p>
    <w:p w:rsidR="00270011" w:rsidRDefault="00270011" w:rsidP="00270011">
      <w:pPr>
        <w:jc w:val="both"/>
        <w:rPr>
          <w:rFonts w:ascii="Arial Narrow" w:hAnsi="Arial Narrow" w:cs="Arial"/>
          <w:bCs/>
          <w:sz w:val="24"/>
          <w:szCs w:val="24"/>
        </w:rPr>
      </w:pPr>
    </w:p>
    <w:p w:rsidR="00270011" w:rsidRDefault="00270011" w:rsidP="00270011">
      <w:pPr>
        <w:jc w:val="both"/>
        <w:rPr>
          <w:rFonts w:ascii="Arial Narrow" w:hAnsi="Arial Narrow" w:cs="Arial"/>
          <w:bCs/>
          <w:sz w:val="24"/>
          <w:szCs w:val="24"/>
        </w:rPr>
      </w:pPr>
      <w:r>
        <w:rPr>
          <w:rFonts w:ascii="Arial Narrow" w:hAnsi="Arial Narrow" w:cs="Arial"/>
          <w:bCs/>
          <w:sz w:val="24"/>
          <w:szCs w:val="24"/>
        </w:rPr>
        <w:t xml:space="preserve">Ingresó a la sesión el doctor Carlos Augusto del Valle </w:t>
      </w:r>
      <w:r w:rsidRPr="00621663">
        <w:rPr>
          <w:rFonts w:ascii="Arial Narrow" w:hAnsi="Arial Narrow" w:cs="Arial"/>
          <w:bCs/>
          <w:sz w:val="24"/>
          <w:szCs w:val="24"/>
        </w:rPr>
        <w:t>Vicepresidente de Estudios Económicos y Desarrollo de Negocios</w:t>
      </w:r>
      <w:r>
        <w:rPr>
          <w:rFonts w:ascii="Arial Narrow" w:hAnsi="Arial Narrow" w:cs="Arial"/>
          <w:bCs/>
          <w:sz w:val="24"/>
          <w:szCs w:val="24"/>
        </w:rPr>
        <w:t xml:space="preserve"> de la Bolsa, quien dio inicio a su exposición, señalando los aspectos de balance marco que considera la Administración se deben considerar para el periodo 2017 – 2018, los cuales recogen todos los eventos nacionales en el sector privado, de acuerdo a </w:t>
      </w:r>
      <w:r w:rsidR="002066D0">
        <w:rPr>
          <w:rFonts w:ascii="Arial Narrow" w:hAnsi="Arial Narrow" w:cs="Arial"/>
          <w:bCs/>
          <w:sz w:val="24"/>
          <w:szCs w:val="24"/>
        </w:rPr>
        <w:t xml:space="preserve">un entorno </w:t>
      </w:r>
      <w:r>
        <w:rPr>
          <w:rFonts w:ascii="Arial Narrow" w:hAnsi="Arial Narrow" w:cs="Arial"/>
          <w:bCs/>
          <w:sz w:val="24"/>
          <w:szCs w:val="24"/>
        </w:rPr>
        <w:t xml:space="preserve">político y </w:t>
      </w:r>
      <w:r w:rsidR="002066D0">
        <w:rPr>
          <w:rFonts w:ascii="Arial Narrow" w:hAnsi="Arial Narrow" w:cs="Arial"/>
          <w:bCs/>
          <w:sz w:val="24"/>
          <w:szCs w:val="24"/>
        </w:rPr>
        <w:t xml:space="preserve">los desafíos </w:t>
      </w:r>
      <w:r>
        <w:rPr>
          <w:rFonts w:ascii="Arial Narrow" w:hAnsi="Arial Narrow" w:cs="Arial"/>
          <w:bCs/>
          <w:sz w:val="24"/>
          <w:szCs w:val="24"/>
        </w:rPr>
        <w:t>macroeconómico</w:t>
      </w:r>
      <w:r w:rsidR="002066D0">
        <w:rPr>
          <w:rFonts w:ascii="Arial Narrow" w:hAnsi="Arial Narrow" w:cs="Arial"/>
          <w:bCs/>
          <w:sz w:val="24"/>
          <w:szCs w:val="24"/>
        </w:rPr>
        <w:t>s</w:t>
      </w:r>
      <w:r>
        <w:rPr>
          <w:rFonts w:ascii="Arial Narrow" w:hAnsi="Arial Narrow" w:cs="Arial"/>
          <w:bCs/>
          <w:sz w:val="24"/>
          <w:szCs w:val="24"/>
        </w:rPr>
        <w:t>.</w:t>
      </w:r>
    </w:p>
    <w:p w:rsidR="00270011" w:rsidRDefault="00270011" w:rsidP="00270011">
      <w:pPr>
        <w:jc w:val="both"/>
        <w:rPr>
          <w:rFonts w:ascii="Arial Narrow" w:hAnsi="Arial Narrow" w:cs="Arial"/>
          <w:bCs/>
          <w:sz w:val="24"/>
          <w:szCs w:val="24"/>
        </w:rPr>
      </w:pPr>
    </w:p>
    <w:p w:rsidR="00270011" w:rsidRDefault="002066D0" w:rsidP="00270011">
      <w:pPr>
        <w:jc w:val="both"/>
        <w:rPr>
          <w:rFonts w:ascii="Arial Narrow" w:hAnsi="Arial Narrow" w:cs="Arial"/>
          <w:bCs/>
          <w:sz w:val="24"/>
          <w:szCs w:val="24"/>
        </w:rPr>
      </w:pPr>
      <w:r>
        <w:rPr>
          <w:rFonts w:ascii="Arial Narrow" w:hAnsi="Arial Narrow" w:cs="Arial"/>
          <w:bCs/>
          <w:sz w:val="24"/>
          <w:szCs w:val="24"/>
        </w:rPr>
        <w:t xml:space="preserve">Respecto al </w:t>
      </w:r>
      <w:r w:rsidR="00270011">
        <w:rPr>
          <w:rFonts w:ascii="Arial Narrow" w:hAnsi="Arial Narrow" w:cs="Arial"/>
          <w:bCs/>
          <w:sz w:val="24"/>
          <w:szCs w:val="24"/>
        </w:rPr>
        <w:t xml:space="preserve">PIB, indicó </w:t>
      </w:r>
      <w:r>
        <w:rPr>
          <w:rFonts w:ascii="Arial Narrow" w:hAnsi="Arial Narrow" w:cs="Arial"/>
          <w:bCs/>
          <w:sz w:val="24"/>
          <w:szCs w:val="24"/>
        </w:rPr>
        <w:t xml:space="preserve">como aspectos económicos relevantes </w:t>
      </w:r>
      <w:r w:rsidR="00270011">
        <w:rPr>
          <w:rFonts w:ascii="Arial Narrow" w:hAnsi="Arial Narrow" w:cs="Arial"/>
          <w:bCs/>
          <w:sz w:val="24"/>
          <w:szCs w:val="24"/>
        </w:rPr>
        <w:t xml:space="preserve">que </w:t>
      </w:r>
      <w:r>
        <w:rPr>
          <w:rFonts w:ascii="Arial Narrow" w:hAnsi="Arial Narrow" w:cs="Arial"/>
          <w:bCs/>
          <w:sz w:val="24"/>
          <w:szCs w:val="24"/>
        </w:rPr>
        <w:t xml:space="preserve">la proyección expuesta indica que </w:t>
      </w:r>
      <w:r w:rsidR="00270011">
        <w:rPr>
          <w:rFonts w:ascii="Arial Narrow" w:hAnsi="Arial Narrow" w:cs="Arial"/>
          <w:bCs/>
          <w:sz w:val="24"/>
          <w:szCs w:val="24"/>
        </w:rPr>
        <w:t>la economía toc</w:t>
      </w:r>
      <w:r w:rsidR="00333AC3">
        <w:rPr>
          <w:rFonts w:ascii="Arial Narrow" w:hAnsi="Arial Narrow" w:cs="Arial"/>
          <w:bCs/>
          <w:sz w:val="24"/>
          <w:szCs w:val="24"/>
        </w:rPr>
        <w:t>ó</w:t>
      </w:r>
      <w:r w:rsidR="00270011">
        <w:rPr>
          <w:rFonts w:ascii="Arial Narrow" w:hAnsi="Arial Narrow" w:cs="Arial"/>
          <w:bCs/>
          <w:sz w:val="24"/>
          <w:szCs w:val="24"/>
        </w:rPr>
        <w:t xml:space="preserve"> fondo </w:t>
      </w:r>
      <w:r>
        <w:rPr>
          <w:rFonts w:ascii="Arial Narrow" w:hAnsi="Arial Narrow" w:cs="Arial"/>
          <w:bCs/>
          <w:sz w:val="24"/>
          <w:szCs w:val="24"/>
        </w:rPr>
        <w:t xml:space="preserve">en el primer trimestre de 2017 y se espera que la economía se acelere gradualmente a partir de 2018. </w:t>
      </w:r>
    </w:p>
    <w:p w:rsidR="00270011" w:rsidRDefault="00270011" w:rsidP="00270011">
      <w:pPr>
        <w:jc w:val="both"/>
        <w:rPr>
          <w:rFonts w:ascii="Arial Narrow" w:hAnsi="Arial Narrow" w:cs="Arial"/>
          <w:bCs/>
          <w:sz w:val="24"/>
          <w:szCs w:val="24"/>
        </w:rPr>
      </w:pPr>
    </w:p>
    <w:p w:rsidR="00270011" w:rsidRDefault="002066D0" w:rsidP="00270011">
      <w:pPr>
        <w:jc w:val="both"/>
        <w:rPr>
          <w:rFonts w:ascii="Arial Narrow" w:hAnsi="Arial Narrow" w:cs="Arial"/>
          <w:bCs/>
          <w:sz w:val="24"/>
          <w:szCs w:val="24"/>
        </w:rPr>
      </w:pPr>
      <w:r>
        <w:rPr>
          <w:rFonts w:ascii="Arial Narrow" w:hAnsi="Arial Narrow" w:cs="Arial"/>
          <w:bCs/>
          <w:sz w:val="24"/>
          <w:szCs w:val="24"/>
        </w:rPr>
        <w:t>A</w:t>
      </w:r>
      <w:r w:rsidR="00270011">
        <w:rPr>
          <w:rFonts w:ascii="Arial Narrow" w:hAnsi="Arial Narrow" w:cs="Arial"/>
          <w:bCs/>
          <w:sz w:val="24"/>
          <w:szCs w:val="24"/>
        </w:rPr>
        <w:t xml:space="preserve">l respecto los miembros de la Junta Directiva solicitaron que </w:t>
      </w:r>
      <w:r w:rsidR="00333AC3">
        <w:rPr>
          <w:rFonts w:ascii="Arial Narrow" w:hAnsi="Arial Narrow" w:cs="Arial"/>
          <w:bCs/>
          <w:sz w:val="24"/>
          <w:szCs w:val="24"/>
        </w:rPr>
        <w:t xml:space="preserve">para el análisis de la situación </w:t>
      </w:r>
      <w:r w:rsidR="001823A9">
        <w:rPr>
          <w:rFonts w:ascii="Arial Narrow" w:hAnsi="Arial Narrow" w:cs="Arial"/>
          <w:bCs/>
          <w:sz w:val="24"/>
          <w:szCs w:val="24"/>
        </w:rPr>
        <w:t>macroeconómica</w:t>
      </w:r>
      <w:r w:rsidR="00333AC3">
        <w:rPr>
          <w:rFonts w:ascii="Arial Narrow" w:hAnsi="Arial Narrow" w:cs="Arial"/>
          <w:bCs/>
          <w:sz w:val="24"/>
          <w:szCs w:val="24"/>
        </w:rPr>
        <w:t xml:space="preserve"> del país </w:t>
      </w:r>
      <w:r w:rsidR="00270011">
        <w:rPr>
          <w:rFonts w:ascii="Arial Narrow" w:hAnsi="Arial Narrow" w:cs="Arial"/>
          <w:bCs/>
          <w:sz w:val="24"/>
          <w:szCs w:val="24"/>
        </w:rPr>
        <w:t xml:space="preserve">se tengan en consideración otras fuentes como el Banco de la República, </w:t>
      </w:r>
      <w:proofErr w:type="spellStart"/>
      <w:r w:rsidR="00270011">
        <w:rPr>
          <w:rFonts w:ascii="Arial Narrow" w:hAnsi="Arial Narrow" w:cs="Arial"/>
          <w:bCs/>
          <w:sz w:val="24"/>
          <w:szCs w:val="24"/>
        </w:rPr>
        <w:t>Fedesarrollo</w:t>
      </w:r>
      <w:proofErr w:type="spellEnd"/>
      <w:r w:rsidR="00270011">
        <w:rPr>
          <w:rFonts w:ascii="Arial Narrow" w:hAnsi="Arial Narrow" w:cs="Arial"/>
          <w:bCs/>
          <w:sz w:val="24"/>
          <w:szCs w:val="24"/>
        </w:rPr>
        <w:t>,</w:t>
      </w:r>
      <w:r w:rsidR="00333AC3">
        <w:rPr>
          <w:rFonts w:ascii="Arial Narrow" w:hAnsi="Arial Narrow" w:cs="Arial"/>
          <w:bCs/>
          <w:sz w:val="24"/>
          <w:szCs w:val="24"/>
        </w:rPr>
        <w:t xml:space="preserve"> el FMI,</w:t>
      </w:r>
      <w:r w:rsidR="00270011">
        <w:rPr>
          <w:rFonts w:ascii="Arial Narrow" w:hAnsi="Arial Narrow" w:cs="Arial"/>
          <w:bCs/>
          <w:sz w:val="24"/>
          <w:szCs w:val="24"/>
        </w:rPr>
        <w:t xml:space="preserve"> entre otros.</w:t>
      </w:r>
    </w:p>
    <w:p w:rsidR="00270011" w:rsidRDefault="00270011" w:rsidP="00270011">
      <w:pPr>
        <w:jc w:val="both"/>
        <w:rPr>
          <w:rFonts w:ascii="Arial Narrow" w:hAnsi="Arial Narrow" w:cs="Arial"/>
          <w:bCs/>
          <w:sz w:val="24"/>
          <w:szCs w:val="24"/>
        </w:rPr>
      </w:pPr>
    </w:p>
    <w:p w:rsidR="00270011" w:rsidRPr="00F223B0" w:rsidRDefault="00270011" w:rsidP="00270011">
      <w:pPr>
        <w:jc w:val="both"/>
        <w:rPr>
          <w:rFonts w:ascii="Arial Narrow" w:hAnsi="Arial Narrow" w:cs="Arial"/>
          <w:color w:val="000000"/>
          <w:sz w:val="24"/>
          <w:szCs w:val="24"/>
        </w:rPr>
      </w:pPr>
      <w:r w:rsidRPr="00F223B0">
        <w:rPr>
          <w:rFonts w:ascii="Arial Narrow" w:hAnsi="Arial Narrow" w:cs="Arial"/>
          <w:color w:val="000000"/>
          <w:sz w:val="24"/>
          <w:szCs w:val="24"/>
        </w:rPr>
        <w:t xml:space="preserve">Siendo las </w:t>
      </w:r>
      <w:r>
        <w:rPr>
          <w:rFonts w:ascii="Arial Narrow" w:hAnsi="Arial Narrow" w:cs="Arial"/>
          <w:color w:val="000000"/>
          <w:sz w:val="24"/>
          <w:szCs w:val="24"/>
        </w:rPr>
        <w:t>9</w:t>
      </w:r>
      <w:r w:rsidRPr="00F223B0">
        <w:rPr>
          <w:rFonts w:ascii="Arial Narrow" w:hAnsi="Arial Narrow" w:cs="Arial"/>
          <w:color w:val="000000"/>
          <w:sz w:val="24"/>
          <w:szCs w:val="24"/>
        </w:rPr>
        <w:t>:</w:t>
      </w:r>
      <w:r>
        <w:rPr>
          <w:rFonts w:ascii="Arial Narrow" w:hAnsi="Arial Narrow" w:cs="Arial"/>
          <w:color w:val="000000"/>
          <w:sz w:val="24"/>
          <w:szCs w:val="24"/>
        </w:rPr>
        <w:t>3</w:t>
      </w:r>
      <w:r w:rsidRPr="00F223B0">
        <w:rPr>
          <w:rFonts w:ascii="Arial Narrow" w:hAnsi="Arial Narrow" w:cs="Arial"/>
          <w:color w:val="000000"/>
          <w:sz w:val="24"/>
          <w:szCs w:val="24"/>
        </w:rPr>
        <w:t xml:space="preserve">0 de la mañana </w:t>
      </w:r>
      <w:r>
        <w:rPr>
          <w:rFonts w:ascii="Arial Narrow" w:hAnsi="Arial Narrow" w:cs="Arial"/>
          <w:color w:val="000000"/>
          <w:sz w:val="24"/>
          <w:szCs w:val="24"/>
        </w:rPr>
        <w:t>ingresó</w:t>
      </w:r>
      <w:r w:rsidRPr="00F223B0">
        <w:rPr>
          <w:rFonts w:ascii="Arial Narrow" w:hAnsi="Arial Narrow" w:cs="Arial"/>
          <w:color w:val="000000"/>
          <w:sz w:val="24"/>
          <w:szCs w:val="24"/>
        </w:rPr>
        <w:t xml:space="preserve"> el doctor </w:t>
      </w:r>
      <w:r>
        <w:rPr>
          <w:rFonts w:ascii="Arial Narrow" w:hAnsi="Arial Narrow" w:cs="Arial"/>
          <w:color w:val="000000"/>
          <w:sz w:val="24"/>
          <w:szCs w:val="24"/>
        </w:rPr>
        <w:t>Horacio Jaramillo Bernal</w:t>
      </w:r>
      <w:r w:rsidRPr="00F223B0">
        <w:rPr>
          <w:rFonts w:ascii="Arial Narrow" w:hAnsi="Arial Narrow" w:cs="Arial"/>
          <w:color w:val="000000"/>
          <w:sz w:val="24"/>
          <w:szCs w:val="24"/>
        </w:rPr>
        <w:t>, quedando el quórum deliberatorio y decisorio conformado de la siguiente manera:</w:t>
      </w:r>
    </w:p>
    <w:p w:rsidR="00270011" w:rsidRDefault="00270011" w:rsidP="00270011">
      <w:pPr>
        <w:jc w:val="both"/>
        <w:rPr>
          <w:rFonts w:ascii="Arial Narrow" w:hAnsi="Arial Narrow" w:cs="Arial"/>
          <w:bCs/>
          <w:sz w:val="24"/>
          <w:szCs w:val="24"/>
        </w:rPr>
      </w:pPr>
    </w:p>
    <w:tbl>
      <w:tblPr>
        <w:tblW w:w="8836"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A0"/>
      </w:tblPr>
      <w:tblGrid>
        <w:gridCol w:w="4448"/>
        <w:gridCol w:w="4388"/>
      </w:tblGrid>
      <w:tr w:rsidR="00270011" w:rsidRPr="00F223B0" w:rsidTr="00BC612C">
        <w:trPr>
          <w:tblCellSpacing w:w="20" w:type="dxa"/>
          <w:jc w:val="center"/>
        </w:trPr>
        <w:tc>
          <w:tcPr>
            <w:tcW w:w="4388" w:type="dxa"/>
            <w:tcBorders>
              <w:top w:val="outset" w:sz="6" w:space="0" w:color="auto"/>
              <w:left w:val="outset" w:sz="6" w:space="0" w:color="auto"/>
              <w:bottom w:val="outset" w:sz="6" w:space="0" w:color="auto"/>
              <w:right w:val="outset" w:sz="6" w:space="0" w:color="auto"/>
            </w:tcBorders>
            <w:vAlign w:val="center"/>
          </w:tcPr>
          <w:p w:rsidR="00270011" w:rsidRPr="00F223B0" w:rsidRDefault="00270011" w:rsidP="00BC612C">
            <w:pPr>
              <w:jc w:val="center"/>
              <w:rPr>
                <w:rFonts w:ascii="Arial Narrow" w:hAnsi="Arial Narrow" w:cs="Arial"/>
                <w:b/>
                <w:bCs/>
                <w:color w:val="000000"/>
                <w:sz w:val="24"/>
                <w:szCs w:val="24"/>
              </w:rPr>
            </w:pPr>
            <w:r w:rsidRPr="00F223B0">
              <w:rPr>
                <w:rFonts w:ascii="Arial Narrow" w:hAnsi="Arial Narrow" w:cs="Arial"/>
                <w:b/>
                <w:bCs/>
                <w:color w:val="000000"/>
                <w:sz w:val="24"/>
                <w:szCs w:val="24"/>
              </w:rPr>
              <w:t>MIEMBROS PRINCIPALES</w:t>
            </w:r>
          </w:p>
        </w:tc>
        <w:tc>
          <w:tcPr>
            <w:tcW w:w="4328" w:type="dxa"/>
            <w:tcBorders>
              <w:top w:val="outset" w:sz="6" w:space="0" w:color="auto"/>
              <w:left w:val="outset" w:sz="6" w:space="0" w:color="auto"/>
              <w:bottom w:val="outset" w:sz="6" w:space="0" w:color="auto"/>
              <w:right w:val="outset" w:sz="6" w:space="0" w:color="auto"/>
            </w:tcBorders>
            <w:vAlign w:val="center"/>
          </w:tcPr>
          <w:p w:rsidR="00270011" w:rsidRPr="00F223B0" w:rsidRDefault="00270011" w:rsidP="00BC612C">
            <w:pPr>
              <w:jc w:val="center"/>
              <w:rPr>
                <w:rFonts w:ascii="Arial Narrow" w:hAnsi="Arial Narrow" w:cs="Arial"/>
                <w:b/>
                <w:bCs/>
                <w:color w:val="000000"/>
                <w:sz w:val="24"/>
                <w:szCs w:val="24"/>
              </w:rPr>
            </w:pPr>
            <w:r w:rsidRPr="00F223B0">
              <w:rPr>
                <w:rFonts w:ascii="Arial Narrow" w:hAnsi="Arial Narrow" w:cs="Arial"/>
                <w:b/>
                <w:bCs/>
                <w:color w:val="000000"/>
                <w:sz w:val="24"/>
                <w:szCs w:val="24"/>
              </w:rPr>
              <w:t>MIEMBROS SUPLENTES</w:t>
            </w:r>
          </w:p>
        </w:tc>
      </w:tr>
      <w:tr w:rsidR="00270011" w:rsidRPr="00516B96" w:rsidTr="00BC612C">
        <w:trPr>
          <w:tblCellSpacing w:w="20" w:type="dxa"/>
          <w:jc w:val="center"/>
        </w:trPr>
        <w:tc>
          <w:tcPr>
            <w:tcW w:w="4388" w:type="dxa"/>
            <w:tcBorders>
              <w:top w:val="outset" w:sz="6" w:space="0" w:color="auto"/>
              <w:left w:val="outset" w:sz="6" w:space="0" w:color="auto"/>
              <w:bottom w:val="outset" w:sz="6" w:space="0" w:color="auto"/>
              <w:right w:val="outset" w:sz="6" w:space="0" w:color="auto"/>
            </w:tcBorders>
            <w:vAlign w:val="center"/>
          </w:tcPr>
          <w:p w:rsidR="00270011" w:rsidRPr="00516B96" w:rsidRDefault="00270011" w:rsidP="00BC612C">
            <w:pPr>
              <w:rPr>
                <w:rFonts w:ascii="Arial Narrow" w:hAnsi="Arial Narrow" w:cs="Arial"/>
                <w:sz w:val="24"/>
                <w:szCs w:val="24"/>
              </w:rPr>
            </w:pPr>
            <w:r w:rsidRPr="00516B96">
              <w:rPr>
                <w:rFonts w:ascii="Arial Narrow" w:hAnsi="Arial Narrow" w:cs="Arial"/>
                <w:bCs/>
                <w:color w:val="000000"/>
                <w:sz w:val="24"/>
                <w:szCs w:val="24"/>
              </w:rPr>
              <w:t>JORGE ERNESTO GARCÍA PRADO</w:t>
            </w:r>
          </w:p>
        </w:tc>
        <w:tc>
          <w:tcPr>
            <w:tcW w:w="4328" w:type="dxa"/>
            <w:tcBorders>
              <w:top w:val="outset" w:sz="6" w:space="0" w:color="auto"/>
              <w:left w:val="outset" w:sz="6" w:space="0" w:color="auto"/>
              <w:bottom w:val="outset" w:sz="6" w:space="0" w:color="auto"/>
              <w:right w:val="outset" w:sz="6" w:space="0" w:color="auto"/>
            </w:tcBorders>
            <w:vAlign w:val="center"/>
          </w:tcPr>
          <w:p w:rsidR="00270011" w:rsidRPr="00516B96" w:rsidRDefault="00270011" w:rsidP="00BC612C">
            <w:pPr>
              <w:rPr>
                <w:rFonts w:ascii="Arial Narrow" w:hAnsi="Arial Narrow" w:cs="Arial"/>
                <w:bCs/>
                <w:color w:val="000000"/>
                <w:sz w:val="24"/>
                <w:szCs w:val="24"/>
              </w:rPr>
            </w:pPr>
            <w:r w:rsidRPr="00516B96">
              <w:rPr>
                <w:rFonts w:ascii="Arial Narrow" w:hAnsi="Arial Narrow" w:cs="Arial"/>
                <w:bCs/>
                <w:color w:val="000000"/>
                <w:sz w:val="24"/>
                <w:szCs w:val="24"/>
              </w:rPr>
              <w:t>HORACIO JARAMILLO BERNAL</w:t>
            </w:r>
          </w:p>
        </w:tc>
      </w:tr>
      <w:tr w:rsidR="00270011" w:rsidRPr="00516B96" w:rsidTr="00BC612C">
        <w:trPr>
          <w:tblCellSpacing w:w="20" w:type="dxa"/>
          <w:jc w:val="center"/>
        </w:trPr>
        <w:tc>
          <w:tcPr>
            <w:tcW w:w="4388" w:type="dxa"/>
            <w:tcBorders>
              <w:top w:val="outset" w:sz="6" w:space="0" w:color="auto"/>
              <w:left w:val="outset" w:sz="6" w:space="0" w:color="auto"/>
              <w:bottom w:val="outset" w:sz="6" w:space="0" w:color="auto"/>
              <w:right w:val="outset" w:sz="6" w:space="0" w:color="auto"/>
            </w:tcBorders>
            <w:vAlign w:val="center"/>
          </w:tcPr>
          <w:p w:rsidR="00270011" w:rsidRPr="00516B96" w:rsidRDefault="00270011" w:rsidP="00BC612C">
            <w:pPr>
              <w:rPr>
                <w:rFonts w:ascii="Arial Narrow" w:hAnsi="Arial Narrow" w:cs="Arial"/>
                <w:bCs/>
                <w:color w:val="000000"/>
                <w:sz w:val="24"/>
                <w:szCs w:val="24"/>
              </w:rPr>
            </w:pPr>
            <w:r w:rsidRPr="00516B96">
              <w:rPr>
                <w:rFonts w:ascii="Arial Narrow" w:hAnsi="Arial Narrow" w:cs="Arial"/>
                <w:bCs/>
                <w:color w:val="000000"/>
                <w:sz w:val="24"/>
                <w:szCs w:val="24"/>
              </w:rPr>
              <w:t xml:space="preserve">JUAN PABLO CABAL </w:t>
            </w:r>
            <w:proofErr w:type="spellStart"/>
            <w:r w:rsidRPr="00516B96">
              <w:rPr>
                <w:rFonts w:ascii="Arial Narrow" w:hAnsi="Arial Narrow" w:cs="Arial"/>
                <w:bCs/>
                <w:color w:val="000000"/>
                <w:sz w:val="24"/>
                <w:szCs w:val="24"/>
              </w:rPr>
              <w:t>CABAL</w:t>
            </w:r>
            <w:proofErr w:type="spellEnd"/>
          </w:p>
        </w:tc>
        <w:tc>
          <w:tcPr>
            <w:tcW w:w="4328" w:type="dxa"/>
            <w:tcBorders>
              <w:top w:val="outset" w:sz="6" w:space="0" w:color="auto"/>
              <w:left w:val="outset" w:sz="6" w:space="0" w:color="auto"/>
              <w:bottom w:val="outset" w:sz="6" w:space="0" w:color="auto"/>
              <w:right w:val="outset" w:sz="6" w:space="0" w:color="auto"/>
            </w:tcBorders>
            <w:vAlign w:val="center"/>
          </w:tcPr>
          <w:p w:rsidR="00270011" w:rsidRPr="00516B96" w:rsidRDefault="00270011" w:rsidP="00BC612C">
            <w:pPr>
              <w:rPr>
                <w:rFonts w:ascii="Arial Narrow" w:hAnsi="Arial Narrow" w:cs="Arial"/>
                <w:bCs/>
                <w:color w:val="000000"/>
                <w:sz w:val="24"/>
                <w:szCs w:val="24"/>
              </w:rPr>
            </w:pPr>
            <w:r w:rsidRPr="00516B96">
              <w:rPr>
                <w:rFonts w:ascii="Arial Narrow" w:hAnsi="Arial Narrow" w:cs="Arial"/>
                <w:bCs/>
                <w:color w:val="000000"/>
                <w:sz w:val="24"/>
                <w:szCs w:val="24"/>
              </w:rPr>
              <w:t>JUAN PABLO LIEVANO VEGALARA</w:t>
            </w:r>
          </w:p>
        </w:tc>
      </w:tr>
      <w:tr w:rsidR="00270011" w:rsidRPr="00516B96" w:rsidTr="00BC612C">
        <w:trPr>
          <w:tblCellSpacing w:w="20" w:type="dxa"/>
          <w:jc w:val="center"/>
        </w:trPr>
        <w:tc>
          <w:tcPr>
            <w:tcW w:w="4388" w:type="dxa"/>
            <w:tcBorders>
              <w:top w:val="outset" w:sz="6" w:space="0" w:color="auto"/>
              <w:left w:val="outset" w:sz="6" w:space="0" w:color="auto"/>
              <w:bottom w:val="outset" w:sz="6" w:space="0" w:color="auto"/>
              <w:right w:val="outset" w:sz="6" w:space="0" w:color="auto"/>
            </w:tcBorders>
            <w:vAlign w:val="center"/>
          </w:tcPr>
          <w:p w:rsidR="00270011" w:rsidRPr="00516B96" w:rsidRDefault="00270011" w:rsidP="00BC612C">
            <w:pPr>
              <w:rPr>
                <w:rFonts w:ascii="Arial Narrow" w:hAnsi="Arial Narrow" w:cs="Arial"/>
                <w:bCs/>
                <w:color w:val="000000"/>
                <w:sz w:val="24"/>
                <w:szCs w:val="24"/>
              </w:rPr>
            </w:pPr>
            <w:r w:rsidRPr="00516B96">
              <w:rPr>
                <w:rFonts w:ascii="Arial Narrow" w:hAnsi="Arial Narrow" w:cs="Arial"/>
                <w:bCs/>
                <w:color w:val="000000"/>
                <w:sz w:val="24"/>
                <w:szCs w:val="24"/>
              </w:rPr>
              <w:t>GUSTAVO GAVIRIA ÁNGEL</w:t>
            </w:r>
          </w:p>
        </w:tc>
        <w:tc>
          <w:tcPr>
            <w:tcW w:w="4328" w:type="dxa"/>
            <w:tcBorders>
              <w:top w:val="outset" w:sz="6" w:space="0" w:color="auto"/>
              <w:left w:val="outset" w:sz="6" w:space="0" w:color="auto"/>
              <w:bottom w:val="outset" w:sz="6" w:space="0" w:color="auto"/>
              <w:right w:val="outset" w:sz="6" w:space="0" w:color="auto"/>
            </w:tcBorders>
            <w:vAlign w:val="center"/>
          </w:tcPr>
          <w:p w:rsidR="00270011" w:rsidRPr="00516B96" w:rsidRDefault="00270011" w:rsidP="00BC612C">
            <w:pPr>
              <w:rPr>
                <w:rFonts w:ascii="Arial Narrow" w:hAnsi="Arial Narrow" w:cs="Arial"/>
                <w:bCs/>
                <w:color w:val="000000"/>
                <w:sz w:val="24"/>
                <w:szCs w:val="24"/>
              </w:rPr>
            </w:pPr>
            <w:r w:rsidRPr="00516B96">
              <w:rPr>
                <w:rFonts w:ascii="Arial Narrow" w:hAnsi="Arial Narrow" w:cs="Arial"/>
                <w:bCs/>
                <w:color w:val="000000"/>
                <w:sz w:val="24"/>
                <w:szCs w:val="24"/>
              </w:rPr>
              <w:t>ARTURO ADOLFO DAJUD DURÁN</w:t>
            </w:r>
          </w:p>
        </w:tc>
      </w:tr>
      <w:tr w:rsidR="00270011" w:rsidRPr="00516B96" w:rsidTr="00BC612C">
        <w:trPr>
          <w:tblCellSpacing w:w="20" w:type="dxa"/>
          <w:jc w:val="center"/>
        </w:trPr>
        <w:tc>
          <w:tcPr>
            <w:tcW w:w="4388" w:type="dxa"/>
            <w:tcBorders>
              <w:top w:val="outset" w:sz="6" w:space="0" w:color="auto"/>
              <w:left w:val="outset" w:sz="6" w:space="0" w:color="auto"/>
              <w:bottom w:val="outset" w:sz="6" w:space="0" w:color="auto"/>
              <w:right w:val="outset" w:sz="6" w:space="0" w:color="auto"/>
            </w:tcBorders>
            <w:vAlign w:val="center"/>
          </w:tcPr>
          <w:p w:rsidR="00270011" w:rsidRPr="00516B96" w:rsidRDefault="00270011" w:rsidP="00BC612C">
            <w:pPr>
              <w:rPr>
                <w:rFonts w:ascii="Arial Narrow" w:hAnsi="Arial Narrow" w:cs="Arial"/>
                <w:bCs/>
                <w:color w:val="000000"/>
                <w:sz w:val="24"/>
                <w:szCs w:val="24"/>
              </w:rPr>
            </w:pPr>
            <w:r w:rsidRPr="00516B96">
              <w:rPr>
                <w:rFonts w:ascii="Arial Narrow" w:hAnsi="Arial Narrow" w:cs="Arial"/>
                <w:bCs/>
                <w:color w:val="000000"/>
                <w:sz w:val="24"/>
                <w:szCs w:val="24"/>
              </w:rPr>
              <w:t>SERGIO ENRIQUE VILLAMIZAR ORTIZ</w:t>
            </w:r>
          </w:p>
        </w:tc>
        <w:tc>
          <w:tcPr>
            <w:tcW w:w="4328" w:type="dxa"/>
            <w:tcBorders>
              <w:top w:val="outset" w:sz="6" w:space="0" w:color="auto"/>
              <w:left w:val="outset" w:sz="6" w:space="0" w:color="auto"/>
              <w:bottom w:val="outset" w:sz="6" w:space="0" w:color="auto"/>
              <w:right w:val="outset" w:sz="6" w:space="0" w:color="auto"/>
            </w:tcBorders>
            <w:vAlign w:val="center"/>
          </w:tcPr>
          <w:p w:rsidR="00270011" w:rsidRPr="00516B96" w:rsidRDefault="00270011" w:rsidP="00BC612C">
            <w:pPr>
              <w:rPr>
                <w:rFonts w:ascii="Arial Narrow" w:hAnsi="Arial Narrow" w:cs="Arial"/>
                <w:bCs/>
                <w:color w:val="000000"/>
                <w:sz w:val="24"/>
                <w:szCs w:val="24"/>
              </w:rPr>
            </w:pPr>
            <w:r w:rsidRPr="00516B96">
              <w:rPr>
                <w:rFonts w:ascii="Arial Narrow" w:hAnsi="Arial Narrow" w:cs="Arial"/>
                <w:bCs/>
                <w:color w:val="000000"/>
                <w:sz w:val="24"/>
                <w:szCs w:val="24"/>
              </w:rPr>
              <w:t>MARIO RODRÍGUEZ RICO</w:t>
            </w:r>
          </w:p>
        </w:tc>
      </w:tr>
      <w:tr w:rsidR="00270011" w:rsidRPr="00516B96" w:rsidTr="00BC612C">
        <w:trPr>
          <w:tblCellSpacing w:w="20" w:type="dxa"/>
          <w:jc w:val="center"/>
        </w:trPr>
        <w:tc>
          <w:tcPr>
            <w:tcW w:w="4388" w:type="dxa"/>
            <w:tcBorders>
              <w:top w:val="outset" w:sz="6" w:space="0" w:color="auto"/>
              <w:left w:val="outset" w:sz="6" w:space="0" w:color="auto"/>
              <w:bottom w:val="outset" w:sz="6" w:space="0" w:color="auto"/>
              <w:right w:val="outset" w:sz="6" w:space="0" w:color="auto"/>
            </w:tcBorders>
            <w:vAlign w:val="center"/>
          </w:tcPr>
          <w:p w:rsidR="00270011" w:rsidRPr="00516B96" w:rsidRDefault="00270011" w:rsidP="00BC612C">
            <w:pPr>
              <w:rPr>
                <w:rFonts w:ascii="Arial Narrow" w:hAnsi="Arial Narrow" w:cs="Arial"/>
                <w:bCs/>
                <w:color w:val="000000"/>
                <w:sz w:val="24"/>
                <w:szCs w:val="24"/>
              </w:rPr>
            </w:pPr>
            <w:r w:rsidRPr="00516B96">
              <w:rPr>
                <w:rFonts w:ascii="Arial Narrow" w:hAnsi="Arial Narrow" w:cs="Arial"/>
                <w:bCs/>
                <w:color w:val="000000"/>
                <w:sz w:val="24"/>
                <w:szCs w:val="24"/>
              </w:rPr>
              <w:t>MARÍA INÉS AGUDELO VALENCIA</w:t>
            </w:r>
          </w:p>
        </w:tc>
        <w:tc>
          <w:tcPr>
            <w:tcW w:w="4328" w:type="dxa"/>
            <w:tcBorders>
              <w:top w:val="outset" w:sz="6" w:space="0" w:color="auto"/>
              <w:left w:val="outset" w:sz="6" w:space="0" w:color="auto"/>
              <w:bottom w:val="outset" w:sz="6" w:space="0" w:color="auto"/>
              <w:right w:val="outset" w:sz="6" w:space="0" w:color="auto"/>
            </w:tcBorders>
            <w:vAlign w:val="center"/>
          </w:tcPr>
          <w:p w:rsidR="00270011" w:rsidRPr="00516B96" w:rsidRDefault="00270011" w:rsidP="00BC612C">
            <w:pPr>
              <w:rPr>
                <w:rFonts w:ascii="Arial Narrow" w:hAnsi="Arial Narrow" w:cs="Arial"/>
                <w:bCs/>
                <w:color w:val="000000"/>
                <w:sz w:val="24"/>
                <w:szCs w:val="24"/>
              </w:rPr>
            </w:pPr>
          </w:p>
        </w:tc>
      </w:tr>
      <w:tr w:rsidR="00270011" w:rsidRPr="00516B96" w:rsidTr="00BC612C">
        <w:trPr>
          <w:tblCellSpacing w:w="20" w:type="dxa"/>
          <w:jc w:val="center"/>
        </w:trPr>
        <w:tc>
          <w:tcPr>
            <w:tcW w:w="4388" w:type="dxa"/>
            <w:tcBorders>
              <w:top w:val="outset" w:sz="6" w:space="0" w:color="auto"/>
              <w:left w:val="outset" w:sz="6" w:space="0" w:color="auto"/>
              <w:bottom w:val="outset" w:sz="6" w:space="0" w:color="auto"/>
              <w:right w:val="outset" w:sz="6" w:space="0" w:color="auto"/>
            </w:tcBorders>
            <w:vAlign w:val="center"/>
          </w:tcPr>
          <w:p w:rsidR="00270011" w:rsidRPr="00516B96" w:rsidRDefault="00270011" w:rsidP="00BC612C">
            <w:pPr>
              <w:rPr>
                <w:rFonts w:ascii="Arial Narrow" w:hAnsi="Arial Narrow" w:cs="Arial"/>
                <w:bCs/>
                <w:color w:val="000000"/>
                <w:sz w:val="24"/>
                <w:szCs w:val="24"/>
              </w:rPr>
            </w:pPr>
            <w:r w:rsidRPr="00516B96">
              <w:rPr>
                <w:rFonts w:ascii="Arial Narrow" w:hAnsi="Arial Narrow" w:cs="Arial"/>
                <w:bCs/>
                <w:color w:val="000000"/>
                <w:sz w:val="24"/>
                <w:szCs w:val="24"/>
              </w:rPr>
              <w:t>LUÍS ALBERTO ZULETA JARAMILLO</w:t>
            </w:r>
          </w:p>
        </w:tc>
        <w:tc>
          <w:tcPr>
            <w:tcW w:w="4328" w:type="dxa"/>
            <w:tcBorders>
              <w:top w:val="outset" w:sz="6" w:space="0" w:color="auto"/>
              <w:left w:val="outset" w:sz="6" w:space="0" w:color="auto"/>
              <w:bottom w:val="outset" w:sz="6" w:space="0" w:color="auto"/>
              <w:right w:val="outset" w:sz="6" w:space="0" w:color="auto"/>
            </w:tcBorders>
            <w:shd w:val="clear" w:color="auto" w:fill="auto"/>
            <w:vAlign w:val="center"/>
          </w:tcPr>
          <w:p w:rsidR="00270011" w:rsidRPr="00516B96" w:rsidRDefault="00270011" w:rsidP="00BC612C">
            <w:pPr>
              <w:rPr>
                <w:rFonts w:ascii="Arial Narrow" w:hAnsi="Arial Narrow" w:cs="Arial"/>
                <w:bCs/>
                <w:color w:val="000000"/>
                <w:sz w:val="24"/>
                <w:szCs w:val="24"/>
              </w:rPr>
            </w:pPr>
            <w:r w:rsidRPr="00516B96">
              <w:rPr>
                <w:rFonts w:ascii="Arial Narrow" w:hAnsi="Arial Narrow" w:cs="Arial"/>
                <w:bCs/>
                <w:color w:val="000000"/>
                <w:sz w:val="24"/>
                <w:szCs w:val="24"/>
              </w:rPr>
              <w:t>HERNÁN MIGUEL ROMÁN CALDERÓN</w:t>
            </w:r>
          </w:p>
        </w:tc>
      </w:tr>
      <w:tr w:rsidR="00270011" w:rsidRPr="00516B96" w:rsidTr="00BC612C">
        <w:trPr>
          <w:tblCellSpacing w:w="20" w:type="dxa"/>
          <w:jc w:val="center"/>
        </w:trPr>
        <w:tc>
          <w:tcPr>
            <w:tcW w:w="4388" w:type="dxa"/>
            <w:tcBorders>
              <w:top w:val="outset" w:sz="6" w:space="0" w:color="auto"/>
              <w:left w:val="outset" w:sz="6" w:space="0" w:color="auto"/>
              <w:bottom w:val="outset" w:sz="6" w:space="0" w:color="auto"/>
              <w:right w:val="outset" w:sz="6" w:space="0" w:color="auto"/>
            </w:tcBorders>
            <w:vAlign w:val="center"/>
          </w:tcPr>
          <w:p w:rsidR="00270011" w:rsidRPr="00516B96" w:rsidRDefault="00270011" w:rsidP="00BC612C">
            <w:pPr>
              <w:rPr>
                <w:rFonts w:ascii="Arial Narrow" w:hAnsi="Arial Narrow" w:cs="Arial"/>
                <w:bCs/>
                <w:color w:val="000000"/>
                <w:sz w:val="24"/>
                <w:szCs w:val="24"/>
              </w:rPr>
            </w:pPr>
            <w:r w:rsidRPr="00516B96">
              <w:rPr>
                <w:rFonts w:ascii="Arial Narrow" w:hAnsi="Arial Narrow" w:cs="Arial"/>
                <w:bCs/>
                <w:color w:val="000000"/>
                <w:sz w:val="24"/>
                <w:szCs w:val="24"/>
              </w:rPr>
              <w:t>JORGE HORACIO TABORDA AITKEN</w:t>
            </w:r>
          </w:p>
        </w:tc>
        <w:tc>
          <w:tcPr>
            <w:tcW w:w="4328" w:type="dxa"/>
            <w:tcBorders>
              <w:top w:val="outset" w:sz="6" w:space="0" w:color="auto"/>
              <w:left w:val="outset" w:sz="6" w:space="0" w:color="auto"/>
              <w:bottom w:val="outset" w:sz="6" w:space="0" w:color="auto"/>
              <w:right w:val="outset" w:sz="6" w:space="0" w:color="auto"/>
            </w:tcBorders>
            <w:shd w:val="clear" w:color="auto" w:fill="auto"/>
            <w:vAlign w:val="center"/>
          </w:tcPr>
          <w:p w:rsidR="00270011" w:rsidRPr="00516B96" w:rsidRDefault="00270011" w:rsidP="00BC612C">
            <w:pPr>
              <w:rPr>
                <w:rFonts w:ascii="Arial Narrow" w:hAnsi="Arial Narrow" w:cs="Arial"/>
                <w:bCs/>
                <w:color w:val="000000"/>
                <w:sz w:val="24"/>
                <w:szCs w:val="24"/>
              </w:rPr>
            </w:pPr>
            <w:r w:rsidRPr="00516B96">
              <w:rPr>
                <w:rFonts w:ascii="Arial Narrow" w:hAnsi="Arial Narrow" w:cs="Arial"/>
                <w:bCs/>
                <w:color w:val="000000"/>
                <w:sz w:val="24"/>
                <w:szCs w:val="24"/>
              </w:rPr>
              <w:t>EDWIN CORTÉS MEJÍA</w:t>
            </w:r>
          </w:p>
        </w:tc>
      </w:tr>
    </w:tbl>
    <w:p w:rsidR="00270011" w:rsidRDefault="00270011" w:rsidP="00270011">
      <w:pPr>
        <w:jc w:val="both"/>
        <w:rPr>
          <w:rFonts w:ascii="Arial Narrow" w:hAnsi="Arial Narrow" w:cs="Arial"/>
          <w:bCs/>
          <w:sz w:val="24"/>
          <w:szCs w:val="24"/>
        </w:rPr>
      </w:pPr>
    </w:p>
    <w:p w:rsidR="00270011" w:rsidRDefault="00270011" w:rsidP="00270011">
      <w:pPr>
        <w:jc w:val="both"/>
        <w:rPr>
          <w:rFonts w:ascii="Arial Narrow" w:hAnsi="Arial Narrow" w:cs="Arial"/>
          <w:bCs/>
          <w:sz w:val="24"/>
          <w:szCs w:val="24"/>
        </w:rPr>
      </w:pPr>
      <w:r>
        <w:rPr>
          <w:rFonts w:ascii="Arial Narrow" w:hAnsi="Arial Narrow" w:cs="Arial"/>
          <w:bCs/>
          <w:sz w:val="24"/>
          <w:szCs w:val="24"/>
        </w:rPr>
        <w:t xml:space="preserve">Resaltó que el sector financiero del año </w:t>
      </w:r>
      <w:r w:rsidR="002066D0">
        <w:rPr>
          <w:rFonts w:ascii="Arial Narrow" w:hAnsi="Arial Narrow" w:cs="Arial"/>
          <w:bCs/>
          <w:sz w:val="24"/>
          <w:szCs w:val="24"/>
        </w:rPr>
        <w:t xml:space="preserve">2016 y 2017 ha venido creciendo y </w:t>
      </w:r>
      <w:r>
        <w:rPr>
          <w:rFonts w:ascii="Arial Narrow" w:hAnsi="Arial Narrow" w:cs="Arial"/>
          <w:bCs/>
          <w:sz w:val="24"/>
          <w:szCs w:val="24"/>
        </w:rPr>
        <w:t xml:space="preserve">el sector de agricultura de una </w:t>
      </w:r>
      <w:r w:rsidR="002066D0">
        <w:rPr>
          <w:rFonts w:ascii="Arial Narrow" w:hAnsi="Arial Narrow" w:cs="Arial"/>
          <w:bCs/>
          <w:sz w:val="24"/>
          <w:szCs w:val="24"/>
        </w:rPr>
        <w:t xml:space="preserve">forma acelerada, dinamismo que se espera se refleje en el 2018. </w:t>
      </w:r>
      <w:r w:rsidR="00984BF8">
        <w:rPr>
          <w:rFonts w:ascii="Arial Narrow" w:hAnsi="Arial Narrow" w:cs="Arial"/>
          <w:bCs/>
          <w:sz w:val="24"/>
          <w:szCs w:val="24"/>
        </w:rPr>
        <w:t xml:space="preserve">Destacó el crecimiento del </w:t>
      </w:r>
      <w:r>
        <w:rPr>
          <w:rFonts w:ascii="Arial Narrow" w:hAnsi="Arial Narrow" w:cs="Arial"/>
          <w:bCs/>
          <w:sz w:val="24"/>
          <w:szCs w:val="24"/>
        </w:rPr>
        <w:t xml:space="preserve">sector de obras civiles </w:t>
      </w:r>
      <w:r w:rsidR="00984BF8">
        <w:rPr>
          <w:rFonts w:ascii="Arial Narrow" w:hAnsi="Arial Narrow" w:cs="Arial"/>
          <w:bCs/>
          <w:sz w:val="24"/>
          <w:szCs w:val="24"/>
        </w:rPr>
        <w:t xml:space="preserve">y los </w:t>
      </w:r>
      <w:r>
        <w:rPr>
          <w:rFonts w:ascii="Arial Narrow" w:hAnsi="Arial Narrow" w:cs="Arial"/>
          <w:bCs/>
          <w:sz w:val="24"/>
          <w:szCs w:val="24"/>
        </w:rPr>
        <w:t xml:space="preserve">crecimientos negativos </w:t>
      </w:r>
      <w:r w:rsidR="00984BF8">
        <w:rPr>
          <w:rFonts w:ascii="Arial Narrow" w:hAnsi="Arial Narrow" w:cs="Arial"/>
          <w:bCs/>
          <w:sz w:val="24"/>
          <w:szCs w:val="24"/>
        </w:rPr>
        <w:t xml:space="preserve">en sectores tan importantes como </w:t>
      </w:r>
      <w:r w:rsidR="00333AC3">
        <w:rPr>
          <w:rFonts w:ascii="Arial Narrow" w:hAnsi="Arial Narrow" w:cs="Arial"/>
          <w:bCs/>
          <w:sz w:val="24"/>
          <w:szCs w:val="24"/>
        </w:rPr>
        <w:t>i</w:t>
      </w:r>
      <w:r>
        <w:rPr>
          <w:rFonts w:ascii="Arial Narrow" w:hAnsi="Arial Narrow" w:cs="Arial"/>
          <w:bCs/>
          <w:sz w:val="24"/>
          <w:szCs w:val="24"/>
        </w:rPr>
        <w:t xml:space="preserve">ndustria. </w:t>
      </w:r>
    </w:p>
    <w:p w:rsidR="00270011" w:rsidRDefault="00270011" w:rsidP="00270011">
      <w:pPr>
        <w:jc w:val="both"/>
        <w:rPr>
          <w:rFonts w:ascii="Arial Narrow" w:hAnsi="Arial Narrow" w:cs="Arial"/>
          <w:bCs/>
          <w:sz w:val="24"/>
          <w:szCs w:val="24"/>
        </w:rPr>
      </w:pPr>
    </w:p>
    <w:p w:rsidR="00270011" w:rsidRDefault="00270011" w:rsidP="00270011">
      <w:pPr>
        <w:jc w:val="both"/>
        <w:rPr>
          <w:rFonts w:ascii="Arial Narrow" w:hAnsi="Arial Narrow" w:cs="Arial"/>
          <w:bCs/>
          <w:sz w:val="24"/>
          <w:szCs w:val="24"/>
        </w:rPr>
      </w:pPr>
      <w:r>
        <w:rPr>
          <w:rFonts w:ascii="Arial Narrow" w:hAnsi="Arial Narrow" w:cs="Arial"/>
          <w:bCs/>
          <w:sz w:val="24"/>
          <w:szCs w:val="24"/>
        </w:rPr>
        <w:lastRenderedPageBreak/>
        <w:t xml:space="preserve">La Junta Directiva recomendó que </w:t>
      </w:r>
      <w:r w:rsidR="00984BF8">
        <w:rPr>
          <w:rFonts w:ascii="Arial Narrow" w:hAnsi="Arial Narrow" w:cs="Arial"/>
          <w:bCs/>
          <w:sz w:val="24"/>
          <w:szCs w:val="24"/>
        </w:rPr>
        <w:t xml:space="preserve">en atención al particular </w:t>
      </w:r>
      <w:r>
        <w:rPr>
          <w:rFonts w:ascii="Arial Narrow" w:hAnsi="Arial Narrow" w:cs="Arial"/>
          <w:bCs/>
          <w:sz w:val="24"/>
          <w:szCs w:val="24"/>
        </w:rPr>
        <w:t xml:space="preserve">interés </w:t>
      </w:r>
      <w:r w:rsidR="00984BF8">
        <w:rPr>
          <w:rFonts w:ascii="Arial Narrow" w:hAnsi="Arial Narrow" w:cs="Arial"/>
          <w:bCs/>
          <w:sz w:val="24"/>
          <w:szCs w:val="24"/>
        </w:rPr>
        <w:t xml:space="preserve">de la </w:t>
      </w:r>
      <w:r>
        <w:rPr>
          <w:rFonts w:ascii="Arial Narrow" w:hAnsi="Arial Narrow" w:cs="Arial"/>
          <w:bCs/>
          <w:sz w:val="24"/>
          <w:szCs w:val="24"/>
        </w:rPr>
        <w:t>Entidad</w:t>
      </w:r>
      <w:r w:rsidR="00984BF8">
        <w:rPr>
          <w:rFonts w:ascii="Arial Narrow" w:hAnsi="Arial Narrow" w:cs="Arial"/>
          <w:bCs/>
          <w:sz w:val="24"/>
          <w:szCs w:val="24"/>
        </w:rPr>
        <w:t xml:space="preserve"> en el sector agricultura</w:t>
      </w:r>
      <w:r>
        <w:rPr>
          <w:rFonts w:ascii="Arial Narrow" w:hAnsi="Arial Narrow" w:cs="Arial"/>
          <w:bCs/>
          <w:sz w:val="24"/>
          <w:szCs w:val="24"/>
        </w:rPr>
        <w:t xml:space="preserve">, se </w:t>
      </w:r>
      <w:r w:rsidR="00970907">
        <w:rPr>
          <w:rFonts w:ascii="Arial Narrow" w:hAnsi="Arial Narrow" w:cs="Arial"/>
          <w:bCs/>
          <w:sz w:val="24"/>
          <w:szCs w:val="24"/>
        </w:rPr>
        <w:t xml:space="preserve">tenga </w:t>
      </w:r>
      <w:r>
        <w:rPr>
          <w:rFonts w:ascii="Arial Narrow" w:hAnsi="Arial Narrow" w:cs="Arial"/>
          <w:bCs/>
          <w:sz w:val="24"/>
          <w:szCs w:val="24"/>
        </w:rPr>
        <w:t>un análisis trimestral o semestral para identificar los productos de mayor impacto,</w:t>
      </w:r>
      <w:r w:rsidR="00970907">
        <w:rPr>
          <w:rFonts w:ascii="Arial Narrow" w:hAnsi="Arial Narrow" w:cs="Arial"/>
          <w:bCs/>
          <w:sz w:val="24"/>
          <w:szCs w:val="24"/>
        </w:rPr>
        <w:t xml:space="preserve"> teniendo en consideración su ciclo productivo y las importaciones que afecten el precio.  </w:t>
      </w:r>
    </w:p>
    <w:p w:rsidR="00270011" w:rsidRDefault="00270011" w:rsidP="00270011">
      <w:pPr>
        <w:jc w:val="both"/>
        <w:rPr>
          <w:rFonts w:ascii="Arial Narrow" w:hAnsi="Arial Narrow" w:cs="Arial"/>
          <w:bCs/>
          <w:sz w:val="24"/>
          <w:szCs w:val="24"/>
        </w:rPr>
      </w:pPr>
    </w:p>
    <w:p w:rsidR="00270011" w:rsidRDefault="00970907" w:rsidP="00270011">
      <w:pPr>
        <w:jc w:val="both"/>
        <w:rPr>
          <w:rFonts w:ascii="Arial Narrow" w:hAnsi="Arial Narrow" w:cs="Arial"/>
          <w:bCs/>
          <w:sz w:val="24"/>
          <w:szCs w:val="24"/>
        </w:rPr>
      </w:pPr>
      <w:r>
        <w:rPr>
          <w:rFonts w:ascii="Arial Narrow" w:hAnsi="Arial Narrow" w:cs="Arial"/>
          <w:bCs/>
          <w:sz w:val="24"/>
          <w:szCs w:val="24"/>
        </w:rPr>
        <w:t xml:space="preserve">A continuación presentó el IPC resaltando que la inflación se incrementó en el último mes debido al aumento anual del IPC de alimentos, que la inflación se ha mantenido en el último trimestre por debajo del </w:t>
      </w:r>
      <w:r w:rsidR="00270011">
        <w:rPr>
          <w:rFonts w:ascii="Arial Narrow" w:hAnsi="Arial Narrow" w:cs="Arial"/>
          <w:bCs/>
          <w:sz w:val="24"/>
          <w:szCs w:val="24"/>
        </w:rPr>
        <w:t>4%</w:t>
      </w:r>
      <w:r>
        <w:rPr>
          <w:rFonts w:ascii="Arial Narrow" w:hAnsi="Arial Narrow" w:cs="Arial"/>
          <w:bCs/>
          <w:sz w:val="24"/>
          <w:szCs w:val="24"/>
        </w:rPr>
        <w:t>. Al respecto el doctor Mejía resaltó</w:t>
      </w:r>
      <w:r w:rsidR="00270011">
        <w:rPr>
          <w:rFonts w:ascii="Arial Narrow" w:hAnsi="Arial Narrow" w:cs="Arial"/>
          <w:bCs/>
          <w:sz w:val="24"/>
          <w:szCs w:val="24"/>
        </w:rPr>
        <w:t xml:space="preserve"> que el índice de precios al consumidor está constituido por el 73% en vivienda, alimentación y transportes.</w:t>
      </w:r>
    </w:p>
    <w:p w:rsidR="00270011" w:rsidRDefault="00270011" w:rsidP="00270011">
      <w:pPr>
        <w:jc w:val="both"/>
        <w:rPr>
          <w:rFonts w:ascii="Arial Narrow" w:hAnsi="Arial Narrow" w:cs="Arial"/>
          <w:bCs/>
          <w:sz w:val="24"/>
          <w:szCs w:val="24"/>
        </w:rPr>
      </w:pPr>
    </w:p>
    <w:p w:rsidR="00270011" w:rsidRDefault="00986883" w:rsidP="00270011">
      <w:pPr>
        <w:jc w:val="both"/>
        <w:rPr>
          <w:rFonts w:ascii="Arial Narrow" w:hAnsi="Arial Narrow" w:cs="Arial"/>
          <w:bCs/>
          <w:sz w:val="24"/>
          <w:szCs w:val="24"/>
        </w:rPr>
      </w:pPr>
      <w:r>
        <w:rPr>
          <w:rFonts w:ascii="Arial Narrow" w:hAnsi="Arial Narrow" w:cs="Arial"/>
          <w:bCs/>
          <w:sz w:val="24"/>
          <w:szCs w:val="24"/>
        </w:rPr>
        <w:t xml:space="preserve">Indicó que </w:t>
      </w:r>
      <w:r w:rsidR="003249C7">
        <w:rPr>
          <w:rFonts w:ascii="Arial Narrow" w:hAnsi="Arial Narrow" w:cs="Arial"/>
          <w:bCs/>
          <w:sz w:val="24"/>
          <w:szCs w:val="24"/>
        </w:rPr>
        <w:t>con respecto d</w:t>
      </w:r>
      <w:r w:rsidR="00270011">
        <w:rPr>
          <w:rFonts w:ascii="Arial Narrow" w:hAnsi="Arial Narrow" w:cs="Arial"/>
          <w:bCs/>
          <w:sz w:val="24"/>
          <w:szCs w:val="24"/>
        </w:rPr>
        <w:t xml:space="preserve">el comportamiento de la inflación se prevé que el próximo año </w:t>
      </w:r>
      <w:r w:rsidR="003249C7">
        <w:rPr>
          <w:rFonts w:ascii="Arial Narrow" w:hAnsi="Arial Narrow" w:cs="Arial"/>
          <w:bCs/>
          <w:sz w:val="24"/>
          <w:szCs w:val="24"/>
        </w:rPr>
        <w:t>esta</w:t>
      </w:r>
      <w:r w:rsidR="00270011">
        <w:rPr>
          <w:rFonts w:ascii="Arial Narrow" w:hAnsi="Arial Narrow" w:cs="Arial"/>
          <w:bCs/>
          <w:sz w:val="24"/>
          <w:szCs w:val="24"/>
        </w:rPr>
        <w:t xml:space="preserve"> esté dentro del rango </w:t>
      </w:r>
      <w:r>
        <w:rPr>
          <w:rFonts w:ascii="Arial Narrow" w:hAnsi="Arial Narrow" w:cs="Arial"/>
          <w:bCs/>
          <w:sz w:val="24"/>
          <w:szCs w:val="24"/>
        </w:rPr>
        <w:t xml:space="preserve">meta </w:t>
      </w:r>
      <w:r w:rsidR="00270011">
        <w:rPr>
          <w:rFonts w:ascii="Arial Narrow" w:hAnsi="Arial Narrow" w:cs="Arial"/>
          <w:bCs/>
          <w:sz w:val="24"/>
          <w:szCs w:val="24"/>
        </w:rPr>
        <w:t>del emisor</w:t>
      </w:r>
      <w:r>
        <w:rPr>
          <w:rFonts w:ascii="Arial Narrow" w:hAnsi="Arial Narrow" w:cs="Arial"/>
          <w:bCs/>
          <w:sz w:val="24"/>
          <w:szCs w:val="24"/>
        </w:rPr>
        <w:t xml:space="preserve">. </w:t>
      </w:r>
      <w:r w:rsidR="00270011">
        <w:rPr>
          <w:rFonts w:ascii="Arial Narrow" w:hAnsi="Arial Narrow" w:cs="Arial"/>
          <w:bCs/>
          <w:sz w:val="24"/>
          <w:szCs w:val="24"/>
        </w:rPr>
        <w:t xml:space="preserve">Respecto al </w:t>
      </w:r>
      <w:r>
        <w:rPr>
          <w:rFonts w:ascii="Arial Narrow" w:hAnsi="Arial Narrow" w:cs="Arial"/>
          <w:bCs/>
          <w:sz w:val="24"/>
          <w:szCs w:val="24"/>
        </w:rPr>
        <w:t>índice de precios al producto</w:t>
      </w:r>
      <w:r w:rsidR="003249C7">
        <w:rPr>
          <w:rFonts w:ascii="Arial Narrow" w:hAnsi="Arial Narrow" w:cs="Arial"/>
          <w:bCs/>
          <w:sz w:val="24"/>
          <w:szCs w:val="24"/>
        </w:rPr>
        <w:t>r</w:t>
      </w:r>
      <w:r>
        <w:rPr>
          <w:rFonts w:ascii="Arial Narrow" w:hAnsi="Arial Narrow" w:cs="Arial"/>
          <w:bCs/>
          <w:sz w:val="24"/>
          <w:szCs w:val="24"/>
        </w:rPr>
        <w:t xml:space="preserve"> destacó que </w:t>
      </w:r>
      <w:r w:rsidR="00270011">
        <w:rPr>
          <w:rFonts w:ascii="Arial Narrow" w:hAnsi="Arial Narrow" w:cs="Arial"/>
          <w:bCs/>
          <w:sz w:val="24"/>
          <w:szCs w:val="24"/>
        </w:rPr>
        <w:t>en el mes de septiembre las variaciones mensuales se determinaron en los sectores de industria con 0.29%, Minería con el 2.91% y agricultura, ganadería y pesca con el -1.44%.</w:t>
      </w:r>
    </w:p>
    <w:p w:rsidR="00270011" w:rsidRDefault="00270011" w:rsidP="00270011">
      <w:pPr>
        <w:jc w:val="both"/>
        <w:rPr>
          <w:rFonts w:ascii="Arial Narrow" w:hAnsi="Arial Narrow" w:cs="Arial"/>
          <w:bCs/>
          <w:sz w:val="24"/>
          <w:szCs w:val="24"/>
        </w:rPr>
      </w:pPr>
    </w:p>
    <w:p w:rsidR="00270011" w:rsidRDefault="00986883" w:rsidP="00270011">
      <w:pPr>
        <w:jc w:val="both"/>
        <w:rPr>
          <w:rFonts w:ascii="Arial Narrow" w:hAnsi="Arial Narrow" w:cs="Arial"/>
          <w:bCs/>
          <w:sz w:val="24"/>
          <w:szCs w:val="24"/>
        </w:rPr>
      </w:pPr>
      <w:r>
        <w:rPr>
          <w:rFonts w:ascii="Arial Narrow" w:hAnsi="Arial Narrow" w:cs="Arial"/>
          <w:bCs/>
          <w:sz w:val="24"/>
          <w:szCs w:val="24"/>
        </w:rPr>
        <w:t>Continu</w:t>
      </w:r>
      <w:r w:rsidR="003249C7">
        <w:rPr>
          <w:rFonts w:ascii="Arial Narrow" w:hAnsi="Arial Narrow" w:cs="Arial"/>
          <w:bCs/>
          <w:sz w:val="24"/>
          <w:szCs w:val="24"/>
        </w:rPr>
        <w:t>ó</w:t>
      </w:r>
      <w:r>
        <w:rPr>
          <w:rFonts w:ascii="Arial Narrow" w:hAnsi="Arial Narrow" w:cs="Arial"/>
          <w:bCs/>
          <w:sz w:val="24"/>
          <w:szCs w:val="24"/>
        </w:rPr>
        <w:t xml:space="preserve"> su exposición indicando que el Banco Rep</w:t>
      </w:r>
      <w:r w:rsidR="003249C7">
        <w:rPr>
          <w:rFonts w:ascii="Arial Narrow" w:hAnsi="Arial Narrow" w:cs="Arial"/>
          <w:bCs/>
          <w:sz w:val="24"/>
          <w:szCs w:val="24"/>
        </w:rPr>
        <w:t>ú</w:t>
      </w:r>
      <w:r>
        <w:rPr>
          <w:rFonts w:ascii="Arial Narrow" w:hAnsi="Arial Narrow" w:cs="Arial"/>
          <w:bCs/>
          <w:sz w:val="24"/>
          <w:szCs w:val="24"/>
        </w:rPr>
        <w:t xml:space="preserve">blica bajo </w:t>
      </w:r>
      <w:r w:rsidR="00270011">
        <w:rPr>
          <w:rFonts w:ascii="Arial Narrow" w:hAnsi="Arial Narrow" w:cs="Arial"/>
          <w:bCs/>
          <w:sz w:val="24"/>
          <w:szCs w:val="24"/>
        </w:rPr>
        <w:t xml:space="preserve">la </w:t>
      </w:r>
      <w:r>
        <w:rPr>
          <w:rFonts w:ascii="Arial Narrow" w:hAnsi="Arial Narrow" w:cs="Arial"/>
          <w:bCs/>
          <w:sz w:val="24"/>
          <w:szCs w:val="24"/>
        </w:rPr>
        <w:t>t</w:t>
      </w:r>
      <w:r w:rsidR="00270011">
        <w:rPr>
          <w:rFonts w:ascii="Arial Narrow" w:hAnsi="Arial Narrow" w:cs="Arial"/>
          <w:bCs/>
          <w:sz w:val="24"/>
          <w:szCs w:val="24"/>
        </w:rPr>
        <w:t xml:space="preserve">asa de </w:t>
      </w:r>
      <w:r w:rsidR="003249C7">
        <w:rPr>
          <w:rFonts w:ascii="Arial Narrow" w:hAnsi="Arial Narrow" w:cs="Arial"/>
          <w:bCs/>
          <w:sz w:val="24"/>
          <w:szCs w:val="24"/>
        </w:rPr>
        <w:t>i</w:t>
      </w:r>
      <w:r w:rsidR="00270011">
        <w:rPr>
          <w:rFonts w:ascii="Arial Narrow" w:hAnsi="Arial Narrow" w:cs="Arial"/>
          <w:bCs/>
          <w:sz w:val="24"/>
          <w:szCs w:val="24"/>
        </w:rPr>
        <w:t xml:space="preserve">ntervención de política monetaria en 25pb y la sitúa en 5%, dato </w:t>
      </w:r>
      <w:r>
        <w:rPr>
          <w:rFonts w:ascii="Arial Narrow" w:hAnsi="Arial Narrow" w:cs="Arial"/>
          <w:bCs/>
          <w:sz w:val="24"/>
          <w:szCs w:val="24"/>
        </w:rPr>
        <w:t xml:space="preserve">que considera </w:t>
      </w:r>
      <w:r w:rsidR="00270011">
        <w:rPr>
          <w:rFonts w:ascii="Arial Narrow" w:hAnsi="Arial Narrow" w:cs="Arial"/>
          <w:bCs/>
          <w:sz w:val="24"/>
          <w:szCs w:val="24"/>
        </w:rPr>
        <w:t xml:space="preserve">conservador </w:t>
      </w:r>
      <w:r>
        <w:rPr>
          <w:rFonts w:ascii="Arial Narrow" w:hAnsi="Arial Narrow" w:cs="Arial"/>
          <w:bCs/>
          <w:sz w:val="24"/>
          <w:szCs w:val="24"/>
        </w:rPr>
        <w:t xml:space="preserve">resaltando el gran esfuerzo que en materia de </w:t>
      </w:r>
      <w:r w:rsidR="00270011">
        <w:rPr>
          <w:rFonts w:ascii="Arial Narrow" w:hAnsi="Arial Narrow" w:cs="Arial"/>
          <w:bCs/>
          <w:sz w:val="24"/>
          <w:szCs w:val="24"/>
        </w:rPr>
        <w:t>reduc</w:t>
      </w:r>
      <w:r>
        <w:rPr>
          <w:rFonts w:ascii="Arial Narrow" w:hAnsi="Arial Narrow" w:cs="Arial"/>
          <w:bCs/>
          <w:sz w:val="24"/>
          <w:szCs w:val="24"/>
        </w:rPr>
        <w:t>ción del gasto deberá realizar el gobierno</w:t>
      </w:r>
      <w:r w:rsidR="00270011">
        <w:rPr>
          <w:rFonts w:ascii="Arial Narrow" w:hAnsi="Arial Narrow" w:cs="Arial"/>
          <w:bCs/>
          <w:sz w:val="24"/>
          <w:szCs w:val="24"/>
        </w:rPr>
        <w:t xml:space="preserve">, lo cual tendrá probablemente un </w:t>
      </w:r>
      <w:r>
        <w:rPr>
          <w:rFonts w:ascii="Arial Narrow" w:hAnsi="Arial Narrow" w:cs="Arial"/>
          <w:bCs/>
          <w:sz w:val="24"/>
          <w:szCs w:val="24"/>
        </w:rPr>
        <w:t xml:space="preserve">costo en materia de crecimiento. </w:t>
      </w:r>
    </w:p>
    <w:p w:rsidR="00270011" w:rsidRDefault="00270011" w:rsidP="00270011">
      <w:pPr>
        <w:jc w:val="both"/>
        <w:rPr>
          <w:rFonts w:ascii="Arial Narrow" w:hAnsi="Arial Narrow" w:cs="Arial"/>
          <w:bCs/>
          <w:sz w:val="24"/>
          <w:szCs w:val="24"/>
        </w:rPr>
      </w:pPr>
    </w:p>
    <w:p w:rsidR="00270011" w:rsidRDefault="00986883" w:rsidP="00270011">
      <w:pPr>
        <w:jc w:val="both"/>
        <w:rPr>
          <w:rFonts w:ascii="Arial Narrow" w:hAnsi="Arial Narrow" w:cs="Arial"/>
          <w:bCs/>
          <w:sz w:val="24"/>
          <w:szCs w:val="24"/>
        </w:rPr>
      </w:pPr>
      <w:r>
        <w:rPr>
          <w:rFonts w:ascii="Arial Narrow" w:hAnsi="Arial Narrow" w:cs="Arial"/>
          <w:bCs/>
          <w:sz w:val="24"/>
          <w:szCs w:val="24"/>
        </w:rPr>
        <w:t>Respecto a l</w:t>
      </w:r>
      <w:r w:rsidR="00270011">
        <w:rPr>
          <w:rFonts w:ascii="Arial Narrow" w:hAnsi="Arial Narrow" w:cs="Arial"/>
          <w:bCs/>
          <w:sz w:val="24"/>
          <w:szCs w:val="24"/>
        </w:rPr>
        <w:t xml:space="preserve">a Tasa de Cambio Representativa del Mercado, </w:t>
      </w:r>
      <w:r>
        <w:rPr>
          <w:rFonts w:ascii="Arial Narrow" w:hAnsi="Arial Narrow" w:cs="Arial"/>
          <w:bCs/>
          <w:sz w:val="24"/>
          <w:szCs w:val="24"/>
        </w:rPr>
        <w:t xml:space="preserve">indicó que </w:t>
      </w:r>
      <w:r w:rsidR="00270011">
        <w:rPr>
          <w:rFonts w:ascii="Arial Narrow" w:hAnsi="Arial Narrow" w:cs="Arial"/>
          <w:bCs/>
          <w:sz w:val="24"/>
          <w:szCs w:val="24"/>
        </w:rPr>
        <w:t xml:space="preserve">se debe tener </w:t>
      </w:r>
      <w:r>
        <w:rPr>
          <w:rFonts w:ascii="Arial Narrow" w:hAnsi="Arial Narrow" w:cs="Arial"/>
          <w:bCs/>
          <w:sz w:val="24"/>
          <w:szCs w:val="24"/>
        </w:rPr>
        <w:t xml:space="preserve">en consideración que </w:t>
      </w:r>
      <w:r w:rsidR="00270011">
        <w:rPr>
          <w:rFonts w:ascii="Arial Narrow" w:hAnsi="Arial Narrow" w:cs="Arial"/>
          <w:bCs/>
          <w:sz w:val="24"/>
          <w:szCs w:val="24"/>
        </w:rPr>
        <w:t xml:space="preserve">la cotización del crudo ha fluctuado recientemente y </w:t>
      </w:r>
      <w:r>
        <w:rPr>
          <w:rFonts w:ascii="Arial Narrow" w:hAnsi="Arial Narrow" w:cs="Arial"/>
          <w:bCs/>
          <w:sz w:val="24"/>
          <w:szCs w:val="24"/>
        </w:rPr>
        <w:t xml:space="preserve">que se espera un </w:t>
      </w:r>
      <w:r w:rsidR="00270011">
        <w:rPr>
          <w:rFonts w:ascii="Arial Narrow" w:hAnsi="Arial Narrow" w:cs="Arial"/>
          <w:bCs/>
          <w:sz w:val="24"/>
          <w:szCs w:val="24"/>
        </w:rPr>
        <w:t xml:space="preserve">alza </w:t>
      </w:r>
      <w:r>
        <w:rPr>
          <w:rFonts w:ascii="Arial Narrow" w:hAnsi="Arial Narrow" w:cs="Arial"/>
          <w:bCs/>
          <w:sz w:val="24"/>
          <w:szCs w:val="24"/>
        </w:rPr>
        <w:t>en las tasas de interés en EEUU,</w:t>
      </w:r>
      <w:r w:rsidR="00270011">
        <w:rPr>
          <w:rFonts w:ascii="Arial Narrow" w:hAnsi="Arial Narrow" w:cs="Arial"/>
          <w:bCs/>
          <w:sz w:val="24"/>
          <w:szCs w:val="24"/>
        </w:rPr>
        <w:t xml:space="preserve"> lo cual podría llevar a que el USDCOP supere los $3000. </w:t>
      </w:r>
    </w:p>
    <w:p w:rsidR="00986883" w:rsidRDefault="00986883" w:rsidP="00270011">
      <w:pPr>
        <w:jc w:val="both"/>
        <w:rPr>
          <w:rFonts w:ascii="Arial Narrow" w:hAnsi="Arial Narrow" w:cs="Arial"/>
          <w:bCs/>
          <w:sz w:val="24"/>
          <w:szCs w:val="24"/>
        </w:rPr>
      </w:pPr>
    </w:p>
    <w:p w:rsidR="00270011" w:rsidRDefault="00986883" w:rsidP="00270011">
      <w:pPr>
        <w:jc w:val="both"/>
        <w:rPr>
          <w:rFonts w:ascii="Arial Narrow" w:hAnsi="Arial Narrow" w:cs="Arial"/>
          <w:bCs/>
          <w:sz w:val="24"/>
          <w:szCs w:val="24"/>
        </w:rPr>
      </w:pPr>
      <w:r>
        <w:rPr>
          <w:rFonts w:ascii="Arial Narrow" w:hAnsi="Arial Narrow" w:cs="Arial"/>
          <w:bCs/>
          <w:sz w:val="24"/>
          <w:szCs w:val="24"/>
        </w:rPr>
        <w:t xml:space="preserve">Respecto al aumento de la tasa de desempleo destacó que </w:t>
      </w:r>
      <w:r w:rsidR="00270011">
        <w:rPr>
          <w:rFonts w:ascii="Arial Narrow" w:hAnsi="Arial Narrow" w:cs="Arial"/>
          <w:bCs/>
          <w:sz w:val="24"/>
          <w:szCs w:val="24"/>
        </w:rPr>
        <w:t>en el mes de septiembre de 2017 la</w:t>
      </w:r>
      <w:r w:rsidR="000C08A0">
        <w:rPr>
          <w:rFonts w:ascii="Arial Narrow" w:hAnsi="Arial Narrow" w:cs="Arial"/>
          <w:bCs/>
          <w:sz w:val="24"/>
          <w:szCs w:val="24"/>
        </w:rPr>
        <w:t xml:space="preserve"> tasa de desempleo fue del 9.2%, el nivel más alto desde 2001. </w:t>
      </w:r>
    </w:p>
    <w:p w:rsidR="000C08A0" w:rsidRDefault="000C08A0" w:rsidP="00270011">
      <w:pPr>
        <w:jc w:val="both"/>
        <w:rPr>
          <w:rFonts w:ascii="Arial Narrow" w:hAnsi="Arial Narrow" w:cs="Arial"/>
          <w:bCs/>
          <w:sz w:val="24"/>
          <w:szCs w:val="24"/>
        </w:rPr>
      </w:pPr>
    </w:p>
    <w:p w:rsidR="00270011" w:rsidRDefault="00270011" w:rsidP="00270011">
      <w:pPr>
        <w:jc w:val="both"/>
        <w:rPr>
          <w:rFonts w:ascii="Arial Narrow" w:hAnsi="Arial Narrow" w:cs="Arial"/>
          <w:bCs/>
          <w:sz w:val="24"/>
          <w:szCs w:val="24"/>
        </w:rPr>
      </w:pPr>
      <w:r>
        <w:rPr>
          <w:rFonts w:ascii="Arial Narrow" w:hAnsi="Arial Narrow" w:cs="Arial"/>
          <w:bCs/>
          <w:sz w:val="24"/>
          <w:szCs w:val="24"/>
        </w:rPr>
        <w:t xml:space="preserve">El doctor del Valle terminó su presentación indicando </w:t>
      </w:r>
      <w:r w:rsidR="000C08A0">
        <w:rPr>
          <w:rFonts w:ascii="Arial Narrow" w:hAnsi="Arial Narrow" w:cs="Arial"/>
          <w:bCs/>
          <w:sz w:val="24"/>
          <w:szCs w:val="24"/>
        </w:rPr>
        <w:t xml:space="preserve">los datos más relevantes para la entidad de cara al </w:t>
      </w:r>
      <w:r>
        <w:rPr>
          <w:rFonts w:ascii="Arial Narrow" w:hAnsi="Arial Narrow" w:cs="Arial"/>
          <w:bCs/>
          <w:sz w:val="24"/>
          <w:szCs w:val="24"/>
        </w:rPr>
        <w:t xml:space="preserve">Presupuesto General de la Nación para el año 2018, </w:t>
      </w:r>
      <w:r w:rsidR="000C08A0">
        <w:rPr>
          <w:rFonts w:ascii="Arial Narrow" w:hAnsi="Arial Narrow" w:cs="Arial"/>
          <w:bCs/>
          <w:sz w:val="24"/>
          <w:szCs w:val="24"/>
        </w:rPr>
        <w:t xml:space="preserve">en los siguientes términos: </w:t>
      </w:r>
    </w:p>
    <w:p w:rsidR="00270011" w:rsidRDefault="00270011" w:rsidP="00270011">
      <w:pPr>
        <w:rPr>
          <w:noProof/>
        </w:rPr>
      </w:pPr>
    </w:p>
    <w:p w:rsidR="00270011" w:rsidRDefault="00270011" w:rsidP="00270011">
      <w:pPr>
        <w:jc w:val="center"/>
        <w:rPr>
          <w:noProof/>
        </w:rPr>
      </w:pPr>
      <w:r w:rsidRPr="00214FA7">
        <w:rPr>
          <w:noProof/>
        </w:rPr>
        <w:drawing>
          <wp:inline distT="0" distB="0" distL="0" distR="0">
            <wp:extent cx="3974347" cy="1803400"/>
            <wp:effectExtent l="19050" t="0" r="7103"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975100" cy="1803742"/>
                    </a:xfrm>
                    <a:prstGeom prst="rect">
                      <a:avLst/>
                    </a:prstGeom>
                    <a:noFill/>
                    <a:ln w="9525">
                      <a:noFill/>
                      <a:miter lim="800000"/>
                      <a:headEnd/>
                      <a:tailEnd/>
                    </a:ln>
                  </pic:spPr>
                </pic:pic>
              </a:graphicData>
            </a:graphic>
          </wp:inline>
        </w:drawing>
      </w:r>
    </w:p>
    <w:p w:rsidR="00553761" w:rsidRDefault="00553761" w:rsidP="00270011">
      <w:pPr>
        <w:jc w:val="center"/>
        <w:rPr>
          <w:noProof/>
        </w:rPr>
      </w:pPr>
    </w:p>
    <w:p w:rsidR="00270011" w:rsidRPr="00621663" w:rsidRDefault="00270011" w:rsidP="00270011">
      <w:pPr>
        <w:jc w:val="both"/>
        <w:rPr>
          <w:rFonts w:ascii="Arial Narrow" w:hAnsi="Arial Narrow" w:cs="Arial"/>
          <w:bCs/>
          <w:sz w:val="24"/>
          <w:szCs w:val="24"/>
        </w:rPr>
      </w:pPr>
      <w:r>
        <w:rPr>
          <w:rFonts w:ascii="Arial Narrow" w:hAnsi="Arial Narrow" w:cs="Arial"/>
          <w:bCs/>
          <w:sz w:val="24"/>
          <w:szCs w:val="24"/>
        </w:rPr>
        <w:t xml:space="preserve">Los miembros de la Junta Directiva recomendaron a la Administración desglosar el presupuesto en los ítems que </w:t>
      </w:r>
      <w:r w:rsidR="000C08A0">
        <w:rPr>
          <w:rFonts w:ascii="Arial Narrow" w:hAnsi="Arial Narrow" w:cs="Arial"/>
          <w:bCs/>
          <w:sz w:val="24"/>
          <w:szCs w:val="24"/>
        </w:rPr>
        <w:t xml:space="preserve">se transan en la entidad en el Mercado de Compras Públicas para identificar enfoques comerciales y partidas presupuestales de productos que se ha dejado de transar o que pueden traerse al mercado. </w:t>
      </w:r>
    </w:p>
    <w:p w:rsidR="00270011" w:rsidRDefault="00270011" w:rsidP="00270011">
      <w:pPr>
        <w:jc w:val="both"/>
        <w:rPr>
          <w:rFonts w:ascii="Arial Narrow" w:hAnsi="Arial Narrow" w:cs="Arial"/>
          <w:bCs/>
          <w:sz w:val="24"/>
          <w:szCs w:val="24"/>
        </w:rPr>
      </w:pPr>
    </w:p>
    <w:p w:rsidR="000C08A0" w:rsidRDefault="00270011" w:rsidP="00270011">
      <w:pPr>
        <w:jc w:val="both"/>
        <w:rPr>
          <w:rFonts w:ascii="Arial Narrow" w:hAnsi="Arial Narrow" w:cs="Arial"/>
          <w:bCs/>
          <w:sz w:val="24"/>
          <w:szCs w:val="24"/>
        </w:rPr>
      </w:pPr>
      <w:r>
        <w:rPr>
          <w:rFonts w:ascii="Arial Narrow" w:hAnsi="Arial Narrow" w:cs="Arial"/>
          <w:bCs/>
          <w:sz w:val="24"/>
          <w:szCs w:val="24"/>
        </w:rPr>
        <w:t xml:space="preserve">En cuanto al impacto del entorno económico en los productos de la Bolsa, concluyó que: </w:t>
      </w:r>
    </w:p>
    <w:p w:rsidR="000C08A0" w:rsidRDefault="000C08A0" w:rsidP="00270011">
      <w:pPr>
        <w:jc w:val="both"/>
        <w:rPr>
          <w:rFonts w:ascii="Arial Narrow" w:hAnsi="Arial Narrow" w:cs="Arial"/>
          <w:bCs/>
          <w:sz w:val="24"/>
          <w:szCs w:val="24"/>
        </w:rPr>
      </w:pPr>
    </w:p>
    <w:p w:rsidR="000C08A0" w:rsidRDefault="000C08A0" w:rsidP="000C08A0">
      <w:pPr>
        <w:pStyle w:val="Prrafodelista"/>
        <w:numPr>
          <w:ilvl w:val="0"/>
          <w:numId w:val="32"/>
        </w:numPr>
        <w:jc w:val="both"/>
        <w:rPr>
          <w:rFonts w:ascii="Arial Narrow" w:hAnsi="Arial Narrow" w:cs="Arial"/>
          <w:bCs/>
          <w:sz w:val="24"/>
          <w:szCs w:val="24"/>
        </w:rPr>
      </w:pPr>
      <w:r>
        <w:rPr>
          <w:rFonts w:ascii="Arial Narrow" w:hAnsi="Arial Narrow" w:cs="Arial"/>
          <w:bCs/>
          <w:sz w:val="24"/>
          <w:szCs w:val="24"/>
        </w:rPr>
        <w:t>“</w:t>
      </w:r>
      <w:r w:rsidR="00270011" w:rsidRPr="000C08A0">
        <w:rPr>
          <w:rFonts w:ascii="Arial Narrow" w:hAnsi="Arial Narrow" w:cs="Arial"/>
          <w:bCs/>
          <w:sz w:val="24"/>
          <w:szCs w:val="24"/>
        </w:rPr>
        <w:t>Por razones estrictamente económicas</w:t>
      </w:r>
      <w:r w:rsidR="003249C7">
        <w:rPr>
          <w:rFonts w:ascii="Arial Narrow" w:hAnsi="Arial Narrow" w:cs="Arial"/>
          <w:bCs/>
          <w:sz w:val="24"/>
          <w:szCs w:val="24"/>
        </w:rPr>
        <w:t>,</w:t>
      </w:r>
      <w:r w:rsidR="00270011" w:rsidRPr="000C08A0">
        <w:rPr>
          <w:rFonts w:ascii="Arial Narrow" w:hAnsi="Arial Narrow" w:cs="Arial"/>
          <w:bCs/>
          <w:sz w:val="24"/>
          <w:szCs w:val="24"/>
        </w:rPr>
        <w:t xml:space="preserve"> se espera que no haya cambios sustanciales en el volumen de Registro de Facturas.</w:t>
      </w:r>
    </w:p>
    <w:p w:rsidR="00270011" w:rsidRPr="000C08A0" w:rsidRDefault="00270011" w:rsidP="000C08A0">
      <w:pPr>
        <w:pStyle w:val="Prrafodelista"/>
        <w:numPr>
          <w:ilvl w:val="0"/>
          <w:numId w:val="32"/>
        </w:numPr>
        <w:jc w:val="both"/>
        <w:rPr>
          <w:rFonts w:ascii="Arial Narrow" w:hAnsi="Arial Narrow" w:cs="Arial"/>
          <w:bCs/>
          <w:sz w:val="24"/>
          <w:szCs w:val="24"/>
        </w:rPr>
      </w:pPr>
      <w:r w:rsidRPr="000C08A0">
        <w:rPr>
          <w:rFonts w:ascii="Arial Narrow" w:hAnsi="Arial Narrow" w:cs="Arial"/>
          <w:bCs/>
          <w:sz w:val="24"/>
          <w:szCs w:val="24"/>
        </w:rPr>
        <w:t>El ajuste del gasto del gobierno y la coyuntura política por el cambio de gobierno podrían impactar negativamente al MCP.</w:t>
      </w:r>
    </w:p>
    <w:p w:rsidR="00270011" w:rsidRDefault="00270011" w:rsidP="00270011">
      <w:pPr>
        <w:pStyle w:val="Prrafodelista"/>
        <w:numPr>
          <w:ilvl w:val="0"/>
          <w:numId w:val="31"/>
        </w:numPr>
        <w:tabs>
          <w:tab w:val="left" w:pos="851"/>
        </w:tabs>
        <w:ind w:left="851" w:hanging="284"/>
        <w:jc w:val="both"/>
        <w:rPr>
          <w:rFonts w:ascii="Arial Narrow" w:hAnsi="Arial Narrow" w:cs="Arial"/>
          <w:bCs/>
          <w:sz w:val="24"/>
          <w:szCs w:val="24"/>
        </w:rPr>
      </w:pPr>
      <w:r w:rsidRPr="00342673">
        <w:rPr>
          <w:rFonts w:ascii="Arial Narrow" w:hAnsi="Arial Narrow" w:cs="Arial"/>
          <w:bCs/>
          <w:sz w:val="24"/>
          <w:szCs w:val="24"/>
        </w:rPr>
        <w:lastRenderedPageBreak/>
        <w:t>Los recortes esperados en inversiones en ciertos sectores podrán generar menos adqui</w:t>
      </w:r>
      <w:r>
        <w:rPr>
          <w:rFonts w:ascii="Arial Narrow" w:hAnsi="Arial Narrow" w:cs="Arial"/>
          <w:bCs/>
          <w:sz w:val="24"/>
          <w:szCs w:val="24"/>
        </w:rPr>
        <w:t>sición de tecnología y equipos.</w:t>
      </w:r>
    </w:p>
    <w:p w:rsidR="00270011" w:rsidRPr="00A54D4A" w:rsidRDefault="00270011" w:rsidP="00270011">
      <w:pPr>
        <w:pStyle w:val="Prrafodelista"/>
        <w:numPr>
          <w:ilvl w:val="0"/>
          <w:numId w:val="31"/>
        </w:numPr>
        <w:tabs>
          <w:tab w:val="left" w:pos="851"/>
        </w:tabs>
        <w:ind w:left="851" w:hanging="284"/>
        <w:jc w:val="both"/>
        <w:rPr>
          <w:rFonts w:ascii="Arial Narrow" w:hAnsi="Arial Narrow" w:cs="Arial"/>
          <w:bCs/>
          <w:sz w:val="24"/>
          <w:szCs w:val="24"/>
        </w:rPr>
      </w:pPr>
      <w:r w:rsidRPr="00342673">
        <w:rPr>
          <w:rFonts w:ascii="Arial Narrow" w:hAnsi="Arial Narrow" w:cs="Arial"/>
          <w:bCs/>
          <w:sz w:val="24"/>
          <w:szCs w:val="24"/>
        </w:rPr>
        <w:t>El cambio político, puede implicar que los nuevos jefes de entidades estatales, que no conocen al MCP y la Bolsa usen mecanismos tradicionales de contratación.</w:t>
      </w:r>
    </w:p>
    <w:p w:rsidR="00270011" w:rsidRPr="00342673" w:rsidRDefault="00270011" w:rsidP="00270011">
      <w:pPr>
        <w:pStyle w:val="Prrafodelista"/>
        <w:numPr>
          <w:ilvl w:val="0"/>
          <w:numId w:val="31"/>
        </w:numPr>
        <w:tabs>
          <w:tab w:val="left" w:pos="851"/>
        </w:tabs>
        <w:ind w:left="851" w:hanging="284"/>
        <w:jc w:val="both"/>
        <w:rPr>
          <w:rFonts w:ascii="Arial Narrow" w:hAnsi="Arial Narrow" w:cs="Arial"/>
          <w:bCs/>
          <w:sz w:val="24"/>
          <w:szCs w:val="24"/>
        </w:rPr>
      </w:pPr>
      <w:r w:rsidRPr="00342673">
        <w:rPr>
          <w:rFonts w:ascii="Arial Narrow" w:hAnsi="Arial Narrow" w:cs="Arial"/>
          <w:bCs/>
          <w:sz w:val="24"/>
          <w:szCs w:val="24"/>
        </w:rPr>
        <w:t>La competencia por esos nuevos administradores en las entidades estatales po</w:t>
      </w:r>
      <w:r w:rsidR="003249C7">
        <w:rPr>
          <w:rFonts w:ascii="Arial Narrow" w:hAnsi="Arial Narrow" w:cs="Arial"/>
          <w:bCs/>
          <w:sz w:val="24"/>
          <w:szCs w:val="24"/>
        </w:rPr>
        <w:t>n</w:t>
      </w:r>
      <w:r w:rsidRPr="00342673">
        <w:rPr>
          <w:rFonts w:ascii="Arial Narrow" w:hAnsi="Arial Narrow" w:cs="Arial"/>
          <w:bCs/>
          <w:sz w:val="24"/>
          <w:szCs w:val="24"/>
        </w:rPr>
        <w:t>drá a la Bolsa y a Colombia Compra a interven</w:t>
      </w:r>
      <w:r>
        <w:rPr>
          <w:rFonts w:ascii="Arial Narrow" w:hAnsi="Arial Narrow" w:cs="Arial"/>
          <w:bCs/>
          <w:sz w:val="24"/>
          <w:szCs w:val="24"/>
        </w:rPr>
        <w:t>ir en algunos sectores comunes.</w:t>
      </w:r>
    </w:p>
    <w:p w:rsidR="00270011" w:rsidRPr="00342673" w:rsidRDefault="00270011" w:rsidP="000C08A0">
      <w:pPr>
        <w:pStyle w:val="Prrafodelista"/>
        <w:numPr>
          <w:ilvl w:val="0"/>
          <w:numId w:val="30"/>
        </w:numPr>
        <w:tabs>
          <w:tab w:val="left" w:pos="709"/>
        </w:tabs>
        <w:ind w:left="426" w:hanging="11"/>
        <w:jc w:val="both"/>
        <w:rPr>
          <w:rFonts w:ascii="Arial Narrow" w:hAnsi="Arial Narrow" w:cs="Arial"/>
          <w:bCs/>
          <w:sz w:val="24"/>
          <w:szCs w:val="24"/>
        </w:rPr>
      </w:pPr>
      <w:r>
        <w:rPr>
          <w:rFonts w:ascii="Arial Narrow" w:hAnsi="Arial Narrow" w:cs="Arial"/>
          <w:bCs/>
          <w:sz w:val="24"/>
          <w:szCs w:val="24"/>
        </w:rPr>
        <w:t>L</w:t>
      </w:r>
      <w:r w:rsidRPr="00342673">
        <w:rPr>
          <w:rFonts w:ascii="Arial Narrow" w:hAnsi="Arial Narrow" w:cs="Arial"/>
          <w:bCs/>
          <w:sz w:val="24"/>
          <w:szCs w:val="24"/>
        </w:rPr>
        <w:t>a recuperación de la economía agropecuaria y la oferta de más alimentos genera un escenario propicio para el desarrollo del mercado de físicos y la expansión de los repos de CDM.</w:t>
      </w:r>
      <w:r w:rsidR="000C08A0">
        <w:rPr>
          <w:rFonts w:ascii="Arial Narrow" w:hAnsi="Arial Narrow" w:cs="Arial"/>
          <w:bCs/>
          <w:sz w:val="24"/>
          <w:szCs w:val="24"/>
        </w:rPr>
        <w:t>”</w:t>
      </w:r>
    </w:p>
    <w:p w:rsidR="00270011" w:rsidRDefault="00270011" w:rsidP="00270011">
      <w:pPr>
        <w:jc w:val="both"/>
        <w:rPr>
          <w:rFonts w:ascii="Arial Narrow" w:hAnsi="Arial Narrow" w:cs="Arial"/>
          <w:bCs/>
          <w:sz w:val="24"/>
          <w:szCs w:val="24"/>
        </w:rPr>
      </w:pPr>
    </w:p>
    <w:p w:rsidR="0002608F" w:rsidRDefault="0002608F" w:rsidP="00270011">
      <w:pPr>
        <w:jc w:val="both"/>
        <w:rPr>
          <w:rFonts w:ascii="Arial Narrow" w:hAnsi="Arial Narrow" w:cs="Arial"/>
          <w:bCs/>
          <w:sz w:val="24"/>
          <w:szCs w:val="24"/>
        </w:rPr>
      </w:pPr>
    </w:p>
    <w:p w:rsidR="0002608F" w:rsidRDefault="00270011" w:rsidP="0002608F">
      <w:pPr>
        <w:jc w:val="both"/>
        <w:rPr>
          <w:rFonts w:ascii="Arial Narrow" w:hAnsi="Arial Narrow" w:cs="Arial"/>
          <w:bCs/>
          <w:sz w:val="24"/>
          <w:szCs w:val="24"/>
        </w:rPr>
      </w:pPr>
      <w:r w:rsidRPr="00E34BCC">
        <w:rPr>
          <w:rFonts w:ascii="Arial Narrow" w:hAnsi="Arial Narrow" w:cs="Arial"/>
          <w:bCs/>
          <w:sz w:val="24"/>
          <w:szCs w:val="24"/>
        </w:rPr>
        <w:t xml:space="preserve">La Junta Directiva agradeció al doctor Del Valle su presentación y le recomendó realizar los ajustes indicados durante la presentación, para tener información suficiente </w:t>
      </w:r>
      <w:r w:rsidR="000C08A0">
        <w:rPr>
          <w:rFonts w:ascii="Arial Narrow" w:hAnsi="Arial Narrow" w:cs="Arial"/>
          <w:bCs/>
          <w:sz w:val="24"/>
          <w:szCs w:val="24"/>
        </w:rPr>
        <w:t xml:space="preserve">y concluyente </w:t>
      </w:r>
      <w:r w:rsidRPr="00E34BCC">
        <w:rPr>
          <w:rFonts w:ascii="Arial Narrow" w:hAnsi="Arial Narrow" w:cs="Arial"/>
          <w:bCs/>
          <w:sz w:val="24"/>
          <w:szCs w:val="24"/>
        </w:rPr>
        <w:t xml:space="preserve">para poder </w:t>
      </w:r>
      <w:r w:rsidR="000C08A0">
        <w:rPr>
          <w:rFonts w:ascii="Arial Narrow" w:hAnsi="Arial Narrow" w:cs="Arial"/>
          <w:bCs/>
          <w:sz w:val="24"/>
          <w:szCs w:val="24"/>
        </w:rPr>
        <w:t xml:space="preserve">desarrollar </w:t>
      </w:r>
      <w:r w:rsidRPr="00E34BCC">
        <w:rPr>
          <w:rFonts w:ascii="Arial Narrow" w:hAnsi="Arial Narrow" w:cs="Arial"/>
          <w:bCs/>
          <w:sz w:val="24"/>
          <w:szCs w:val="24"/>
        </w:rPr>
        <w:t>sus funciones de revisión y evaluación</w:t>
      </w:r>
      <w:r w:rsidR="000C08A0">
        <w:rPr>
          <w:rFonts w:ascii="Arial Narrow" w:hAnsi="Arial Narrow" w:cs="Arial"/>
          <w:bCs/>
          <w:sz w:val="24"/>
          <w:szCs w:val="24"/>
        </w:rPr>
        <w:t xml:space="preserve">. </w:t>
      </w:r>
      <w:r>
        <w:rPr>
          <w:rFonts w:ascii="Arial Narrow" w:hAnsi="Arial Narrow" w:cs="Arial"/>
          <w:bCs/>
          <w:sz w:val="24"/>
          <w:szCs w:val="24"/>
        </w:rPr>
        <w:t xml:space="preserve"> </w:t>
      </w:r>
      <w:r w:rsidR="000C08A0">
        <w:rPr>
          <w:rFonts w:ascii="Arial Narrow" w:hAnsi="Arial Narrow" w:cs="Arial"/>
          <w:bCs/>
          <w:sz w:val="24"/>
          <w:szCs w:val="24"/>
        </w:rPr>
        <w:t>Además, reiteraron la necesidad de incluir</w:t>
      </w:r>
      <w:r>
        <w:rPr>
          <w:rFonts w:ascii="Arial Narrow" w:hAnsi="Arial Narrow" w:cs="Arial"/>
          <w:bCs/>
          <w:sz w:val="24"/>
          <w:szCs w:val="24"/>
        </w:rPr>
        <w:t xml:space="preserve"> </w:t>
      </w:r>
      <w:r w:rsidR="000C08A0">
        <w:rPr>
          <w:rFonts w:ascii="Arial Narrow" w:hAnsi="Arial Narrow" w:cs="Arial"/>
          <w:bCs/>
          <w:sz w:val="24"/>
          <w:szCs w:val="24"/>
        </w:rPr>
        <w:t xml:space="preserve">en </w:t>
      </w:r>
      <w:r>
        <w:rPr>
          <w:rFonts w:ascii="Arial Narrow" w:hAnsi="Arial Narrow" w:cs="Arial"/>
          <w:bCs/>
          <w:sz w:val="24"/>
          <w:szCs w:val="24"/>
        </w:rPr>
        <w:t xml:space="preserve">el panorama del gasto </w:t>
      </w:r>
      <w:r w:rsidR="000C08A0">
        <w:rPr>
          <w:rFonts w:ascii="Arial Narrow" w:hAnsi="Arial Narrow" w:cs="Arial"/>
          <w:bCs/>
          <w:sz w:val="24"/>
          <w:szCs w:val="24"/>
        </w:rPr>
        <w:t xml:space="preserve">público: el </w:t>
      </w:r>
      <w:r>
        <w:rPr>
          <w:rFonts w:ascii="Arial Narrow" w:hAnsi="Arial Narrow" w:cs="Arial"/>
          <w:bCs/>
          <w:sz w:val="24"/>
          <w:szCs w:val="24"/>
        </w:rPr>
        <w:t xml:space="preserve">tipo de gasto, los sectores a los que la Bolsa puede ingresar o en </w:t>
      </w:r>
      <w:r w:rsidR="008272F9">
        <w:rPr>
          <w:rFonts w:ascii="Arial Narrow" w:hAnsi="Arial Narrow" w:cs="Arial"/>
          <w:bCs/>
          <w:sz w:val="24"/>
          <w:szCs w:val="24"/>
        </w:rPr>
        <w:t>los cuales participa</w:t>
      </w:r>
      <w:r w:rsidR="0002608F">
        <w:rPr>
          <w:rFonts w:ascii="Arial Narrow" w:hAnsi="Arial Narrow" w:cs="Arial"/>
          <w:bCs/>
          <w:sz w:val="24"/>
          <w:szCs w:val="24"/>
        </w:rPr>
        <w:t>.</w:t>
      </w:r>
    </w:p>
    <w:p w:rsidR="0002608F" w:rsidRDefault="0002608F" w:rsidP="00270011">
      <w:pPr>
        <w:jc w:val="both"/>
        <w:rPr>
          <w:rFonts w:ascii="Arial Narrow" w:hAnsi="Arial Narrow" w:cs="Arial"/>
          <w:bCs/>
          <w:sz w:val="24"/>
          <w:szCs w:val="24"/>
        </w:rPr>
      </w:pPr>
    </w:p>
    <w:p w:rsidR="00270011" w:rsidRDefault="00270011" w:rsidP="00270011">
      <w:pPr>
        <w:tabs>
          <w:tab w:val="left" w:pos="0"/>
          <w:tab w:val="left" w:pos="709"/>
          <w:tab w:val="left" w:pos="1440"/>
          <w:tab w:val="left" w:pos="2160"/>
          <w:tab w:val="left" w:pos="3544"/>
          <w:tab w:val="left" w:pos="4320"/>
          <w:tab w:val="left" w:pos="5040"/>
          <w:tab w:val="left" w:pos="5760"/>
          <w:tab w:val="left" w:pos="6480"/>
          <w:tab w:val="left" w:pos="7200"/>
          <w:tab w:val="left" w:pos="7920"/>
          <w:tab w:val="left" w:pos="8640"/>
          <w:tab w:val="left" w:pos="9360"/>
          <w:tab w:val="left" w:pos="10080"/>
        </w:tabs>
        <w:suppressAutoHyphens/>
        <w:jc w:val="both"/>
        <w:rPr>
          <w:rFonts w:ascii="Arial Narrow" w:hAnsi="Arial Narrow" w:cs="Arial"/>
          <w:bCs/>
          <w:sz w:val="24"/>
          <w:szCs w:val="24"/>
        </w:rPr>
      </w:pPr>
      <w:r w:rsidRPr="00516B96">
        <w:rPr>
          <w:rFonts w:ascii="Arial Narrow" w:hAnsi="Arial Narrow" w:cs="Arial"/>
          <w:bCs/>
          <w:sz w:val="24"/>
          <w:szCs w:val="24"/>
        </w:rPr>
        <w:t>Ingresó a la sesión la doctora María Eugenia Araujo Vicepresidente de Mercados Eficientes y Financiación No Bancaria</w:t>
      </w:r>
      <w:r>
        <w:rPr>
          <w:rFonts w:ascii="Arial Narrow" w:hAnsi="Arial Narrow" w:cs="Arial"/>
          <w:bCs/>
          <w:sz w:val="24"/>
          <w:szCs w:val="24"/>
        </w:rPr>
        <w:t xml:space="preserve"> de la Bolsa</w:t>
      </w:r>
      <w:r w:rsidRPr="00516B96">
        <w:rPr>
          <w:rFonts w:ascii="Arial Narrow" w:hAnsi="Arial Narrow" w:cs="Arial"/>
          <w:bCs/>
          <w:sz w:val="24"/>
          <w:szCs w:val="24"/>
        </w:rPr>
        <w:t xml:space="preserve">, quien informó </w:t>
      </w:r>
      <w:r w:rsidR="00233A1A">
        <w:rPr>
          <w:rFonts w:ascii="Arial Narrow" w:hAnsi="Arial Narrow" w:cs="Arial"/>
          <w:bCs/>
          <w:sz w:val="24"/>
          <w:szCs w:val="24"/>
        </w:rPr>
        <w:t xml:space="preserve">que presentará el Plan Comercial 2018, iniciando con un consolidado de los resultados de 2017 por productos, por lo que consideró necesario </w:t>
      </w:r>
      <w:r>
        <w:rPr>
          <w:rFonts w:ascii="Arial Narrow" w:hAnsi="Arial Narrow" w:cs="Arial"/>
          <w:bCs/>
          <w:sz w:val="24"/>
          <w:szCs w:val="24"/>
        </w:rPr>
        <w:t>potenc</w:t>
      </w:r>
      <w:r w:rsidR="00233A1A">
        <w:rPr>
          <w:rFonts w:ascii="Arial Narrow" w:hAnsi="Arial Narrow" w:cs="Arial"/>
          <w:bCs/>
          <w:sz w:val="24"/>
          <w:szCs w:val="24"/>
        </w:rPr>
        <w:t xml:space="preserve">ializar la estrategia comercial. A continuación, presentó los </w:t>
      </w:r>
      <w:r w:rsidRPr="00516B96">
        <w:rPr>
          <w:rFonts w:ascii="Arial Narrow" w:hAnsi="Arial Narrow" w:cs="Arial"/>
          <w:bCs/>
          <w:sz w:val="24"/>
          <w:szCs w:val="24"/>
        </w:rPr>
        <w:t xml:space="preserve">resultados comparados </w:t>
      </w:r>
      <w:r w:rsidR="00233A1A">
        <w:rPr>
          <w:rFonts w:ascii="Arial Narrow" w:hAnsi="Arial Narrow" w:cs="Arial"/>
          <w:bCs/>
          <w:sz w:val="24"/>
          <w:szCs w:val="24"/>
        </w:rPr>
        <w:t xml:space="preserve">del año </w:t>
      </w:r>
      <w:r w:rsidRPr="00516B96">
        <w:rPr>
          <w:rFonts w:ascii="Arial Narrow" w:hAnsi="Arial Narrow" w:cs="Arial"/>
          <w:bCs/>
          <w:sz w:val="24"/>
          <w:szCs w:val="24"/>
        </w:rPr>
        <w:t>2016</w:t>
      </w:r>
      <w:r>
        <w:rPr>
          <w:rFonts w:ascii="Arial Narrow" w:hAnsi="Arial Narrow" w:cs="Arial"/>
          <w:bCs/>
          <w:sz w:val="24"/>
          <w:szCs w:val="24"/>
        </w:rPr>
        <w:t xml:space="preserve"> </w:t>
      </w:r>
      <w:r w:rsidR="00233A1A">
        <w:rPr>
          <w:rFonts w:ascii="Arial Narrow" w:hAnsi="Arial Narrow" w:cs="Arial"/>
          <w:bCs/>
          <w:sz w:val="24"/>
          <w:szCs w:val="24"/>
        </w:rPr>
        <w:t xml:space="preserve">Vs 2017 resaltando que </w:t>
      </w:r>
      <w:r>
        <w:rPr>
          <w:rFonts w:ascii="Arial Narrow" w:hAnsi="Arial Narrow" w:cs="Arial"/>
          <w:bCs/>
          <w:sz w:val="24"/>
          <w:szCs w:val="24"/>
        </w:rPr>
        <w:t xml:space="preserve">se tuvo un crecimiento del 27% y un margen </w:t>
      </w:r>
      <w:r w:rsidR="00553761">
        <w:rPr>
          <w:rFonts w:ascii="Arial Narrow" w:hAnsi="Arial Narrow" w:cs="Arial"/>
          <w:bCs/>
          <w:sz w:val="24"/>
          <w:szCs w:val="24"/>
        </w:rPr>
        <w:t>Ebitda</w:t>
      </w:r>
      <w:r w:rsidR="00233A1A">
        <w:rPr>
          <w:rFonts w:ascii="Arial Narrow" w:hAnsi="Arial Narrow" w:cs="Arial"/>
          <w:bCs/>
          <w:sz w:val="24"/>
          <w:szCs w:val="24"/>
        </w:rPr>
        <w:t xml:space="preserve"> de 9.783 millones.</w:t>
      </w:r>
    </w:p>
    <w:p w:rsidR="00270011" w:rsidRDefault="00270011" w:rsidP="00270011">
      <w:pPr>
        <w:tabs>
          <w:tab w:val="left" w:pos="0"/>
          <w:tab w:val="left" w:pos="709"/>
          <w:tab w:val="left" w:pos="1440"/>
          <w:tab w:val="left" w:pos="2160"/>
          <w:tab w:val="left" w:pos="3544"/>
          <w:tab w:val="left" w:pos="4320"/>
          <w:tab w:val="left" w:pos="5040"/>
          <w:tab w:val="left" w:pos="5760"/>
          <w:tab w:val="left" w:pos="6480"/>
          <w:tab w:val="left" w:pos="7200"/>
          <w:tab w:val="left" w:pos="7920"/>
          <w:tab w:val="left" w:pos="8640"/>
          <w:tab w:val="left" w:pos="9360"/>
          <w:tab w:val="left" w:pos="10080"/>
        </w:tabs>
        <w:suppressAutoHyphens/>
        <w:jc w:val="both"/>
        <w:rPr>
          <w:rFonts w:ascii="Arial Narrow" w:hAnsi="Arial Narrow" w:cs="Arial"/>
          <w:bCs/>
          <w:sz w:val="24"/>
          <w:szCs w:val="24"/>
        </w:rPr>
      </w:pPr>
    </w:p>
    <w:p w:rsidR="00270011" w:rsidRDefault="00233A1A" w:rsidP="00270011">
      <w:pPr>
        <w:tabs>
          <w:tab w:val="left" w:pos="0"/>
          <w:tab w:val="left" w:pos="709"/>
          <w:tab w:val="left" w:pos="1440"/>
          <w:tab w:val="left" w:pos="2160"/>
          <w:tab w:val="left" w:pos="3544"/>
          <w:tab w:val="left" w:pos="4320"/>
          <w:tab w:val="left" w:pos="5040"/>
          <w:tab w:val="left" w:pos="5760"/>
          <w:tab w:val="left" w:pos="6480"/>
          <w:tab w:val="left" w:pos="7200"/>
          <w:tab w:val="left" w:pos="7920"/>
          <w:tab w:val="left" w:pos="8640"/>
          <w:tab w:val="left" w:pos="9360"/>
          <w:tab w:val="left" w:pos="10080"/>
        </w:tabs>
        <w:suppressAutoHyphens/>
        <w:jc w:val="both"/>
        <w:rPr>
          <w:rFonts w:ascii="Arial Narrow" w:hAnsi="Arial Narrow" w:cs="Arial"/>
          <w:bCs/>
          <w:sz w:val="24"/>
          <w:szCs w:val="24"/>
        </w:rPr>
      </w:pPr>
      <w:r>
        <w:rPr>
          <w:rFonts w:ascii="Arial Narrow" w:hAnsi="Arial Narrow" w:cs="Arial"/>
          <w:bCs/>
          <w:sz w:val="24"/>
          <w:szCs w:val="24"/>
        </w:rPr>
        <w:t xml:space="preserve">Resaltó que el Plan Comercial de </w:t>
      </w:r>
      <w:r w:rsidR="00270011">
        <w:rPr>
          <w:rFonts w:ascii="Arial Narrow" w:hAnsi="Arial Narrow" w:cs="Arial"/>
          <w:bCs/>
          <w:sz w:val="24"/>
          <w:szCs w:val="24"/>
        </w:rPr>
        <w:t xml:space="preserve">2018, </w:t>
      </w:r>
      <w:r>
        <w:rPr>
          <w:rFonts w:ascii="Arial Narrow" w:hAnsi="Arial Narrow" w:cs="Arial"/>
          <w:bCs/>
          <w:sz w:val="24"/>
          <w:szCs w:val="24"/>
        </w:rPr>
        <w:t>lo enfocar</w:t>
      </w:r>
      <w:r w:rsidR="003249C7">
        <w:rPr>
          <w:rFonts w:ascii="Arial Narrow" w:hAnsi="Arial Narrow" w:cs="Arial"/>
          <w:bCs/>
          <w:sz w:val="24"/>
          <w:szCs w:val="24"/>
        </w:rPr>
        <w:t>á</w:t>
      </w:r>
      <w:r>
        <w:rPr>
          <w:rFonts w:ascii="Arial Narrow" w:hAnsi="Arial Narrow" w:cs="Arial"/>
          <w:bCs/>
          <w:sz w:val="24"/>
          <w:szCs w:val="24"/>
        </w:rPr>
        <w:t xml:space="preserve"> en acciones especificas tendientes al Desarrollo de Mercados, teniendo en consideración el Modelo de distribución, un fortalecimiento del servicio y planes de idealización de los clientes impulsando nuestros miembros comisionistas, </w:t>
      </w:r>
      <w:r w:rsidR="00270011">
        <w:rPr>
          <w:rFonts w:ascii="Arial Narrow" w:hAnsi="Arial Narrow" w:cs="Arial"/>
          <w:bCs/>
          <w:sz w:val="24"/>
          <w:szCs w:val="24"/>
        </w:rPr>
        <w:t xml:space="preserve">lo cual </w:t>
      </w:r>
      <w:r>
        <w:rPr>
          <w:rFonts w:ascii="Arial Narrow" w:hAnsi="Arial Narrow" w:cs="Arial"/>
          <w:bCs/>
          <w:sz w:val="24"/>
          <w:szCs w:val="24"/>
        </w:rPr>
        <w:t xml:space="preserve">fortalece </w:t>
      </w:r>
      <w:r w:rsidR="00270011">
        <w:rPr>
          <w:rFonts w:ascii="Arial Narrow" w:hAnsi="Arial Narrow" w:cs="Arial"/>
          <w:bCs/>
          <w:sz w:val="24"/>
          <w:szCs w:val="24"/>
        </w:rPr>
        <w:t>el crecimiento de los productos de financiación no bancaria.</w:t>
      </w:r>
    </w:p>
    <w:p w:rsidR="00270011" w:rsidRDefault="00270011" w:rsidP="00270011">
      <w:pPr>
        <w:tabs>
          <w:tab w:val="left" w:pos="0"/>
          <w:tab w:val="left" w:pos="709"/>
          <w:tab w:val="left" w:pos="1440"/>
          <w:tab w:val="left" w:pos="2160"/>
          <w:tab w:val="left" w:pos="3544"/>
          <w:tab w:val="left" w:pos="4320"/>
          <w:tab w:val="left" w:pos="5040"/>
          <w:tab w:val="left" w:pos="5760"/>
          <w:tab w:val="left" w:pos="6480"/>
          <w:tab w:val="left" w:pos="7200"/>
          <w:tab w:val="left" w:pos="7920"/>
          <w:tab w:val="left" w:pos="8640"/>
          <w:tab w:val="left" w:pos="9360"/>
          <w:tab w:val="left" w:pos="10080"/>
        </w:tabs>
        <w:suppressAutoHyphens/>
        <w:jc w:val="both"/>
        <w:rPr>
          <w:rFonts w:ascii="Arial Narrow" w:hAnsi="Arial Narrow" w:cs="Arial"/>
          <w:bCs/>
          <w:sz w:val="24"/>
          <w:szCs w:val="24"/>
        </w:rPr>
      </w:pPr>
    </w:p>
    <w:p w:rsidR="00270011" w:rsidRDefault="00233A1A" w:rsidP="00270011">
      <w:pPr>
        <w:tabs>
          <w:tab w:val="left" w:pos="0"/>
          <w:tab w:val="left" w:pos="709"/>
          <w:tab w:val="left" w:pos="1440"/>
          <w:tab w:val="left" w:pos="2160"/>
          <w:tab w:val="left" w:pos="3544"/>
          <w:tab w:val="left" w:pos="4320"/>
          <w:tab w:val="left" w:pos="5040"/>
          <w:tab w:val="left" w:pos="5760"/>
          <w:tab w:val="left" w:pos="6480"/>
          <w:tab w:val="left" w:pos="7200"/>
          <w:tab w:val="left" w:pos="7920"/>
          <w:tab w:val="left" w:pos="8640"/>
          <w:tab w:val="left" w:pos="9360"/>
          <w:tab w:val="left" w:pos="10080"/>
        </w:tabs>
        <w:suppressAutoHyphens/>
        <w:jc w:val="both"/>
        <w:rPr>
          <w:rFonts w:ascii="Arial Narrow" w:hAnsi="Arial Narrow" w:cs="Arial"/>
          <w:bCs/>
          <w:sz w:val="24"/>
          <w:szCs w:val="24"/>
        </w:rPr>
      </w:pPr>
      <w:r>
        <w:rPr>
          <w:rFonts w:ascii="Arial Narrow" w:hAnsi="Arial Narrow" w:cs="Arial"/>
          <w:bCs/>
          <w:sz w:val="24"/>
          <w:szCs w:val="24"/>
        </w:rPr>
        <w:t>También destacó que p</w:t>
      </w:r>
      <w:r w:rsidR="00270011">
        <w:rPr>
          <w:rFonts w:ascii="Arial Narrow" w:hAnsi="Arial Narrow" w:cs="Arial"/>
          <w:bCs/>
          <w:sz w:val="24"/>
          <w:szCs w:val="24"/>
        </w:rPr>
        <w:t>osterior a</w:t>
      </w:r>
      <w:r>
        <w:rPr>
          <w:rFonts w:ascii="Arial Narrow" w:hAnsi="Arial Narrow" w:cs="Arial"/>
          <w:bCs/>
          <w:sz w:val="24"/>
          <w:szCs w:val="24"/>
        </w:rPr>
        <w:t xml:space="preserve"> la expedición del </w:t>
      </w:r>
      <w:r w:rsidR="00270011">
        <w:rPr>
          <w:rFonts w:ascii="Arial Narrow" w:hAnsi="Arial Narrow" w:cs="Arial"/>
          <w:bCs/>
          <w:sz w:val="24"/>
          <w:szCs w:val="24"/>
        </w:rPr>
        <w:t xml:space="preserve">Decreto </w:t>
      </w:r>
      <w:r w:rsidR="00B97A27">
        <w:rPr>
          <w:rFonts w:ascii="Arial Narrow" w:hAnsi="Arial Narrow" w:cs="Arial"/>
          <w:bCs/>
          <w:sz w:val="24"/>
          <w:szCs w:val="24"/>
        </w:rPr>
        <w:t>1</w:t>
      </w:r>
      <w:r w:rsidR="00270011">
        <w:rPr>
          <w:rFonts w:ascii="Arial Narrow" w:hAnsi="Arial Narrow" w:cs="Arial"/>
          <w:bCs/>
          <w:sz w:val="24"/>
          <w:szCs w:val="24"/>
        </w:rPr>
        <w:t>555 de hace necesario realizar un relanza</w:t>
      </w:r>
      <w:r>
        <w:rPr>
          <w:rFonts w:ascii="Arial Narrow" w:hAnsi="Arial Narrow" w:cs="Arial"/>
          <w:bCs/>
          <w:sz w:val="24"/>
          <w:szCs w:val="24"/>
        </w:rPr>
        <w:t xml:space="preserve">miento del Registro de Facturas y </w:t>
      </w:r>
      <w:r w:rsidR="00270011">
        <w:rPr>
          <w:rFonts w:ascii="Arial Narrow" w:hAnsi="Arial Narrow" w:cs="Arial"/>
          <w:bCs/>
          <w:sz w:val="24"/>
          <w:szCs w:val="24"/>
        </w:rPr>
        <w:t>fortalecer el canal a nivel territorial</w:t>
      </w:r>
      <w:r>
        <w:rPr>
          <w:rFonts w:ascii="Arial Narrow" w:hAnsi="Arial Narrow" w:cs="Arial"/>
          <w:bCs/>
          <w:sz w:val="24"/>
          <w:szCs w:val="24"/>
        </w:rPr>
        <w:t xml:space="preserve"> en </w:t>
      </w:r>
      <w:r w:rsidR="003568E7">
        <w:rPr>
          <w:rFonts w:ascii="Arial Narrow" w:hAnsi="Arial Narrow" w:cs="Arial"/>
          <w:bCs/>
          <w:sz w:val="24"/>
          <w:szCs w:val="24"/>
        </w:rPr>
        <w:t>el mercado de compras públicas debido a que</w:t>
      </w:r>
      <w:r w:rsidR="003249C7">
        <w:rPr>
          <w:rFonts w:ascii="Arial Narrow" w:hAnsi="Arial Narrow" w:cs="Arial"/>
          <w:bCs/>
          <w:sz w:val="24"/>
          <w:szCs w:val="24"/>
        </w:rPr>
        <w:t>,</w:t>
      </w:r>
      <w:r w:rsidR="003568E7">
        <w:rPr>
          <w:rFonts w:ascii="Arial Narrow" w:hAnsi="Arial Narrow" w:cs="Arial"/>
          <w:bCs/>
          <w:sz w:val="24"/>
          <w:szCs w:val="24"/>
        </w:rPr>
        <w:t xml:space="preserve"> </w:t>
      </w:r>
      <w:r w:rsidR="00270011">
        <w:rPr>
          <w:rFonts w:ascii="Arial Narrow" w:hAnsi="Arial Narrow" w:cs="Arial"/>
          <w:bCs/>
          <w:sz w:val="24"/>
          <w:szCs w:val="24"/>
        </w:rPr>
        <w:t>para alcanzar la Mega 2025</w:t>
      </w:r>
      <w:r w:rsidR="003568E7">
        <w:rPr>
          <w:rFonts w:ascii="Arial Narrow" w:hAnsi="Arial Narrow" w:cs="Arial"/>
          <w:bCs/>
          <w:sz w:val="24"/>
          <w:szCs w:val="24"/>
        </w:rPr>
        <w:t>, considera</w:t>
      </w:r>
      <w:r w:rsidR="00270011">
        <w:rPr>
          <w:rFonts w:ascii="Arial Narrow" w:hAnsi="Arial Narrow" w:cs="Arial"/>
          <w:bCs/>
          <w:sz w:val="24"/>
          <w:szCs w:val="24"/>
        </w:rPr>
        <w:t xml:space="preserve"> indispensable incrementar </w:t>
      </w:r>
      <w:r w:rsidR="003249C7">
        <w:rPr>
          <w:rFonts w:ascii="Arial Narrow" w:hAnsi="Arial Narrow" w:cs="Arial"/>
          <w:bCs/>
          <w:sz w:val="24"/>
          <w:szCs w:val="24"/>
        </w:rPr>
        <w:t xml:space="preserve">los </w:t>
      </w:r>
      <w:r w:rsidR="00270011">
        <w:rPr>
          <w:rFonts w:ascii="Arial Narrow" w:hAnsi="Arial Narrow" w:cs="Arial"/>
          <w:bCs/>
          <w:sz w:val="24"/>
          <w:szCs w:val="24"/>
        </w:rPr>
        <w:t xml:space="preserve">ingresos a través de </w:t>
      </w:r>
      <w:r w:rsidR="003249C7">
        <w:rPr>
          <w:rFonts w:ascii="Arial Narrow" w:hAnsi="Arial Narrow" w:cs="Arial"/>
          <w:bCs/>
          <w:sz w:val="24"/>
          <w:szCs w:val="24"/>
        </w:rPr>
        <w:t xml:space="preserve">una </w:t>
      </w:r>
      <w:r w:rsidR="00270011">
        <w:rPr>
          <w:rFonts w:ascii="Arial Narrow" w:hAnsi="Arial Narrow" w:cs="Arial"/>
          <w:bCs/>
          <w:sz w:val="24"/>
          <w:szCs w:val="24"/>
        </w:rPr>
        <w:t xml:space="preserve">mayor dinámica en </w:t>
      </w:r>
      <w:r w:rsidR="003249C7">
        <w:rPr>
          <w:rFonts w:ascii="Arial Narrow" w:hAnsi="Arial Narrow" w:cs="Arial"/>
          <w:bCs/>
          <w:sz w:val="24"/>
          <w:szCs w:val="24"/>
        </w:rPr>
        <w:t xml:space="preserve">los </w:t>
      </w:r>
      <w:r w:rsidR="00270011">
        <w:rPr>
          <w:rFonts w:ascii="Arial Narrow" w:hAnsi="Arial Narrow" w:cs="Arial"/>
          <w:bCs/>
          <w:sz w:val="24"/>
          <w:szCs w:val="24"/>
        </w:rPr>
        <w:t xml:space="preserve">mercados actuales </w:t>
      </w:r>
      <w:r w:rsidR="003249C7">
        <w:rPr>
          <w:rFonts w:ascii="Arial Narrow" w:hAnsi="Arial Narrow" w:cs="Arial"/>
          <w:bCs/>
          <w:sz w:val="24"/>
          <w:szCs w:val="24"/>
        </w:rPr>
        <w:t>y d</w:t>
      </w:r>
      <w:r w:rsidR="00270011">
        <w:rPr>
          <w:rFonts w:ascii="Arial Narrow" w:hAnsi="Arial Narrow" w:cs="Arial"/>
          <w:bCs/>
          <w:sz w:val="24"/>
          <w:szCs w:val="24"/>
        </w:rPr>
        <w:t xml:space="preserve">el desarrollo de nuevos negocios. </w:t>
      </w:r>
    </w:p>
    <w:p w:rsidR="00270011" w:rsidRDefault="00270011" w:rsidP="00270011">
      <w:pPr>
        <w:tabs>
          <w:tab w:val="left" w:pos="0"/>
          <w:tab w:val="left" w:pos="709"/>
          <w:tab w:val="left" w:pos="1440"/>
          <w:tab w:val="left" w:pos="2160"/>
          <w:tab w:val="left" w:pos="3544"/>
          <w:tab w:val="left" w:pos="4320"/>
          <w:tab w:val="left" w:pos="5040"/>
          <w:tab w:val="left" w:pos="5760"/>
          <w:tab w:val="left" w:pos="6480"/>
          <w:tab w:val="left" w:pos="7200"/>
          <w:tab w:val="left" w:pos="7920"/>
          <w:tab w:val="left" w:pos="8640"/>
          <w:tab w:val="left" w:pos="9360"/>
          <w:tab w:val="left" w:pos="10080"/>
        </w:tabs>
        <w:suppressAutoHyphens/>
        <w:jc w:val="both"/>
        <w:rPr>
          <w:rFonts w:ascii="Arial Narrow" w:hAnsi="Arial Narrow" w:cs="Arial"/>
          <w:bCs/>
          <w:sz w:val="24"/>
          <w:szCs w:val="24"/>
        </w:rPr>
      </w:pPr>
    </w:p>
    <w:p w:rsidR="00270011" w:rsidRDefault="003568E7" w:rsidP="00270011">
      <w:pPr>
        <w:jc w:val="both"/>
        <w:rPr>
          <w:rFonts w:ascii="Arial Narrow" w:hAnsi="Arial Narrow" w:cs="Arial"/>
          <w:color w:val="000000"/>
          <w:sz w:val="24"/>
          <w:szCs w:val="24"/>
        </w:rPr>
      </w:pPr>
      <w:r>
        <w:rPr>
          <w:rFonts w:ascii="Arial Narrow" w:hAnsi="Arial Narrow" w:cs="Arial"/>
          <w:color w:val="000000"/>
          <w:sz w:val="24"/>
          <w:szCs w:val="24"/>
        </w:rPr>
        <w:t xml:space="preserve">Explicó el potencial de cada mercado en los siguientes términos: </w:t>
      </w:r>
      <w:r w:rsidR="00270011">
        <w:rPr>
          <w:rFonts w:ascii="Arial Narrow" w:hAnsi="Arial Narrow" w:cs="Arial"/>
          <w:color w:val="000000"/>
          <w:sz w:val="24"/>
          <w:szCs w:val="24"/>
        </w:rPr>
        <w:t xml:space="preserve">en MCP el potencial se encuentra dentro del presupuesto general de la nación el cual es de $12.64 billones de pesos; en OIG se encuentra en Compras </w:t>
      </w:r>
      <w:r w:rsidR="008272F9">
        <w:rPr>
          <w:rFonts w:ascii="Arial Narrow" w:hAnsi="Arial Narrow" w:cs="Arial"/>
          <w:color w:val="000000"/>
          <w:sz w:val="24"/>
          <w:szCs w:val="24"/>
        </w:rPr>
        <w:t>Públicas</w:t>
      </w:r>
      <w:r w:rsidR="00270011">
        <w:rPr>
          <w:rFonts w:ascii="Arial Narrow" w:hAnsi="Arial Narrow" w:cs="Arial"/>
          <w:color w:val="000000"/>
          <w:sz w:val="24"/>
          <w:szCs w:val="24"/>
        </w:rPr>
        <w:t xml:space="preserve"> del MCP por un billón de pesos, en Registro de Facturas el PIB Agropecuario potencial de referencia por $57 billones de pesos y en REPOS y FORWARD se tiene el valor almacenado en </w:t>
      </w:r>
      <w:proofErr w:type="spellStart"/>
      <w:r w:rsidR="00270011">
        <w:rPr>
          <w:rFonts w:ascii="Arial Narrow" w:hAnsi="Arial Narrow" w:cs="Arial"/>
          <w:color w:val="000000"/>
          <w:sz w:val="24"/>
          <w:szCs w:val="24"/>
        </w:rPr>
        <w:t>AGD´s</w:t>
      </w:r>
      <w:proofErr w:type="spellEnd"/>
      <w:r w:rsidR="00270011">
        <w:rPr>
          <w:rFonts w:ascii="Arial Narrow" w:hAnsi="Arial Narrow" w:cs="Arial"/>
          <w:color w:val="000000"/>
          <w:sz w:val="24"/>
          <w:szCs w:val="24"/>
        </w:rPr>
        <w:t xml:space="preserve"> autorizados por Riesgos de la Bolsa por la suma de $1.3 billones de pesos. Aclarando que se tiene como punto de partida la prioridad estratégica en el 2018.</w:t>
      </w:r>
    </w:p>
    <w:p w:rsidR="00270011" w:rsidRDefault="00270011" w:rsidP="00270011">
      <w:pPr>
        <w:jc w:val="both"/>
        <w:rPr>
          <w:rFonts w:ascii="Arial Narrow" w:hAnsi="Arial Narrow" w:cs="Arial"/>
          <w:color w:val="000000"/>
          <w:sz w:val="24"/>
          <w:szCs w:val="24"/>
        </w:rPr>
      </w:pPr>
    </w:p>
    <w:p w:rsidR="00270011" w:rsidRDefault="00270011" w:rsidP="00270011">
      <w:pPr>
        <w:tabs>
          <w:tab w:val="left" w:pos="0"/>
          <w:tab w:val="left" w:pos="709"/>
          <w:tab w:val="left" w:pos="1440"/>
          <w:tab w:val="left" w:pos="2160"/>
          <w:tab w:val="left" w:pos="3544"/>
          <w:tab w:val="left" w:pos="4320"/>
          <w:tab w:val="left" w:pos="5040"/>
          <w:tab w:val="left" w:pos="5760"/>
          <w:tab w:val="left" w:pos="6480"/>
          <w:tab w:val="left" w:pos="7200"/>
          <w:tab w:val="left" w:pos="7920"/>
          <w:tab w:val="left" w:pos="8640"/>
          <w:tab w:val="left" w:pos="9360"/>
          <w:tab w:val="left" w:pos="10080"/>
        </w:tabs>
        <w:suppressAutoHyphens/>
        <w:jc w:val="both"/>
        <w:rPr>
          <w:rFonts w:ascii="Arial Narrow" w:hAnsi="Arial Narrow" w:cs="Arial"/>
          <w:bCs/>
          <w:sz w:val="24"/>
          <w:szCs w:val="24"/>
        </w:rPr>
      </w:pPr>
      <w:r>
        <w:rPr>
          <w:rFonts w:ascii="Arial Narrow" w:hAnsi="Arial Narrow" w:cs="Arial"/>
          <w:bCs/>
          <w:sz w:val="24"/>
          <w:szCs w:val="24"/>
        </w:rPr>
        <w:t xml:space="preserve">De igual manera indicó que de acuerdo con el desarrollo de mercados se </w:t>
      </w:r>
      <w:r w:rsidR="003568E7">
        <w:rPr>
          <w:rFonts w:ascii="Arial Narrow" w:hAnsi="Arial Narrow" w:cs="Arial"/>
          <w:bCs/>
          <w:sz w:val="24"/>
          <w:szCs w:val="24"/>
        </w:rPr>
        <w:t xml:space="preserve">modificaron los horizontes como se indica a continuación, explicando en cada uno su profundización y como se espera que cada horizonte aporte al Ebitda: </w:t>
      </w:r>
    </w:p>
    <w:p w:rsidR="003568E7" w:rsidRDefault="003568E7" w:rsidP="00270011">
      <w:pPr>
        <w:jc w:val="both"/>
        <w:rPr>
          <w:rFonts w:ascii="Arial Narrow" w:hAnsi="Arial Narrow" w:cs="Arial"/>
          <w:color w:val="000000"/>
          <w:sz w:val="24"/>
          <w:szCs w:val="24"/>
        </w:rPr>
      </w:pPr>
    </w:p>
    <w:p w:rsidR="00270011" w:rsidRDefault="00270011" w:rsidP="00270011">
      <w:pPr>
        <w:jc w:val="center"/>
        <w:rPr>
          <w:rFonts w:ascii="Arial Narrow" w:hAnsi="Arial Narrow" w:cs="Arial"/>
          <w:color w:val="000000"/>
          <w:sz w:val="24"/>
          <w:szCs w:val="24"/>
        </w:rPr>
      </w:pPr>
      <w:r w:rsidRPr="006B73A8">
        <w:rPr>
          <w:rFonts w:ascii="Arial Narrow" w:hAnsi="Arial Narrow" w:cs="Arial"/>
          <w:noProof/>
          <w:color w:val="000000"/>
          <w:sz w:val="24"/>
          <w:szCs w:val="24"/>
        </w:rPr>
        <w:lastRenderedPageBreak/>
        <w:drawing>
          <wp:inline distT="0" distB="0" distL="0" distR="0">
            <wp:extent cx="4057650" cy="1937507"/>
            <wp:effectExtent l="19050" t="0" r="0" b="0"/>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l="32628" t="28911" r="10468" b="22772"/>
                    <a:stretch>
                      <a:fillRect/>
                    </a:stretch>
                  </pic:blipFill>
                  <pic:spPr bwMode="auto">
                    <a:xfrm>
                      <a:off x="0" y="0"/>
                      <a:ext cx="4065673" cy="1941338"/>
                    </a:xfrm>
                    <a:prstGeom prst="rect">
                      <a:avLst/>
                    </a:prstGeom>
                    <a:noFill/>
                    <a:ln w="9525">
                      <a:noFill/>
                      <a:miter lim="800000"/>
                      <a:headEnd/>
                      <a:tailEnd/>
                    </a:ln>
                  </pic:spPr>
                </pic:pic>
              </a:graphicData>
            </a:graphic>
          </wp:inline>
        </w:drawing>
      </w:r>
    </w:p>
    <w:p w:rsidR="00270011" w:rsidRDefault="00270011" w:rsidP="00270011">
      <w:pPr>
        <w:jc w:val="both"/>
        <w:rPr>
          <w:rFonts w:ascii="Arial Narrow" w:hAnsi="Arial Narrow" w:cs="Arial"/>
          <w:color w:val="000000"/>
          <w:sz w:val="24"/>
          <w:szCs w:val="24"/>
        </w:rPr>
      </w:pPr>
    </w:p>
    <w:p w:rsidR="00270011" w:rsidRDefault="00270011" w:rsidP="00270011">
      <w:pPr>
        <w:jc w:val="both"/>
        <w:rPr>
          <w:rFonts w:ascii="Arial Narrow" w:hAnsi="Arial Narrow" w:cs="Arial"/>
          <w:color w:val="000000"/>
          <w:sz w:val="24"/>
          <w:szCs w:val="24"/>
        </w:rPr>
      </w:pPr>
      <w:r>
        <w:rPr>
          <w:rFonts w:ascii="Arial Narrow" w:hAnsi="Arial Narrow" w:cs="Arial"/>
          <w:color w:val="000000"/>
          <w:sz w:val="24"/>
          <w:szCs w:val="24"/>
        </w:rPr>
        <w:t xml:space="preserve">Los miembros de la Junta Directiva recomendaron que </w:t>
      </w:r>
      <w:r w:rsidR="003568E7">
        <w:rPr>
          <w:rFonts w:ascii="Arial Narrow" w:hAnsi="Arial Narrow" w:cs="Arial"/>
          <w:color w:val="000000"/>
          <w:sz w:val="24"/>
          <w:szCs w:val="24"/>
        </w:rPr>
        <w:t>al</w:t>
      </w:r>
      <w:r>
        <w:rPr>
          <w:rFonts w:ascii="Arial Narrow" w:hAnsi="Arial Narrow" w:cs="Arial"/>
          <w:color w:val="000000"/>
          <w:sz w:val="24"/>
          <w:szCs w:val="24"/>
        </w:rPr>
        <w:t xml:space="preserve"> momento de realizar la presentación del presupuesto se </w:t>
      </w:r>
      <w:r w:rsidR="008272F9">
        <w:rPr>
          <w:rFonts w:ascii="Arial Narrow" w:hAnsi="Arial Narrow" w:cs="Arial"/>
          <w:color w:val="000000"/>
          <w:sz w:val="24"/>
          <w:szCs w:val="24"/>
        </w:rPr>
        <w:t>deban</w:t>
      </w:r>
      <w:r>
        <w:rPr>
          <w:rFonts w:ascii="Arial Narrow" w:hAnsi="Arial Narrow" w:cs="Arial"/>
          <w:color w:val="000000"/>
          <w:sz w:val="24"/>
          <w:szCs w:val="24"/>
        </w:rPr>
        <w:t xml:space="preserve"> definir los objetivos y resultados concretos </w:t>
      </w:r>
      <w:r w:rsidR="003568E7">
        <w:rPr>
          <w:rFonts w:ascii="Arial Narrow" w:hAnsi="Arial Narrow" w:cs="Arial"/>
          <w:color w:val="000000"/>
          <w:sz w:val="24"/>
          <w:szCs w:val="24"/>
        </w:rPr>
        <w:t xml:space="preserve">y </w:t>
      </w:r>
      <w:r>
        <w:rPr>
          <w:rFonts w:ascii="Arial Narrow" w:hAnsi="Arial Narrow" w:cs="Arial"/>
          <w:color w:val="000000"/>
          <w:sz w:val="24"/>
          <w:szCs w:val="24"/>
        </w:rPr>
        <w:t xml:space="preserve">realizar un presupuesto comparativo y el porcentaje </w:t>
      </w:r>
      <w:r w:rsidR="003568E7">
        <w:rPr>
          <w:rFonts w:ascii="Arial Narrow" w:hAnsi="Arial Narrow" w:cs="Arial"/>
          <w:color w:val="000000"/>
          <w:sz w:val="24"/>
          <w:szCs w:val="24"/>
        </w:rPr>
        <w:t xml:space="preserve">que aporta </w:t>
      </w:r>
      <w:r>
        <w:rPr>
          <w:rFonts w:ascii="Arial Narrow" w:hAnsi="Arial Narrow" w:cs="Arial"/>
          <w:color w:val="000000"/>
          <w:sz w:val="24"/>
          <w:szCs w:val="24"/>
        </w:rPr>
        <w:t>uno de los mercados.</w:t>
      </w:r>
    </w:p>
    <w:p w:rsidR="00270011" w:rsidRDefault="00270011" w:rsidP="00270011">
      <w:pPr>
        <w:jc w:val="both"/>
        <w:rPr>
          <w:rFonts w:ascii="Arial Narrow" w:hAnsi="Arial Narrow" w:cs="Arial"/>
          <w:color w:val="000000"/>
          <w:sz w:val="24"/>
          <w:szCs w:val="24"/>
        </w:rPr>
      </w:pPr>
    </w:p>
    <w:p w:rsidR="00735C01" w:rsidRPr="001823A9" w:rsidRDefault="00735C01" w:rsidP="00735C01">
      <w:pPr>
        <w:jc w:val="both"/>
        <w:rPr>
          <w:rFonts w:ascii="Arial Narrow" w:hAnsi="Arial Narrow" w:cs="Arial"/>
          <w:sz w:val="24"/>
          <w:szCs w:val="24"/>
        </w:rPr>
      </w:pPr>
      <w:r w:rsidRPr="001823A9">
        <w:rPr>
          <w:rFonts w:ascii="Arial Narrow" w:hAnsi="Arial Narrow" w:cs="Arial"/>
          <w:sz w:val="24"/>
          <w:szCs w:val="24"/>
        </w:rPr>
        <w:t xml:space="preserve">Posteriormente la doctora Araujo, continuó con la explicación de cada uno de los mercados de la Bolsa, </w:t>
      </w:r>
      <w:r w:rsidR="000D0183" w:rsidRPr="001823A9">
        <w:rPr>
          <w:rFonts w:ascii="Arial Narrow" w:hAnsi="Arial Narrow" w:cs="Arial"/>
          <w:sz w:val="24"/>
          <w:szCs w:val="24"/>
        </w:rPr>
        <w:t>identificando el cliente objetivo, los canales y alianzas y la oferta de valor, resaltando: E</w:t>
      </w:r>
      <w:r w:rsidRPr="001823A9">
        <w:rPr>
          <w:rFonts w:ascii="Arial Narrow" w:hAnsi="Arial Narrow" w:cs="Arial"/>
          <w:sz w:val="24"/>
          <w:szCs w:val="24"/>
        </w:rPr>
        <w:t>n el Registro de Facturas</w:t>
      </w:r>
      <w:r w:rsidR="000D0183" w:rsidRPr="001823A9">
        <w:rPr>
          <w:rFonts w:ascii="Arial Narrow" w:hAnsi="Arial Narrow" w:cs="Arial"/>
          <w:sz w:val="24"/>
          <w:szCs w:val="24"/>
        </w:rPr>
        <w:t>, se emprenderá un relanzamiento del producto focalizando</w:t>
      </w:r>
      <w:r w:rsidRPr="001823A9">
        <w:rPr>
          <w:rFonts w:ascii="Arial Narrow" w:hAnsi="Arial Narrow" w:cs="Arial"/>
          <w:sz w:val="24"/>
          <w:szCs w:val="24"/>
        </w:rPr>
        <w:t xml:space="preserve"> en acciones comerciales teniendo alianzas con gremios, vinculación empresas buscando la maximización tributaria </w:t>
      </w:r>
      <w:r w:rsidR="000D0183" w:rsidRPr="001823A9">
        <w:rPr>
          <w:rFonts w:ascii="Arial Narrow" w:hAnsi="Arial Narrow" w:cs="Arial"/>
          <w:sz w:val="24"/>
          <w:szCs w:val="24"/>
        </w:rPr>
        <w:t xml:space="preserve">y destacando </w:t>
      </w:r>
      <w:r w:rsidRPr="001823A9">
        <w:rPr>
          <w:rFonts w:ascii="Arial Narrow" w:hAnsi="Arial Narrow" w:cs="Arial"/>
          <w:sz w:val="24"/>
          <w:szCs w:val="24"/>
        </w:rPr>
        <w:t xml:space="preserve">que es una </w:t>
      </w:r>
      <w:r w:rsidR="000D0183" w:rsidRPr="001823A9">
        <w:rPr>
          <w:rFonts w:ascii="Arial Narrow" w:hAnsi="Arial Narrow" w:cs="Arial"/>
          <w:sz w:val="24"/>
          <w:szCs w:val="24"/>
        </w:rPr>
        <w:t xml:space="preserve">alternativa </w:t>
      </w:r>
      <w:r w:rsidRPr="001823A9">
        <w:rPr>
          <w:rFonts w:ascii="Arial Narrow" w:hAnsi="Arial Narrow" w:cs="Arial"/>
          <w:sz w:val="24"/>
          <w:szCs w:val="24"/>
        </w:rPr>
        <w:t xml:space="preserve">para mejorar el flujo de caja y realizar </w:t>
      </w:r>
      <w:r w:rsidR="000D0183" w:rsidRPr="001823A9">
        <w:rPr>
          <w:rFonts w:ascii="Arial Narrow" w:hAnsi="Arial Narrow" w:cs="Arial"/>
          <w:sz w:val="24"/>
          <w:szCs w:val="24"/>
        </w:rPr>
        <w:t xml:space="preserve">una </w:t>
      </w:r>
      <w:r w:rsidRPr="001823A9">
        <w:rPr>
          <w:rFonts w:ascii="Arial Narrow" w:hAnsi="Arial Narrow" w:cs="Arial"/>
          <w:sz w:val="24"/>
          <w:szCs w:val="24"/>
        </w:rPr>
        <w:t>planeación tributaria</w:t>
      </w:r>
      <w:r w:rsidR="000D0183" w:rsidRPr="001823A9">
        <w:rPr>
          <w:rFonts w:ascii="Arial Narrow" w:hAnsi="Arial Narrow" w:cs="Arial"/>
          <w:sz w:val="24"/>
          <w:szCs w:val="24"/>
        </w:rPr>
        <w:t xml:space="preserve"> eficiente</w:t>
      </w:r>
      <w:r w:rsidRPr="001823A9">
        <w:rPr>
          <w:rFonts w:ascii="Arial Narrow" w:hAnsi="Arial Narrow" w:cs="Arial"/>
          <w:sz w:val="24"/>
          <w:szCs w:val="24"/>
        </w:rPr>
        <w:t xml:space="preserve">.  </w:t>
      </w:r>
    </w:p>
    <w:p w:rsidR="00735C01" w:rsidRPr="001823A9" w:rsidRDefault="00735C01" w:rsidP="00735C01">
      <w:pPr>
        <w:jc w:val="both"/>
        <w:rPr>
          <w:rFonts w:ascii="Arial Narrow" w:hAnsi="Arial Narrow" w:cs="Arial"/>
          <w:sz w:val="24"/>
          <w:szCs w:val="24"/>
        </w:rPr>
      </w:pPr>
    </w:p>
    <w:p w:rsidR="00735C01" w:rsidRPr="001823A9" w:rsidRDefault="00735C01" w:rsidP="00735C01">
      <w:pPr>
        <w:jc w:val="both"/>
        <w:rPr>
          <w:rFonts w:ascii="Arial Narrow" w:hAnsi="Arial Narrow" w:cs="Arial"/>
          <w:sz w:val="24"/>
          <w:szCs w:val="24"/>
        </w:rPr>
      </w:pPr>
      <w:r w:rsidRPr="001823A9">
        <w:rPr>
          <w:rFonts w:ascii="Arial Narrow" w:hAnsi="Arial Narrow" w:cs="Arial"/>
          <w:sz w:val="24"/>
          <w:szCs w:val="24"/>
        </w:rPr>
        <w:t xml:space="preserve">En cuanto al Mercado de Compras Públicas, </w:t>
      </w:r>
      <w:r w:rsidR="000D0183" w:rsidRPr="001823A9">
        <w:rPr>
          <w:rFonts w:ascii="Arial Narrow" w:hAnsi="Arial Narrow" w:cs="Arial"/>
          <w:sz w:val="24"/>
          <w:szCs w:val="24"/>
        </w:rPr>
        <w:t xml:space="preserve">señaló que focalizará la actividad comercial </w:t>
      </w:r>
      <w:r w:rsidRPr="001823A9">
        <w:rPr>
          <w:rFonts w:ascii="Arial Narrow" w:hAnsi="Arial Narrow" w:cs="Arial"/>
          <w:sz w:val="24"/>
          <w:szCs w:val="24"/>
        </w:rPr>
        <w:t xml:space="preserve">en los segmentos de Alimentos, salud, tecnología, ferretería, vigilancia, maquinaria, movilidad y dotaciones, </w:t>
      </w:r>
      <w:r w:rsidR="000D0183" w:rsidRPr="001823A9">
        <w:rPr>
          <w:rFonts w:ascii="Arial Narrow" w:hAnsi="Arial Narrow" w:cs="Arial"/>
          <w:sz w:val="24"/>
          <w:szCs w:val="24"/>
        </w:rPr>
        <w:t xml:space="preserve">fortaleciendo la divulgación y ventajas del producto </w:t>
      </w:r>
      <w:r w:rsidR="001D6D7A" w:rsidRPr="001823A9">
        <w:rPr>
          <w:rFonts w:ascii="Arial Narrow" w:hAnsi="Arial Narrow" w:cs="Arial"/>
          <w:sz w:val="24"/>
          <w:szCs w:val="24"/>
        </w:rPr>
        <w:t xml:space="preserve">mediante </w:t>
      </w:r>
      <w:r w:rsidRPr="001823A9">
        <w:rPr>
          <w:rFonts w:ascii="Arial Narrow" w:hAnsi="Arial Narrow" w:cs="Arial"/>
          <w:sz w:val="24"/>
          <w:szCs w:val="24"/>
        </w:rPr>
        <w:t xml:space="preserve">capacitación a los </w:t>
      </w:r>
      <w:r w:rsidR="001D6D7A" w:rsidRPr="001823A9">
        <w:rPr>
          <w:rFonts w:ascii="Arial Narrow" w:hAnsi="Arial Narrow" w:cs="Arial"/>
          <w:sz w:val="24"/>
          <w:szCs w:val="24"/>
        </w:rPr>
        <w:t xml:space="preserve">entes estatales y </w:t>
      </w:r>
      <w:r w:rsidRPr="001823A9">
        <w:rPr>
          <w:rFonts w:ascii="Arial Narrow" w:hAnsi="Arial Narrow" w:cs="Arial"/>
          <w:sz w:val="24"/>
          <w:szCs w:val="24"/>
        </w:rPr>
        <w:t>las Sociedades Comisionistas</w:t>
      </w:r>
      <w:r w:rsidR="001D6D7A" w:rsidRPr="001823A9">
        <w:rPr>
          <w:rFonts w:ascii="Arial Narrow" w:hAnsi="Arial Narrow" w:cs="Arial"/>
          <w:sz w:val="24"/>
          <w:szCs w:val="24"/>
        </w:rPr>
        <w:t xml:space="preserve">, </w:t>
      </w:r>
      <w:r w:rsidRPr="001823A9">
        <w:rPr>
          <w:rFonts w:ascii="Arial Narrow" w:hAnsi="Arial Narrow" w:cs="Arial"/>
          <w:sz w:val="24"/>
          <w:szCs w:val="24"/>
        </w:rPr>
        <w:t xml:space="preserve">el modelo de distribución </w:t>
      </w:r>
      <w:r w:rsidR="001D6D7A" w:rsidRPr="001823A9">
        <w:rPr>
          <w:rFonts w:ascii="Arial Narrow" w:hAnsi="Arial Narrow" w:cs="Arial"/>
          <w:sz w:val="24"/>
          <w:szCs w:val="24"/>
        </w:rPr>
        <w:t xml:space="preserve">partirá del nivel central y aprovechara la ventaja </w:t>
      </w:r>
      <w:r w:rsidRPr="001823A9">
        <w:rPr>
          <w:rFonts w:ascii="Arial Narrow" w:hAnsi="Arial Narrow" w:cs="Arial"/>
          <w:sz w:val="24"/>
          <w:szCs w:val="24"/>
        </w:rPr>
        <w:t>Territorial.</w:t>
      </w:r>
    </w:p>
    <w:p w:rsidR="00735C01" w:rsidRPr="001823A9" w:rsidRDefault="00735C01" w:rsidP="00735C01">
      <w:pPr>
        <w:jc w:val="both"/>
        <w:rPr>
          <w:rFonts w:ascii="Arial Narrow" w:hAnsi="Arial Narrow" w:cs="Arial"/>
          <w:sz w:val="24"/>
          <w:szCs w:val="24"/>
        </w:rPr>
      </w:pPr>
    </w:p>
    <w:p w:rsidR="00735C01" w:rsidRPr="001823A9" w:rsidRDefault="007A0DBF" w:rsidP="00735C01">
      <w:pPr>
        <w:jc w:val="both"/>
        <w:rPr>
          <w:rFonts w:ascii="Arial Narrow" w:hAnsi="Arial Narrow" w:cs="Arial"/>
          <w:sz w:val="24"/>
          <w:szCs w:val="24"/>
        </w:rPr>
      </w:pPr>
      <w:r w:rsidRPr="001823A9">
        <w:rPr>
          <w:rFonts w:ascii="Arial Narrow" w:hAnsi="Arial Narrow" w:cs="Arial"/>
          <w:sz w:val="24"/>
          <w:szCs w:val="24"/>
        </w:rPr>
        <w:t xml:space="preserve">Respecto al instrumento financiero REPO resaltó el enfoque comercial en el </w:t>
      </w:r>
      <w:r w:rsidR="00735C01" w:rsidRPr="001823A9">
        <w:rPr>
          <w:rFonts w:ascii="Arial Narrow" w:hAnsi="Arial Narrow" w:cs="Arial"/>
          <w:sz w:val="24"/>
          <w:szCs w:val="24"/>
        </w:rPr>
        <w:t>Cliente/</w:t>
      </w:r>
      <w:r w:rsidRPr="001823A9">
        <w:rPr>
          <w:rFonts w:ascii="Arial Narrow" w:hAnsi="Arial Narrow" w:cs="Arial"/>
          <w:sz w:val="24"/>
          <w:szCs w:val="24"/>
        </w:rPr>
        <w:t>I</w:t>
      </w:r>
      <w:r w:rsidR="00735C01" w:rsidRPr="001823A9">
        <w:rPr>
          <w:rFonts w:ascii="Arial Narrow" w:hAnsi="Arial Narrow" w:cs="Arial"/>
          <w:sz w:val="24"/>
          <w:szCs w:val="24"/>
        </w:rPr>
        <w:t xml:space="preserve">nversionista a través de una vinculación institucional o persona natural y se profundizará en </w:t>
      </w:r>
      <w:r w:rsidRPr="001823A9">
        <w:rPr>
          <w:rFonts w:ascii="Arial Narrow" w:hAnsi="Arial Narrow" w:cs="Arial"/>
          <w:sz w:val="24"/>
          <w:szCs w:val="24"/>
        </w:rPr>
        <w:t xml:space="preserve">la </w:t>
      </w:r>
      <w:r w:rsidR="00735C01" w:rsidRPr="001823A9">
        <w:rPr>
          <w:rFonts w:ascii="Arial Narrow" w:hAnsi="Arial Narrow" w:cs="Arial"/>
          <w:sz w:val="24"/>
          <w:szCs w:val="24"/>
        </w:rPr>
        <w:t xml:space="preserve">venta cruzada con </w:t>
      </w:r>
      <w:r w:rsidRPr="001823A9">
        <w:rPr>
          <w:rFonts w:ascii="Arial Narrow" w:hAnsi="Arial Narrow" w:cs="Arial"/>
          <w:sz w:val="24"/>
          <w:szCs w:val="24"/>
        </w:rPr>
        <w:t>las ordenes de giro (</w:t>
      </w:r>
      <w:r w:rsidR="00735C01" w:rsidRPr="001823A9">
        <w:rPr>
          <w:rFonts w:ascii="Arial Narrow" w:hAnsi="Arial Narrow" w:cs="Arial"/>
          <w:sz w:val="24"/>
          <w:szCs w:val="24"/>
        </w:rPr>
        <w:t>OIG</w:t>
      </w:r>
      <w:r w:rsidRPr="001823A9">
        <w:rPr>
          <w:rFonts w:ascii="Arial Narrow" w:hAnsi="Arial Narrow" w:cs="Arial"/>
          <w:sz w:val="24"/>
          <w:szCs w:val="24"/>
        </w:rPr>
        <w:t>)</w:t>
      </w:r>
      <w:r w:rsidR="00735C01" w:rsidRPr="001823A9">
        <w:rPr>
          <w:rFonts w:ascii="Arial Narrow" w:hAnsi="Arial Narrow" w:cs="Arial"/>
          <w:sz w:val="24"/>
          <w:szCs w:val="24"/>
        </w:rPr>
        <w:t xml:space="preserve"> </w:t>
      </w:r>
      <w:r w:rsidRPr="001823A9">
        <w:rPr>
          <w:rFonts w:ascii="Arial Narrow" w:hAnsi="Arial Narrow" w:cs="Arial"/>
          <w:sz w:val="24"/>
          <w:szCs w:val="24"/>
        </w:rPr>
        <w:t xml:space="preserve">y </w:t>
      </w:r>
      <w:r w:rsidR="00735C01" w:rsidRPr="001823A9">
        <w:rPr>
          <w:rFonts w:ascii="Arial Narrow" w:hAnsi="Arial Narrow" w:cs="Arial"/>
          <w:sz w:val="24"/>
          <w:szCs w:val="24"/>
        </w:rPr>
        <w:t>realiza</w:t>
      </w:r>
      <w:r w:rsidRPr="001823A9">
        <w:rPr>
          <w:rFonts w:ascii="Arial Narrow" w:hAnsi="Arial Narrow" w:cs="Arial"/>
          <w:sz w:val="24"/>
          <w:szCs w:val="24"/>
        </w:rPr>
        <w:t xml:space="preserve">ndo </w:t>
      </w:r>
      <w:r w:rsidR="00735C01" w:rsidRPr="001823A9">
        <w:rPr>
          <w:rFonts w:ascii="Arial Narrow" w:hAnsi="Arial Narrow" w:cs="Arial"/>
          <w:sz w:val="24"/>
          <w:szCs w:val="24"/>
        </w:rPr>
        <w:t xml:space="preserve">promoción sobre los productos </w:t>
      </w:r>
      <w:r w:rsidRPr="001823A9">
        <w:rPr>
          <w:rFonts w:ascii="Arial Narrow" w:hAnsi="Arial Narrow" w:cs="Arial"/>
          <w:sz w:val="24"/>
          <w:szCs w:val="24"/>
        </w:rPr>
        <w:t xml:space="preserve">ya </w:t>
      </w:r>
      <w:r w:rsidR="00735C01" w:rsidRPr="001823A9">
        <w:rPr>
          <w:rFonts w:ascii="Arial Narrow" w:hAnsi="Arial Narrow" w:cs="Arial"/>
          <w:sz w:val="24"/>
          <w:szCs w:val="24"/>
        </w:rPr>
        <w:t xml:space="preserve">almacenados en AGD, </w:t>
      </w:r>
      <w:r w:rsidRPr="001823A9">
        <w:rPr>
          <w:rFonts w:ascii="Arial Narrow" w:hAnsi="Arial Narrow" w:cs="Arial"/>
          <w:sz w:val="24"/>
          <w:szCs w:val="24"/>
        </w:rPr>
        <w:t xml:space="preserve">lo que facilita </w:t>
      </w:r>
      <w:r w:rsidR="00735C01" w:rsidRPr="001823A9">
        <w:rPr>
          <w:rFonts w:ascii="Arial Narrow" w:hAnsi="Arial Narrow" w:cs="Arial"/>
          <w:sz w:val="24"/>
          <w:szCs w:val="24"/>
        </w:rPr>
        <w:t xml:space="preserve">la identificación de nuevos subyacentes y venta cruzada con Registro de Facturas. </w:t>
      </w:r>
    </w:p>
    <w:p w:rsidR="00735C01" w:rsidRPr="001823A9" w:rsidRDefault="00735C01" w:rsidP="00735C01">
      <w:pPr>
        <w:jc w:val="both"/>
        <w:rPr>
          <w:rFonts w:ascii="Arial Narrow" w:hAnsi="Arial Narrow" w:cs="Arial"/>
          <w:sz w:val="24"/>
          <w:szCs w:val="24"/>
        </w:rPr>
      </w:pPr>
    </w:p>
    <w:p w:rsidR="00735C01" w:rsidRPr="001823A9" w:rsidRDefault="00735C01" w:rsidP="00735C01">
      <w:pPr>
        <w:jc w:val="both"/>
        <w:rPr>
          <w:rFonts w:ascii="Arial Narrow" w:hAnsi="Arial Narrow" w:cs="Arial"/>
          <w:sz w:val="24"/>
          <w:szCs w:val="24"/>
        </w:rPr>
      </w:pPr>
      <w:r w:rsidRPr="001823A9">
        <w:rPr>
          <w:rFonts w:ascii="Arial Narrow" w:hAnsi="Arial Narrow" w:cs="Arial"/>
          <w:sz w:val="24"/>
          <w:szCs w:val="24"/>
        </w:rPr>
        <w:t xml:space="preserve">En cuanto </w:t>
      </w:r>
      <w:r w:rsidR="007A0DBF" w:rsidRPr="001823A9">
        <w:rPr>
          <w:rFonts w:ascii="Arial Narrow" w:hAnsi="Arial Narrow" w:cs="Arial"/>
          <w:sz w:val="24"/>
          <w:szCs w:val="24"/>
        </w:rPr>
        <w:t xml:space="preserve">al </w:t>
      </w:r>
      <w:r w:rsidRPr="001823A9">
        <w:rPr>
          <w:rFonts w:ascii="Arial Narrow" w:hAnsi="Arial Narrow" w:cs="Arial"/>
          <w:sz w:val="24"/>
          <w:szCs w:val="24"/>
        </w:rPr>
        <w:t xml:space="preserve">Forward </w:t>
      </w:r>
      <w:r w:rsidR="007A0DBF" w:rsidRPr="001823A9">
        <w:rPr>
          <w:rFonts w:ascii="Arial Narrow" w:hAnsi="Arial Narrow" w:cs="Arial"/>
          <w:sz w:val="24"/>
          <w:szCs w:val="24"/>
        </w:rPr>
        <w:t xml:space="preserve">indicó que se tiene planeado realizar </w:t>
      </w:r>
      <w:r w:rsidRPr="001823A9">
        <w:rPr>
          <w:rFonts w:ascii="Arial Narrow" w:hAnsi="Arial Narrow" w:cs="Arial"/>
          <w:sz w:val="24"/>
          <w:szCs w:val="24"/>
        </w:rPr>
        <w:t xml:space="preserve">campañas de agricultura por contrato, vinculación de casa de </w:t>
      </w:r>
      <w:proofErr w:type="spellStart"/>
      <w:r w:rsidRPr="001823A9">
        <w:rPr>
          <w:rFonts w:ascii="Arial Narrow" w:hAnsi="Arial Narrow" w:cs="Arial"/>
          <w:sz w:val="24"/>
          <w:szCs w:val="24"/>
        </w:rPr>
        <w:t>agroinsumos</w:t>
      </w:r>
      <w:proofErr w:type="spellEnd"/>
      <w:r w:rsidRPr="001823A9">
        <w:rPr>
          <w:rFonts w:ascii="Arial Narrow" w:hAnsi="Arial Narrow" w:cs="Arial"/>
          <w:sz w:val="24"/>
          <w:szCs w:val="24"/>
        </w:rPr>
        <w:t xml:space="preserve"> e identificación de nuevos subyacente</w:t>
      </w:r>
      <w:r w:rsidR="007A0DBF" w:rsidRPr="001823A9">
        <w:rPr>
          <w:rFonts w:ascii="Arial Narrow" w:hAnsi="Arial Narrow" w:cs="Arial"/>
          <w:sz w:val="24"/>
          <w:szCs w:val="24"/>
        </w:rPr>
        <w:t>s para ser aprobados por el FAG; y</w:t>
      </w:r>
      <w:r w:rsidRPr="001823A9">
        <w:rPr>
          <w:rFonts w:ascii="Arial Narrow" w:hAnsi="Arial Narrow" w:cs="Arial"/>
          <w:sz w:val="24"/>
          <w:szCs w:val="24"/>
        </w:rPr>
        <w:t xml:space="preserve"> en el OIG la campaña se realizará al área de riesgos de las entidades del sector Financiero -*OIG mitigante de riesgos en target contratistas del Estado, bancos, compañías de financiamiento comercial, Fiduciarias, compañías de </w:t>
      </w:r>
      <w:proofErr w:type="spellStart"/>
      <w:r w:rsidRPr="001823A9">
        <w:rPr>
          <w:rFonts w:ascii="Arial Narrow" w:hAnsi="Arial Narrow" w:cs="Arial"/>
          <w:sz w:val="24"/>
          <w:szCs w:val="24"/>
        </w:rPr>
        <w:t>factoring</w:t>
      </w:r>
      <w:proofErr w:type="spellEnd"/>
      <w:r w:rsidRPr="001823A9">
        <w:rPr>
          <w:rFonts w:ascii="Arial Narrow" w:hAnsi="Arial Narrow" w:cs="Arial"/>
          <w:sz w:val="24"/>
          <w:szCs w:val="24"/>
        </w:rPr>
        <w:t xml:space="preserve"> y la publicidad se realizará mediante revistas especializadas, marketing digital.</w:t>
      </w:r>
    </w:p>
    <w:p w:rsidR="00735C01" w:rsidRPr="001823A9" w:rsidRDefault="00735C01" w:rsidP="00735C01">
      <w:pPr>
        <w:jc w:val="both"/>
        <w:rPr>
          <w:rFonts w:ascii="Arial Narrow" w:hAnsi="Arial Narrow" w:cs="Arial"/>
          <w:sz w:val="24"/>
          <w:szCs w:val="24"/>
        </w:rPr>
      </w:pPr>
    </w:p>
    <w:p w:rsidR="00735C01" w:rsidRPr="001823A9" w:rsidRDefault="00735C01" w:rsidP="007A0DBF">
      <w:pPr>
        <w:jc w:val="both"/>
        <w:rPr>
          <w:rFonts w:ascii="Arial Narrow" w:hAnsi="Arial Narrow" w:cs="Arial"/>
          <w:sz w:val="24"/>
          <w:szCs w:val="24"/>
        </w:rPr>
      </w:pPr>
      <w:r w:rsidRPr="001823A9">
        <w:rPr>
          <w:rFonts w:ascii="Arial Narrow" w:hAnsi="Arial Narrow" w:cs="Arial"/>
          <w:sz w:val="24"/>
          <w:szCs w:val="24"/>
        </w:rPr>
        <w:t xml:space="preserve">Respecto al modelo de distribución para el MCP, la doctora Araujo indicó que se </w:t>
      </w:r>
      <w:r w:rsidR="007A0DBF" w:rsidRPr="001823A9">
        <w:rPr>
          <w:rFonts w:ascii="Arial Narrow" w:hAnsi="Arial Narrow" w:cs="Arial"/>
          <w:sz w:val="24"/>
          <w:szCs w:val="24"/>
        </w:rPr>
        <w:t xml:space="preserve">plantea </w:t>
      </w:r>
      <w:r w:rsidRPr="001823A9">
        <w:rPr>
          <w:rFonts w:ascii="Arial Narrow" w:hAnsi="Arial Narrow" w:cs="Arial"/>
          <w:sz w:val="24"/>
          <w:szCs w:val="24"/>
        </w:rPr>
        <w:t xml:space="preserve">trabajar desde un Nivel Territorial (adquisición y mantenimiento), Nivel Central (Profundización, reducción, incremento) mediante un Plan Semillero </w:t>
      </w:r>
      <w:r w:rsidR="007A0DBF" w:rsidRPr="001823A9">
        <w:rPr>
          <w:rFonts w:ascii="Arial Narrow" w:hAnsi="Arial Narrow" w:cs="Arial"/>
          <w:sz w:val="24"/>
          <w:szCs w:val="24"/>
        </w:rPr>
        <w:t xml:space="preserve">facilitando el </w:t>
      </w:r>
      <w:r w:rsidRPr="001823A9">
        <w:rPr>
          <w:rFonts w:ascii="Arial Narrow" w:hAnsi="Arial Narrow" w:cs="Arial"/>
          <w:sz w:val="24"/>
          <w:szCs w:val="24"/>
        </w:rPr>
        <w:t xml:space="preserve">aprendizaje del </w:t>
      </w:r>
      <w:r w:rsidR="007A0DBF" w:rsidRPr="001823A9">
        <w:rPr>
          <w:rFonts w:ascii="Arial Narrow" w:hAnsi="Arial Narrow" w:cs="Arial"/>
          <w:sz w:val="24"/>
          <w:szCs w:val="24"/>
        </w:rPr>
        <w:t xml:space="preserve">mercado.  </w:t>
      </w:r>
      <w:r w:rsidRPr="001823A9">
        <w:rPr>
          <w:rFonts w:ascii="Arial Narrow" w:hAnsi="Arial Narrow" w:cs="Arial"/>
          <w:sz w:val="24"/>
          <w:szCs w:val="24"/>
        </w:rPr>
        <w:t xml:space="preserve"> De acuerdo con lo anterior, las regiones objetivos cuentan con presencia de las Sociedades Comisionistas Miembros de la Bolsa, </w:t>
      </w:r>
      <w:r w:rsidR="007A0DBF" w:rsidRPr="001823A9">
        <w:rPr>
          <w:rFonts w:ascii="Arial Narrow" w:hAnsi="Arial Narrow" w:cs="Arial"/>
          <w:sz w:val="24"/>
          <w:szCs w:val="24"/>
        </w:rPr>
        <w:t xml:space="preserve">un </w:t>
      </w:r>
      <w:r w:rsidRPr="001823A9">
        <w:rPr>
          <w:rFonts w:ascii="Arial Narrow" w:hAnsi="Arial Narrow" w:cs="Arial"/>
          <w:sz w:val="24"/>
          <w:szCs w:val="24"/>
        </w:rPr>
        <w:t xml:space="preserve">nivel alto de indicador de transparencia, hacen parte del postconflicto y su presupuesto se encuentra entre los 4.5 Billones a 7.7 billones, </w:t>
      </w:r>
      <w:r w:rsidR="007A0DBF" w:rsidRPr="001823A9">
        <w:rPr>
          <w:rFonts w:ascii="Arial Narrow" w:hAnsi="Arial Narrow" w:cs="Arial"/>
          <w:sz w:val="24"/>
          <w:szCs w:val="24"/>
        </w:rPr>
        <w:t>iniciando en las ciudades capitales de las regiones oriente, eje cafetero y pacifico</w:t>
      </w:r>
      <w:r w:rsidR="00A8497C" w:rsidRPr="001823A9">
        <w:rPr>
          <w:rFonts w:ascii="Arial Narrow" w:hAnsi="Arial Narrow" w:cs="Arial"/>
          <w:sz w:val="24"/>
          <w:szCs w:val="24"/>
        </w:rPr>
        <w:t>.</w:t>
      </w:r>
    </w:p>
    <w:p w:rsidR="00735C01" w:rsidRPr="001823A9" w:rsidRDefault="00735C01" w:rsidP="00735C01">
      <w:pPr>
        <w:jc w:val="both"/>
        <w:rPr>
          <w:rFonts w:ascii="Arial Narrow" w:hAnsi="Arial Narrow" w:cs="Arial"/>
          <w:sz w:val="24"/>
          <w:szCs w:val="24"/>
        </w:rPr>
      </w:pPr>
      <w:r w:rsidRPr="001823A9">
        <w:rPr>
          <w:rFonts w:ascii="Arial Narrow" w:hAnsi="Arial Narrow" w:cs="Arial"/>
          <w:sz w:val="24"/>
          <w:szCs w:val="24"/>
        </w:rPr>
        <w:tab/>
      </w:r>
    </w:p>
    <w:p w:rsidR="00735C01" w:rsidRDefault="00A8497C" w:rsidP="00735C01">
      <w:pPr>
        <w:jc w:val="both"/>
        <w:rPr>
          <w:rFonts w:ascii="Arial Narrow" w:hAnsi="Arial Narrow" w:cs="Arial"/>
          <w:sz w:val="24"/>
          <w:szCs w:val="24"/>
        </w:rPr>
      </w:pPr>
      <w:r w:rsidRPr="001823A9">
        <w:rPr>
          <w:rFonts w:ascii="Arial Narrow" w:hAnsi="Arial Narrow" w:cs="Arial"/>
          <w:sz w:val="24"/>
          <w:szCs w:val="24"/>
        </w:rPr>
        <w:t>Explicó que l</w:t>
      </w:r>
      <w:r w:rsidR="00735C01" w:rsidRPr="001823A9">
        <w:rPr>
          <w:rFonts w:ascii="Arial Narrow" w:hAnsi="Arial Narrow" w:cs="Arial"/>
          <w:sz w:val="24"/>
          <w:szCs w:val="24"/>
        </w:rPr>
        <w:t xml:space="preserve">o que se pretende en el año 2018, es </w:t>
      </w:r>
      <w:bookmarkStart w:id="0" w:name="_GoBack"/>
      <w:r w:rsidR="00735C01" w:rsidRPr="001823A9">
        <w:rPr>
          <w:rFonts w:ascii="Arial Narrow" w:hAnsi="Arial Narrow" w:cs="Arial"/>
          <w:sz w:val="24"/>
          <w:szCs w:val="24"/>
        </w:rPr>
        <w:t>motivar a</w:t>
      </w:r>
      <w:bookmarkEnd w:id="0"/>
      <w:r w:rsidR="00735C01" w:rsidRPr="001823A9">
        <w:rPr>
          <w:rFonts w:ascii="Arial Narrow" w:hAnsi="Arial Narrow" w:cs="Arial"/>
          <w:sz w:val="24"/>
          <w:szCs w:val="24"/>
        </w:rPr>
        <w:t xml:space="preserve"> mejorar a través de darnos a conocer al mercado y buscando posicionamiento de marca, luego </w:t>
      </w:r>
      <w:r w:rsidRPr="001823A9">
        <w:rPr>
          <w:rFonts w:ascii="Arial Narrow" w:hAnsi="Arial Narrow" w:cs="Arial"/>
          <w:sz w:val="24"/>
          <w:szCs w:val="24"/>
        </w:rPr>
        <w:t>idealización</w:t>
      </w:r>
      <w:r w:rsidR="00735C01" w:rsidRPr="001823A9">
        <w:rPr>
          <w:rFonts w:ascii="Arial Narrow" w:hAnsi="Arial Narrow" w:cs="Arial"/>
          <w:sz w:val="24"/>
          <w:szCs w:val="24"/>
        </w:rPr>
        <w:t xml:space="preserve"> a través de invitación a foros y eventos, capacitaciones en temas de interés y actitud de servicio ante las SCB y los clientes, </w:t>
      </w:r>
      <w:r w:rsidR="00735C01" w:rsidRPr="001823A9">
        <w:rPr>
          <w:rFonts w:ascii="Arial Narrow" w:hAnsi="Arial Narrow" w:cs="Arial"/>
          <w:sz w:val="24"/>
          <w:szCs w:val="24"/>
        </w:rPr>
        <w:lastRenderedPageBreak/>
        <w:t xml:space="preserve">terminando con innovación a través de la sinergia con gremios, reconocimiento a clientes y SCB, lanzamiento premio a la comercialización y la estructuración y desarrollo de nuevos productos y servicios. </w:t>
      </w:r>
      <w:r w:rsidRPr="001823A9">
        <w:rPr>
          <w:rFonts w:ascii="Arial Narrow" w:hAnsi="Arial Narrow" w:cs="Arial"/>
          <w:sz w:val="24"/>
          <w:szCs w:val="24"/>
        </w:rPr>
        <w:t>Consideró que estos</w:t>
      </w:r>
      <w:r w:rsidR="00735C01" w:rsidRPr="001823A9">
        <w:rPr>
          <w:rFonts w:ascii="Arial Narrow" w:hAnsi="Arial Narrow" w:cs="Arial"/>
          <w:sz w:val="24"/>
          <w:szCs w:val="24"/>
        </w:rPr>
        <w:t xml:space="preserve"> pilares de trabajo, si se tiene una fortaleza institucional con las SCB, la comercialización a través del Rol de las SCB y las exigencias de condiciones especiales que limitan el acceso </w:t>
      </w:r>
      <w:r w:rsidRPr="001823A9">
        <w:rPr>
          <w:rFonts w:ascii="Arial Narrow" w:hAnsi="Arial Narrow" w:cs="Arial"/>
          <w:sz w:val="24"/>
          <w:szCs w:val="24"/>
        </w:rPr>
        <w:t xml:space="preserve">generaran </w:t>
      </w:r>
      <w:r w:rsidR="00735C01" w:rsidRPr="001823A9">
        <w:rPr>
          <w:rFonts w:ascii="Arial Narrow" w:hAnsi="Arial Narrow" w:cs="Arial"/>
          <w:sz w:val="24"/>
          <w:szCs w:val="24"/>
        </w:rPr>
        <w:t>confiablidad, seguridad y transparencia</w:t>
      </w:r>
      <w:r w:rsidR="00193C57">
        <w:rPr>
          <w:rFonts w:ascii="Arial Narrow" w:hAnsi="Arial Narrow" w:cs="Arial"/>
          <w:sz w:val="24"/>
          <w:szCs w:val="24"/>
        </w:rPr>
        <w:t xml:space="preserve">. </w:t>
      </w:r>
    </w:p>
    <w:p w:rsidR="00193C57" w:rsidRDefault="00193C57" w:rsidP="00735C01">
      <w:pPr>
        <w:jc w:val="both"/>
        <w:rPr>
          <w:rFonts w:ascii="Arial Narrow" w:hAnsi="Arial Narrow" w:cs="Arial"/>
          <w:sz w:val="24"/>
          <w:szCs w:val="24"/>
        </w:rPr>
      </w:pPr>
    </w:p>
    <w:p w:rsidR="0002608F" w:rsidRDefault="00193C57" w:rsidP="0002608F">
      <w:pPr>
        <w:jc w:val="both"/>
        <w:rPr>
          <w:rFonts w:ascii="Arial Narrow" w:hAnsi="Arial Narrow" w:cs="Arial"/>
          <w:bCs/>
          <w:sz w:val="24"/>
          <w:szCs w:val="24"/>
        </w:rPr>
      </w:pPr>
      <w:r>
        <w:rPr>
          <w:rFonts w:ascii="Arial Narrow" w:hAnsi="Arial Narrow" w:cs="Arial"/>
          <w:sz w:val="24"/>
          <w:szCs w:val="24"/>
        </w:rPr>
        <w:t>Los miembros de Junta dieron por presentado el Plan Comercial, señalando que es importante para desarrollar el plan a nivel territorial, un inicio con las ciudades capitales y en la medida de su crecimiento analizar el modelo de regiones. Manifestaron su conformidad con la profundización del Mercado de Compras Públicas y con la identificación de benef</w:t>
      </w:r>
      <w:r w:rsidR="0002608F">
        <w:rPr>
          <w:rFonts w:ascii="Arial Narrow" w:hAnsi="Arial Narrow" w:cs="Arial"/>
          <w:sz w:val="24"/>
          <w:szCs w:val="24"/>
        </w:rPr>
        <w:t xml:space="preserve">icios del registro de Facturas </w:t>
      </w:r>
      <w:r w:rsidR="0002608F">
        <w:rPr>
          <w:rFonts w:ascii="Arial Narrow" w:hAnsi="Arial Narrow" w:cs="Arial"/>
          <w:bCs/>
          <w:sz w:val="24"/>
          <w:szCs w:val="24"/>
        </w:rPr>
        <w:t>y manifiestan su conformidad con el mapa macroeconómico con el cual se elaborará el presupuesto 2018.</w:t>
      </w:r>
    </w:p>
    <w:p w:rsidR="0002608F" w:rsidRDefault="0002608F" w:rsidP="00735C01">
      <w:pPr>
        <w:jc w:val="both"/>
        <w:rPr>
          <w:rFonts w:ascii="Arial Narrow" w:hAnsi="Arial Narrow" w:cs="Arial"/>
          <w:color w:val="FF0000"/>
          <w:sz w:val="24"/>
          <w:szCs w:val="24"/>
        </w:rPr>
      </w:pPr>
    </w:p>
    <w:p w:rsidR="00270011" w:rsidRPr="00F223B0" w:rsidRDefault="00270011" w:rsidP="00270011">
      <w:pPr>
        <w:jc w:val="both"/>
        <w:rPr>
          <w:rFonts w:ascii="Arial Narrow" w:hAnsi="Arial Narrow" w:cs="Arial"/>
          <w:color w:val="000000"/>
          <w:sz w:val="24"/>
          <w:szCs w:val="24"/>
        </w:rPr>
      </w:pPr>
      <w:r w:rsidRPr="00F223B0">
        <w:rPr>
          <w:rFonts w:ascii="Arial Narrow" w:hAnsi="Arial Narrow" w:cs="Arial"/>
          <w:color w:val="000000"/>
          <w:sz w:val="24"/>
          <w:szCs w:val="24"/>
        </w:rPr>
        <w:t xml:space="preserve">Siendo las </w:t>
      </w:r>
      <w:r>
        <w:rPr>
          <w:rFonts w:ascii="Arial Narrow" w:hAnsi="Arial Narrow" w:cs="Arial"/>
          <w:color w:val="000000"/>
          <w:sz w:val="24"/>
          <w:szCs w:val="24"/>
        </w:rPr>
        <w:t>10</w:t>
      </w:r>
      <w:r w:rsidRPr="00F223B0">
        <w:rPr>
          <w:rFonts w:ascii="Arial Narrow" w:hAnsi="Arial Narrow" w:cs="Arial"/>
          <w:color w:val="000000"/>
          <w:sz w:val="24"/>
          <w:szCs w:val="24"/>
        </w:rPr>
        <w:t>:</w:t>
      </w:r>
      <w:r>
        <w:rPr>
          <w:rFonts w:ascii="Arial Narrow" w:hAnsi="Arial Narrow" w:cs="Arial"/>
          <w:color w:val="000000"/>
          <w:sz w:val="24"/>
          <w:szCs w:val="24"/>
        </w:rPr>
        <w:t>3</w:t>
      </w:r>
      <w:r w:rsidRPr="00F223B0">
        <w:rPr>
          <w:rFonts w:ascii="Arial Narrow" w:hAnsi="Arial Narrow" w:cs="Arial"/>
          <w:color w:val="000000"/>
          <w:sz w:val="24"/>
          <w:szCs w:val="24"/>
        </w:rPr>
        <w:t xml:space="preserve">0 de la mañana </w:t>
      </w:r>
      <w:r>
        <w:rPr>
          <w:rFonts w:ascii="Arial Narrow" w:hAnsi="Arial Narrow" w:cs="Arial"/>
          <w:color w:val="000000"/>
          <w:sz w:val="24"/>
          <w:szCs w:val="24"/>
        </w:rPr>
        <w:t xml:space="preserve">se retiran de la sesión </w:t>
      </w:r>
      <w:r w:rsidRPr="00F223B0">
        <w:rPr>
          <w:rFonts w:ascii="Arial Narrow" w:hAnsi="Arial Narrow" w:cs="Arial"/>
          <w:color w:val="000000"/>
          <w:sz w:val="24"/>
          <w:szCs w:val="24"/>
        </w:rPr>
        <w:t xml:space="preserve">el doctor </w:t>
      </w:r>
      <w:r>
        <w:rPr>
          <w:rFonts w:ascii="Arial Narrow" w:hAnsi="Arial Narrow" w:cs="Arial"/>
          <w:color w:val="000000"/>
          <w:sz w:val="24"/>
          <w:szCs w:val="24"/>
        </w:rPr>
        <w:t xml:space="preserve">Arturo Dajud Durán y el doctor Juan Pablo Lievano </w:t>
      </w:r>
      <w:proofErr w:type="spellStart"/>
      <w:r>
        <w:rPr>
          <w:rFonts w:ascii="Arial Narrow" w:hAnsi="Arial Narrow" w:cs="Arial"/>
          <w:color w:val="000000"/>
          <w:sz w:val="24"/>
          <w:szCs w:val="24"/>
        </w:rPr>
        <w:t>Vegalara</w:t>
      </w:r>
      <w:proofErr w:type="spellEnd"/>
      <w:r w:rsidRPr="00F223B0">
        <w:rPr>
          <w:rFonts w:ascii="Arial Narrow" w:hAnsi="Arial Narrow" w:cs="Arial"/>
          <w:color w:val="000000"/>
          <w:sz w:val="24"/>
          <w:szCs w:val="24"/>
        </w:rPr>
        <w:t>, quedando el quórum deliberatorio y decisorio conformado de la siguiente manera:</w:t>
      </w:r>
    </w:p>
    <w:p w:rsidR="00270011" w:rsidRDefault="00270011" w:rsidP="00270011">
      <w:pPr>
        <w:jc w:val="both"/>
        <w:rPr>
          <w:rFonts w:ascii="Arial Narrow" w:hAnsi="Arial Narrow" w:cs="Arial"/>
          <w:bCs/>
          <w:sz w:val="24"/>
          <w:szCs w:val="24"/>
        </w:rPr>
      </w:pPr>
    </w:p>
    <w:tbl>
      <w:tblPr>
        <w:tblW w:w="8836"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A0"/>
      </w:tblPr>
      <w:tblGrid>
        <w:gridCol w:w="4448"/>
        <w:gridCol w:w="4388"/>
      </w:tblGrid>
      <w:tr w:rsidR="00270011" w:rsidRPr="00F223B0" w:rsidTr="00BC612C">
        <w:trPr>
          <w:tblCellSpacing w:w="20" w:type="dxa"/>
          <w:jc w:val="center"/>
        </w:trPr>
        <w:tc>
          <w:tcPr>
            <w:tcW w:w="4388" w:type="dxa"/>
            <w:tcBorders>
              <w:top w:val="outset" w:sz="6" w:space="0" w:color="auto"/>
              <w:left w:val="outset" w:sz="6" w:space="0" w:color="auto"/>
              <w:bottom w:val="outset" w:sz="6" w:space="0" w:color="auto"/>
              <w:right w:val="outset" w:sz="6" w:space="0" w:color="auto"/>
            </w:tcBorders>
            <w:vAlign w:val="center"/>
          </w:tcPr>
          <w:p w:rsidR="00270011" w:rsidRPr="00F223B0" w:rsidRDefault="00270011" w:rsidP="00BC612C">
            <w:pPr>
              <w:jc w:val="center"/>
              <w:rPr>
                <w:rFonts w:ascii="Arial Narrow" w:hAnsi="Arial Narrow" w:cs="Arial"/>
                <w:b/>
                <w:bCs/>
                <w:color w:val="000000"/>
                <w:sz w:val="24"/>
                <w:szCs w:val="24"/>
              </w:rPr>
            </w:pPr>
            <w:r w:rsidRPr="00F223B0">
              <w:rPr>
                <w:rFonts w:ascii="Arial Narrow" w:hAnsi="Arial Narrow" w:cs="Arial"/>
                <w:b/>
                <w:bCs/>
                <w:color w:val="000000"/>
                <w:sz w:val="24"/>
                <w:szCs w:val="24"/>
              </w:rPr>
              <w:t>MIEMBROS PRINCIPALES</w:t>
            </w:r>
          </w:p>
        </w:tc>
        <w:tc>
          <w:tcPr>
            <w:tcW w:w="4328" w:type="dxa"/>
            <w:tcBorders>
              <w:top w:val="outset" w:sz="6" w:space="0" w:color="auto"/>
              <w:left w:val="outset" w:sz="6" w:space="0" w:color="auto"/>
              <w:bottom w:val="outset" w:sz="6" w:space="0" w:color="auto"/>
              <w:right w:val="outset" w:sz="6" w:space="0" w:color="auto"/>
            </w:tcBorders>
            <w:vAlign w:val="center"/>
          </w:tcPr>
          <w:p w:rsidR="00270011" w:rsidRPr="00F223B0" w:rsidRDefault="00270011" w:rsidP="00BC612C">
            <w:pPr>
              <w:jc w:val="center"/>
              <w:rPr>
                <w:rFonts w:ascii="Arial Narrow" w:hAnsi="Arial Narrow" w:cs="Arial"/>
                <w:b/>
                <w:bCs/>
                <w:color w:val="000000"/>
                <w:sz w:val="24"/>
                <w:szCs w:val="24"/>
              </w:rPr>
            </w:pPr>
            <w:r w:rsidRPr="00F223B0">
              <w:rPr>
                <w:rFonts w:ascii="Arial Narrow" w:hAnsi="Arial Narrow" w:cs="Arial"/>
                <w:b/>
                <w:bCs/>
                <w:color w:val="000000"/>
                <w:sz w:val="24"/>
                <w:szCs w:val="24"/>
              </w:rPr>
              <w:t>MIEMBROS SUPLENTES</w:t>
            </w:r>
          </w:p>
        </w:tc>
      </w:tr>
      <w:tr w:rsidR="00270011" w:rsidRPr="00516B96" w:rsidTr="00BC612C">
        <w:trPr>
          <w:tblCellSpacing w:w="20" w:type="dxa"/>
          <w:jc w:val="center"/>
        </w:trPr>
        <w:tc>
          <w:tcPr>
            <w:tcW w:w="4388" w:type="dxa"/>
            <w:tcBorders>
              <w:top w:val="outset" w:sz="6" w:space="0" w:color="auto"/>
              <w:left w:val="outset" w:sz="6" w:space="0" w:color="auto"/>
              <w:bottom w:val="outset" w:sz="6" w:space="0" w:color="auto"/>
              <w:right w:val="outset" w:sz="6" w:space="0" w:color="auto"/>
            </w:tcBorders>
            <w:vAlign w:val="center"/>
          </w:tcPr>
          <w:p w:rsidR="00270011" w:rsidRPr="00516B96" w:rsidRDefault="00270011" w:rsidP="00BC612C">
            <w:pPr>
              <w:rPr>
                <w:rFonts w:ascii="Arial Narrow" w:hAnsi="Arial Narrow" w:cs="Arial"/>
                <w:sz w:val="24"/>
                <w:szCs w:val="24"/>
              </w:rPr>
            </w:pPr>
            <w:r w:rsidRPr="00516B96">
              <w:rPr>
                <w:rFonts w:ascii="Arial Narrow" w:hAnsi="Arial Narrow" w:cs="Arial"/>
                <w:bCs/>
                <w:color w:val="000000"/>
                <w:sz w:val="24"/>
                <w:szCs w:val="24"/>
              </w:rPr>
              <w:t>JORGE ERNESTO GARCÍA PRADO</w:t>
            </w:r>
          </w:p>
        </w:tc>
        <w:tc>
          <w:tcPr>
            <w:tcW w:w="4328" w:type="dxa"/>
            <w:tcBorders>
              <w:top w:val="outset" w:sz="6" w:space="0" w:color="auto"/>
              <w:left w:val="outset" w:sz="6" w:space="0" w:color="auto"/>
              <w:bottom w:val="outset" w:sz="6" w:space="0" w:color="auto"/>
              <w:right w:val="outset" w:sz="6" w:space="0" w:color="auto"/>
            </w:tcBorders>
            <w:vAlign w:val="center"/>
          </w:tcPr>
          <w:p w:rsidR="00270011" w:rsidRPr="00516B96" w:rsidRDefault="00270011" w:rsidP="00BC612C">
            <w:pPr>
              <w:rPr>
                <w:rFonts w:ascii="Arial Narrow" w:hAnsi="Arial Narrow" w:cs="Arial"/>
                <w:bCs/>
                <w:color w:val="000000"/>
                <w:sz w:val="24"/>
                <w:szCs w:val="24"/>
              </w:rPr>
            </w:pPr>
            <w:r w:rsidRPr="00516B96">
              <w:rPr>
                <w:rFonts w:ascii="Arial Narrow" w:hAnsi="Arial Narrow" w:cs="Arial"/>
                <w:bCs/>
                <w:color w:val="000000"/>
                <w:sz w:val="24"/>
                <w:szCs w:val="24"/>
              </w:rPr>
              <w:t>HORACIO JARAMILLO BERNAL</w:t>
            </w:r>
          </w:p>
        </w:tc>
      </w:tr>
      <w:tr w:rsidR="00270011" w:rsidRPr="00516B96" w:rsidTr="00BC612C">
        <w:trPr>
          <w:tblCellSpacing w:w="20" w:type="dxa"/>
          <w:jc w:val="center"/>
        </w:trPr>
        <w:tc>
          <w:tcPr>
            <w:tcW w:w="4388" w:type="dxa"/>
            <w:tcBorders>
              <w:top w:val="outset" w:sz="6" w:space="0" w:color="auto"/>
              <w:left w:val="outset" w:sz="6" w:space="0" w:color="auto"/>
              <w:bottom w:val="outset" w:sz="6" w:space="0" w:color="auto"/>
              <w:right w:val="outset" w:sz="6" w:space="0" w:color="auto"/>
            </w:tcBorders>
            <w:vAlign w:val="center"/>
          </w:tcPr>
          <w:p w:rsidR="00270011" w:rsidRPr="00516B96" w:rsidRDefault="00270011" w:rsidP="00BC612C">
            <w:pPr>
              <w:rPr>
                <w:rFonts w:ascii="Arial Narrow" w:hAnsi="Arial Narrow" w:cs="Arial"/>
                <w:bCs/>
                <w:color w:val="000000"/>
                <w:sz w:val="24"/>
                <w:szCs w:val="24"/>
              </w:rPr>
            </w:pPr>
            <w:r w:rsidRPr="00516B96">
              <w:rPr>
                <w:rFonts w:ascii="Arial Narrow" w:hAnsi="Arial Narrow" w:cs="Arial"/>
                <w:bCs/>
                <w:color w:val="000000"/>
                <w:sz w:val="24"/>
                <w:szCs w:val="24"/>
              </w:rPr>
              <w:t xml:space="preserve">JUAN PABLO CABAL </w:t>
            </w:r>
            <w:proofErr w:type="spellStart"/>
            <w:r w:rsidRPr="00516B96">
              <w:rPr>
                <w:rFonts w:ascii="Arial Narrow" w:hAnsi="Arial Narrow" w:cs="Arial"/>
                <w:bCs/>
                <w:color w:val="000000"/>
                <w:sz w:val="24"/>
                <w:szCs w:val="24"/>
              </w:rPr>
              <w:t>CABAL</w:t>
            </w:r>
            <w:proofErr w:type="spellEnd"/>
          </w:p>
        </w:tc>
        <w:tc>
          <w:tcPr>
            <w:tcW w:w="4328" w:type="dxa"/>
            <w:tcBorders>
              <w:top w:val="outset" w:sz="6" w:space="0" w:color="auto"/>
              <w:left w:val="outset" w:sz="6" w:space="0" w:color="auto"/>
              <w:bottom w:val="outset" w:sz="6" w:space="0" w:color="auto"/>
              <w:right w:val="outset" w:sz="6" w:space="0" w:color="auto"/>
            </w:tcBorders>
            <w:vAlign w:val="center"/>
          </w:tcPr>
          <w:p w:rsidR="00270011" w:rsidRPr="00516B96" w:rsidRDefault="00270011" w:rsidP="00BC612C">
            <w:pPr>
              <w:rPr>
                <w:rFonts w:ascii="Arial Narrow" w:hAnsi="Arial Narrow" w:cs="Arial"/>
                <w:bCs/>
                <w:color w:val="000000"/>
                <w:sz w:val="24"/>
                <w:szCs w:val="24"/>
              </w:rPr>
            </w:pPr>
          </w:p>
        </w:tc>
      </w:tr>
      <w:tr w:rsidR="00270011" w:rsidRPr="00516B96" w:rsidTr="00BC612C">
        <w:trPr>
          <w:tblCellSpacing w:w="20" w:type="dxa"/>
          <w:jc w:val="center"/>
        </w:trPr>
        <w:tc>
          <w:tcPr>
            <w:tcW w:w="4388" w:type="dxa"/>
            <w:tcBorders>
              <w:top w:val="outset" w:sz="6" w:space="0" w:color="auto"/>
              <w:left w:val="outset" w:sz="6" w:space="0" w:color="auto"/>
              <w:bottom w:val="outset" w:sz="6" w:space="0" w:color="auto"/>
              <w:right w:val="outset" w:sz="6" w:space="0" w:color="auto"/>
            </w:tcBorders>
            <w:vAlign w:val="center"/>
          </w:tcPr>
          <w:p w:rsidR="00270011" w:rsidRPr="00516B96" w:rsidRDefault="00270011" w:rsidP="00BC612C">
            <w:pPr>
              <w:rPr>
                <w:rFonts w:ascii="Arial Narrow" w:hAnsi="Arial Narrow" w:cs="Arial"/>
                <w:bCs/>
                <w:color w:val="000000"/>
                <w:sz w:val="24"/>
                <w:szCs w:val="24"/>
              </w:rPr>
            </w:pPr>
            <w:r w:rsidRPr="00516B96">
              <w:rPr>
                <w:rFonts w:ascii="Arial Narrow" w:hAnsi="Arial Narrow" w:cs="Arial"/>
                <w:bCs/>
                <w:color w:val="000000"/>
                <w:sz w:val="24"/>
                <w:szCs w:val="24"/>
              </w:rPr>
              <w:t>GUSTAVO GAVIRIA ÁNGEL</w:t>
            </w:r>
          </w:p>
        </w:tc>
        <w:tc>
          <w:tcPr>
            <w:tcW w:w="4328" w:type="dxa"/>
            <w:tcBorders>
              <w:top w:val="outset" w:sz="6" w:space="0" w:color="auto"/>
              <w:left w:val="outset" w:sz="6" w:space="0" w:color="auto"/>
              <w:bottom w:val="outset" w:sz="6" w:space="0" w:color="auto"/>
              <w:right w:val="outset" w:sz="6" w:space="0" w:color="auto"/>
            </w:tcBorders>
            <w:vAlign w:val="center"/>
          </w:tcPr>
          <w:p w:rsidR="00270011" w:rsidRPr="00516B96" w:rsidRDefault="00270011" w:rsidP="00BC612C">
            <w:pPr>
              <w:rPr>
                <w:rFonts w:ascii="Arial Narrow" w:hAnsi="Arial Narrow" w:cs="Arial"/>
                <w:bCs/>
                <w:color w:val="000000"/>
                <w:sz w:val="24"/>
                <w:szCs w:val="24"/>
              </w:rPr>
            </w:pPr>
          </w:p>
        </w:tc>
      </w:tr>
      <w:tr w:rsidR="00270011" w:rsidRPr="00516B96" w:rsidTr="00BC612C">
        <w:trPr>
          <w:tblCellSpacing w:w="20" w:type="dxa"/>
          <w:jc w:val="center"/>
        </w:trPr>
        <w:tc>
          <w:tcPr>
            <w:tcW w:w="4388" w:type="dxa"/>
            <w:tcBorders>
              <w:top w:val="outset" w:sz="6" w:space="0" w:color="auto"/>
              <w:left w:val="outset" w:sz="6" w:space="0" w:color="auto"/>
              <w:bottom w:val="outset" w:sz="6" w:space="0" w:color="auto"/>
              <w:right w:val="outset" w:sz="6" w:space="0" w:color="auto"/>
            </w:tcBorders>
            <w:vAlign w:val="center"/>
          </w:tcPr>
          <w:p w:rsidR="00270011" w:rsidRPr="00516B96" w:rsidRDefault="00270011" w:rsidP="00BC612C">
            <w:pPr>
              <w:rPr>
                <w:rFonts w:ascii="Arial Narrow" w:hAnsi="Arial Narrow" w:cs="Arial"/>
                <w:bCs/>
                <w:color w:val="000000"/>
                <w:sz w:val="24"/>
                <w:szCs w:val="24"/>
              </w:rPr>
            </w:pPr>
            <w:r w:rsidRPr="00516B96">
              <w:rPr>
                <w:rFonts w:ascii="Arial Narrow" w:hAnsi="Arial Narrow" w:cs="Arial"/>
                <w:bCs/>
                <w:color w:val="000000"/>
                <w:sz w:val="24"/>
                <w:szCs w:val="24"/>
              </w:rPr>
              <w:t>SERGIO ENRIQUE VILLAMIZAR ORTIZ</w:t>
            </w:r>
          </w:p>
        </w:tc>
        <w:tc>
          <w:tcPr>
            <w:tcW w:w="4328" w:type="dxa"/>
            <w:tcBorders>
              <w:top w:val="outset" w:sz="6" w:space="0" w:color="auto"/>
              <w:left w:val="outset" w:sz="6" w:space="0" w:color="auto"/>
              <w:bottom w:val="outset" w:sz="6" w:space="0" w:color="auto"/>
              <w:right w:val="outset" w:sz="6" w:space="0" w:color="auto"/>
            </w:tcBorders>
            <w:vAlign w:val="center"/>
          </w:tcPr>
          <w:p w:rsidR="00270011" w:rsidRPr="00516B96" w:rsidRDefault="00270011" w:rsidP="00BC612C">
            <w:pPr>
              <w:rPr>
                <w:rFonts w:ascii="Arial Narrow" w:hAnsi="Arial Narrow" w:cs="Arial"/>
                <w:bCs/>
                <w:color w:val="000000"/>
                <w:sz w:val="24"/>
                <w:szCs w:val="24"/>
              </w:rPr>
            </w:pPr>
            <w:r w:rsidRPr="00516B96">
              <w:rPr>
                <w:rFonts w:ascii="Arial Narrow" w:hAnsi="Arial Narrow" w:cs="Arial"/>
                <w:bCs/>
                <w:color w:val="000000"/>
                <w:sz w:val="24"/>
                <w:szCs w:val="24"/>
              </w:rPr>
              <w:t>MARIO RODRÍGUEZ RICO</w:t>
            </w:r>
          </w:p>
        </w:tc>
      </w:tr>
      <w:tr w:rsidR="00270011" w:rsidRPr="00516B96" w:rsidTr="00BC612C">
        <w:trPr>
          <w:tblCellSpacing w:w="20" w:type="dxa"/>
          <w:jc w:val="center"/>
        </w:trPr>
        <w:tc>
          <w:tcPr>
            <w:tcW w:w="4388" w:type="dxa"/>
            <w:tcBorders>
              <w:top w:val="outset" w:sz="6" w:space="0" w:color="auto"/>
              <w:left w:val="outset" w:sz="6" w:space="0" w:color="auto"/>
              <w:bottom w:val="outset" w:sz="6" w:space="0" w:color="auto"/>
              <w:right w:val="outset" w:sz="6" w:space="0" w:color="auto"/>
            </w:tcBorders>
            <w:vAlign w:val="center"/>
          </w:tcPr>
          <w:p w:rsidR="00270011" w:rsidRPr="00516B96" w:rsidRDefault="00270011" w:rsidP="00BC612C">
            <w:pPr>
              <w:rPr>
                <w:rFonts w:ascii="Arial Narrow" w:hAnsi="Arial Narrow" w:cs="Arial"/>
                <w:bCs/>
                <w:color w:val="000000"/>
                <w:sz w:val="24"/>
                <w:szCs w:val="24"/>
              </w:rPr>
            </w:pPr>
            <w:r w:rsidRPr="00516B96">
              <w:rPr>
                <w:rFonts w:ascii="Arial Narrow" w:hAnsi="Arial Narrow" w:cs="Arial"/>
                <w:bCs/>
                <w:color w:val="000000"/>
                <w:sz w:val="24"/>
                <w:szCs w:val="24"/>
              </w:rPr>
              <w:t>MARÍA INÉS AGUDELO VALENCIA</w:t>
            </w:r>
          </w:p>
        </w:tc>
        <w:tc>
          <w:tcPr>
            <w:tcW w:w="4328" w:type="dxa"/>
            <w:tcBorders>
              <w:top w:val="outset" w:sz="6" w:space="0" w:color="auto"/>
              <w:left w:val="outset" w:sz="6" w:space="0" w:color="auto"/>
              <w:bottom w:val="outset" w:sz="6" w:space="0" w:color="auto"/>
              <w:right w:val="outset" w:sz="6" w:space="0" w:color="auto"/>
            </w:tcBorders>
            <w:vAlign w:val="center"/>
          </w:tcPr>
          <w:p w:rsidR="00270011" w:rsidRPr="00516B96" w:rsidRDefault="00270011" w:rsidP="00BC612C">
            <w:pPr>
              <w:rPr>
                <w:rFonts w:ascii="Arial Narrow" w:hAnsi="Arial Narrow" w:cs="Arial"/>
                <w:bCs/>
                <w:color w:val="000000"/>
                <w:sz w:val="24"/>
                <w:szCs w:val="24"/>
              </w:rPr>
            </w:pPr>
          </w:p>
        </w:tc>
      </w:tr>
      <w:tr w:rsidR="00270011" w:rsidRPr="00516B96" w:rsidTr="00BC612C">
        <w:trPr>
          <w:tblCellSpacing w:w="20" w:type="dxa"/>
          <w:jc w:val="center"/>
        </w:trPr>
        <w:tc>
          <w:tcPr>
            <w:tcW w:w="4388" w:type="dxa"/>
            <w:tcBorders>
              <w:top w:val="outset" w:sz="6" w:space="0" w:color="auto"/>
              <w:left w:val="outset" w:sz="6" w:space="0" w:color="auto"/>
              <w:bottom w:val="outset" w:sz="6" w:space="0" w:color="auto"/>
              <w:right w:val="outset" w:sz="6" w:space="0" w:color="auto"/>
            </w:tcBorders>
            <w:vAlign w:val="center"/>
          </w:tcPr>
          <w:p w:rsidR="00270011" w:rsidRPr="00516B96" w:rsidRDefault="00270011" w:rsidP="00BC612C">
            <w:pPr>
              <w:rPr>
                <w:rFonts w:ascii="Arial Narrow" w:hAnsi="Arial Narrow" w:cs="Arial"/>
                <w:bCs/>
                <w:color w:val="000000"/>
                <w:sz w:val="24"/>
                <w:szCs w:val="24"/>
              </w:rPr>
            </w:pPr>
            <w:r w:rsidRPr="00516B96">
              <w:rPr>
                <w:rFonts w:ascii="Arial Narrow" w:hAnsi="Arial Narrow" w:cs="Arial"/>
                <w:bCs/>
                <w:color w:val="000000"/>
                <w:sz w:val="24"/>
                <w:szCs w:val="24"/>
              </w:rPr>
              <w:t>LUÍS ALBERTO ZULETA JARAMILLO</w:t>
            </w:r>
          </w:p>
        </w:tc>
        <w:tc>
          <w:tcPr>
            <w:tcW w:w="4328" w:type="dxa"/>
            <w:tcBorders>
              <w:top w:val="outset" w:sz="6" w:space="0" w:color="auto"/>
              <w:left w:val="outset" w:sz="6" w:space="0" w:color="auto"/>
              <w:bottom w:val="outset" w:sz="6" w:space="0" w:color="auto"/>
              <w:right w:val="outset" w:sz="6" w:space="0" w:color="auto"/>
            </w:tcBorders>
            <w:shd w:val="clear" w:color="auto" w:fill="auto"/>
            <w:vAlign w:val="center"/>
          </w:tcPr>
          <w:p w:rsidR="00270011" w:rsidRPr="00516B96" w:rsidRDefault="00270011" w:rsidP="00BC612C">
            <w:pPr>
              <w:rPr>
                <w:rFonts w:ascii="Arial Narrow" w:hAnsi="Arial Narrow" w:cs="Arial"/>
                <w:bCs/>
                <w:color w:val="000000"/>
                <w:sz w:val="24"/>
                <w:szCs w:val="24"/>
              </w:rPr>
            </w:pPr>
            <w:r w:rsidRPr="00516B96">
              <w:rPr>
                <w:rFonts w:ascii="Arial Narrow" w:hAnsi="Arial Narrow" w:cs="Arial"/>
                <w:bCs/>
                <w:color w:val="000000"/>
                <w:sz w:val="24"/>
                <w:szCs w:val="24"/>
              </w:rPr>
              <w:t>HERNÁN MIGUEL ROMÁN CALDERÓN</w:t>
            </w:r>
          </w:p>
        </w:tc>
      </w:tr>
      <w:tr w:rsidR="00270011" w:rsidRPr="00516B96" w:rsidTr="00BC612C">
        <w:trPr>
          <w:tblCellSpacing w:w="20" w:type="dxa"/>
          <w:jc w:val="center"/>
        </w:trPr>
        <w:tc>
          <w:tcPr>
            <w:tcW w:w="4388" w:type="dxa"/>
            <w:tcBorders>
              <w:top w:val="outset" w:sz="6" w:space="0" w:color="auto"/>
              <w:left w:val="outset" w:sz="6" w:space="0" w:color="auto"/>
              <w:bottom w:val="outset" w:sz="6" w:space="0" w:color="auto"/>
              <w:right w:val="outset" w:sz="6" w:space="0" w:color="auto"/>
            </w:tcBorders>
            <w:vAlign w:val="center"/>
          </w:tcPr>
          <w:p w:rsidR="00270011" w:rsidRPr="00516B96" w:rsidRDefault="00270011" w:rsidP="00BC612C">
            <w:pPr>
              <w:rPr>
                <w:rFonts w:ascii="Arial Narrow" w:hAnsi="Arial Narrow" w:cs="Arial"/>
                <w:bCs/>
                <w:color w:val="000000"/>
                <w:sz w:val="24"/>
                <w:szCs w:val="24"/>
              </w:rPr>
            </w:pPr>
            <w:r w:rsidRPr="00516B96">
              <w:rPr>
                <w:rFonts w:ascii="Arial Narrow" w:hAnsi="Arial Narrow" w:cs="Arial"/>
                <w:bCs/>
                <w:color w:val="000000"/>
                <w:sz w:val="24"/>
                <w:szCs w:val="24"/>
              </w:rPr>
              <w:t>JORGE HORACIO TABORDA AITKEN</w:t>
            </w:r>
          </w:p>
        </w:tc>
        <w:tc>
          <w:tcPr>
            <w:tcW w:w="4328" w:type="dxa"/>
            <w:tcBorders>
              <w:top w:val="outset" w:sz="6" w:space="0" w:color="auto"/>
              <w:left w:val="outset" w:sz="6" w:space="0" w:color="auto"/>
              <w:bottom w:val="outset" w:sz="6" w:space="0" w:color="auto"/>
              <w:right w:val="outset" w:sz="6" w:space="0" w:color="auto"/>
            </w:tcBorders>
            <w:shd w:val="clear" w:color="auto" w:fill="auto"/>
            <w:vAlign w:val="center"/>
          </w:tcPr>
          <w:p w:rsidR="00270011" w:rsidRPr="00516B96" w:rsidRDefault="00270011" w:rsidP="00BC612C">
            <w:pPr>
              <w:rPr>
                <w:rFonts w:ascii="Arial Narrow" w:hAnsi="Arial Narrow" w:cs="Arial"/>
                <w:bCs/>
                <w:color w:val="000000"/>
                <w:sz w:val="24"/>
                <w:szCs w:val="24"/>
              </w:rPr>
            </w:pPr>
            <w:r w:rsidRPr="00516B96">
              <w:rPr>
                <w:rFonts w:ascii="Arial Narrow" w:hAnsi="Arial Narrow" w:cs="Arial"/>
                <w:bCs/>
                <w:color w:val="000000"/>
                <w:sz w:val="24"/>
                <w:szCs w:val="24"/>
              </w:rPr>
              <w:t>EDWIN CORTÉS MEJÍA</w:t>
            </w:r>
          </w:p>
        </w:tc>
      </w:tr>
    </w:tbl>
    <w:p w:rsidR="00270011" w:rsidRDefault="00270011" w:rsidP="00270011">
      <w:pPr>
        <w:jc w:val="both"/>
        <w:rPr>
          <w:rFonts w:ascii="Arial Narrow" w:hAnsi="Arial Narrow" w:cs="Arial"/>
          <w:bCs/>
          <w:sz w:val="24"/>
          <w:szCs w:val="24"/>
        </w:rPr>
      </w:pPr>
    </w:p>
    <w:p w:rsidR="00503698" w:rsidRPr="001823A9" w:rsidRDefault="00503698" w:rsidP="00270011">
      <w:pPr>
        <w:jc w:val="both"/>
        <w:rPr>
          <w:rFonts w:ascii="Arial Narrow" w:hAnsi="Arial Narrow" w:cs="Arial"/>
          <w:b/>
          <w:bCs/>
          <w:sz w:val="24"/>
          <w:szCs w:val="24"/>
        </w:rPr>
      </w:pPr>
      <w:r w:rsidRPr="001823A9">
        <w:rPr>
          <w:rFonts w:ascii="Arial Narrow" w:hAnsi="Arial Narrow" w:cs="Arial"/>
          <w:b/>
          <w:bCs/>
          <w:sz w:val="24"/>
          <w:szCs w:val="24"/>
        </w:rPr>
        <w:t>Proyectos Estratégicos.</w:t>
      </w:r>
    </w:p>
    <w:p w:rsidR="00503698" w:rsidRPr="001823A9" w:rsidRDefault="00503698" w:rsidP="00270011">
      <w:pPr>
        <w:jc w:val="both"/>
        <w:rPr>
          <w:rFonts w:ascii="Arial Narrow" w:hAnsi="Arial Narrow" w:cs="Arial"/>
          <w:bCs/>
          <w:sz w:val="24"/>
          <w:szCs w:val="24"/>
        </w:rPr>
      </w:pPr>
    </w:p>
    <w:p w:rsidR="0002608F" w:rsidRDefault="0002608F" w:rsidP="0002608F">
      <w:pPr>
        <w:jc w:val="both"/>
        <w:rPr>
          <w:rFonts w:ascii="Arial Narrow" w:hAnsi="Arial Narrow" w:cs="Arial"/>
          <w:bCs/>
          <w:color w:val="FF0000"/>
          <w:sz w:val="24"/>
          <w:szCs w:val="24"/>
        </w:rPr>
      </w:pPr>
      <w:r>
        <w:rPr>
          <w:rFonts w:ascii="Arial Narrow" w:hAnsi="Arial Narrow" w:cs="Arial"/>
          <w:bCs/>
          <w:sz w:val="24"/>
          <w:szCs w:val="24"/>
        </w:rPr>
        <w:t>De cara a los proyectos Estratégicos y teniendo en consideración que deben ser revisados en sesión especial, los miembros acuerdan abordar estos temas en dicha sesión en el mes de Diciembre.</w:t>
      </w:r>
    </w:p>
    <w:p w:rsidR="00FE3D47" w:rsidRDefault="00FE3D47" w:rsidP="008231E9">
      <w:pPr>
        <w:jc w:val="center"/>
        <w:rPr>
          <w:rFonts w:ascii="Arial Narrow" w:hAnsi="Arial Narrow" w:cs="Arial"/>
          <w:bCs/>
          <w:color w:val="FF0000"/>
          <w:sz w:val="24"/>
          <w:szCs w:val="24"/>
        </w:rPr>
      </w:pPr>
    </w:p>
    <w:p w:rsidR="00DE444D" w:rsidRPr="000C4FA3" w:rsidRDefault="00DE444D" w:rsidP="00C53CCA">
      <w:pPr>
        <w:pStyle w:val="Prrafodelista"/>
        <w:numPr>
          <w:ilvl w:val="0"/>
          <w:numId w:val="23"/>
        </w:numPr>
        <w:tabs>
          <w:tab w:val="left" w:pos="426"/>
        </w:tabs>
        <w:jc w:val="both"/>
        <w:rPr>
          <w:rFonts w:ascii="Arial Narrow" w:hAnsi="Arial Narrow" w:cs="Arial"/>
          <w:b/>
          <w:bCs/>
          <w:sz w:val="24"/>
          <w:szCs w:val="24"/>
        </w:rPr>
      </w:pPr>
      <w:r w:rsidRPr="000C4FA3">
        <w:rPr>
          <w:rFonts w:ascii="Arial Narrow" w:hAnsi="Arial Narrow" w:cs="Arial"/>
          <w:b/>
          <w:bCs/>
          <w:sz w:val="24"/>
          <w:szCs w:val="24"/>
        </w:rPr>
        <w:t>INFORME COMITÉ ESTÁNDARES.</w:t>
      </w:r>
    </w:p>
    <w:p w:rsidR="000C4FA3" w:rsidRDefault="000C4FA3" w:rsidP="00C53CCA">
      <w:pPr>
        <w:tabs>
          <w:tab w:val="left" w:pos="426"/>
        </w:tabs>
        <w:jc w:val="both"/>
        <w:rPr>
          <w:rFonts w:ascii="Arial Narrow" w:hAnsi="Arial Narrow" w:cs="Arial"/>
          <w:bCs/>
          <w:sz w:val="24"/>
          <w:szCs w:val="24"/>
        </w:rPr>
      </w:pPr>
    </w:p>
    <w:p w:rsidR="00DE444D" w:rsidRPr="00CB6724" w:rsidRDefault="00DE444D" w:rsidP="00C53CCA">
      <w:pPr>
        <w:pStyle w:val="Prrafodelista"/>
        <w:numPr>
          <w:ilvl w:val="1"/>
          <w:numId w:val="24"/>
        </w:numPr>
        <w:tabs>
          <w:tab w:val="left" w:pos="426"/>
        </w:tabs>
        <w:jc w:val="both"/>
        <w:rPr>
          <w:rFonts w:ascii="Arial Narrow" w:hAnsi="Arial Narrow" w:cs="Arial"/>
          <w:bCs/>
          <w:sz w:val="24"/>
          <w:szCs w:val="24"/>
        </w:rPr>
      </w:pPr>
      <w:r w:rsidRPr="00CB6724">
        <w:rPr>
          <w:rFonts w:ascii="Arial Narrow" w:hAnsi="Arial Narrow" w:cs="Arial"/>
          <w:bCs/>
          <w:sz w:val="24"/>
          <w:szCs w:val="24"/>
        </w:rPr>
        <w:t>Aprobación de inscripción de productos en SIBOL.</w:t>
      </w:r>
    </w:p>
    <w:p w:rsidR="00553761" w:rsidRDefault="00553761" w:rsidP="00C53CCA">
      <w:pPr>
        <w:tabs>
          <w:tab w:val="left" w:pos="426"/>
        </w:tabs>
        <w:jc w:val="both"/>
        <w:rPr>
          <w:rFonts w:ascii="Arial Narrow" w:hAnsi="Arial Narrow" w:cs="Arial"/>
          <w:bCs/>
          <w:sz w:val="24"/>
          <w:szCs w:val="24"/>
        </w:rPr>
      </w:pPr>
    </w:p>
    <w:p w:rsidR="00950C8A" w:rsidRDefault="00950C8A" w:rsidP="00C53CCA">
      <w:pPr>
        <w:tabs>
          <w:tab w:val="left" w:pos="426"/>
        </w:tabs>
        <w:jc w:val="both"/>
        <w:rPr>
          <w:rFonts w:ascii="Arial Narrow" w:hAnsi="Arial Narrow" w:cs="Arial"/>
          <w:bCs/>
          <w:sz w:val="24"/>
          <w:szCs w:val="24"/>
        </w:rPr>
      </w:pPr>
      <w:r w:rsidRPr="00950C8A">
        <w:rPr>
          <w:rFonts w:ascii="Arial Narrow" w:hAnsi="Arial Narrow" w:cs="Arial"/>
          <w:bCs/>
          <w:sz w:val="24"/>
          <w:szCs w:val="24"/>
        </w:rPr>
        <w:t xml:space="preserve">Tomó la palabra el doctor </w:t>
      </w:r>
      <w:r w:rsidR="00A835BE">
        <w:rPr>
          <w:rFonts w:ascii="Arial Narrow" w:hAnsi="Arial Narrow" w:cs="Arial"/>
          <w:bCs/>
          <w:sz w:val="24"/>
          <w:szCs w:val="24"/>
        </w:rPr>
        <w:t>Hernán Miguel Román Calderón</w:t>
      </w:r>
      <w:r w:rsidRPr="00950C8A">
        <w:rPr>
          <w:rFonts w:ascii="Arial Narrow" w:hAnsi="Arial Narrow" w:cs="Arial"/>
          <w:bCs/>
          <w:sz w:val="24"/>
          <w:szCs w:val="24"/>
        </w:rPr>
        <w:t xml:space="preserve"> Presidente del Comité de Estándares quien informó que en cumplimiento de lo dispuesto en el artículo 1.4.1.4 del Reglamento de Funcionamiento y Operación de la Bolsa, el Comité de Estándares en las sesiones del 25 de octubre y 14 de noviembre de 2017 estudió y analizó la procedencia, viabilidad y conveniencia de las solicitudes de inscripción de productos en el Sistema de Inscripc</w:t>
      </w:r>
      <w:r>
        <w:rPr>
          <w:rFonts w:ascii="Arial Narrow" w:hAnsi="Arial Narrow" w:cs="Arial"/>
          <w:bCs/>
          <w:sz w:val="24"/>
          <w:szCs w:val="24"/>
        </w:rPr>
        <w:t xml:space="preserve">ión de la Bolsa – SIBOL y </w:t>
      </w:r>
      <w:r w:rsidR="008103F7">
        <w:rPr>
          <w:rFonts w:ascii="Arial Narrow" w:hAnsi="Arial Narrow" w:cs="Arial"/>
          <w:bCs/>
          <w:sz w:val="24"/>
          <w:szCs w:val="24"/>
        </w:rPr>
        <w:t xml:space="preserve">señaló que el comité recomienda </w:t>
      </w:r>
      <w:r w:rsidRPr="00950C8A">
        <w:rPr>
          <w:rFonts w:ascii="Arial Narrow" w:hAnsi="Arial Narrow" w:cs="Arial"/>
          <w:bCs/>
          <w:sz w:val="24"/>
          <w:szCs w:val="24"/>
        </w:rPr>
        <w:t xml:space="preserve">a la Junta Directiva la inscripción en el SIBOL de los siguientes bienes, productos o </w:t>
      </w:r>
      <w:proofErr w:type="spellStart"/>
      <w:r w:rsidRPr="00950C8A">
        <w:rPr>
          <w:rFonts w:ascii="Arial Narrow" w:hAnsi="Arial Narrow" w:cs="Arial"/>
          <w:bCs/>
          <w:sz w:val="24"/>
          <w:szCs w:val="24"/>
        </w:rPr>
        <w:t>commodities</w:t>
      </w:r>
      <w:proofErr w:type="spellEnd"/>
      <w:r w:rsidRPr="00950C8A">
        <w:rPr>
          <w:rFonts w:ascii="Arial Narrow" w:hAnsi="Arial Narrow" w:cs="Arial"/>
          <w:bCs/>
          <w:sz w:val="24"/>
          <w:szCs w:val="24"/>
        </w:rPr>
        <w:t xml:space="preserve"> y servicio</w:t>
      </w:r>
      <w:r>
        <w:rPr>
          <w:rFonts w:ascii="Arial Narrow" w:hAnsi="Arial Narrow" w:cs="Arial"/>
          <w:bCs/>
          <w:sz w:val="24"/>
          <w:szCs w:val="24"/>
        </w:rPr>
        <w:t>:</w:t>
      </w:r>
    </w:p>
    <w:p w:rsidR="00553761" w:rsidRDefault="00553761" w:rsidP="00C53CCA">
      <w:pPr>
        <w:tabs>
          <w:tab w:val="left" w:pos="426"/>
        </w:tabs>
        <w:jc w:val="both"/>
        <w:rPr>
          <w:rFonts w:ascii="Arial Narrow" w:hAnsi="Arial Narrow" w:cs="Arial"/>
          <w:bCs/>
          <w:sz w:val="24"/>
          <w:szCs w:val="24"/>
        </w:rPr>
      </w:pPr>
    </w:p>
    <w:p w:rsidR="00950C8A" w:rsidRPr="00950C8A" w:rsidRDefault="00950C8A" w:rsidP="00C53CCA">
      <w:pPr>
        <w:tabs>
          <w:tab w:val="left" w:pos="426"/>
        </w:tabs>
        <w:jc w:val="center"/>
        <w:rPr>
          <w:rFonts w:ascii="Arial Narrow" w:hAnsi="Arial Narrow" w:cs="Arial"/>
          <w:bCs/>
          <w:sz w:val="24"/>
          <w:szCs w:val="24"/>
        </w:rPr>
      </w:pPr>
      <w:r>
        <w:rPr>
          <w:rFonts w:ascii="Arial Narrow" w:hAnsi="Arial Narrow" w:cs="Arial"/>
          <w:bCs/>
          <w:noProof/>
          <w:sz w:val="24"/>
          <w:szCs w:val="24"/>
        </w:rPr>
        <w:lastRenderedPageBreak/>
        <w:drawing>
          <wp:inline distT="0" distB="0" distL="0" distR="0">
            <wp:extent cx="3853408" cy="2057400"/>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l="25835" t="35446" r="23274" b="16238"/>
                    <a:stretch>
                      <a:fillRect/>
                    </a:stretch>
                  </pic:blipFill>
                  <pic:spPr bwMode="auto">
                    <a:xfrm>
                      <a:off x="0" y="0"/>
                      <a:ext cx="3861111" cy="2061513"/>
                    </a:xfrm>
                    <a:prstGeom prst="rect">
                      <a:avLst/>
                    </a:prstGeom>
                    <a:noFill/>
                    <a:ln w="9525">
                      <a:noFill/>
                      <a:miter lim="800000"/>
                      <a:headEnd/>
                      <a:tailEnd/>
                    </a:ln>
                  </pic:spPr>
                </pic:pic>
              </a:graphicData>
            </a:graphic>
          </wp:inline>
        </w:drawing>
      </w:r>
    </w:p>
    <w:p w:rsidR="00DE444D" w:rsidRPr="00361B15" w:rsidRDefault="00DE444D" w:rsidP="00C53CCA">
      <w:pPr>
        <w:tabs>
          <w:tab w:val="left" w:pos="426"/>
        </w:tabs>
        <w:jc w:val="both"/>
        <w:rPr>
          <w:rFonts w:ascii="Arial Narrow" w:hAnsi="Arial Narrow" w:cs="Arial"/>
          <w:bCs/>
          <w:sz w:val="24"/>
          <w:szCs w:val="24"/>
        </w:rPr>
      </w:pPr>
    </w:p>
    <w:p w:rsidR="00DE444D" w:rsidRDefault="00DE444D" w:rsidP="00C53CCA">
      <w:pPr>
        <w:pStyle w:val="Prrafodelista"/>
        <w:numPr>
          <w:ilvl w:val="1"/>
          <w:numId w:val="24"/>
        </w:numPr>
        <w:tabs>
          <w:tab w:val="left" w:pos="426"/>
        </w:tabs>
        <w:jc w:val="both"/>
        <w:rPr>
          <w:rFonts w:ascii="Arial Narrow" w:hAnsi="Arial Narrow" w:cs="Arial"/>
          <w:bCs/>
          <w:sz w:val="24"/>
          <w:szCs w:val="24"/>
        </w:rPr>
      </w:pPr>
      <w:r w:rsidRPr="00361B15">
        <w:rPr>
          <w:rFonts w:ascii="Arial Narrow" w:hAnsi="Arial Narrow" w:cs="Arial"/>
          <w:bCs/>
          <w:sz w:val="24"/>
          <w:szCs w:val="24"/>
        </w:rPr>
        <w:t>Aprobación de actualización de productos en SIBOL.</w:t>
      </w:r>
    </w:p>
    <w:p w:rsidR="00553761" w:rsidRPr="00553761" w:rsidRDefault="00553761" w:rsidP="00553761">
      <w:pPr>
        <w:tabs>
          <w:tab w:val="left" w:pos="426"/>
        </w:tabs>
        <w:jc w:val="both"/>
        <w:rPr>
          <w:rFonts w:ascii="Arial Narrow" w:hAnsi="Arial Narrow" w:cs="Arial"/>
          <w:bCs/>
          <w:sz w:val="24"/>
          <w:szCs w:val="24"/>
        </w:rPr>
      </w:pPr>
    </w:p>
    <w:p w:rsidR="00DE444D" w:rsidRDefault="008103F7" w:rsidP="00C53CCA">
      <w:pPr>
        <w:tabs>
          <w:tab w:val="left" w:pos="426"/>
        </w:tabs>
        <w:jc w:val="both"/>
        <w:rPr>
          <w:rFonts w:ascii="Arial Narrow" w:hAnsi="Arial Narrow" w:cs="Arial"/>
          <w:bCs/>
          <w:sz w:val="24"/>
          <w:szCs w:val="24"/>
        </w:rPr>
      </w:pPr>
      <w:r>
        <w:rPr>
          <w:rFonts w:ascii="Arial Narrow" w:hAnsi="Arial Narrow" w:cs="Arial"/>
          <w:bCs/>
          <w:sz w:val="24"/>
          <w:szCs w:val="24"/>
        </w:rPr>
        <w:t>En el mismo sentido</w:t>
      </w:r>
      <w:r w:rsidR="00361B15" w:rsidRPr="00361B15">
        <w:rPr>
          <w:rFonts w:ascii="Arial Narrow" w:hAnsi="Arial Narrow" w:cs="Arial"/>
          <w:bCs/>
          <w:sz w:val="24"/>
          <w:szCs w:val="24"/>
        </w:rPr>
        <w:t>, informó a los miembros de</w:t>
      </w:r>
      <w:r w:rsidR="00361B15">
        <w:rPr>
          <w:rFonts w:ascii="Arial Narrow" w:hAnsi="Arial Narrow" w:cs="Arial"/>
          <w:bCs/>
          <w:sz w:val="24"/>
          <w:szCs w:val="24"/>
        </w:rPr>
        <w:t xml:space="preserve"> </w:t>
      </w:r>
      <w:r w:rsidR="00361B15" w:rsidRPr="00361B15">
        <w:rPr>
          <w:rFonts w:ascii="Arial Narrow" w:hAnsi="Arial Narrow" w:cs="Arial"/>
          <w:bCs/>
          <w:sz w:val="24"/>
          <w:szCs w:val="24"/>
        </w:rPr>
        <w:t xml:space="preserve">la Junta la solicitud </w:t>
      </w:r>
      <w:r w:rsidR="00361B15">
        <w:rPr>
          <w:rFonts w:ascii="Arial Narrow" w:hAnsi="Arial Narrow" w:cs="Arial"/>
          <w:bCs/>
          <w:sz w:val="24"/>
          <w:szCs w:val="24"/>
        </w:rPr>
        <w:t xml:space="preserve">de </w:t>
      </w:r>
      <w:r w:rsidR="00361B15" w:rsidRPr="00361B15">
        <w:rPr>
          <w:rFonts w:ascii="Arial Narrow" w:hAnsi="Arial Narrow" w:cs="Arial"/>
          <w:bCs/>
          <w:sz w:val="24"/>
          <w:szCs w:val="24"/>
        </w:rPr>
        <w:t xml:space="preserve">actualización de las </w:t>
      </w:r>
      <w:r w:rsidR="00361B15">
        <w:rPr>
          <w:rFonts w:ascii="Arial Narrow" w:hAnsi="Arial Narrow" w:cs="Arial"/>
          <w:bCs/>
          <w:sz w:val="24"/>
          <w:szCs w:val="24"/>
        </w:rPr>
        <w:t xml:space="preserve">siguientes </w:t>
      </w:r>
      <w:r w:rsidR="00361B15" w:rsidRPr="00361B15">
        <w:rPr>
          <w:rFonts w:ascii="Arial Narrow" w:hAnsi="Arial Narrow" w:cs="Arial"/>
          <w:bCs/>
          <w:sz w:val="24"/>
          <w:szCs w:val="24"/>
        </w:rPr>
        <w:t>FTP</w:t>
      </w:r>
      <w:r w:rsidR="00361B15">
        <w:rPr>
          <w:rFonts w:ascii="Arial Narrow" w:hAnsi="Arial Narrow" w:cs="Arial"/>
          <w:bCs/>
          <w:sz w:val="24"/>
          <w:szCs w:val="24"/>
        </w:rPr>
        <w:t xml:space="preserve"> </w:t>
      </w:r>
      <w:r w:rsidR="00361B15" w:rsidRPr="00950C8A">
        <w:rPr>
          <w:rFonts w:ascii="Arial Narrow" w:hAnsi="Arial Narrow" w:cs="Arial"/>
          <w:bCs/>
          <w:sz w:val="24"/>
          <w:szCs w:val="24"/>
        </w:rPr>
        <w:t>en cumplimiento de lo dispuesto en el artículo 1.4.1.4 del Reglamento de Funcionamiento y Operación de la Bolsa</w:t>
      </w:r>
      <w:r>
        <w:rPr>
          <w:rFonts w:ascii="Arial Narrow" w:hAnsi="Arial Narrow" w:cs="Arial"/>
          <w:bCs/>
          <w:sz w:val="24"/>
          <w:szCs w:val="24"/>
        </w:rPr>
        <w:t xml:space="preserve">, la cual cuenta con la recomendación de </w:t>
      </w:r>
      <w:r w:rsidRPr="001330D8">
        <w:rPr>
          <w:rFonts w:ascii="Arial Narrow" w:hAnsi="Arial Narrow" w:cs="Arial"/>
          <w:bCs/>
          <w:sz w:val="24"/>
          <w:szCs w:val="24"/>
        </w:rPr>
        <w:t xml:space="preserve">las fichas </w:t>
      </w:r>
      <w:r>
        <w:rPr>
          <w:rFonts w:ascii="Arial Narrow" w:hAnsi="Arial Narrow" w:cs="Arial"/>
          <w:bCs/>
          <w:sz w:val="24"/>
          <w:szCs w:val="24"/>
        </w:rPr>
        <w:t>que a continuación se enlistan:</w:t>
      </w:r>
    </w:p>
    <w:p w:rsidR="00A70D5D" w:rsidRDefault="00A70D5D" w:rsidP="00C53CCA">
      <w:pPr>
        <w:tabs>
          <w:tab w:val="left" w:pos="426"/>
        </w:tabs>
        <w:jc w:val="both"/>
        <w:rPr>
          <w:rFonts w:ascii="Arial Narrow" w:hAnsi="Arial Narrow" w:cs="Arial"/>
          <w:bCs/>
          <w:sz w:val="24"/>
          <w:szCs w:val="24"/>
        </w:rPr>
      </w:pPr>
    </w:p>
    <w:p w:rsidR="00361B15" w:rsidRPr="00361B15" w:rsidRDefault="00361B15" w:rsidP="00C53CCA">
      <w:pPr>
        <w:tabs>
          <w:tab w:val="left" w:pos="426"/>
        </w:tabs>
        <w:jc w:val="center"/>
        <w:rPr>
          <w:rFonts w:ascii="Arial Narrow" w:hAnsi="Arial Narrow" w:cs="Arial"/>
          <w:bCs/>
          <w:sz w:val="24"/>
          <w:szCs w:val="24"/>
        </w:rPr>
      </w:pPr>
      <w:r>
        <w:rPr>
          <w:rFonts w:ascii="Arial Narrow" w:hAnsi="Arial Narrow" w:cs="Arial"/>
          <w:bCs/>
          <w:noProof/>
          <w:sz w:val="24"/>
          <w:szCs w:val="24"/>
        </w:rPr>
        <w:drawing>
          <wp:inline distT="0" distB="0" distL="0" distR="0">
            <wp:extent cx="2387600" cy="958850"/>
            <wp:effectExtent l="1905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l="35078" t="42178" r="45657" b="33663"/>
                    <a:stretch>
                      <a:fillRect/>
                    </a:stretch>
                  </pic:blipFill>
                  <pic:spPr bwMode="auto">
                    <a:xfrm>
                      <a:off x="0" y="0"/>
                      <a:ext cx="2387600" cy="958850"/>
                    </a:xfrm>
                    <a:prstGeom prst="rect">
                      <a:avLst/>
                    </a:prstGeom>
                    <a:noFill/>
                    <a:ln w="9525">
                      <a:noFill/>
                      <a:miter lim="800000"/>
                      <a:headEnd/>
                      <a:tailEnd/>
                    </a:ln>
                  </pic:spPr>
                </pic:pic>
              </a:graphicData>
            </a:graphic>
          </wp:inline>
        </w:drawing>
      </w:r>
    </w:p>
    <w:p w:rsidR="00950C8A" w:rsidRDefault="00950C8A" w:rsidP="00C53CCA">
      <w:pPr>
        <w:tabs>
          <w:tab w:val="left" w:pos="426"/>
        </w:tabs>
        <w:jc w:val="both"/>
        <w:rPr>
          <w:rFonts w:ascii="Arial Narrow" w:hAnsi="Arial Narrow" w:cs="Arial"/>
          <w:b/>
          <w:bCs/>
          <w:sz w:val="24"/>
          <w:szCs w:val="24"/>
          <w:highlight w:val="yellow"/>
        </w:rPr>
      </w:pPr>
    </w:p>
    <w:p w:rsidR="00361B15" w:rsidRDefault="008103F7" w:rsidP="00C53CCA">
      <w:pPr>
        <w:tabs>
          <w:tab w:val="left" w:pos="426"/>
        </w:tabs>
        <w:jc w:val="both"/>
        <w:rPr>
          <w:rFonts w:ascii="Arial Narrow" w:hAnsi="Arial Narrow" w:cs="Arial"/>
          <w:bCs/>
          <w:sz w:val="24"/>
          <w:szCs w:val="24"/>
        </w:rPr>
      </w:pPr>
      <w:r>
        <w:rPr>
          <w:rFonts w:ascii="Arial Narrow" w:hAnsi="Arial Narrow" w:cs="Arial"/>
          <w:bCs/>
          <w:sz w:val="24"/>
          <w:szCs w:val="24"/>
        </w:rPr>
        <w:t xml:space="preserve">Los </w:t>
      </w:r>
      <w:r w:rsidRPr="001330D8">
        <w:rPr>
          <w:rFonts w:ascii="Arial Narrow" w:hAnsi="Arial Narrow" w:cs="Arial"/>
          <w:bCs/>
          <w:sz w:val="24"/>
          <w:szCs w:val="24"/>
        </w:rPr>
        <w:t xml:space="preserve">miembros de la Junta Directiva con derecho a voto de manera unánime aprobaron la inscripción de las </w:t>
      </w:r>
      <w:r>
        <w:rPr>
          <w:rFonts w:ascii="Arial Narrow" w:hAnsi="Arial Narrow" w:cs="Arial"/>
          <w:bCs/>
          <w:sz w:val="24"/>
          <w:szCs w:val="24"/>
        </w:rPr>
        <w:t xml:space="preserve">29 </w:t>
      </w:r>
      <w:r w:rsidRPr="001330D8">
        <w:rPr>
          <w:rFonts w:ascii="Arial Narrow" w:hAnsi="Arial Narrow" w:cs="Arial"/>
          <w:bCs/>
          <w:sz w:val="24"/>
          <w:szCs w:val="24"/>
        </w:rPr>
        <w:t xml:space="preserve">fichas técnicas </w:t>
      </w:r>
      <w:r>
        <w:rPr>
          <w:rFonts w:ascii="Arial Narrow" w:hAnsi="Arial Narrow" w:cs="Arial"/>
          <w:bCs/>
          <w:sz w:val="24"/>
          <w:szCs w:val="24"/>
        </w:rPr>
        <w:t xml:space="preserve">y la actualización de las ocho fichas técnicas </w:t>
      </w:r>
      <w:r w:rsidRPr="001330D8">
        <w:rPr>
          <w:rFonts w:ascii="Arial Narrow" w:hAnsi="Arial Narrow" w:cs="Arial"/>
          <w:bCs/>
          <w:sz w:val="24"/>
          <w:szCs w:val="24"/>
        </w:rPr>
        <w:t>presentadas</w:t>
      </w:r>
      <w:r>
        <w:rPr>
          <w:rFonts w:ascii="Arial Narrow" w:hAnsi="Arial Narrow" w:cs="Arial"/>
          <w:bCs/>
          <w:sz w:val="24"/>
          <w:szCs w:val="24"/>
        </w:rPr>
        <w:t>.</w:t>
      </w:r>
    </w:p>
    <w:p w:rsidR="008103F7" w:rsidRPr="00325801" w:rsidRDefault="008103F7" w:rsidP="00C53CCA">
      <w:pPr>
        <w:tabs>
          <w:tab w:val="left" w:pos="426"/>
        </w:tabs>
        <w:jc w:val="both"/>
        <w:rPr>
          <w:rFonts w:ascii="Arial Narrow" w:hAnsi="Arial Narrow" w:cs="Arial"/>
          <w:b/>
          <w:bCs/>
          <w:sz w:val="24"/>
          <w:szCs w:val="24"/>
          <w:highlight w:val="yellow"/>
        </w:rPr>
      </w:pPr>
    </w:p>
    <w:p w:rsidR="00105E9C" w:rsidRPr="00CB6724" w:rsidRDefault="00A50A99" w:rsidP="00C53CCA">
      <w:pPr>
        <w:pStyle w:val="Prrafodelista"/>
        <w:numPr>
          <w:ilvl w:val="0"/>
          <w:numId w:val="24"/>
        </w:numPr>
        <w:tabs>
          <w:tab w:val="left" w:pos="426"/>
        </w:tabs>
        <w:jc w:val="both"/>
        <w:rPr>
          <w:rFonts w:ascii="Arial Narrow" w:hAnsi="Arial Narrow" w:cs="Arial"/>
          <w:b/>
          <w:bCs/>
          <w:sz w:val="24"/>
          <w:szCs w:val="24"/>
        </w:rPr>
      </w:pPr>
      <w:r w:rsidRPr="00CB6724">
        <w:rPr>
          <w:rFonts w:ascii="Arial Narrow" w:hAnsi="Arial Narrow" w:cs="Arial"/>
          <w:b/>
          <w:bCs/>
          <w:sz w:val="24"/>
          <w:szCs w:val="24"/>
        </w:rPr>
        <w:t>INFORME DE COMITÉ DE RIESGO</w:t>
      </w:r>
      <w:r w:rsidR="00044451" w:rsidRPr="00CB6724">
        <w:rPr>
          <w:rFonts w:ascii="Arial Narrow" w:hAnsi="Arial Narrow" w:cs="Arial"/>
          <w:b/>
          <w:bCs/>
          <w:sz w:val="24"/>
          <w:szCs w:val="24"/>
        </w:rPr>
        <w:t>S.</w:t>
      </w:r>
    </w:p>
    <w:p w:rsidR="00623A1A" w:rsidRPr="00CB6724" w:rsidRDefault="00623A1A" w:rsidP="00C53CCA">
      <w:pPr>
        <w:tabs>
          <w:tab w:val="left" w:pos="284"/>
        </w:tabs>
        <w:jc w:val="both"/>
        <w:rPr>
          <w:rFonts w:ascii="Arial Narrow" w:hAnsi="Arial Narrow" w:cs="Arial"/>
          <w:b/>
          <w:bCs/>
          <w:sz w:val="24"/>
          <w:szCs w:val="24"/>
        </w:rPr>
      </w:pPr>
    </w:p>
    <w:p w:rsidR="005A7A6A" w:rsidRDefault="005A7A6A" w:rsidP="00C53CCA">
      <w:pPr>
        <w:tabs>
          <w:tab w:val="left" w:pos="284"/>
        </w:tabs>
        <w:jc w:val="both"/>
        <w:rPr>
          <w:rFonts w:ascii="Arial Narrow" w:hAnsi="Arial Narrow" w:cs="Arial"/>
          <w:color w:val="000000"/>
          <w:sz w:val="24"/>
          <w:szCs w:val="24"/>
        </w:rPr>
      </w:pPr>
      <w:r w:rsidRPr="00CB6724">
        <w:rPr>
          <w:rFonts w:ascii="Arial Narrow" w:hAnsi="Arial Narrow" w:cs="Arial"/>
          <w:color w:val="000000"/>
          <w:sz w:val="24"/>
          <w:szCs w:val="24"/>
        </w:rPr>
        <w:t xml:space="preserve">El doctor </w:t>
      </w:r>
      <w:r w:rsidR="00A835BE">
        <w:rPr>
          <w:rFonts w:ascii="Arial Narrow" w:hAnsi="Arial Narrow" w:cs="Arial"/>
          <w:color w:val="000000"/>
          <w:sz w:val="24"/>
          <w:szCs w:val="24"/>
        </w:rPr>
        <w:t>Luis Alberto Zuleta Jaramillo</w:t>
      </w:r>
      <w:r w:rsidRPr="00CB6724">
        <w:rPr>
          <w:rFonts w:ascii="Arial Narrow" w:hAnsi="Arial Narrow" w:cs="Arial"/>
          <w:color w:val="000000"/>
          <w:sz w:val="24"/>
          <w:szCs w:val="24"/>
        </w:rPr>
        <w:t xml:space="preserve"> </w:t>
      </w:r>
      <w:r w:rsidR="00A835BE">
        <w:rPr>
          <w:rFonts w:ascii="Arial Narrow" w:hAnsi="Arial Narrow" w:cs="Arial"/>
          <w:color w:val="000000"/>
          <w:sz w:val="24"/>
          <w:szCs w:val="24"/>
        </w:rPr>
        <w:t xml:space="preserve">Presidente </w:t>
      </w:r>
      <w:r w:rsidRPr="00CB6724">
        <w:rPr>
          <w:rFonts w:ascii="Arial Narrow" w:hAnsi="Arial Narrow" w:cs="Arial"/>
          <w:color w:val="000000"/>
          <w:sz w:val="24"/>
          <w:szCs w:val="24"/>
        </w:rPr>
        <w:t xml:space="preserve">del Comité de Riesgos, indicó a los miembros de la Junta Directiva que en sesión ordinaria del pasado </w:t>
      </w:r>
      <w:r w:rsidR="00A835BE">
        <w:rPr>
          <w:rFonts w:ascii="Arial Narrow" w:hAnsi="Arial Narrow" w:cs="Arial"/>
          <w:color w:val="000000"/>
          <w:sz w:val="24"/>
          <w:szCs w:val="24"/>
        </w:rPr>
        <w:t>1</w:t>
      </w:r>
      <w:r w:rsidR="009A13F7" w:rsidRPr="00CB6724">
        <w:rPr>
          <w:rFonts w:ascii="Arial Narrow" w:hAnsi="Arial Narrow" w:cs="Arial"/>
          <w:color w:val="000000"/>
          <w:sz w:val="24"/>
          <w:szCs w:val="24"/>
        </w:rPr>
        <w:t>0</w:t>
      </w:r>
      <w:r w:rsidRPr="00CB6724">
        <w:rPr>
          <w:rFonts w:ascii="Arial Narrow" w:hAnsi="Arial Narrow" w:cs="Arial"/>
          <w:color w:val="000000"/>
          <w:sz w:val="24"/>
          <w:szCs w:val="24"/>
        </w:rPr>
        <w:t xml:space="preserve"> de </w:t>
      </w:r>
      <w:r w:rsidR="00A835BE">
        <w:rPr>
          <w:rFonts w:ascii="Arial Narrow" w:hAnsi="Arial Narrow" w:cs="Arial"/>
          <w:color w:val="000000"/>
          <w:sz w:val="24"/>
          <w:szCs w:val="24"/>
        </w:rPr>
        <w:t>noviembre</w:t>
      </w:r>
      <w:r w:rsidRPr="00CB6724">
        <w:rPr>
          <w:rFonts w:ascii="Arial Narrow" w:hAnsi="Arial Narrow" w:cs="Arial"/>
          <w:color w:val="000000"/>
          <w:sz w:val="24"/>
          <w:szCs w:val="24"/>
        </w:rPr>
        <w:t>, se trataron los siguientes temas:</w:t>
      </w:r>
    </w:p>
    <w:p w:rsidR="00CB6724" w:rsidRPr="00A835BE" w:rsidRDefault="00CB6724" w:rsidP="00C53CCA">
      <w:pPr>
        <w:pStyle w:val="Prrafodelista"/>
        <w:ind w:left="644"/>
        <w:jc w:val="both"/>
        <w:rPr>
          <w:rFonts w:ascii="Arial Narrow" w:hAnsi="Arial Narrow" w:cs="Arial"/>
          <w:color w:val="000000"/>
          <w:sz w:val="24"/>
          <w:szCs w:val="24"/>
        </w:rPr>
      </w:pPr>
    </w:p>
    <w:p w:rsidR="00A835BE" w:rsidRPr="004F1A5A" w:rsidRDefault="00A835BE" w:rsidP="00C53CCA">
      <w:pPr>
        <w:pStyle w:val="Prrafodelista"/>
        <w:numPr>
          <w:ilvl w:val="0"/>
          <w:numId w:val="27"/>
        </w:numPr>
        <w:tabs>
          <w:tab w:val="left" w:pos="426"/>
        </w:tabs>
        <w:jc w:val="both"/>
        <w:rPr>
          <w:rFonts w:ascii="Arial Narrow" w:hAnsi="Arial Narrow" w:cs="Arial"/>
          <w:vanish/>
          <w:color w:val="000000"/>
          <w:sz w:val="24"/>
          <w:szCs w:val="24"/>
        </w:rPr>
      </w:pPr>
    </w:p>
    <w:p w:rsidR="00A835BE" w:rsidRPr="004F1A5A" w:rsidRDefault="00A835BE" w:rsidP="00C53CCA">
      <w:pPr>
        <w:pStyle w:val="Prrafodelista"/>
        <w:numPr>
          <w:ilvl w:val="0"/>
          <w:numId w:val="27"/>
        </w:numPr>
        <w:tabs>
          <w:tab w:val="left" w:pos="426"/>
        </w:tabs>
        <w:jc w:val="both"/>
        <w:rPr>
          <w:rFonts w:ascii="Arial Narrow" w:hAnsi="Arial Narrow" w:cs="Arial"/>
          <w:vanish/>
          <w:color w:val="000000"/>
          <w:sz w:val="24"/>
          <w:szCs w:val="24"/>
        </w:rPr>
      </w:pPr>
    </w:p>
    <w:p w:rsidR="00A835BE" w:rsidRPr="004F1A5A" w:rsidRDefault="00A835BE" w:rsidP="00C53CCA">
      <w:pPr>
        <w:pStyle w:val="Prrafodelista"/>
        <w:numPr>
          <w:ilvl w:val="0"/>
          <w:numId w:val="27"/>
        </w:numPr>
        <w:tabs>
          <w:tab w:val="left" w:pos="426"/>
        </w:tabs>
        <w:jc w:val="both"/>
        <w:rPr>
          <w:rFonts w:ascii="Arial Narrow" w:hAnsi="Arial Narrow" w:cs="Arial"/>
          <w:vanish/>
          <w:color w:val="000000"/>
          <w:sz w:val="24"/>
          <w:szCs w:val="24"/>
        </w:rPr>
      </w:pPr>
    </w:p>
    <w:p w:rsidR="00A835BE" w:rsidRPr="004F1A5A" w:rsidRDefault="00A835BE" w:rsidP="00C53CCA">
      <w:pPr>
        <w:pStyle w:val="Prrafodelista"/>
        <w:numPr>
          <w:ilvl w:val="0"/>
          <w:numId w:val="27"/>
        </w:numPr>
        <w:tabs>
          <w:tab w:val="left" w:pos="426"/>
        </w:tabs>
        <w:jc w:val="both"/>
        <w:rPr>
          <w:rFonts w:ascii="Arial Narrow" w:hAnsi="Arial Narrow" w:cs="Arial"/>
          <w:vanish/>
          <w:color w:val="000000"/>
          <w:sz w:val="24"/>
          <w:szCs w:val="24"/>
        </w:rPr>
      </w:pPr>
    </w:p>
    <w:p w:rsidR="00A835BE" w:rsidRPr="004F1A5A" w:rsidRDefault="00A835BE" w:rsidP="00C53CCA">
      <w:pPr>
        <w:pStyle w:val="Prrafodelista"/>
        <w:numPr>
          <w:ilvl w:val="0"/>
          <w:numId w:val="27"/>
        </w:numPr>
        <w:tabs>
          <w:tab w:val="left" w:pos="426"/>
        </w:tabs>
        <w:jc w:val="both"/>
        <w:rPr>
          <w:rFonts w:ascii="Arial Narrow" w:hAnsi="Arial Narrow" w:cs="Arial"/>
          <w:vanish/>
          <w:color w:val="000000"/>
          <w:sz w:val="24"/>
          <w:szCs w:val="24"/>
        </w:rPr>
      </w:pPr>
    </w:p>
    <w:p w:rsidR="00A835BE" w:rsidRPr="004F1A5A" w:rsidRDefault="00A835BE" w:rsidP="00C53CCA">
      <w:pPr>
        <w:pStyle w:val="Prrafodelista"/>
        <w:numPr>
          <w:ilvl w:val="0"/>
          <w:numId w:val="27"/>
        </w:numPr>
        <w:tabs>
          <w:tab w:val="left" w:pos="426"/>
        </w:tabs>
        <w:jc w:val="both"/>
        <w:rPr>
          <w:rFonts w:ascii="Arial Narrow" w:hAnsi="Arial Narrow" w:cs="Arial"/>
          <w:vanish/>
          <w:color w:val="000000"/>
          <w:sz w:val="24"/>
          <w:szCs w:val="24"/>
        </w:rPr>
      </w:pPr>
    </w:p>
    <w:p w:rsidR="00A835BE" w:rsidRPr="004F1A5A" w:rsidRDefault="00A835BE" w:rsidP="00C53CCA">
      <w:pPr>
        <w:pStyle w:val="Prrafodelista"/>
        <w:numPr>
          <w:ilvl w:val="0"/>
          <w:numId w:val="27"/>
        </w:numPr>
        <w:tabs>
          <w:tab w:val="left" w:pos="426"/>
        </w:tabs>
        <w:jc w:val="both"/>
        <w:rPr>
          <w:rFonts w:ascii="Arial Narrow" w:hAnsi="Arial Narrow" w:cs="Arial"/>
          <w:vanish/>
          <w:color w:val="000000"/>
          <w:sz w:val="24"/>
          <w:szCs w:val="24"/>
        </w:rPr>
      </w:pPr>
    </w:p>
    <w:p w:rsidR="00A835BE" w:rsidRPr="004F1A5A" w:rsidRDefault="00A835BE" w:rsidP="00C53CCA">
      <w:pPr>
        <w:pStyle w:val="Prrafodelista"/>
        <w:numPr>
          <w:ilvl w:val="0"/>
          <w:numId w:val="27"/>
        </w:numPr>
        <w:tabs>
          <w:tab w:val="left" w:pos="426"/>
        </w:tabs>
        <w:jc w:val="both"/>
        <w:rPr>
          <w:rFonts w:ascii="Arial Narrow" w:hAnsi="Arial Narrow" w:cs="Arial"/>
          <w:vanish/>
          <w:color w:val="000000"/>
          <w:sz w:val="24"/>
          <w:szCs w:val="24"/>
        </w:rPr>
      </w:pPr>
    </w:p>
    <w:p w:rsidR="00A835BE" w:rsidRPr="004B1A65" w:rsidRDefault="004F1A5A" w:rsidP="00C53CCA">
      <w:pPr>
        <w:pStyle w:val="Prrafodelista"/>
        <w:numPr>
          <w:ilvl w:val="1"/>
          <w:numId w:val="27"/>
        </w:numPr>
        <w:tabs>
          <w:tab w:val="left" w:pos="0"/>
          <w:tab w:val="left" w:pos="284"/>
          <w:tab w:val="left" w:pos="426"/>
        </w:tabs>
        <w:ind w:left="0" w:firstLine="0"/>
        <w:jc w:val="both"/>
        <w:rPr>
          <w:rFonts w:ascii="Arial Narrow" w:hAnsi="Arial Narrow" w:cs="Arial"/>
          <w:sz w:val="24"/>
          <w:szCs w:val="24"/>
        </w:rPr>
      </w:pPr>
      <w:r>
        <w:rPr>
          <w:rFonts w:ascii="Arial Narrow" w:hAnsi="Arial Narrow" w:cs="Arial"/>
          <w:color w:val="000000"/>
          <w:sz w:val="24"/>
          <w:szCs w:val="24"/>
        </w:rPr>
        <w:t xml:space="preserve">  </w:t>
      </w:r>
      <w:r w:rsidR="00B01086" w:rsidRPr="004F1A5A">
        <w:rPr>
          <w:rFonts w:ascii="Arial Narrow" w:hAnsi="Arial Narrow" w:cs="Arial"/>
          <w:color w:val="000000"/>
          <w:sz w:val="24"/>
          <w:szCs w:val="24"/>
          <w:u w:val="single"/>
        </w:rPr>
        <w:t>INFORME</w:t>
      </w:r>
      <w:r w:rsidR="00B01086" w:rsidRPr="00B01086">
        <w:rPr>
          <w:rFonts w:ascii="Arial Narrow" w:hAnsi="Arial Narrow" w:cs="Arial"/>
          <w:color w:val="000000"/>
          <w:sz w:val="24"/>
          <w:szCs w:val="24"/>
          <w:u w:val="single"/>
        </w:rPr>
        <w:t xml:space="preserve"> SARF:</w:t>
      </w:r>
      <w:r w:rsidR="00B01086" w:rsidRPr="004B1A65">
        <w:rPr>
          <w:rFonts w:ascii="Arial Narrow" w:hAnsi="Arial Narrow" w:cs="Arial"/>
          <w:color w:val="000000"/>
          <w:sz w:val="24"/>
          <w:szCs w:val="24"/>
        </w:rPr>
        <w:t xml:space="preserve"> </w:t>
      </w:r>
      <w:r w:rsidR="00A835BE" w:rsidRPr="004B1A65">
        <w:rPr>
          <w:rFonts w:ascii="Arial Narrow" w:hAnsi="Arial Narrow" w:cs="Arial"/>
          <w:sz w:val="24"/>
          <w:szCs w:val="24"/>
        </w:rPr>
        <w:t>Indicó que de acuerdo con l</w:t>
      </w:r>
      <w:r w:rsidR="00A835BE" w:rsidRPr="004B1A65">
        <w:rPr>
          <w:rFonts w:ascii="Arial Narrow" w:hAnsi="Arial Narrow" w:cs="Arial"/>
          <w:sz w:val="24"/>
          <w:szCs w:val="24"/>
          <w:lang w:val="es-MX"/>
        </w:rPr>
        <w:t>as políticas establecidas en el numeral 4.6 del Manual del Sistema de Administración de Riesgos de la Bolsa sobre el control de límites, definidos por Riesgo por Clase de Inversión, Emisor, Contraparte y Grupo Económico por Emisor se cumplen</w:t>
      </w:r>
      <w:r w:rsidR="004B1A65" w:rsidRPr="004B1A65">
        <w:rPr>
          <w:rFonts w:ascii="Arial Narrow" w:hAnsi="Arial Narrow" w:cs="Arial"/>
          <w:sz w:val="24"/>
          <w:szCs w:val="24"/>
          <w:lang w:val="es-MX"/>
        </w:rPr>
        <w:t xml:space="preserve">. </w:t>
      </w:r>
      <w:r w:rsidR="004717E2">
        <w:rPr>
          <w:rFonts w:ascii="Arial Narrow" w:hAnsi="Arial Narrow" w:cs="Arial"/>
          <w:sz w:val="24"/>
          <w:szCs w:val="24"/>
          <w:lang w:val="es-MX"/>
        </w:rPr>
        <w:t>Que s</w:t>
      </w:r>
      <w:r w:rsidR="00A835BE" w:rsidRPr="004B1A65">
        <w:rPr>
          <w:rFonts w:ascii="Arial Narrow" w:hAnsi="Arial Narrow" w:cs="Arial"/>
          <w:sz w:val="24"/>
          <w:szCs w:val="24"/>
          <w:lang w:val="es-MX"/>
        </w:rPr>
        <w:t>e verificó que la Entidad ha mantenido suficiencia de liquidez para dar cumplimiento a sus obligaciones generadas por la operativa mensual y en desarrollo de su actividad económica.</w:t>
      </w:r>
    </w:p>
    <w:p w:rsidR="00A835BE" w:rsidRPr="00A835BE" w:rsidRDefault="00A835BE" w:rsidP="00C53CCA">
      <w:pPr>
        <w:pStyle w:val="Prrafodelista"/>
        <w:tabs>
          <w:tab w:val="left" w:pos="284"/>
        </w:tabs>
        <w:ind w:left="644"/>
        <w:jc w:val="both"/>
        <w:rPr>
          <w:rFonts w:ascii="Arial Narrow" w:hAnsi="Arial Narrow" w:cs="Arial"/>
          <w:sz w:val="24"/>
          <w:szCs w:val="24"/>
        </w:rPr>
      </w:pPr>
    </w:p>
    <w:p w:rsidR="00A835BE" w:rsidRPr="00A835BE" w:rsidRDefault="00A835BE" w:rsidP="00C53CCA">
      <w:pPr>
        <w:tabs>
          <w:tab w:val="left" w:pos="284"/>
        </w:tabs>
        <w:jc w:val="both"/>
        <w:rPr>
          <w:rFonts w:ascii="Arial Narrow" w:hAnsi="Arial Narrow" w:cs="Arial"/>
          <w:sz w:val="24"/>
          <w:szCs w:val="24"/>
        </w:rPr>
      </w:pPr>
      <w:r w:rsidRPr="00A835BE">
        <w:rPr>
          <w:rFonts w:ascii="Arial Narrow" w:hAnsi="Arial Narrow" w:cs="Arial"/>
          <w:sz w:val="24"/>
          <w:szCs w:val="24"/>
        </w:rPr>
        <w:t xml:space="preserve">Respecto al Riesgo de la Tasa de Cambio, se realizó el monitoreo a cada una de las posiciones sobre la sensibilidad de las coberturas a corte de 31 de </w:t>
      </w:r>
      <w:r w:rsidR="004B1A65">
        <w:rPr>
          <w:rFonts w:ascii="Arial Narrow" w:hAnsi="Arial Narrow" w:cs="Arial"/>
          <w:sz w:val="24"/>
          <w:szCs w:val="24"/>
        </w:rPr>
        <w:t xml:space="preserve">octubre </w:t>
      </w:r>
      <w:r w:rsidRPr="00A835BE">
        <w:rPr>
          <w:rFonts w:ascii="Arial Narrow" w:hAnsi="Arial Narrow" w:cs="Arial"/>
          <w:sz w:val="24"/>
          <w:szCs w:val="24"/>
        </w:rPr>
        <w:t>de 2017, de acuerdo a lo establecido en la NIC 39. Al respecto, se concluy</w:t>
      </w:r>
      <w:r w:rsidR="004B1A65">
        <w:rPr>
          <w:rFonts w:ascii="Arial Narrow" w:hAnsi="Arial Narrow" w:cs="Arial"/>
          <w:sz w:val="24"/>
          <w:szCs w:val="24"/>
        </w:rPr>
        <w:t>ó</w:t>
      </w:r>
      <w:r w:rsidRPr="00A835BE">
        <w:rPr>
          <w:rFonts w:ascii="Arial Narrow" w:hAnsi="Arial Narrow" w:cs="Arial"/>
          <w:sz w:val="24"/>
          <w:szCs w:val="24"/>
        </w:rPr>
        <w:t xml:space="preserve"> que estas siguen siendo efectivas, además de visualizar un comportamiento favorable del mercado de divisas con relación a los derivados que tiene la </w:t>
      </w:r>
      <w:r w:rsidR="00553761">
        <w:rPr>
          <w:rFonts w:ascii="Arial Narrow" w:hAnsi="Arial Narrow" w:cs="Arial"/>
          <w:sz w:val="24"/>
          <w:szCs w:val="24"/>
        </w:rPr>
        <w:t>b</w:t>
      </w:r>
      <w:r w:rsidRPr="00A835BE">
        <w:rPr>
          <w:rFonts w:ascii="Arial Narrow" w:hAnsi="Arial Narrow" w:cs="Arial"/>
          <w:sz w:val="24"/>
          <w:szCs w:val="24"/>
        </w:rPr>
        <w:t>olsa establecidos hasta 2018.</w:t>
      </w:r>
    </w:p>
    <w:p w:rsidR="00CB6724" w:rsidRDefault="00CB6724" w:rsidP="00C53CCA">
      <w:pPr>
        <w:pStyle w:val="Prrafodelista"/>
        <w:tabs>
          <w:tab w:val="left" w:pos="426"/>
        </w:tabs>
        <w:ind w:left="0"/>
        <w:jc w:val="both"/>
        <w:rPr>
          <w:rFonts w:ascii="Arial Narrow" w:hAnsi="Arial Narrow" w:cs="Arial"/>
          <w:color w:val="000000"/>
          <w:sz w:val="24"/>
          <w:szCs w:val="24"/>
        </w:rPr>
      </w:pPr>
    </w:p>
    <w:p w:rsidR="00E17BBD" w:rsidRPr="00E17BBD" w:rsidRDefault="00B01086" w:rsidP="00C53CCA">
      <w:pPr>
        <w:pStyle w:val="Prrafodelista"/>
        <w:numPr>
          <w:ilvl w:val="1"/>
          <w:numId w:val="27"/>
        </w:numPr>
        <w:tabs>
          <w:tab w:val="left" w:pos="426"/>
        </w:tabs>
        <w:ind w:left="0" w:firstLine="0"/>
        <w:contextualSpacing/>
        <w:jc w:val="both"/>
        <w:rPr>
          <w:rFonts w:ascii="Arial Narrow" w:hAnsi="Arial Narrow" w:cs="Calibri"/>
          <w:bCs/>
          <w:sz w:val="24"/>
          <w:szCs w:val="24"/>
        </w:rPr>
      </w:pPr>
      <w:r w:rsidRPr="00B01086">
        <w:rPr>
          <w:rFonts w:ascii="Arial Narrow" w:hAnsi="Arial Narrow" w:cs="Arial"/>
          <w:color w:val="000000"/>
          <w:sz w:val="24"/>
          <w:szCs w:val="24"/>
          <w:u w:val="single"/>
        </w:rPr>
        <w:t>INFORME SARO</w:t>
      </w:r>
      <w:r w:rsidR="004B1A65" w:rsidRPr="00B01086">
        <w:rPr>
          <w:rFonts w:ascii="Arial Narrow" w:hAnsi="Arial Narrow" w:cs="Arial"/>
          <w:color w:val="000000"/>
          <w:sz w:val="24"/>
          <w:szCs w:val="24"/>
          <w:u w:val="single"/>
        </w:rPr>
        <w:t>:</w:t>
      </w:r>
      <w:r w:rsidR="00E17BBD" w:rsidRPr="00E17BBD">
        <w:rPr>
          <w:rFonts w:ascii="Arial Narrow" w:hAnsi="Arial Narrow" w:cs="Arial"/>
          <w:color w:val="000000"/>
          <w:sz w:val="24"/>
          <w:szCs w:val="24"/>
        </w:rPr>
        <w:t xml:space="preserve"> </w:t>
      </w:r>
      <w:r w:rsidR="00014C8C">
        <w:rPr>
          <w:rFonts w:ascii="Arial Narrow" w:hAnsi="Arial Narrow" w:cs="Arial"/>
          <w:color w:val="000000"/>
          <w:sz w:val="24"/>
          <w:szCs w:val="24"/>
        </w:rPr>
        <w:t xml:space="preserve">Al respecto el presidente del comité </w:t>
      </w:r>
      <w:r w:rsidR="00E17BBD" w:rsidRPr="00E17BBD">
        <w:rPr>
          <w:rFonts w:ascii="Arial Narrow" w:hAnsi="Arial Narrow" w:cs="Calibri"/>
          <w:bCs/>
          <w:sz w:val="24"/>
          <w:szCs w:val="24"/>
        </w:rPr>
        <w:t xml:space="preserve">señaló que el informe del Sistema de Administración del Riesgo Operativo (SARO) </w:t>
      </w:r>
      <w:r w:rsidR="00014C8C">
        <w:rPr>
          <w:rFonts w:ascii="Arial Narrow" w:hAnsi="Arial Narrow" w:cs="Calibri"/>
          <w:bCs/>
          <w:sz w:val="24"/>
          <w:szCs w:val="24"/>
        </w:rPr>
        <w:t xml:space="preserve">con corte al mes de octubre y presentado en el comité de noviembre se indica que </w:t>
      </w:r>
      <w:r w:rsidR="00E17BBD" w:rsidRPr="00E17BBD">
        <w:rPr>
          <w:rFonts w:ascii="Arial Narrow" w:hAnsi="Arial Narrow" w:cs="Calibri"/>
          <w:bCs/>
          <w:sz w:val="24"/>
          <w:szCs w:val="24"/>
        </w:rPr>
        <w:t>la exposición residual del 100% de los riesgos se encuentra dentro de los límites establecidos por la Entidad, la gestión de eventos de riesgos reportado</w:t>
      </w:r>
      <w:r w:rsidR="00E17BBD">
        <w:rPr>
          <w:rFonts w:ascii="Arial Narrow" w:hAnsi="Arial Narrow" w:cs="Calibri"/>
          <w:bCs/>
          <w:sz w:val="24"/>
          <w:szCs w:val="24"/>
        </w:rPr>
        <w:t>s</w:t>
      </w:r>
      <w:r w:rsidR="00E17BBD" w:rsidRPr="00E17BBD">
        <w:rPr>
          <w:rFonts w:ascii="Arial Narrow" w:hAnsi="Arial Narrow" w:cs="Calibri"/>
          <w:bCs/>
          <w:sz w:val="24"/>
          <w:szCs w:val="24"/>
        </w:rPr>
        <w:t xml:space="preserve"> durante el año </w:t>
      </w:r>
      <w:r w:rsidR="00014C8C">
        <w:rPr>
          <w:rFonts w:ascii="Arial Narrow" w:hAnsi="Arial Narrow" w:cs="Calibri"/>
          <w:bCs/>
          <w:sz w:val="24"/>
          <w:szCs w:val="24"/>
        </w:rPr>
        <w:t xml:space="preserve">fue </w:t>
      </w:r>
      <w:r w:rsidR="00E17BBD" w:rsidRPr="00E17BBD">
        <w:rPr>
          <w:rFonts w:ascii="Arial Narrow" w:hAnsi="Arial Narrow" w:cs="Calibri"/>
          <w:bCs/>
          <w:sz w:val="24"/>
          <w:szCs w:val="24"/>
        </w:rPr>
        <w:t xml:space="preserve">de </w:t>
      </w:r>
      <w:r w:rsidR="00E17BBD">
        <w:rPr>
          <w:rFonts w:ascii="Arial Narrow" w:hAnsi="Arial Narrow" w:cs="Calibri"/>
          <w:bCs/>
          <w:sz w:val="24"/>
          <w:szCs w:val="24"/>
        </w:rPr>
        <w:t>56</w:t>
      </w:r>
      <w:r w:rsidR="00E17BBD" w:rsidRPr="00E17BBD">
        <w:rPr>
          <w:rFonts w:ascii="Arial Narrow" w:hAnsi="Arial Narrow" w:cs="Calibri"/>
          <w:bCs/>
          <w:sz w:val="24"/>
          <w:szCs w:val="24"/>
        </w:rPr>
        <w:t xml:space="preserve"> eventos</w:t>
      </w:r>
      <w:r w:rsidR="00014C8C">
        <w:rPr>
          <w:rFonts w:ascii="Arial Narrow" w:hAnsi="Arial Narrow" w:cs="Calibri"/>
          <w:bCs/>
          <w:sz w:val="24"/>
          <w:szCs w:val="24"/>
        </w:rPr>
        <w:t xml:space="preserve"> y ninguno generó </w:t>
      </w:r>
      <w:r w:rsidR="00E17BBD" w:rsidRPr="00E17BBD">
        <w:rPr>
          <w:rFonts w:ascii="Arial Narrow" w:hAnsi="Arial Narrow" w:cs="Calibri"/>
          <w:bCs/>
          <w:sz w:val="24"/>
          <w:szCs w:val="24"/>
        </w:rPr>
        <w:t>afe</w:t>
      </w:r>
      <w:r w:rsidR="00E17BBD">
        <w:rPr>
          <w:rFonts w:ascii="Arial Narrow" w:hAnsi="Arial Narrow" w:cs="Calibri"/>
          <w:bCs/>
          <w:sz w:val="24"/>
          <w:szCs w:val="24"/>
        </w:rPr>
        <w:t xml:space="preserve">ctación económica </w:t>
      </w:r>
      <w:r w:rsidR="00014C8C">
        <w:rPr>
          <w:rFonts w:ascii="Arial Narrow" w:hAnsi="Arial Narrow" w:cs="Calibri"/>
          <w:bCs/>
          <w:sz w:val="24"/>
          <w:szCs w:val="24"/>
        </w:rPr>
        <w:t xml:space="preserve">significativa </w:t>
      </w:r>
      <w:r w:rsidR="00E17BBD">
        <w:rPr>
          <w:rFonts w:ascii="Arial Narrow" w:hAnsi="Arial Narrow" w:cs="Calibri"/>
          <w:bCs/>
          <w:sz w:val="24"/>
          <w:szCs w:val="24"/>
        </w:rPr>
        <w:t>para la Bolsa</w:t>
      </w:r>
      <w:r w:rsidR="00E17BBD" w:rsidRPr="00E17BBD">
        <w:rPr>
          <w:rFonts w:ascii="Arial Narrow" w:hAnsi="Arial Narrow" w:cs="Calibri"/>
          <w:bCs/>
          <w:sz w:val="24"/>
          <w:szCs w:val="24"/>
        </w:rPr>
        <w:t xml:space="preserve">. </w:t>
      </w:r>
      <w:r w:rsidR="00014C8C">
        <w:rPr>
          <w:rFonts w:ascii="Arial Narrow" w:hAnsi="Arial Narrow" w:cs="Calibri"/>
          <w:bCs/>
          <w:sz w:val="24"/>
          <w:szCs w:val="24"/>
        </w:rPr>
        <w:t xml:space="preserve">Adicionalmente se </w:t>
      </w:r>
      <w:r w:rsidR="00014C8C">
        <w:rPr>
          <w:rFonts w:ascii="Arial Narrow" w:hAnsi="Arial Narrow" w:cs="Calibri"/>
          <w:bCs/>
          <w:sz w:val="24"/>
          <w:szCs w:val="24"/>
        </w:rPr>
        <w:lastRenderedPageBreak/>
        <w:t>informó que tiene en proceso de Diagn</w:t>
      </w:r>
      <w:r w:rsidR="00553761">
        <w:rPr>
          <w:rFonts w:ascii="Arial Narrow" w:hAnsi="Arial Narrow" w:cs="Calibri"/>
          <w:bCs/>
          <w:sz w:val="24"/>
          <w:szCs w:val="24"/>
        </w:rPr>
        <w:t>ó</w:t>
      </w:r>
      <w:r w:rsidR="00014C8C">
        <w:rPr>
          <w:rFonts w:ascii="Arial Narrow" w:hAnsi="Arial Narrow" w:cs="Calibri"/>
          <w:bCs/>
          <w:sz w:val="24"/>
          <w:szCs w:val="24"/>
        </w:rPr>
        <w:t>stico dos eventos de Riesgo</w:t>
      </w:r>
      <w:r w:rsidR="004717E2">
        <w:rPr>
          <w:rFonts w:ascii="Arial Narrow" w:hAnsi="Arial Narrow" w:cs="Calibri"/>
          <w:bCs/>
          <w:sz w:val="24"/>
          <w:szCs w:val="24"/>
        </w:rPr>
        <w:t xml:space="preserve"> respecto de los cuales se esperan definiciones en el mes de diciembre.</w:t>
      </w:r>
    </w:p>
    <w:p w:rsidR="00E17BBD" w:rsidRDefault="00E17BBD" w:rsidP="00C53CCA">
      <w:pPr>
        <w:pStyle w:val="Prrafodelista"/>
        <w:ind w:left="0"/>
        <w:contextualSpacing/>
        <w:jc w:val="both"/>
        <w:rPr>
          <w:rFonts w:ascii="Arial Narrow" w:hAnsi="Arial Narrow" w:cs="Calibri"/>
          <w:bCs/>
          <w:sz w:val="24"/>
          <w:szCs w:val="24"/>
        </w:rPr>
      </w:pPr>
    </w:p>
    <w:p w:rsidR="00A56672" w:rsidRPr="008272F9" w:rsidRDefault="00A56672" w:rsidP="00A56672">
      <w:pPr>
        <w:tabs>
          <w:tab w:val="left" w:pos="0"/>
          <w:tab w:val="left" w:pos="426"/>
          <w:tab w:val="left" w:pos="1440"/>
          <w:tab w:val="left" w:pos="2160"/>
          <w:tab w:val="left" w:pos="3600"/>
          <w:tab w:val="left" w:pos="5040"/>
          <w:tab w:val="left" w:pos="5760"/>
          <w:tab w:val="left" w:pos="6480"/>
          <w:tab w:val="left" w:pos="7200"/>
          <w:tab w:val="left" w:pos="7920"/>
          <w:tab w:val="left" w:pos="8640"/>
          <w:tab w:val="left" w:pos="9360"/>
          <w:tab w:val="left" w:pos="10080"/>
        </w:tabs>
        <w:suppressAutoHyphens/>
        <w:autoSpaceDE w:val="0"/>
        <w:autoSpaceDN w:val="0"/>
        <w:adjustRightInd w:val="0"/>
        <w:jc w:val="both"/>
        <w:rPr>
          <w:rFonts w:ascii="Arial Narrow" w:hAnsi="Arial Narrow"/>
          <w:bCs/>
          <w:sz w:val="24"/>
          <w:szCs w:val="24"/>
        </w:rPr>
      </w:pPr>
      <w:r w:rsidRPr="008272F9">
        <w:rPr>
          <w:rFonts w:ascii="Arial Narrow" w:hAnsi="Arial Narrow"/>
          <w:bCs/>
          <w:sz w:val="24"/>
          <w:szCs w:val="24"/>
        </w:rPr>
        <w:t>Indicó que los miembros del Comité, sugirieron a la Dirección de Riesgos, que no se realice solo una contabilización de riesgos, sino que se debe definir el nivel de criticidad y la acción para cada uno de los riesgos, hacer una línea de tiempo, se debe analizar y complementar información para que el Comité pueda revisar, evaluar y realizar las recomendaciones pertinentes. De igual manera, recomendaron a la Dirección de Riesgos, que los eventos de riesgos deben ser presentados de ser posible tener un tablero de control respecto de los riesgos con los indicadores lo cual ayudaría a revisar la importancia de los temas. En cuanto al evento de riesgo 3374 presentado solicitaron que para el próximo Comité se presente el Plan de Acción estructurado para que los miembros del Comité puedan revisar y realizar las recomendaciones que haya lugar.</w:t>
      </w:r>
    </w:p>
    <w:p w:rsidR="00684AD4" w:rsidRPr="008272F9" w:rsidRDefault="00684AD4" w:rsidP="00A56672">
      <w:pPr>
        <w:tabs>
          <w:tab w:val="left" w:pos="0"/>
          <w:tab w:val="left" w:pos="426"/>
          <w:tab w:val="left" w:pos="1440"/>
          <w:tab w:val="left" w:pos="2160"/>
          <w:tab w:val="left" w:pos="3600"/>
          <w:tab w:val="left" w:pos="5040"/>
          <w:tab w:val="left" w:pos="5760"/>
          <w:tab w:val="left" w:pos="6480"/>
          <w:tab w:val="left" w:pos="7200"/>
          <w:tab w:val="left" w:pos="7920"/>
          <w:tab w:val="left" w:pos="8640"/>
          <w:tab w:val="left" w:pos="9360"/>
          <w:tab w:val="left" w:pos="10080"/>
        </w:tabs>
        <w:suppressAutoHyphens/>
        <w:autoSpaceDE w:val="0"/>
        <w:autoSpaceDN w:val="0"/>
        <w:adjustRightInd w:val="0"/>
        <w:jc w:val="both"/>
        <w:rPr>
          <w:rFonts w:ascii="Arial Narrow" w:hAnsi="Arial Narrow"/>
          <w:bCs/>
          <w:sz w:val="24"/>
          <w:szCs w:val="24"/>
        </w:rPr>
      </w:pPr>
    </w:p>
    <w:p w:rsidR="00684AD4" w:rsidRPr="008272F9" w:rsidRDefault="00684AD4" w:rsidP="00A56672">
      <w:pPr>
        <w:tabs>
          <w:tab w:val="left" w:pos="0"/>
          <w:tab w:val="left" w:pos="426"/>
          <w:tab w:val="left" w:pos="1440"/>
          <w:tab w:val="left" w:pos="2160"/>
          <w:tab w:val="left" w:pos="3600"/>
          <w:tab w:val="left" w:pos="5040"/>
          <w:tab w:val="left" w:pos="5760"/>
          <w:tab w:val="left" w:pos="6480"/>
          <w:tab w:val="left" w:pos="7200"/>
          <w:tab w:val="left" w:pos="7920"/>
          <w:tab w:val="left" w:pos="8640"/>
          <w:tab w:val="left" w:pos="9360"/>
          <w:tab w:val="left" w:pos="10080"/>
        </w:tabs>
        <w:suppressAutoHyphens/>
        <w:autoSpaceDE w:val="0"/>
        <w:autoSpaceDN w:val="0"/>
        <w:adjustRightInd w:val="0"/>
        <w:jc w:val="both"/>
        <w:rPr>
          <w:rFonts w:ascii="Arial Narrow" w:hAnsi="Arial Narrow"/>
          <w:bCs/>
          <w:sz w:val="24"/>
          <w:szCs w:val="24"/>
        </w:rPr>
      </w:pPr>
      <w:r w:rsidRPr="008272F9">
        <w:rPr>
          <w:rFonts w:ascii="Arial Narrow" w:hAnsi="Arial Narrow"/>
          <w:bCs/>
          <w:sz w:val="24"/>
          <w:szCs w:val="24"/>
        </w:rPr>
        <w:t xml:space="preserve">La Junta reitero la necesidad de separar los riesgos de las causas y presentar los análisis de riesgos teniendo en consideración su nivel de criticidad, razón por la cual solicitaron a la administración y a la Dirección de Riesgos que los lideres de cada proceso mantenga actualizada su matriz de riesgo con el objeto de facilitar la gestión de la Dirección y la administración del sistema. </w:t>
      </w:r>
    </w:p>
    <w:p w:rsidR="00A56672" w:rsidRDefault="00A56672" w:rsidP="00C53CCA">
      <w:pPr>
        <w:pStyle w:val="Prrafodelista"/>
        <w:ind w:left="0"/>
        <w:contextualSpacing/>
        <w:jc w:val="both"/>
        <w:rPr>
          <w:rFonts w:ascii="Arial Narrow" w:hAnsi="Arial Narrow" w:cs="Calibri"/>
          <w:bCs/>
          <w:sz w:val="24"/>
          <w:szCs w:val="24"/>
        </w:rPr>
      </w:pPr>
    </w:p>
    <w:p w:rsidR="005D217E" w:rsidRDefault="004B1A65" w:rsidP="00C53CCA">
      <w:pPr>
        <w:pStyle w:val="Prrafodelista"/>
        <w:numPr>
          <w:ilvl w:val="1"/>
          <w:numId w:val="27"/>
        </w:numPr>
        <w:tabs>
          <w:tab w:val="left" w:pos="426"/>
        </w:tabs>
        <w:ind w:left="0" w:firstLine="0"/>
        <w:jc w:val="both"/>
        <w:rPr>
          <w:rFonts w:ascii="Arial Narrow" w:hAnsi="Arial Narrow" w:cs="Calibri"/>
          <w:bCs/>
          <w:sz w:val="24"/>
          <w:szCs w:val="24"/>
        </w:rPr>
      </w:pPr>
      <w:r w:rsidRPr="00B01086">
        <w:rPr>
          <w:rFonts w:ascii="Arial Narrow" w:hAnsi="Arial Narrow" w:cs="Arial"/>
          <w:color w:val="000000"/>
          <w:sz w:val="24"/>
          <w:szCs w:val="24"/>
          <w:u w:val="single"/>
        </w:rPr>
        <w:t>Informe SARLAFT:</w:t>
      </w:r>
      <w:r w:rsidR="00B01086" w:rsidRPr="00B01086">
        <w:rPr>
          <w:rFonts w:ascii="Arial Narrow" w:hAnsi="Arial Narrow" w:cs="Arial"/>
          <w:color w:val="000000"/>
          <w:sz w:val="24"/>
          <w:szCs w:val="24"/>
        </w:rPr>
        <w:t xml:space="preserve"> </w:t>
      </w:r>
      <w:r w:rsidR="005D217E">
        <w:rPr>
          <w:rFonts w:ascii="Arial Narrow" w:hAnsi="Arial Narrow" w:cs="Arial"/>
          <w:color w:val="000000"/>
          <w:sz w:val="24"/>
          <w:szCs w:val="24"/>
        </w:rPr>
        <w:t xml:space="preserve">Recordó que </w:t>
      </w:r>
      <w:r w:rsidR="00B01086" w:rsidRPr="00B01086">
        <w:rPr>
          <w:rFonts w:ascii="Arial Narrow" w:hAnsi="Arial Narrow" w:cs="Calibri"/>
          <w:bCs/>
          <w:sz w:val="24"/>
          <w:szCs w:val="24"/>
        </w:rPr>
        <w:t xml:space="preserve">se </w:t>
      </w:r>
      <w:r w:rsidR="00E17BBD" w:rsidRPr="00B01086">
        <w:rPr>
          <w:rFonts w:ascii="Arial Narrow" w:hAnsi="Arial Narrow" w:cs="Calibri"/>
          <w:bCs/>
          <w:sz w:val="24"/>
          <w:szCs w:val="24"/>
        </w:rPr>
        <w:t xml:space="preserve">presentó el informe de Gestión del SARLAFT </w:t>
      </w:r>
      <w:r w:rsidR="00B01086">
        <w:rPr>
          <w:rFonts w:ascii="Arial Narrow" w:hAnsi="Arial Narrow" w:cs="Calibri"/>
          <w:bCs/>
          <w:sz w:val="24"/>
          <w:szCs w:val="24"/>
        </w:rPr>
        <w:t xml:space="preserve">con corte </w:t>
      </w:r>
      <w:r w:rsidR="00E17BBD" w:rsidRPr="00B01086">
        <w:rPr>
          <w:rFonts w:ascii="Arial Narrow" w:hAnsi="Arial Narrow" w:cs="Calibri"/>
          <w:bCs/>
          <w:sz w:val="24"/>
          <w:szCs w:val="24"/>
        </w:rPr>
        <w:t xml:space="preserve">al 31 de octubre de 2017, </w:t>
      </w:r>
      <w:r w:rsidR="005D217E">
        <w:rPr>
          <w:rFonts w:ascii="Arial Narrow" w:hAnsi="Arial Narrow" w:cs="Calibri"/>
          <w:bCs/>
          <w:sz w:val="24"/>
          <w:szCs w:val="24"/>
        </w:rPr>
        <w:t xml:space="preserve">reseñando </w:t>
      </w:r>
      <w:r w:rsidR="00E17BBD" w:rsidRPr="00B01086">
        <w:rPr>
          <w:rFonts w:ascii="Arial Narrow" w:hAnsi="Arial Narrow" w:cs="Calibri"/>
          <w:bCs/>
          <w:sz w:val="24"/>
          <w:szCs w:val="24"/>
        </w:rPr>
        <w:t xml:space="preserve">que se </w:t>
      </w:r>
      <w:r w:rsidR="005D217E">
        <w:rPr>
          <w:rFonts w:ascii="Arial Narrow" w:hAnsi="Arial Narrow" w:cs="Calibri"/>
          <w:bCs/>
          <w:sz w:val="24"/>
          <w:szCs w:val="24"/>
        </w:rPr>
        <w:t xml:space="preserve">realizaron </w:t>
      </w:r>
      <w:r w:rsidR="00E17BBD" w:rsidRPr="00B01086">
        <w:rPr>
          <w:rFonts w:ascii="Arial Narrow" w:hAnsi="Arial Narrow" w:cs="Calibri"/>
          <w:bCs/>
          <w:sz w:val="24"/>
          <w:szCs w:val="24"/>
        </w:rPr>
        <w:t>108 estudios de SARLAFT</w:t>
      </w:r>
      <w:r w:rsidR="005D217E">
        <w:rPr>
          <w:rFonts w:ascii="Arial Narrow" w:hAnsi="Arial Narrow" w:cs="Calibri"/>
          <w:bCs/>
          <w:sz w:val="24"/>
          <w:szCs w:val="24"/>
        </w:rPr>
        <w:t xml:space="preserve"> de manera previa a la vinculación con la entidad con excepción del proveedor </w:t>
      </w:r>
      <w:proofErr w:type="spellStart"/>
      <w:r w:rsidR="005D217E">
        <w:rPr>
          <w:rFonts w:ascii="Arial Narrow" w:hAnsi="Arial Narrow" w:cs="Calibri"/>
          <w:bCs/>
          <w:sz w:val="24"/>
          <w:szCs w:val="24"/>
        </w:rPr>
        <w:t>Decorfilm</w:t>
      </w:r>
      <w:proofErr w:type="spellEnd"/>
      <w:r w:rsidR="005D217E">
        <w:rPr>
          <w:rFonts w:ascii="Arial Narrow" w:hAnsi="Arial Narrow" w:cs="Calibri"/>
          <w:bCs/>
          <w:sz w:val="24"/>
          <w:szCs w:val="24"/>
        </w:rPr>
        <w:t xml:space="preserve"> S.A.S. y </w:t>
      </w:r>
      <w:r w:rsidR="00E17BBD" w:rsidRPr="00B01086">
        <w:rPr>
          <w:rFonts w:ascii="Arial Narrow" w:hAnsi="Arial Narrow" w:cs="Calibri"/>
          <w:bCs/>
          <w:sz w:val="24"/>
          <w:szCs w:val="24"/>
        </w:rPr>
        <w:t>se generó un reporte de operación sospechosa</w:t>
      </w:r>
      <w:r w:rsidR="005D217E">
        <w:rPr>
          <w:rFonts w:ascii="Arial Narrow" w:hAnsi="Arial Narrow" w:cs="Calibri"/>
          <w:bCs/>
          <w:sz w:val="24"/>
          <w:szCs w:val="24"/>
        </w:rPr>
        <w:t xml:space="preserve"> (ROS). Respecto a la situación</w:t>
      </w:r>
      <w:r w:rsidR="002860CB">
        <w:rPr>
          <w:rFonts w:ascii="Arial Narrow" w:hAnsi="Arial Narrow" w:cs="Calibri"/>
          <w:bCs/>
          <w:sz w:val="24"/>
          <w:szCs w:val="24"/>
        </w:rPr>
        <w:t xml:space="preserve"> del</w:t>
      </w:r>
      <w:r w:rsidR="005D217E">
        <w:rPr>
          <w:rFonts w:ascii="Arial Narrow" w:hAnsi="Arial Narrow" w:cs="Calibri"/>
          <w:bCs/>
          <w:sz w:val="24"/>
          <w:szCs w:val="24"/>
        </w:rPr>
        <w:t xml:space="preserve"> proveedor </w:t>
      </w:r>
      <w:proofErr w:type="spellStart"/>
      <w:r w:rsidR="005D217E">
        <w:rPr>
          <w:rFonts w:ascii="Arial Narrow" w:hAnsi="Arial Narrow" w:cs="Calibri"/>
          <w:bCs/>
          <w:sz w:val="24"/>
          <w:szCs w:val="24"/>
        </w:rPr>
        <w:t>Decorfilm</w:t>
      </w:r>
      <w:proofErr w:type="spellEnd"/>
      <w:r w:rsidR="005D217E">
        <w:rPr>
          <w:rFonts w:ascii="Arial Narrow" w:hAnsi="Arial Narrow" w:cs="Calibri"/>
          <w:bCs/>
          <w:sz w:val="24"/>
          <w:szCs w:val="24"/>
        </w:rPr>
        <w:t xml:space="preserve">, los miembros de Junta </w:t>
      </w:r>
      <w:r w:rsidR="002860CB">
        <w:rPr>
          <w:rFonts w:ascii="Arial Narrow" w:hAnsi="Arial Narrow" w:cs="Calibri"/>
          <w:bCs/>
          <w:sz w:val="24"/>
          <w:szCs w:val="24"/>
        </w:rPr>
        <w:t xml:space="preserve">recomendaron </w:t>
      </w:r>
      <w:r w:rsidR="005D217E">
        <w:rPr>
          <w:rFonts w:ascii="Arial Narrow" w:hAnsi="Arial Narrow" w:cs="Calibri"/>
          <w:bCs/>
          <w:sz w:val="24"/>
          <w:szCs w:val="24"/>
        </w:rPr>
        <w:t>que en adelante y sin excepción</w:t>
      </w:r>
      <w:r w:rsidR="00EC294F">
        <w:rPr>
          <w:rFonts w:ascii="Arial Narrow" w:hAnsi="Arial Narrow" w:cs="Calibri"/>
          <w:bCs/>
          <w:sz w:val="24"/>
          <w:szCs w:val="24"/>
        </w:rPr>
        <w:t>,</w:t>
      </w:r>
      <w:r w:rsidR="005D217E">
        <w:rPr>
          <w:rFonts w:ascii="Arial Narrow" w:hAnsi="Arial Narrow" w:cs="Calibri"/>
          <w:bCs/>
          <w:sz w:val="24"/>
          <w:szCs w:val="24"/>
        </w:rPr>
        <w:t xml:space="preserve"> el análisis de conocimiento del cliente </w:t>
      </w:r>
      <w:r w:rsidR="002860CB">
        <w:rPr>
          <w:rFonts w:ascii="Arial Narrow" w:hAnsi="Arial Narrow" w:cs="Calibri"/>
          <w:bCs/>
          <w:sz w:val="24"/>
          <w:szCs w:val="24"/>
        </w:rPr>
        <w:t xml:space="preserve">de proveedores debe </w:t>
      </w:r>
      <w:r w:rsidR="005D217E">
        <w:rPr>
          <w:rFonts w:ascii="Arial Narrow" w:hAnsi="Arial Narrow" w:cs="Calibri"/>
          <w:bCs/>
          <w:sz w:val="24"/>
          <w:szCs w:val="24"/>
        </w:rPr>
        <w:t>se</w:t>
      </w:r>
      <w:r w:rsidR="002860CB">
        <w:rPr>
          <w:rFonts w:ascii="Arial Narrow" w:hAnsi="Arial Narrow" w:cs="Calibri"/>
          <w:bCs/>
          <w:sz w:val="24"/>
          <w:szCs w:val="24"/>
        </w:rPr>
        <w:t>r</w:t>
      </w:r>
      <w:r w:rsidR="005D217E">
        <w:rPr>
          <w:rFonts w:ascii="Arial Narrow" w:hAnsi="Arial Narrow" w:cs="Calibri"/>
          <w:bCs/>
          <w:sz w:val="24"/>
          <w:szCs w:val="24"/>
        </w:rPr>
        <w:t xml:space="preserve"> realizado de manera previa </w:t>
      </w:r>
      <w:r w:rsidR="00EC294F">
        <w:rPr>
          <w:rFonts w:ascii="Arial Narrow" w:hAnsi="Arial Narrow" w:cs="Calibri"/>
          <w:bCs/>
          <w:sz w:val="24"/>
          <w:szCs w:val="24"/>
        </w:rPr>
        <w:t xml:space="preserve">a la prestación del servicio </w:t>
      </w:r>
      <w:r w:rsidR="005D217E">
        <w:rPr>
          <w:rFonts w:ascii="Arial Narrow" w:hAnsi="Arial Narrow" w:cs="Calibri"/>
          <w:bCs/>
          <w:sz w:val="24"/>
          <w:szCs w:val="24"/>
        </w:rPr>
        <w:t xml:space="preserve">y solicitan </w:t>
      </w:r>
      <w:r w:rsidR="002860CB">
        <w:rPr>
          <w:rFonts w:ascii="Arial Narrow" w:hAnsi="Arial Narrow" w:cs="Calibri"/>
          <w:bCs/>
          <w:sz w:val="24"/>
          <w:szCs w:val="24"/>
        </w:rPr>
        <w:t xml:space="preserve">se adopten las medidas necesarias para subsanar dicha circunstancia. </w:t>
      </w:r>
    </w:p>
    <w:p w:rsidR="005D217E" w:rsidRPr="005D217E" w:rsidRDefault="005D217E" w:rsidP="005D217E">
      <w:pPr>
        <w:pStyle w:val="Prrafodelista"/>
        <w:rPr>
          <w:rFonts w:ascii="Arial Narrow" w:hAnsi="Arial Narrow" w:cs="Calibri"/>
          <w:bCs/>
          <w:sz w:val="24"/>
          <w:szCs w:val="24"/>
        </w:rPr>
      </w:pPr>
    </w:p>
    <w:p w:rsidR="00E17BBD" w:rsidRPr="00B01086" w:rsidRDefault="00B01086" w:rsidP="005D217E">
      <w:pPr>
        <w:pStyle w:val="Prrafodelista"/>
        <w:tabs>
          <w:tab w:val="left" w:pos="426"/>
        </w:tabs>
        <w:ind w:left="0"/>
        <w:jc w:val="both"/>
        <w:rPr>
          <w:rFonts w:ascii="Arial Narrow" w:hAnsi="Arial Narrow" w:cs="Calibri"/>
          <w:bCs/>
          <w:sz w:val="24"/>
          <w:szCs w:val="24"/>
        </w:rPr>
      </w:pPr>
      <w:r w:rsidRPr="00B01086">
        <w:rPr>
          <w:rFonts w:ascii="Arial Narrow" w:hAnsi="Arial Narrow" w:cs="Calibri"/>
          <w:bCs/>
          <w:sz w:val="24"/>
          <w:szCs w:val="24"/>
        </w:rPr>
        <w:t xml:space="preserve">De igual manera, </w:t>
      </w:r>
      <w:r w:rsidR="00E17BBD" w:rsidRPr="00B01086">
        <w:rPr>
          <w:rFonts w:ascii="Arial Narrow" w:hAnsi="Arial Narrow" w:cs="Calibri"/>
          <w:bCs/>
          <w:sz w:val="24"/>
          <w:szCs w:val="24"/>
        </w:rPr>
        <w:t>se llevó a cabo las verificaciones de los miembros de Junta Directiva, Cámara Disciplinaria, Comité Arbitral, Accionistas y Participantes del Mercado de Gas frente a listas de referencia tales como OFAC, ONU y PEPS, correspondientes al tercer trimestre</w:t>
      </w:r>
      <w:r w:rsidRPr="00B01086">
        <w:rPr>
          <w:rFonts w:ascii="Arial Narrow" w:hAnsi="Arial Narrow" w:cs="Calibri"/>
          <w:bCs/>
          <w:sz w:val="24"/>
          <w:szCs w:val="24"/>
        </w:rPr>
        <w:t>, sin generar observaciones.</w:t>
      </w:r>
    </w:p>
    <w:p w:rsidR="00B01086" w:rsidRPr="00B01086" w:rsidRDefault="00B01086" w:rsidP="00C53CCA">
      <w:pPr>
        <w:rPr>
          <w:rFonts w:ascii="Arial Narrow" w:hAnsi="Arial Narrow"/>
          <w:bCs/>
          <w:sz w:val="24"/>
          <w:szCs w:val="24"/>
        </w:rPr>
      </w:pPr>
    </w:p>
    <w:p w:rsidR="004E46FD" w:rsidRDefault="002860CB" w:rsidP="00C53CCA">
      <w:pPr>
        <w:pStyle w:val="Default"/>
        <w:jc w:val="both"/>
        <w:rPr>
          <w:rFonts w:ascii="Arial Narrow" w:hAnsi="Arial Narrow" w:cs="Calibri"/>
          <w:bCs/>
          <w:color w:val="auto"/>
        </w:rPr>
      </w:pPr>
      <w:r>
        <w:rPr>
          <w:rFonts w:ascii="Arial Narrow" w:hAnsi="Arial Narrow" w:cs="Calibri"/>
          <w:bCs/>
          <w:color w:val="auto"/>
        </w:rPr>
        <w:t xml:space="preserve">Recordó a los miembros que de cara </w:t>
      </w:r>
      <w:r w:rsidR="00E17BBD" w:rsidRPr="00B01086">
        <w:rPr>
          <w:rFonts w:ascii="Arial Narrow" w:hAnsi="Arial Narrow" w:cs="Calibri"/>
          <w:bCs/>
          <w:color w:val="auto"/>
        </w:rPr>
        <w:t xml:space="preserve">al pronunciamiento de los Entes de Control, la Auditoría Interna evaluó el </w:t>
      </w:r>
      <w:r>
        <w:rPr>
          <w:rFonts w:ascii="Arial Narrow" w:hAnsi="Arial Narrow" w:cs="Calibri"/>
          <w:bCs/>
          <w:color w:val="auto"/>
        </w:rPr>
        <w:t xml:space="preserve">sistema SARLAFT </w:t>
      </w:r>
      <w:r w:rsidR="00B75496">
        <w:rPr>
          <w:rFonts w:ascii="Arial Narrow" w:hAnsi="Arial Narrow" w:cs="Calibri"/>
          <w:bCs/>
          <w:color w:val="auto"/>
        </w:rPr>
        <w:t xml:space="preserve">realizando recomendaciones de mejora como: a) la actualización del Manual para la identificación de alertas sobre operaciones inusuales y procedimiento SARLAFT, relacionada con la denominación y obligaciones del Funcionario responsable, </w:t>
      </w:r>
      <w:r w:rsidR="004E46FD">
        <w:rPr>
          <w:rFonts w:ascii="Arial Narrow" w:hAnsi="Arial Narrow" w:cs="Calibri"/>
          <w:bCs/>
          <w:color w:val="auto"/>
        </w:rPr>
        <w:t xml:space="preserve">b) recomendaciones respecto a la Matriz de Riesgos, c) documentar la revisión de los mapas de riesgo previo a reporte al Comité y la Junta, d) la actualización del SARLAFT de algunos participantes del Mercado de Gas. Adicionalmente se </w:t>
      </w:r>
      <w:r>
        <w:rPr>
          <w:rFonts w:ascii="Arial Narrow" w:hAnsi="Arial Narrow" w:cs="Calibri"/>
          <w:bCs/>
          <w:color w:val="auto"/>
        </w:rPr>
        <w:t xml:space="preserve">generó un hallazgo relacionado con el </w:t>
      </w:r>
      <w:r w:rsidR="00E17BBD" w:rsidRPr="00B01086">
        <w:rPr>
          <w:rFonts w:ascii="Arial Narrow" w:hAnsi="Arial Narrow" w:cs="Calibri"/>
          <w:bCs/>
          <w:color w:val="auto"/>
        </w:rPr>
        <w:t>Proveedor que prestó servicios a la Bolsa sin contar</w:t>
      </w:r>
      <w:r w:rsidR="00B75496">
        <w:rPr>
          <w:rFonts w:ascii="Arial Narrow" w:hAnsi="Arial Narrow" w:cs="Calibri"/>
          <w:bCs/>
          <w:color w:val="auto"/>
        </w:rPr>
        <w:t xml:space="preserve"> con el estudio SARLAFT vigente</w:t>
      </w:r>
    </w:p>
    <w:p w:rsidR="004E46FD" w:rsidRDefault="004E46FD" w:rsidP="00C53CCA">
      <w:pPr>
        <w:pStyle w:val="Default"/>
        <w:jc w:val="both"/>
        <w:rPr>
          <w:rFonts w:ascii="Arial Narrow" w:hAnsi="Arial Narrow" w:cs="Calibri"/>
          <w:bCs/>
          <w:color w:val="auto"/>
        </w:rPr>
      </w:pPr>
    </w:p>
    <w:p w:rsidR="00E17BBD" w:rsidRDefault="004E46FD" w:rsidP="00C53CCA">
      <w:pPr>
        <w:jc w:val="both"/>
        <w:rPr>
          <w:rFonts w:ascii="Arial Narrow" w:hAnsi="Arial Narrow"/>
          <w:bCs/>
          <w:sz w:val="24"/>
          <w:szCs w:val="24"/>
        </w:rPr>
      </w:pPr>
      <w:r>
        <w:rPr>
          <w:rFonts w:ascii="Arial Narrow" w:hAnsi="Arial Narrow"/>
          <w:bCs/>
          <w:sz w:val="24"/>
          <w:szCs w:val="24"/>
        </w:rPr>
        <w:t xml:space="preserve">En el mismo sentido, el </w:t>
      </w:r>
      <w:r w:rsidR="00553761">
        <w:rPr>
          <w:rFonts w:ascii="Arial Narrow" w:hAnsi="Arial Narrow"/>
          <w:bCs/>
          <w:sz w:val="24"/>
          <w:szCs w:val="24"/>
        </w:rPr>
        <w:t>doctor</w:t>
      </w:r>
      <w:r>
        <w:rPr>
          <w:rFonts w:ascii="Arial Narrow" w:hAnsi="Arial Narrow"/>
          <w:bCs/>
          <w:sz w:val="24"/>
          <w:szCs w:val="24"/>
        </w:rPr>
        <w:t xml:space="preserve"> Zuleta reseñ</w:t>
      </w:r>
      <w:r w:rsidR="00553761">
        <w:rPr>
          <w:rFonts w:ascii="Arial Narrow" w:hAnsi="Arial Narrow"/>
          <w:bCs/>
          <w:sz w:val="24"/>
          <w:szCs w:val="24"/>
        </w:rPr>
        <w:t>ó</w:t>
      </w:r>
      <w:r>
        <w:rPr>
          <w:rFonts w:ascii="Arial Narrow" w:hAnsi="Arial Narrow"/>
          <w:bCs/>
          <w:sz w:val="24"/>
          <w:szCs w:val="24"/>
        </w:rPr>
        <w:t xml:space="preserve"> de manera breve el informe de la Revisoría Fiscal en relación con el cumplimiento de la normatividad relacionada con el SARLAFT el cual </w:t>
      </w:r>
      <w:r w:rsidR="00E17BBD" w:rsidRPr="00B01086">
        <w:rPr>
          <w:rFonts w:ascii="Arial Narrow" w:hAnsi="Arial Narrow"/>
          <w:bCs/>
          <w:sz w:val="24"/>
          <w:szCs w:val="24"/>
        </w:rPr>
        <w:t>gener</w:t>
      </w:r>
      <w:r>
        <w:rPr>
          <w:rFonts w:ascii="Arial Narrow" w:hAnsi="Arial Narrow"/>
          <w:bCs/>
          <w:sz w:val="24"/>
          <w:szCs w:val="24"/>
        </w:rPr>
        <w:t xml:space="preserve">ó una sola </w:t>
      </w:r>
      <w:r w:rsidR="00E17BBD" w:rsidRPr="00B01086">
        <w:rPr>
          <w:rFonts w:ascii="Arial Narrow" w:hAnsi="Arial Narrow"/>
          <w:bCs/>
          <w:sz w:val="24"/>
          <w:szCs w:val="24"/>
        </w:rPr>
        <w:t xml:space="preserve">recomendación </w:t>
      </w:r>
      <w:r>
        <w:rPr>
          <w:rFonts w:ascii="Arial Narrow" w:hAnsi="Arial Narrow"/>
          <w:bCs/>
          <w:sz w:val="24"/>
          <w:szCs w:val="24"/>
        </w:rPr>
        <w:t xml:space="preserve">encaminada a la </w:t>
      </w:r>
      <w:r w:rsidR="00E17BBD" w:rsidRPr="00B01086">
        <w:rPr>
          <w:rFonts w:ascii="Arial Narrow" w:hAnsi="Arial Narrow"/>
          <w:bCs/>
          <w:sz w:val="24"/>
          <w:szCs w:val="24"/>
        </w:rPr>
        <w:t>actualización del manual del Sistema de Administración de Riesgos de acuerdo con la figura del Oficial de Cumplimiento por Responsable, así como incluir las funciones respectivas para un correcto seguimiento por parte de la entidad y los entes de control</w:t>
      </w:r>
      <w:r>
        <w:rPr>
          <w:rFonts w:ascii="Arial Narrow" w:hAnsi="Arial Narrow"/>
          <w:bCs/>
          <w:sz w:val="24"/>
          <w:szCs w:val="24"/>
        </w:rPr>
        <w:t xml:space="preserve">, informe respecto al cual la Junta se pronuncio recordando que en sesión anterior se autorizó </w:t>
      </w:r>
      <w:r w:rsidR="008D25F2">
        <w:rPr>
          <w:rFonts w:ascii="Arial Narrow" w:hAnsi="Arial Narrow"/>
          <w:bCs/>
          <w:sz w:val="24"/>
          <w:szCs w:val="24"/>
        </w:rPr>
        <w:t xml:space="preserve">los ajustes </w:t>
      </w:r>
      <w:r>
        <w:rPr>
          <w:rFonts w:ascii="Arial Narrow" w:hAnsi="Arial Narrow"/>
          <w:bCs/>
          <w:sz w:val="24"/>
          <w:szCs w:val="24"/>
        </w:rPr>
        <w:t xml:space="preserve">de dicho manual realizando el cambio de la figura de oficial </w:t>
      </w:r>
      <w:r w:rsidR="003E13A0">
        <w:rPr>
          <w:rFonts w:ascii="Arial Narrow" w:hAnsi="Arial Narrow"/>
          <w:bCs/>
          <w:sz w:val="24"/>
          <w:szCs w:val="24"/>
        </w:rPr>
        <w:t>de cumplimiento por funcionario responsable y con el ajuste de funciones que dicho cambio implique, una vez dicho ajuste estuviese autorizado por la Superintendencia Financiera de Colombia el cual está pendiente de presentarse a la Junta en versión definitiva previa validación de la Dirección Jurídica, tal y como lo recomendó el Comité de Riesgos en sesión anterior.</w:t>
      </w:r>
      <w:r w:rsidR="00E17BBD" w:rsidRPr="00B01086">
        <w:rPr>
          <w:rFonts w:ascii="Arial Narrow" w:hAnsi="Arial Narrow"/>
          <w:bCs/>
          <w:sz w:val="24"/>
          <w:szCs w:val="24"/>
        </w:rPr>
        <w:t xml:space="preserve">  </w:t>
      </w:r>
    </w:p>
    <w:p w:rsidR="00275299" w:rsidRDefault="00275299" w:rsidP="00C53CCA">
      <w:pPr>
        <w:jc w:val="both"/>
        <w:rPr>
          <w:rFonts w:ascii="Arial Narrow" w:hAnsi="Arial Narrow" w:cs="Arial"/>
          <w:color w:val="000000"/>
          <w:sz w:val="24"/>
          <w:szCs w:val="24"/>
        </w:rPr>
      </w:pPr>
    </w:p>
    <w:p w:rsidR="00CB6724" w:rsidRPr="00A835BE" w:rsidRDefault="00B01086" w:rsidP="00C53CCA">
      <w:pPr>
        <w:tabs>
          <w:tab w:val="left" w:pos="426"/>
        </w:tabs>
        <w:jc w:val="both"/>
        <w:rPr>
          <w:rFonts w:ascii="Arial Narrow" w:hAnsi="Arial Narrow" w:cs="Arial"/>
          <w:sz w:val="24"/>
          <w:szCs w:val="24"/>
        </w:rPr>
      </w:pPr>
      <w:r>
        <w:rPr>
          <w:rFonts w:ascii="Arial Narrow" w:hAnsi="Arial Narrow" w:cs="Arial"/>
          <w:color w:val="000000"/>
          <w:sz w:val="24"/>
          <w:szCs w:val="24"/>
        </w:rPr>
        <w:lastRenderedPageBreak/>
        <w:t xml:space="preserve">8.4 </w:t>
      </w:r>
      <w:r w:rsidRPr="00B01086">
        <w:rPr>
          <w:rFonts w:ascii="Arial Narrow" w:hAnsi="Arial Narrow" w:cs="Arial"/>
          <w:color w:val="000000"/>
          <w:sz w:val="24"/>
          <w:szCs w:val="24"/>
          <w:u w:val="single"/>
        </w:rPr>
        <w:t xml:space="preserve">INFORME </w:t>
      </w:r>
      <w:r w:rsidR="00A835BE" w:rsidRPr="00B01086">
        <w:rPr>
          <w:rFonts w:ascii="Arial Narrow" w:hAnsi="Arial Narrow" w:cs="Arial"/>
          <w:color w:val="000000"/>
          <w:sz w:val="24"/>
          <w:szCs w:val="24"/>
          <w:u w:val="single"/>
        </w:rPr>
        <w:t>SARG – Subyacentes y Repos:</w:t>
      </w:r>
      <w:r w:rsidR="00A835BE">
        <w:rPr>
          <w:rFonts w:ascii="Arial Narrow" w:hAnsi="Arial Narrow" w:cs="Arial"/>
          <w:color w:val="000000"/>
          <w:sz w:val="24"/>
          <w:szCs w:val="24"/>
        </w:rPr>
        <w:t xml:space="preserve"> </w:t>
      </w:r>
      <w:r w:rsidR="00EC294F">
        <w:rPr>
          <w:rFonts w:ascii="Arial Narrow" w:hAnsi="Arial Narrow" w:cs="Arial"/>
          <w:color w:val="000000"/>
          <w:sz w:val="24"/>
          <w:szCs w:val="24"/>
        </w:rPr>
        <w:t>El comité informó que s</w:t>
      </w:r>
      <w:r w:rsidR="00A835BE">
        <w:rPr>
          <w:rFonts w:ascii="Arial Narrow" w:hAnsi="Arial Narrow" w:cs="Arial"/>
          <w:sz w:val="24"/>
          <w:szCs w:val="24"/>
        </w:rPr>
        <w:t xml:space="preserve">e analizaron los subyacentes Fibra de algodón en proceso de transformación y Carne de Cerdo en Canal, de los cuales se actualizó su </w:t>
      </w:r>
      <w:proofErr w:type="spellStart"/>
      <w:r w:rsidR="00A835BE">
        <w:rPr>
          <w:rFonts w:ascii="Arial Narrow" w:hAnsi="Arial Narrow" w:cs="Arial"/>
          <w:sz w:val="24"/>
          <w:szCs w:val="24"/>
        </w:rPr>
        <w:t>Haircut</w:t>
      </w:r>
      <w:proofErr w:type="spellEnd"/>
      <w:r w:rsidR="00A835BE">
        <w:rPr>
          <w:rFonts w:ascii="Arial Narrow" w:hAnsi="Arial Narrow" w:cs="Arial"/>
          <w:sz w:val="24"/>
          <w:szCs w:val="24"/>
        </w:rPr>
        <w:t xml:space="preserve"> y el cupo de negociación como se indica a continuación:</w:t>
      </w:r>
    </w:p>
    <w:p w:rsidR="00576253" w:rsidRDefault="00576253" w:rsidP="00C53CCA">
      <w:pPr>
        <w:tabs>
          <w:tab w:val="left" w:pos="0"/>
          <w:tab w:val="left" w:pos="993"/>
        </w:tabs>
        <w:spacing w:after="200"/>
        <w:contextualSpacing/>
        <w:jc w:val="both"/>
        <w:rPr>
          <w:rFonts w:ascii="Arial Narrow" w:hAnsi="Arial Narrow" w:cs="Arial"/>
          <w:sz w:val="24"/>
          <w:szCs w:val="24"/>
          <w:highlight w:val="yellow"/>
        </w:rPr>
      </w:pPr>
    </w:p>
    <w:p w:rsidR="00A835BE" w:rsidRDefault="00A835BE" w:rsidP="00C53CCA">
      <w:pPr>
        <w:tabs>
          <w:tab w:val="left" w:pos="0"/>
          <w:tab w:val="left" w:pos="709"/>
          <w:tab w:val="left" w:pos="1440"/>
          <w:tab w:val="left" w:pos="2160"/>
          <w:tab w:val="left" w:pos="3600"/>
          <w:tab w:val="left" w:pos="5040"/>
          <w:tab w:val="left" w:pos="5760"/>
          <w:tab w:val="left" w:pos="6480"/>
          <w:tab w:val="left" w:pos="7200"/>
          <w:tab w:val="left" w:pos="7920"/>
          <w:tab w:val="left" w:pos="8640"/>
          <w:tab w:val="left" w:pos="9360"/>
          <w:tab w:val="left" w:pos="10080"/>
        </w:tabs>
        <w:suppressAutoHyphens/>
        <w:autoSpaceDE w:val="0"/>
        <w:autoSpaceDN w:val="0"/>
        <w:adjustRightInd w:val="0"/>
        <w:jc w:val="center"/>
        <w:rPr>
          <w:rFonts w:ascii="Verdana" w:hAnsi="Verdana"/>
          <w:b/>
          <w:bCs/>
          <w:color w:val="000000"/>
        </w:rPr>
      </w:pPr>
      <w:r>
        <w:rPr>
          <w:noProof/>
        </w:rPr>
        <w:drawing>
          <wp:inline distT="0" distB="0" distL="0" distR="0">
            <wp:extent cx="5094515" cy="938150"/>
            <wp:effectExtent l="0" t="0" r="0" b="0"/>
            <wp:docPr id="12"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5118100" cy="942493"/>
                    </a:xfrm>
                    <a:prstGeom prst="rect">
                      <a:avLst/>
                    </a:prstGeom>
                    <a:noFill/>
                    <a:ln w="9525">
                      <a:noFill/>
                      <a:miter lim="800000"/>
                      <a:headEnd/>
                      <a:tailEnd/>
                    </a:ln>
                  </pic:spPr>
                </pic:pic>
              </a:graphicData>
            </a:graphic>
          </wp:inline>
        </w:drawing>
      </w:r>
    </w:p>
    <w:p w:rsidR="00A835BE" w:rsidRPr="00732168" w:rsidRDefault="00A835BE" w:rsidP="00C53CCA">
      <w:pPr>
        <w:pStyle w:val="Prrafodelista"/>
        <w:tabs>
          <w:tab w:val="left" w:pos="284"/>
        </w:tabs>
        <w:autoSpaceDE w:val="0"/>
        <w:autoSpaceDN w:val="0"/>
        <w:adjustRightInd w:val="0"/>
        <w:ind w:left="0"/>
        <w:jc w:val="both"/>
        <w:rPr>
          <w:rFonts w:ascii="Arial Narrow" w:hAnsi="Arial Narrow" w:cs="Calibri"/>
          <w:bCs/>
        </w:rPr>
      </w:pPr>
    </w:p>
    <w:p w:rsidR="00E17BBD" w:rsidRPr="008D63A2" w:rsidRDefault="00E17BBD" w:rsidP="00C53CCA">
      <w:pPr>
        <w:jc w:val="both"/>
        <w:rPr>
          <w:rFonts w:ascii="Arial Narrow" w:hAnsi="Arial Narrow" w:cs="Arial"/>
          <w:sz w:val="24"/>
          <w:szCs w:val="24"/>
        </w:rPr>
      </w:pPr>
      <w:r w:rsidRPr="008D63A2">
        <w:rPr>
          <w:rFonts w:ascii="Arial Narrow" w:hAnsi="Arial Narrow" w:cs="Arial"/>
          <w:sz w:val="24"/>
          <w:szCs w:val="24"/>
        </w:rPr>
        <w:t>Los miembros de la Junta Directiva dieron por presentado</w:t>
      </w:r>
      <w:r w:rsidR="00A56672" w:rsidRPr="008D63A2">
        <w:rPr>
          <w:rFonts w:ascii="Arial Narrow" w:hAnsi="Arial Narrow" w:cs="Arial"/>
          <w:sz w:val="24"/>
          <w:szCs w:val="24"/>
        </w:rPr>
        <w:t>s</w:t>
      </w:r>
      <w:r w:rsidRPr="008D63A2">
        <w:rPr>
          <w:rFonts w:ascii="Arial Narrow" w:hAnsi="Arial Narrow" w:cs="Arial"/>
          <w:sz w:val="24"/>
          <w:szCs w:val="24"/>
        </w:rPr>
        <w:t xml:space="preserve"> los Informes de SARO, SARLFAT y  SARF</w:t>
      </w:r>
      <w:r w:rsidR="00A56672" w:rsidRPr="008D63A2">
        <w:rPr>
          <w:rFonts w:ascii="Arial Narrow" w:hAnsi="Arial Narrow" w:cs="Arial"/>
          <w:sz w:val="24"/>
          <w:szCs w:val="24"/>
        </w:rPr>
        <w:t>, acogieron las recomendaciones realizadas por el Comité</w:t>
      </w:r>
      <w:r w:rsidR="008D63A2" w:rsidRPr="008D63A2">
        <w:rPr>
          <w:rFonts w:ascii="Arial Narrow" w:hAnsi="Arial Narrow" w:cs="Arial"/>
          <w:sz w:val="24"/>
          <w:szCs w:val="24"/>
        </w:rPr>
        <w:t xml:space="preserve"> y </w:t>
      </w:r>
      <w:r w:rsidR="00A56672" w:rsidRPr="008D63A2">
        <w:rPr>
          <w:rFonts w:ascii="Arial Narrow" w:hAnsi="Arial Narrow" w:cs="Arial"/>
          <w:sz w:val="24"/>
          <w:szCs w:val="24"/>
        </w:rPr>
        <w:t xml:space="preserve"> en cuanto el Informe de SARG los miembros de la Junta Directiva se dieron por informados de los subyacentes actualizados</w:t>
      </w:r>
      <w:r w:rsidR="008D63A2" w:rsidRPr="008D63A2">
        <w:rPr>
          <w:rFonts w:ascii="Arial Narrow" w:hAnsi="Arial Narrow" w:cs="Arial"/>
          <w:sz w:val="24"/>
          <w:szCs w:val="24"/>
        </w:rPr>
        <w:t xml:space="preserve"> Fibra de Algodón en proceso de transformación y Carne de Cerdo en Canal por el Comité.</w:t>
      </w:r>
      <w:r w:rsidR="00553761" w:rsidRPr="008D63A2">
        <w:rPr>
          <w:rFonts w:ascii="Arial Narrow" w:hAnsi="Arial Narrow" w:cs="Arial"/>
          <w:sz w:val="24"/>
          <w:szCs w:val="24"/>
        </w:rPr>
        <w:t xml:space="preserve"> </w:t>
      </w:r>
    </w:p>
    <w:p w:rsidR="00A835BE" w:rsidRPr="00A808EA" w:rsidRDefault="00A835BE" w:rsidP="00C53CCA">
      <w:pPr>
        <w:tabs>
          <w:tab w:val="left" w:pos="0"/>
          <w:tab w:val="left" w:pos="993"/>
        </w:tabs>
        <w:spacing w:after="200"/>
        <w:contextualSpacing/>
        <w:jc w:val="both"/>
        <w:rPr>
          <w:rFonts w:ascii="Arial Narrow" w:hAnsi="Arial Narrow" w:cs="Arial"/>
          <w:sz w:val="24"/>
          <w:szCs w:val="24"/>
        </w:rPr>
      </w:pPr>
    </w:p>
    <w:p w:rsidR="009633B7" w:rsidRPr="00A808EA" w:rsidRDefault="000B1C2B" w:rsidP="00C53CCA">
      <w:pPr>
        <w:numPr>
          <w:ilvl w:val="0"/>
          <w:numId w:val="5"/>
        </w:numPr>
        <w:jc w:val="both"/>
        <w:rPr>
          <w:rFonts w:ascii="Arial Narrow" w:hAnsi="Arial Narrow" w:cs="Arial"/>
          <w:b/>
          <w:color w:val="000000"/>
          <w:sz w:val="24"/>
          <w:szCs w:val="24"/>
        </w:rPr>
      </w:pPr>
      <w:r w:rsidRPr="00A808EA">
        <w:rPr>
          <w:rFonts w:ascii="Arial Narrow" w:hAnsi="Arial Narrow" w:cs="Arial"/>
          <w:b/>
          <w:sz w:val="24"/>
          <w:szCs w:val="24"/>
        </w:rPr>
        <w:t>INFORME</w:t>
      </w:r>
      <w:r w:rsidRPr="00A808EA">
        <w:rPr>
          <w:rFonts w:ascii="Arial Narrow" w:hAnsi="Arial Narrow" w:cs="Arial"/>
          <w:b/>
          <w:color w:val="000000"/>
          <w:sz w:val="24"/>
          <w:szCs w:val="24"/>
        </w:rPr>
        <w:t xml:space="preserve"> COMITÉ DE</w:t>
      </w:r>
      <w:r w:rsidR="009A13F7" w:rsidRPr="00A808EA">
        <w:rPr>
          <w:rFonts w:ascii="Arial Narrow" w:hAnsi="Arial Narrow" w:cs="Arial"/>
          <w:b/>
          <w:color w:val="000000"/>
          <w:sz w:val="24"/>
          <w:szCs w:val="24"/>
        </w:rPr>
        <w:t xml:space="preserve"> </w:t>
      </w:r>
      <w:r w:rsidR="00D84386" w:rsidRPr="00A808EA">
        <w:rPr>
          <w:rFonts w:ascii="Arial Narrow" w:hAnsi="Arial Narrow" w:cs="Arial"/>
          <w:b/>
          <w:color w:val="000000"/>
          <w:sz w:val="24"/>
          <w:szCs w:val="24"/>
        </w:rPr>
        <w:t>AUDITORÍA</w:t>
      </w:r>
      <w:r w:rsidR="00752DE5" w:rsidRPr="00A808EA">
        <w:rPr>
          <w:rFonts w:ascii="Arial Narrow" w:hAnsi="Arial Narrow" w:cs="Arial"/>
          <w:b/>
          <w:color w:val="000000"/>
          <w:sz w:val="24"/>
          <w:szCs w:val="24"/>
        </w:rPr>
        <w:t>.</w:t>
      </w:r>
    </w:p>
    <w:p w:rsidR="00CB6724" w:rsidRPr="00A808EA" w:rsidRDefault="00CB6724" w:rsidP="00C53CCA">
      <w:pPr>
        <w:rPr>
          <w:rFonts w:ascii="Arial Narrow" w:hAnsi="Arial Narrow" w:cs="Arial"/>
          <w:color w:val="000000"/>
          <w:sz w:val="24"/>
          <w:szCs w:val="24"/>
        </w:rPr>
      </w:pPr>
    </w:p>
    <w:p w:rsidR="00742620" w:rsidRPr="00742620" w:rsidRDefault="00742620" w:rsidP="00C53CCA">
      <w:pPr>
        <w:jc w:val="both"/>
        <w:rPr>
          <w:rFonts w:ascii="Arial Narrow" w:hAnsi="Arial Narrow" w:cs="Arial"/>
          <w:color w:val="000000"/>
          <w:sz w:val="24"/>
          <w:szCs w:val="24"/>
        </w:rPr>
      </w:pPr>
      <w:r w:rsidRPr="00A808EA">
        <w:rPr>
          <w:rFonts w:ascii="Arial Narrow" w:hAnsi="Arial Narrow" w:cs="Arial"/>
          <w:color w:val="000000"/>
          <w:sz w:val="24"/>
          <w:szCs w:val="24"/>
        </w:rPr>
        <w:t>El doctor Horacio</w:t>
      </w:r>
      <w:r w:rsidRPr="00742620">
        <w:rPr>
          <w:rFonts w:ascii="Arial Narrow" w:hAnsi="Arial Narrow" w:cs="Arial"/>
          <w:color w:val="000000"/>
          <w:sz w:val="24"/>
          <w:szCs w:val="24"/>
        </w:rPr>
        <w:t xml:space="preserve"> Jaramillo </w:t>
      </w:r>
      <w:r>
        <w:rPr>
          <w:rFonts w:ascii="Arial Narrow" w:hAnsi="Arial Narrow" w:cs="Arial"/>
          <w:color w:val="000000"/>
          <w:sz w:val="24"/>
          <w:szCs w:val="24"/>
        </w:rPr>
        <w:t>Bernal Presidente del Comité de Auditoría informó a los miembros de la Junta Directiva que durante del trimestre el comité sesionó de manera extraordinaria para tratar los temas correspondientes a</w:t>
      </w:r>
      <w:r w:rsidR="00EC294F">
        <w:rPr>
          <w:rFonts w:ascii="Arial Narrow" w:hAnsi="Arial Narrow" w:cs="Arial"/>
          <w:color w:val="000000"/>
          <w:sz w:val="24"/>
          <w:szCs w:val="24"/>
        </w:rPr>
        <w:t xml:space="preserve">l requerimiento de la Superintendencia Financiera de Colombia respecto a </w:t>
      </w:r>
      <w:r>
        <w:rPr>
          <w:rFonts w:ascii="Arial Narrow" w:hAnsi="Arial Narrow" w:cs="Arial"/>
          <w:color w:val="000000"/>
          <w:sz w:val="24"/>
          <w:szCs w:val="24"/>
        </w:rPr>
        <w:t xml:space="preserve">la Visita In Situ y la sesión ordinaria del mes de noviembre, </w:t>
      </w:r>
      <w:r w:rsidR="00EC294F">
        <w:rPr>
          <w:rFonts w:ascii="Arial Narrow" w:hAnsi="Arial Narrow" w:cs="Arial"/>
          <w:color w:val="000000"/>
          <w:sz w:val="24"/>
          <w:szCs w:val="24"/>
        </w:rPr>
        <w:t xml:space="preserve">respecto del </w:t>
      </w:r>
      <w:r>
        <w:rPr>
          <w:rFonts w:ascii="Arial Narrow" w:hAnsi="Arial Narrow" w:cs="Arial"/>
          <w:color w:val="000000"/>
          <w:sz w:val="24"/>
          <w:szCs w:val="24"/>
        </w:rPr>
        <w:t>cual se entregó Informe de Evaluación del Sistema de Control a la Junta Directiva noviembre 8 de 2017.</w:t>
      </w:r>
    </w:p>
    <w:p w:rsidR="00742620" w:rsidRDefault="00742620" w:rsidP="00C53CCA">
      <w:pPr>
        <w:rPr>
          <w:rFonts w:ascii="Arial Narrow" w:hAnsi="Arial Narrow" w:cs="Arial"/>
          <w:color w:val="000000"/>
          <w:sz w:val="24"/>
          <w:szCs w:val="24"/>
          <w:highlight w:val="yellow"/>
        </w:rPr>
      </w:pPr>
    </w:p>
    <w:p w:rsidR="00CB6724" w:rsidRPr="00CB6724" w:rsidRDefault="00CB6724" w:rsidP="00C53CCA">
      <w:pPr>
        <w:pStyle w:val="Prrafodelista"/>
        <w:numPr>
          <w:ilvl w:val="0"/>
          <w:numId w:val="28"/>
        </w:numPr>
        <w:jc w:val="both"/>
        <w:rPr>
          <w:rFonts w:ascii="Arial Narrow" w:hAnsi="Arial Narrow" w:cs="Arial"/>
          <w:vanish/>
          <w:color w:val="000000"/>
          <w:sz w:val="24"/>
          <w:szCs w:val="24"/>
        </w:rPr>
      </w:pPr>
    </w:p>
    <w:p w:rsidR="00CB6724" w:rsidRPr="00CB6724" w:rsidRDefault="00CB6724" w:rsidP="00C53CCA">
      <w:pPr>
        <w:pStyle w:val="Prrafodelista"/>
        <w:numPr>
          <w:ilvl w:val="0"/>
          <w:numId w:val="28"/>
        </w:numPr>
        <w:jc w:val="both"/>
        <w:rPr>
          <w:rFonts w:ascii="Arial Narrow" w:hAnsi="Arial Narrow" w:cs="Arial"/>
          <w:vanish/>
          <w:color w:val="000000"/>
          <w:sz w:val="24"/>
          <w:szCs w:val="24"/>
        </w:rPr>
      </w:pPr>
    </w:p>
    <w:p w:rsidR="00CB6724" w:rsidRPr="00CB6724" w:rsidRDefault="00CB6724" w:rsidP="00C53CCA">
      <w:pPr>
        <w:pStyle w:val="Prrafodelista"/>
        <w:numPr>
          <w:ilvl w:val="0"/>
          <w:numId w:val="28"/>
        </w:numPr>
        <w:jc w:val="both"/>
        <w:rPr>
          <w:rFonts w:ascii="Arial Narrow" w:hAnsi="Arial Narrow" w:cs="Arial"/>
          <w:vanish/>
          <w:color w:val="000000"/>
          <w:sz w:val="24"/>
          <w:szCs w:val="24"/>
        </w:rPr>
      </w:pPr>
    </w:p>
    <w:p w:rsidR="00CB6724" w:rsidRPr="00CB6724" w:rsidRDefault="00CB6724" w:rsidP="00C53CCA">
      <w:pPr>
        <w:pStyle w:val="Prrafodelista"/>
        <w:numPr>
          <w:ilvl w:val="0"/>
          <w:numId w:val="28"/>
        </w:numPr>
        <w:jc w:val="both"/>
        <w:rPr>
          <w:rFonts w:ascii="Arial Narrow" w:hAnsi="Arial Narrow" w:cs="Arial"/>
          <w:vanish/>
          <w:color w:val="000000"/>
          <w:sz w:val="24"/>
          <w:szCs w:val="24"/>
        </w:rPr>
      </w:pPr>
    </w:p>
    <w:p w:rsidR="00CB6724" w:rsidRPr="00CB6724" w:rsidRDefault="00CB6724" w:rsidP="00C53CCA">
      <w:pPr>
        <w:pStyle w:val="Prrafodelista"/>
        <w:numPr>
          <w:ilvl w:val="0"/>
          <w:numId w:val="28"/>
        </w:numPr>
        <w:jc w:val="both"/>
        <w:rPr>
          <w:rFonts w:ascii="Arial Narrow" w:hAnsi="Arial Narrow" w:cs="Arial"/>
          <w:vanish/>
          <w:color w:val="000000"/>
          <w:sz w:val="24"/>
          <w:szCs w:val="24"/>
        </w:rPr>
      </w:pPr>
    </w:p>
    <w:p w:rsidR="00CB6724" w:rsidRPr="00CB6724" w:rsidRDefault="00CB6724" w:rsidP="00C53CCA">
      <w:pPr>
        <w:pStyle w:val="Prrafodelista"/>
        <w:numPr>
          <w:ilvl w:val="0"/>
          <w:numId w:val="28"/>
        </w:numPr>
        <w:jc w:val="both"/>
        <w:rPr>
          <w:rFonts w:ascii="Arial Narrow" w:hAnsi="Arial Narrow" w:cs="Arial"/>
          <w:vanish/>
          <w:color w:val="000000"/>
          <w:sz w:val="24"/>
          <w:szCs w:val="24"/>
        </w:rPr>
      </w:pPr>
    </w:p>
    <w:p w:rsidR="00CB6724" w:rsidRPr="00CB6724" w:rsidRDefault="00CB6724" w:rsidP="00C53CCA">
      <w:pPr>
        <w:pStyle w:val="Prrafodelista"/>
        <w:numPr>
          <w:ilvl w:val="0"/>
          <w:numId w:val="28"/>
        </w:numPr>
        <w:jc w:val="both"/>
        <w:rPr>
          <w:rFonts w:ascii="Arial Narrow" w:hAnsi="Arial Narrow" w:cs="Arial"/>
          <w:vanish/>
          <w:color w:val="000000"/>
          <w:sz w:val="24"/>
          <w:szCs w:val="24"/>
        </w:rPr>
      </w:pPr>
    </w:p>
    <w:p w:rsidR="00CB6724" w:rsidRPr="00CB6724" w:rsidRDefault="00CB6724" w:rsidP="00C53CCA">
      <w:pPr>
        <w:pStyle w:val="Prrafodelista"/>
        <w:numPr>
          <w:ilvl w:val="0"/>
          <w:numId w:val="28"/>
        </w:numPr>
        <w:jc w:val="both"/>
        <w:rPr>
          <w:rFonts w:ascii="Arial Narrow" w:hAnsi="Arial Narrow" w:cs="Arial"/>
          <w:vanish/>
          <w:color w:val="000000"/>
          <w:sz w:val="24"/>
          <w:szCs w:val="24"/>
        </w:rPr>
      </w:pPr>
    </w:p>
    <w:p w:rsidR="00CB6724" w:rsidRPr="00CB6724" w:rsidRDefault="00CB6724" w:rsidP="00C53CCA">
      <w:pPr>
        <w:pStyle w:val="Prrafodelista"/>
        <w:numPr>
          <w:ilvl w:val="0"/>
          <w:numId w:val="28"/>
        </w:numPr>
        <w:jc w:val="both"/>
        <w:rPr>
          <w:rFonts w:ascii="Arial Narrow" w:hAnsi="Arial Narrow" w:cs="Arial"/>
          <w:vanish/>
          <w:color w:val="000000"/>
          <w:sz w:val="24"/>
          <w:szCs w:val="24"/>
        </w:rPr>
      </w:pPr>
    </w:p>
    <w:p w:rsidR="00CB6724" w:rsidRDefault="00CB6724" w:rsidP="00553761">
      <w:pPr>
        <w:pStyle w:val="Prrafodelista"/>
        <w:numPr>
          <w:ilvl w:val="1"/>
          <w:numId w:val="28"/>
        </w:numPr>
        <w:tabs>
          <w:tab w:val="left" w:pos="0"/>
          <w:tab w:val="left" w:pos="426"/>
        </w:tabs>
        <w:ind w:left="0" w:firstLine="0"/>
        <w:jc w:val="both"/>
        <w:rPr>
          <w:rFonts w:ascii="Arial Narrow" w:hAnsi="Arial Narrow" w:cs="Arial"/>
          <w:color w:val="000000"/>
          <w:sz w:val="24"/>
          <w:szCs w:val="24"/>
        </w:rPr>
      </w:pPr>
      <w:r>
        <w:rPr>
          <w:rFonts w:ascii="Arial Narrow" w:hAnsi="Arial Narrow" w:cs="Arial"/>
          <w:color w:val="000000"/>
          <w:sz w:val="24"/>
          <w:szCs w:val="24"/>
        </w:rPr>
        <w:t>Informe de Evaluación del Sistema de Control Interno agosto – octubre 2017, del Comité de Auditoría y la Auditoría Interna a la Junta Directiva</w:t>
      </w:r>
      <w:r w:rsidRPr="00516B96">
        <w:rPr>
          <w:rFonts w:ascii="Arial Narrow" w:hAnsi="Arial Narrow" w:cs="Arial"/>
          <w:color w:val="000000"/>
          <w:sz w:val="24"/>
          <w:szCs w:val="24"/>
        </w:rPr>
        <w:t>.</w:t>
      </w:r>
    </w:p>
    <w:p w:rsidR="00CB6724" w:rsidRDefault="00CB6724" w:rsidP="00C53CCA">
      <w:pPr>
        <w:pStyle w:val="Prrafodelista"/>
        <w:tabs>
          <w:tab w:val="left" w:pos="426"/>
        </w:tabs>
        <w:ind w:left="0"/>
        <w:jc w:val="both"/>
        <w:rPr>
          <w:rFonts w:ascii="Arial Narrow" w:hAnsi="Arial Narrow" w:cs="Arial"/>
          <w:color w:val="000000"/>
          <w:sz w:val="24"/>
          <w:szCs w:val="24"/>
        </w:rPr>
      </w:pPr>
    </w:p>
    <w:p w:rsidR="00742620" w:rsidRDefault="00D56F33" w:rsidP="00C53CCA">
      <w:pPr>
        <w:pStyle w:val="Prrafodelista"/>
        <w:tabs>
          <w:tab w:val="left" w:pos="426"/>
        </w:tabs>
        <w:ind w:left="0"/>
        <w:jc w:val="both"/>
        <w:rPr>
          <w:rFonts w:ascii="Arial Narrow" w:hAnsi="Arial Narrow" w:cs="Arial"/>
          <w:color w:val="000000"/>
          <w:sz w:val="24"/>
          <w:szCs w:val="24"/>
        </w:rPr>
      </w:pPr>
      <w:r>
        <w:rPr>
          <w:rFonts w:ascii="Arial Narrow" w:hAnsi="Arial Narrow" w:cs="Arial"/>
          <w:color w:val="000000"/>
          <w:sz w:val="24"/>
          <w:szCs w:val="24"/>
        </w:rPr>
        <w:t>Informó que c</w:t>
      </w:r>
      <w:r w:rsidR="00742620">
        <w:rPr>
          <w:rFonts w:ascii="Arial Narrow" w:hAnsi="Arial Narrow" w:cs="Arial"/>
          <w:color w:val="000000"/>
          <w:sz w:val="24"/>
          <w:szCs w:val="24"/>
        </w:rPr>
        <w:t xml:space="preserve">orresponde al Comité de Auditoría </w:t>
      </w:r>
      <w:r w:rsidR="001426CC">
        <w:rPr>
          <w:rFonts w:ascii="Arial Narrow" w:hAnsi="Arial Narrow" w:cs="Arial"/>
          <w:color w:val="000000"/>
          <w:sz w:val="24"/>
          <w:szCs w:val="24"/>
        </w:rPr>
        <w:t xml:space="preserve">presentar a la Junta Directiva el informe trimestral de las actividades del Comité así como de la Auditoría Interna, a fin que la Junta </w:t>
      </w:r>
      <w:r>
        <w:rPr>
          <w:rFonts w:ascii="Arial Narrow" w:hAnsi="Arial Narrow" w:cs="Arial"/>
          <w:color w:val="000000"/>
          <w:sz w:val="24"/>
          <w:szCs w:val="24"/>
        </w:rPr>
        <w:t xml:space="preserve">se </w:t>
      </w:r>
      <w:r w:rsidR="001426CC">
        <w:rPr>
          <w:rFonts w:ascii="Arial Narrow" w:hAnsi="Arial Narrow" w:cs="Arial"/>
          <w:color w:val="000000"/>
          <w:sz w:val="24"/>
          <w:szCs w:val="24"/>
        </w:rPr>
        <w:t xml:space="preserve">pueda definir y aprobar las estrategias y políticas generales relacionadas con el SCI. Indicó que en se realizaron cuatro trabajos de auditoría los cuales ya tienen sus planes de acción; por lo que el Comité </w:t>
      </w:r>
      <w:r w:rsidR="001426CC" w:rsidRPr="001426CC">
        <w:rPr>
          <w:rFonts w:ascii="Arial Narrow" w:hAnsi="Arial Narrow" w:cs="Arial"/>
          <w:color w:val="000000"/>
          <w:sz w:val="24"/>
          <w:szCs w:val="24"/>
        </w:rPr>
        <w:t>en relación con los planes de acción qu</w:t>
      </w:r>
      <w:r>
        <w:rPr>
          <w:rFonts w:ascii="Arial Narrow" w:hAnsi="Arial Narrow" w:cs="Arial"/>
          <w:color w:val="000000"/>
          <w:sz w:val="24"/>
          <w:szCs w:val="24"/>
        </w:rPr>
        <w:t>e se registran como incumplidos y</w:t>
      </w:r>
      <w:r w:rsidR="001426CC" w:rsidRPr="001426CC">
        <w:rPr>
          <w:rFonts w:ascii="Arial Narrow" w:hAnsi="Arial Narrow" w:cs="Arial"/>
          <w:color w:val="000000"/>
          <w:sz w:val="24"/>
          <w:szCs w:val="24"/>
        </w:rPr>
        <w:t xml:space="preserve"> recomendaron a la Administración que se tomen medidas necesarias para que se cierren en corto plazo y que según la relevancia del hallazgo y el impacto del plan de acción, se tomen medidas respecto del proceso cuando se registr</w:t>
      </w:r>
      <w:r>
        <w:rPr>
          <w:rFonts w:ascii="Arial Narrow" w:hAnsi="Arial Narrow" w:cs="Arial"/>
          <w:color w:val="000000"/>
          <w:sz w:val="24"/>
          <w:szCs w:val="24"/>
        </w:rPr>
        <w:t>en este tipo de incumplimientos, recomendación que la Junta ratificó.</w:t>
      </w:r>
    </w:p>
    <w:p w:rsidR="00742620" w:rsidRDefault="00742620" w:rsidP="00C53CCA">
      <w:pPr>
        <w:pStyle w:val="Prrafodelista"/>
        <w:tabs>
          <w:tab w:val="left" w:pos="426"/>
        </w:tabs>
        <w:ind w:left="0"/>
        <w:jc w:val="both"/>
        <w:rPr>
          <w:rFonts w:ascii="Arial Narrow" w:hAnsi="Arial Narrow" w:cs="Arial"/>
          <w:color w:val="000000"/>
          <w:sz w:val="24"/>
          <w:szCs w:val="24"/>
        </w:rPr>
      </w:pPr>
    </w:p>
    <w:p w:rsidR="00D56F33" w:rsidRDefault="001426CC" w:rsidP="00C53CCA">
      <w:pPr>
        <w:pStyle w:val="Prrafodelista"/>
        <w:tabs>
          <w:tab w:val="left" w:pos="426"/>
        </w:tabs>
        <w:ind w:left="0"/>
        <w:jc w:val="both"/>
        <w:rPr>
          <w:rFonts w:ascii="Arial Narrow" w:hAnsi="Arial Narrow" w:cs="Arial"/>
          <w:color w:val="000000"/>
          <w:sz w:val="24"/>
          <w:szCs w:val="24"/>
        </w:rPr>
      </w:pPr>
      <w:r>
        <w:rPr>
          <w:rFonts w:ascii="Arial Narrow" w:hAnsi="Arial Narrow" w:cs="Arial"/>
          <w:color w:val="000000"/>
          <w:sz w:val="24"/>
          <w:szCs w:val="24"/>
        </w:rPr>
        <w:t xml:space="preserve">Respecto al control de reportes de información se presentaron dentro del término a la Contraloría, en cuanto a las instrucciones recibidas por la SFC solo se encuentra en curso la que corresponde a la visita In Situ de la SFC, </w:t>
      </w:r>
      <w:r w:rsidR="00D56F33">
        <w:rPr>
          <w:rFonts w:ascii="Arial Narrow" w:hAnsi="Arial Narrow" w:cs="Arial"/>
          <w:color w:val="000000"/>
          <w:sz w:val="24"/>
          <w:szCs w:val="24"/>
        </w:rPr>
        <w:t xml:space="preserve">y la información a remitir a la Contraloría se realizó de manera oportuna. </w:t>
      </w:r>
    </w:p>
    <w:p w:rsidR="00D56F33" w:rsidRDefault="00D56F33" w:rsidP="00C53CCA">
      <w:pPr>
        <w:pStyle w:val="Prrafodelista"/>
        <w:tabs>
          <w:tab w:val="left" w:pos="426"/>
        </w:tabs>
        <w:ind w:left="0"/>
        <w:jc w:val="both"/>
        <w:rPr>
          <w:rFonts w:ascii="Arial Narrow" w:hAnsi="Arial Narrow" w:cs="Arial"/>
          <w:color w:val="000000"/>
          <w:sz w:val="24"/>
          <w:szCs w:val="24"/>
        </w:rPr>
      </w:pPr>
    </w:p>
    <w:p w:rsidR="001426CC" w:rsidRDefault="001426CC" w:rsidP="00C53CCA">
      <w:pPr>
        <w:pStyle w:val="Prrafodelista"/>
        <w:tabs>
          <w:tab w:val="left" w:pos="426"/>
        </w:tabs>
        <w:ind w:left="0"/>
        <w:jc w:val="both"/>
        <w:rPr>
          <w:rFonts w:ascii="Arial Narrow" w:hAnsi="Arial Narrow" w:cs="Arial"/>
          <w:color w:val="000000"/>
          <w:sz w:val="24"/>
          <w:szCs w:val="24"/>
        </w:rPr>
      </w:pPr>
      <w:r>
        <w:rPr>
          <w:rFonts w:ascii="Arial Narrow" w:hAnsi="Arial Narrow" w:cs="Arial"/>
          <w:color w:val="000000"/>
          <w:sz w:val="24"/>
          <w:szCs w:val="24"/>
        </w:rPr>
        <w:t>En cuanto al avance del Plan de Acción de Auditoría interna por instrucciones de la SFC, el 26 de octubre se hizo entrega a la Unidad Contable de la Vicepresidencia Administrativa y Financiera de la Bolsa el traslado de la actividad de monitore</w:t>
      </w:r>
      <w:r w:rsidR="00D56F33">
        <w:rPr>
          <w:rFonts w:ascii="Arial Narrow" w:hAnsi="Arial Narrow" w:cs="Arial"/>
          <w:color w:val="000000"/>
          <w:sz w:val="24"/>
          <w:szCs w:val="24"/>
        </w:rPr>
        <w:t>o del capital mínimo de las SCB y</w:t>
      </w:r>
      <w:r>
        <w:rPr>
          <w:rFonts w:ascii="Arial Narrow" w:hAnsi="Arial Narrow" w:cs="Arial"/>
          <w:color w:val="000000"/>
          <w:sz w:val="24"/>
          <w:szCs w:val="24"/>
        </w:rPr>
        <w:t xml:space="preserve"> respecto a la contratación del asesor para la Au</w:t>
      </w:r>
      <w:r w:rsidR="00D56F33">
        <w:rPr>
          <w:rFonts w:ascii="Arial Narrow" w:hAnsi="Arial Narrow" w:cs="Arial"/>
          <w:color w:val="000000"/>
          <w:sz w:val="24"/>
          <w:szCs w:val="24"/>
        </w:rPr>
        <w:t xml:space="preserve">ditoría Interna el Comité recomendó </w:t>
      </w:r>
      <w:r>
        <w:rPr>
          <w:rFonts w:ascii="Arial Narrow" w:hAnsi="Arial Narrow" w:cs="Arial"/>
          <w:color w:val="000000"/>
          <w:sz w:val="24"/>
          <w:szCs w:val="24"/>
        </w:rPr>
        <w:t xml:space="preserve">a la Junta Directiva se apruebe la </w:t>
      </w:r>
      <w:r w:rsidRPr="001426CC">
        <w:rPr>
          <w:rFonts w:ascii="Arial Narrow" w:hAnsi="Arial Narrow" w:cs="Arial"/>
          <w:color w:val="000000"/>
          <w:sz w:val="24"/>
          <w:szCs w:val="24"/>
        </w:rPr>
        <w:t>adición presupuestal para los centros de costos a cargo de la Dirección de Auditoría Interna en cuantía de hasta $70.000.000 con el objeto de atender adecuadamente el Requerimiento No.20170077616-031-000 a la Superintendencia Financiera</w:t>
      </w:r>
      <w:r w:rsidR="00D56F33">
        <w:rPr>
          <w:rFonts w:ascii="Arial Narrow" w:hAnsi="Arial Narrow" w:cs="Arial"/>
          <w:color w:val="000000"/>
          <w:sz w:val="24"/>
          <w:szCs w:val="24"/>
        </w:rPr>
        <w:t xml:space="preserve">, recomendación que fue acogida por la Junta Directiva y en consecuencia se aprobó por el voto unánime de los miembros con derecho a voto a cargo de la Dirección de </w:t>
      </w:r>
      <w:r w:rsidR="001A213D">
        <w:rPr>
          <w:rFonts w:ascii="Arial Narrow" w:hAnsi="Arial Narrow" w:cs="Arial"/>
          <w:color w:val="000000"/>
          <w:sz w:val="24"/>
          <w:szCs w:val="24"/>
        </w:rPr>
        <w:t>Auditoría</w:t>
      </w:r>
      <w:r w:rsidR="00D56F33">
        <w:rPr>
          <w:rFonts w:ascii="Arial Narrow" w:hAnsi="Arial Narrow" w:cs="Arial"/>
          <w:color w:val="000000"/>
          <w:sz w:val="24"/>
          <w:szCs w:val="24"/>
        </w:rPr>
        <w:t xml:space="preserve"> Interna y en la misma línea</w:t>
      </w:r>
      <w:r w:rsidR="001A213D">
        <w:rPr>
          <w:rFonts w:ascii="Arial Narrow" w:hAnsi="Arial Narrow" w:cs="Arial"/>
          <w:color w:val="000000"/>
          <w:sz w:val="24"/>
          <w:szCs w:val="24"/>
        </w:rPr>
        <w:t>, aprobó</w:t>
      </w:r>
      <w:r w:rsidR="00D56F33">
        <w:rPr>
          <w:rFonts w:ascii="Arial Narrow" w:hAnsi="Arial Narrow" w:cs="Arial"/>
          <w:color w:val="000000"/>
          <w:sz w:val="24"/>
          <w:szCs w:val="24"/>
        </w:rPr>
        <w:t xml:space="preserve"> la misma </w:t>
      </w:r>
      <w:r w:rsidR="001A213D">
        <w:rPr>
          <w:rFonts w:ascii="Arial Narrow" w:hAnsi="Arial Narrow" w:cs="Arial"/>
          <w:color w:val="000000"/>
          <w:sz w:val="24"/>
          <w:szCs w:val="24"/>
        </w:rPr>
        <w:t xml:space="preserve">cuantía para la Dirección de Riesgos </w:t>
      </w:r>
      <w:r w:rsidR="00D56F33">
        <w:rPr>
          <w:rFonts w:ascii="Arial Narrow" w:hAnsi="Arial Narrow" w:cs="Arial"/>
          <w:color w:val="000000"/>
          <w:sz w:val="24"/>
          <w:szCs w:val="24"/>
        </w:rPr>
        <w:t xml:space="preserve">con el objeto de contratar los asesores externos y acoger las recomendaciones e instrucciones impartidas por el Supervisor. </w:t>
      </w:r>
    </w:p>
    <w:p w:rsidR="00A808EA" w:rsidRDefault="00A808EA" w:rsidP="00C53CCA">
      <w:pPr>
        <w:pStyle w:val="Prrafodelista"/>
        <w:tabs>
          <w:tab w:val="left" w:pos="426"/>
        </w:tabs>
        <w:ind w:left="0"/>
        <w:jc w:val="both"/>
        <w:rPr>
          <w:rFonts w:ascii="Arial Narrow" w:hAnsi="Arial Narrow" w:cs="Arial"/>
          <w:color w:val="000000"/>
          <w:sz w:val="24"/>
          <w:szCs w:val="24"/>
        </w:rPr>
      </w:pPr>
    </w:p>
    <w:p w:rsidR="009C02D3" w:rsidRPr="009C02D3" w:rsidRDefault="00CB6724" w:rsidP="009C02D3">
      <w:pPr>
        <w:pStyle w:val="Prrafodelista"/>
        <w:numPr>
          <w:ilvl w:val="1"/>
          <w:numId w:val="28"/>
        </w:numPr>
        <w:tabs>
          <w:tab w:val="left" w:pos="426"/>
        </w:tabs>
        <w:ind w:left="0" w:firstLine="0"/>
        <w:jc w:val="both"/>
        <w:rPr>
          <w:rFonts w:ascii="Arial Narrow" w:hAnsi="Arial Narrow" w:cs="Arial"/>
          <w:color w:val="000000"/>
          <w:sz w:val="24"/>
          <w:szCs w:val="24"/>
        </w:rPr>
      </w:pPr>
      <w:r w:rsidRPr="009C02D3">
        <w:rPr>
          <w:rFonts w:ascii="Arial Narrow" w:hAnsi="Arial Narrow" w:cs="Arial"/>
          <w:color w:val="000000"/>
          <w:sz w:val="24"/>
          <w:szCs w:val="24"/>
        </w:rPr>
        <w:lastRenderedPageBreak/>
        <w:t>Modificación Manual Políticas NIIF.</w:t>
      </w:r>
      <w:r w:rsidR="00AF3FB8" w:rsidRPr="009C02D3">
        <w:rPr>
          <w:rFonts w:ascii="Arial Narrow" w:hAnsi="Arial Narrow" w:cs="Arial"/>
          <w:color w:val="000000"/>
          <w:sz w:val="24"/>
          <w:szCs w:val="24"/>
        </w:rPr>
        <w:t xml:space="preserve"> Ingresó a la sesión la doctora Diana Patricia Longas Gómez, Vicepresidente Admini</w:t>
      </w:r>
      <w:r w:rsidR="009C02D3" w:rsidRPr="009C02D3">
        <w:rPr>
          <w:rFonts w:ascii="Arial Narrow" w:hAnsi="Arial Narrow" w:cs="Arial"/>
          <w:color w:val="000000"/>
          <w:sz w:val="24"/>
          <w:szCs w:val="24"/>
        </w:rPr>
        <w:t xml:space="preserve">strativa y Financiera, quien explicó </w:t>
      </w:r>
      <w:r w:rsidR="00172F07">
        <w:rPr>
          <w:rFonts w:ascii="Arial Narrow" w:hAnsi="Arial Narrow" w:cs="Arial"/>
          <w:color w:val="000000"/>
          <w:sz w:val="24"/>
          <w:szCs w:val="24"/>
        </w:rPr>
        <w:t xml:space="preserve">de manera sucinta </w:t>
      </w:r>
      <w:r w:rsidR="009C02D3" w:rsidRPr="009C02D3">
        <w:rPr>
          <w:rFonts w:ascii="Arial Narrow" w:hAnsi="Arial Narrow" w:cs="Arial"/>
          <w:color w:val="000000"/>
          <w:sz w:val="24"/>
          <w:szCs w:val="24"/>
        </w:rPr>
        <w:t>a los miembros de la Junta Directiva, las modificaciones respecto al Manual las cuales se hacen por acoger las recomendaciones de la Auditoría Interna, la Revisoría Fiscal y la modificación de las NIIF 9 y NIIF 15</w:t>
      </w:r>
      <w:r w:rsidR="00172F07">
        <w:rPr>
          <w:rFonts w:ascii="Arial Narrow" w:hAnsi="Arial Narrow" w:cs="Arial"/>
          <w:color w:val="000000"/>
          <w:sz w:val="24"/>
          <w:szCs w:val="24"/>
        </w:rPr>
        <w:t>, resaltando que el acogimiento de las mismas no tienen impacto económico sino operativo</w:t>
      </w:r>
      <w:r w:rsidR="009C02D3" w:rsidRPr="009C02D3">
        <w:rPr>
          <w:rFonts w:ascii="Arial Narrow" w:hAnsi="Arial Narrow" w:cs="Arial"/>
          <w:color w:val="000000"/>
          <w:sz w:val="24"/>
          <w:szCs w:val="24"/>
        </w:rPr>
        <w:t>.</w:t>
      </w:r>
    </w:p>
    <w:p w:rsidR="009C02D3" w:rsidRDefault="009C02D3" w:rsidP="009C02D3">
      <w:pPr>
        <w:pStyle w:val="Prrafodelista"/>
        <w:tabs>
          <w:tab w:val="left" w:pos="426"/>
        </w:tabs>
        <w:ind w:left="0"/>
        <w:jc w:val="both"/>
        <w:rPr>
          <w:rFonts w:ascii="Arial Narrow" w:hAnsi="Arial Narrow" w:cs="Arial"/>
          <w:color w:val="000000"/>
          <w:sz w:val="24"/>
          <w:szCs w:val="24"/>
        </w:rPr>
      </w:pPr>
    </w:p>
    <w:p w:rsidR="009C02D3" w:rsidRDefault="009C02D3" w:rsidP="009C02D3">
      <w:pPr>
        <w:pStyle w:val="Prrafodelista"/>
        <w:tabs>
          <w:tab w:val="left" w:pos="426"/>
        </w:tabs>
        <w:ind w:left="0"/>
        <w:jc w:val="both"/>
        <w:rPr>
          <w:rFonts w:ascii="Arial Narrow" w:hAnsi="Arial Narrow" w:cs="Arial"/>
          <w:color w:val="000000"/>
          <w:sz w:val="24"/>
          <w:szCs w:val="24"/>
        </w:rPr>
      </w:pPr>
      <w:r>
        <w:rPr>
          <w:rFonts w:ascii="Arial Narrow" w:hAnsi="Arial Narrow" w:cs="Arial"/>
          <w:color w:val="000000"/>
          <w:sz w:val="24"/>
          <w:szCs w:val="24"/>
        </w:rPr>
        <w:t xml:space="preserve">Los miembros de la Junta Directiva </w:t>
      </w:r>
      <w:r w:rsidRPr="009C02D3">
        <w:rPr>
          <w:rFonts w:ascii="Arial Narrow" w:hAnsi="Arial Narrow" w:cs="Arial"/>
          <w:color w:val="000000"/>
          <w:sz w:val="24"/>
          <w:szCs w:val="24"/>
        </w:rPr>
        <w:t xml:space="preserve">Aprobaron la Modificación </w:t>
      </w:r>
      <w:r w:rsidR="00172F07">
        <w:rPr>
          <w:rFonts w:ascii="Arial Narrow" w:hAnsi="Arial Narrow" w:cs="Arial"/>
          <w:color w:val="000000"/>
          <w:sz w:val="24"/>
          <w:szCs w:val="24"/>
        </w:rPr>
        <w:t xml:space="preserve">en control de cambios que se adjunta a la presente </w:t>
      </w:r>
      <w:r w:rsidRPr="009C02D3">
        <w:rPr>
          <w:rFonts w:ascii="Arial Narrow" w:hAnsi="Arial Narrow" w:cs="Arial"/>
          <w:color w:val="000000"/>
          <w:sz w:val="24"/>
          <w:szCs w:val="24"/>
        </w:rPr>
        <w:t>a</w:t>
      </w:r>
      <w:r w:rsidR="00172F07">
        <w:rPr>
          <w:rFonts w:ascii="Arial Narrow" w:hAnsi="Arial Narrow" w:cs="Arial"/>
          <w:color w:val="000000"/>
          <w:sz w:val="24"/>
          <w:szCs w:val="24"/>
        </w:rPr>
        <w:t xml:space="preserve">l Manual de Políticas contables, la cual presenta cambios en los </w:t>
      </w:r>
      <w:r w:rsidRPr="009C02D3">
        <w:rPr>
          <w:rFonts w:ascii="Arial Narrow" w:hAnsi="Arial Narrow" w:cs="Arial"/>
          <w:color w:val="000000"/>
          <w:sz w:val="24"/>
          <w:szCs w:val="24"/>
        </w:rPr>
        <w:t xml:space="preserve">siguientes numerales: i) Generalidades del Manual de Políticas NCIF; </w:t>
      </w:r>
      <w:proofErr w:type="spellStart"/>
      <w:r w:rsidRPr="009C02D3">
        <w:rPr>
          <w:rFonts w:ascii="Arial Narrow" w:hAnsi="Arial Narrow" w:cs="Arial"/>
          <w:color w:val="000000"/>
          <w:sz w:val="24"/>
          <w:szCs w:val="24"/>
        </w:rPr>
        <w:t>ii</w:t>
      </w:r>
      <w:proofErr w:type="spellEnd"/>
      <w:r w:rsidRPr="009C02D3">
        <w:rPr>
          <w:rFonts w:ascii="Arial Narrow" w:hAnsi="Arial Narrow" w:cs="Arial"/>
          <w:color w:val="000000"/>
          <w:sz w:val="24"/>
          <w:szCs w:val="24"/>
        </w:rPr>
        <w:t xml:space="preserve">) Política Moneda de Presentación, Moneda Funcional y Transacciones de Moneda Extranjera; </w:t>
      </w:r>
      <w:proofErr w:type="spellStart"/>
      <w:r w:rsidRPr="009C02D3">
        <w:rPr>
          <w:rFonts w:ascii="Arial Narrow" w:hAnsi="Arial Narrow" w:cs="Arial"/>
          <w:color w:val="000000"/>
          <w:sz w:val="24"/>
          <w:szCs w:val="24"/>
        </w:rPr>
        <w:t>iii</w:t>
      </w:r>
      <w:proofErr w:type="spellEnd"/>
      <w:r w:rsidRPr="009C02D3">
        <w:rPr>
          <w:rFonts w:ascii="Arial Narrow" w:hAnsi="Arial Narrow" w:cs="Arial"/>
          <w:color w:val="000000"/>
          <w:sz w:val="24"/>
          <w:szCs w:val="24"/>
        </w:rPr>
        <w:t xml:space="preserve">) Política Instrumentos Financieros; </w:t>
      </w:r>
      <w:proofErr w:type="spellStart"/>
      <w:r w:rsidRPr="009C02D3">
        <w:rPr>
          <w:rFonts w:ascii="Arial Narrow" w:hAnsi="Arial Narrow" w:cs="Arial"/>
          <w:color w:val="000000"/>
          <w:sz w:val="24"/>
          <w:szCs w:val="24"/>
        </w:rPr>
        <w:t>iv</w:t>
      </w:r>
      <w:proofErr w:type="spellEnd"/>
      <w:r w:rsidRPr="009C02D3">
        <w:rPr>
          <w:rFonts w:ascii="Arial Narrow" w:hAnsi="Arial Narrow" w:cs="Arial"/>
          <w:color w:val="000000"/>
          <w:sz w:val="24"/>
          <w:szCs w:val="24"/>
        </w:rPr>
        <w:t xml:space="preserve">) Política Activos Materiales; v) Política Activos Intangibles; vi) Política de Provisiones; </w:t>
      </w:r>
      <w:proofErr w:type="spellStart"/>
      <w:r w:rsidRPr="009C02D3">
        <w:rPr>
          <w:rFonts w:ascii="Arial Narrow" w:hAnsi="Arial Narrow" w:cs="Arial"/>
          <w:color w:val="000000"/>
          <w:sz w:val="24"/>
          <w:szCs w:val="24"/>
        </w:rPr>
        <w:t>vii</w:t>
      </w:r>
      <w:proofErr w:type="spellEnd"/>
      <w:r w:rsidRPr="009C02D3">
        <w:rPr>
          <w:rFonts w:ascii="Arial Narrow" w:hAnsi="Arial Narrow" w:cs="Arial"/>
          <w:color w:val="000000"/>
          <w:sz w:val="24"/>
          <w:szCs w:val="24"/>
        </w:rPr>
        <w:t xml:space="preserve">) Política Ingresos; </w:t>
      </w:r>
      <w:proofErr w:type="spellStart"/>
      <w:r w:rsidRPr="009C02D3">
        <w:rPr>
          <w:rFonts w:ascii="Arial Narrow" w:hAnsi="Arial Narrow" w:cs="Arial"/>
          <w:color w:val="000000"/>
          <w:sz w:val="24"/>
          <w:szCs w:val="24"/>
        </w:rPr>
        <w:t>viii</w:t>
      </w:r>
      <w:proofErr w:type="spellEnd"/>
      <w:r w:rsidRPr="009C02D3">
        <w:rPr>
          <w:rFonts w:ascii="Arial Narrow" w:hAnsi="Arial Narrow" w:cs="Arial"/>
          <w:color w:val="000000"/>
          <w:sz w:val="24"/>
          <w:szCs w:val="24"/>
        </w:rPr>
        <w:t xml:space="preserve">) Política Segmentos de Operación; </w:t>
      </w:r>
      <w:proofErr w:type="spellStart"/>
      <w:r w:rsidRPr="009C02D3">
        <w:rPr>
          <w:rFonts w:ascii="Arial Narrow" w:hAnsi="Arial Narrow" w:cs="Arial"/>
          <w:color w:val="000000"/>
          <w:sz w:val="24"/>
          <w:szCs w:val="24"/>
        </w:rPr>
        <w:t>ix</w:t>
      </w:r>
      <w:proofErr w:type="spellEnd"/>
      <w:r w:rsidRPr="009C02D3">
        <w:rPr>
          <w:rFonts w:ascii="Arial Narrow" w:hAnsi="Arial Narrow" w:cs="Arial"/>
          <w:color w:val="000000"/>
          <w:sz w:val="24"/>
          <w:szCs w:val="24"/>
        </w:rPr>
        <w:t>) Política de transa</w:t>
      </w:r>
      <w:r w:rsidR="00172F07">
        <w:rPr>
          <w:rFonts w:ascii="Arial Narrow" w:hAnsi="Arial Narrow" w:cs="Arial"/>
          <w:color w:val="000000"/>
          <w:sz w:val="24"/>
          <w:szCs w:val="24"/>
        </w:rPr>
        <w:t xml:space="preserve">cciones con partes relacionadas. </w:t>
      </w:r>
    </w:p>
    <w:p w:rsidR="00172F07" w:rsidRDefault="00172F07" w:rsidP="009C02D3">
      <w:pPr>
        <w:pStyle w:val="Prrafodelista"/>
        <w:tabs>
          <w:tab w:val="left" w:pos="426"/>
        </w:tabs>
        <w:ind w:left="0"/>
        <w:jc w:val="both"/>
        <w:rPr>
          <w:rFonts w:ascii="Arial Narrow" w:hAnsi="Arial Narrow" w:cs="Arial"/>
          <w:color w:val="000000"/>
          <w:sz w:val="24"/>
          <w:szCs w:val="24"/>
        </w:rPr>
      </w:pPr>
    </w:p>
    <w:p w:rsidR="009C02D3" w:rsidRPr="00172F07" w:rsidRDefault="00CB6724" w:rsidP="00172F07">
      <w:pPr>
        <w:pStyle w:val="Prrafodelista"/>
        <w:numPr>
          <w:ilvl w:val="1"/>
          <w:numId w:val="28"/>
        </w:numPr>
        <w:tabs>
          <w:tab w:val="left" w:pos="426"/>
        </w:tabs>
        <w:ind w:left="0" w:firstLine="0"/>
        <w:jc w:val="both"/>
        <w:rPr>
          <w:rFonts w:ascii="Arial Narrow" w:hAnsi="Arial Narrow" w:cs="Arial"/>
          <w:color w:val="000000"/>
          <w:sz w:val="24"/>
          <w:szCs w:val="24"/>
        </w:rPr>
      </w:pPr>
      <w:r w:rsidRPr="00172F07">
        <w:rPr>
          <w:rFonts w:ascii="Arial Narrow" w:hAnsi="Arial Narrow" w:cs="Arial"/>
          <w:color w:val="000000"/>
          <w:sz w:val="24"/>
          <w:szCs w:val="24"/>
        </w:rPr>
        <w:t>M</w:t>
      </w:r>
      <w:r w:rsidR="009C02D3" w:rsidRPr="00172F07">
        <w:rPr>
          <w:rFonts w:ascii="Arial Narrow" w:hAnsi="Arial Narrow" w:cs="Arial"/>
          <w:color w:val="000000"/>
          <w:sz w:val="24"/>
          <w:szCs w:val="24"/>
        </w:rPr>
        <w:t xml:space="preserve">odificación Manual de Auditoría: en aras de acatar las instrucciones de la Superintendencia Financiera de Colombia, el Comité </w:t>
      </w:r>
      <w:r w:rsidR="00172F07" w:rsidRPr="00172F07">
        <w:rPr>
          <w:rFonts w:ascii="Arial Narrow" w:hAnsi="Arial Narrow" w:cs="Arial"/>
          <w:color w:val="000000"/>
          <w:sz w:val="24"/>
          <w:szCs w:val="24"/>
        </w:rPr>
        <w:t xml:space="preserve">informó que </w:t>
      </w:r>
      <w:r w:rsidR="009C02D3" w:rsidRPr="00172F07">
        <w:rPr>
          <w:rFonts w:ascii="Arial Narrow" w:hAnsi="Arial Narrow" w:cs="Arial"/>
          <w:color w:val="000000"/>
          <w:sz w:val="24"/>
          <w:szCs w:val="24"/>
        </w:rPr>
        <w:t xml:space="preserve">revisó y emitió concepto favorable respecto de las modificaciones al Manual de Auditoría, para aprobación de la Junta Directiva respecto a: i) Eliminación de la actividad de monitoreo de capital mínimo y </w:t>
      </w:r>
      <w:proofErr w:type="spellStart"/>
      <w:r w:rsidR="009C02D3" w:rsidRPr="00172F07">
        <w:rPr>
          <w:rFonts w:ascii="Arial Narrow" w:hAnsi="Arial Narrow" w:cs="Arial"/>
          <w:color w:val="000000"/>
          <w:sz w:val="24"/>
          <w:szCs w:val="24"/>
        </w:rPr>
        <w:t>ii</w:t>
      </w:r>
      <w:proofErr w:type="spellEnd"/>
      <w:r w:rsidR="009C02D3" w:rsidRPr="00172F07">
        <w:rPr>
          <w:rFonts w:ascii="Arial Narrow" w:hAnsi="Arial Narrow" w:cs="Arial"/>
          <w:color w:val="000000"/>
          <w:sz w:val="24"/>
          <w:szCs w:val="24"/>
        </w:rPr>
        <w:t>) ajuste relativo al informe de auditoría sobre el seguimiento a las acciones de las áreas</w:t>
      </w:r>
      <w:r w:rsidR="00172F07" w:rsidRPr="00172F07">
        <w:rPr>
          <w:rFonts w:ascii="Arial Narrow" w:hAnsi="Arial Narrow" w:cs="Arial"/>
          <w:color w:val="000000"/>
          <w:sz w:val="24"/>
          <w:szCs w:val="24"/>
        </w:rPr>
        <w:t xml:space="preserve">; razón por la cual la </w:t>
      </w:r>
      <w:r w:rsidR="00172F07">
        <w:rPr>
          <w:rFonts w:ascii="Arial Narrow" w:hAnsi="Arial Narrow" w:cs="Arial"/>
          <w:color w:val="000000"/>
          <w:sz w:val="24"/>
          <w:szCs w:val="24"/>
        </w:rPr>
        <w:t xml:space="preserve">los miembros de la </w:t>
      </w:r>
      <w:r w:rsidR="009C02D3" w:rsidRPr="00172F07">
        <w:rPr>
          <w:rFonts w:ascii="Arial Narrow" w:hAnsi="Arial Narrow" w:cs="Arial"/>
          <w:color w:val="000000"/>
          <w:sz w:val="24"/>
          <w:szCs w:val="24"/>
        </w:rPr>
        <w:t xml:space="preserve">Junta Directiva con derecho a voto </w:t>
      </w:r>
      <w:r w:rsidR="00172F07">
        <w:rPr>
          <w:rFonts w:ascii="Arial Narrow" w:hAnsi="Arial Narrow" w:cs="Arial"/>
          <w:color w:val="000000"/>
          <w:sz w:val="24"/>
          <w:szCs w:val="24"/>
        </w:rPr>
        <w:t>a</w:t>
      </w:r>
      <w:r w:rsidR="009C02D3" w:rsidRPr="00172F07">
        <w:rPr>
          <w:rFonts w:ascii="Arial Narrow" w:hAnsi="Arial Narrow" w:cs="Arial"/>
          <w:color w:val="000000"/>
          <w:sz w:val="24"/>
          <w:szCs w:val="24"/>
        </w:rPr>
        <w:t xml:space="preserve">probaron las modificaciones </w:t>
      </w:r>
      <w:r w:rsidR="00172F07">
        <w:rPr>
          <w:rFonts w:ascii="Arial Narrow" w:hAnsi="Arial Narrow" w:cs="Arial"/>
          <w:color w:val="000000"/>
          <w:sz w:val="24"/>
          <w:szCs w:val="24"/>
        </w:rPr>
        <w:t xml:space="preserve">presentadas </w:t>
      </w:r>
      <w:r w:rsidR="009C02D3" w:rsidRPr="00172F07">
        <w:rPr>
          <w:rFonts w:ascii="Arial Narrow" w:hAnsi="Arial Narrow" w:cs="Arial"/>
          <w:color w:val="000000"/>
          <w:sz w:val="24"/>
          <w:szCs w:val="24"/>
        </w:rPr>
        <w:t xml:space="preserve">al Manual de Auditoría Interna en los términos del Manual en control de cambios </w:t>
      </w:r>
      <w:r w:rsidR="001D5054">
        <w:rPr>
          <w:rFonts w:ascii="Arial Narrow" w:hAnsi="Arial Narrow" w:cs="Arial"/>
          <w:color w:val="000000"/>
          <w:sz w:val="24"/>
          <w:szCs w:val="24"/>
        </w:rPr>
        <w:t xml:space="preserve">como se señala a continuación: </w:t>
      </w:r>
      <w:r w:rsidR="009C02D3" w:rsidRPr="00172F07">
        <w:rPr>
          <w:rFonts w:ascii="Arial Narrow" w:hAnsi="Arial Narrow" w:cs="Arial"/>
          <w:color w:val="000000"/>
          <w:sz w:val="24"/>
          <w:szCs w:val="24"/>
        </w:rPr>
        <w:t xml:space="preserve"> </w:t>
      </w:r>
    </w:p>
    <w:p w:rsidR="001D5054" w:rsidRPr="00DD7143" w:rsidRDefault="001D5054" w:rsidP="001D5054">
      <w:pPr>
        <w:spacing w:line="276" w:lineRule="auto"/>
        <w:rPr>
          <w:rFonts w:ascii="Arial" w:hAnsi="Arial" w:cs="Arial"/>
          <w:b/>
          <w:sz w:val="24"/>
          <w:szCs w:val="24"/>
        </w:rPr>
      </w:pPr>
    </w:p>
    <w:p w:rsidR="001D5054" w:rsidRPr="001D5054" w:rsidRDefault="001D5054" w:rsidP="001D5054">
      <w:pPr>
        <w:pStyle w:val="Prrafodelista"/>
        <w:numPr>
          <w:ilvl w:val="0"/>
          <w:numId w:val="34"/>
        </w:numPr>
        <w:autoSpaceDE w:val="0"/>
        <w:autoSpaceDN w:val="0"/>
        <w:spacing w:line="276" w:lineRule="auto"/>
        <w:jc w:val="both"/>
        <w:rPr>
          <w:rFonts w:ascii="Arial Narrow" w:hAnsi="Arial Narrow" w:cs="Arial"/>
          <w:color w:val="000000"/>
          <w:sz w:val="24"/>
          <w:szCs w:val="24"/>
        </w:rPr>
      </w:pPr>
      <w:r w:rsidRPr="001D5054">
        <w:rPr>
          <w:rFonts w:ascii="Arial Narrow" w:hAnsi="Arial Narrow" w:cs="Arial"/>
          <w:color w:val="000000"/>
          <w:sz w:val="24"/>
          <w:szCs w:val="24"/>
        </w:rPr>
        <w:t>Eliminación de la actividad de monitoreo de capital mínimo:</w:t>
      </w:r>
    </w:p>
    <w:p w:rsidR="001D5054" w:rsidRPr="00B34EE3" w:rsidRDefault="001D5054" w:rsidP="001D5054">
      <w:pPr>
        <w:spacing w:line="276" w:lineRule="auto"/>
        <w:rPr>
          <w:rFonts w:ascii="Arial" w:hAnsi="Arial" w:cs="Arial"/>
          <w:b/>
        </w:rPr>
      </w:pPr>
      <w:r>
        <w:rPr>
          <w:rFonts w:ascii="Arial" w:hAnsi="Arial" w:cs="Arial"/>
          <w:b/>
          <w:noProof/>
        </w:rPr>
        <w:drawing>
          <wp:inline distT="0" distB="0" distL="0" distR="0">
            <wp:extent cx="5610225" cy="1981200"/>
            <wp:effectExtent l="19050" t="0" r="9525" b="0"/>
            <wp:docPr id="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4" cstate="print"/>
                    <a:srcRect/>
                    <a:stretch>
                      <a:fillRect/>
                    </a:stretch>
                  </pic:blipFill>
                  <pic:spPr bwMode="auto">
                    <a:xfrm>
                      <a:off x="0" y="0"/>
                      <a:ext cx="5610225" cy="1981200"/>
                    </a:xfrm>
                    <a:prstGeom prst="rect">
                      <a:avLst/>
                    </a:prstGeom>
                    <a:noFill/>
                    <a:ln w="9525">
                      <a:noFill/>
                      <a:miter lim="800000"/>
                      <a:headEnd/>
                      <a:tailEnd/>
                    </a:ln>
                  </pic:spPr>
                </pic:pic>
              </a:graphicData>
            </a:graphic>
          </wp:inline>
        </w:drawing>
      </w:r>
    </w:p>
    <w:p w:rsidR="001D5054" w:rsidRPr="00B34EE3" w:rsidRDefault="001D5054" w:rsidP="001D5054">
      <w:pPr>
        <w:spacing w:line="276" w:lineRule="auto"/>
        <w:rPr>
          <w:rFonts w:ascii="Arial" w:hAnsi="Arial" w:cs="Arial"/>
          <w:b/>
        </w:rPr>
      </w:pPr>
    </w:p>
    <w:p w:rsidR="001D5054" w:rsidRPr="001D5054" w:rsidRDefault="001D5054" w:rsidP="001D5054">
      <w:pPr>
        <w:pStyle w:val="Prrafodelista"/>
        <w:numPr>
          <w:ilvl w:val="0"/>
          <w:numId w:val="34"/>
        </w:numPr>
        <w:autoSpaceDE w:val="0"/>
        <w:autoSpaceDN w:val="0"/>
        <w:spacing w:line="276" w:lineRule="auto"/>
        <w:jc w:val="both"/>
        <w:rPr>
          <w:rFonts w:ascii="Arial Narrow" w:hAnsi="Arial Narrow" w:cs="Arial"/>
          <w:color w:val="000000"/>
          <w:sz w:val="24"/>
          <w:szCs w:val="24"/>
        </w:rPr>
      </w:pPr>
      <w:r w:rsidRPr="001D5054">
        <w:rPr>
          <w:rFonts w:ascii="Arial Narrow" w:hAnsi="Arial Narrow" w:cs="Arial"/>
          <w:color w:val="000000"/>
          <w:sz w:val="24"/>
          <w:szCs w:val="24"/>
        </w:rPr>
        <w:t>Ajuste relativo al informe de auditoría sobre el seguimiento a las acciones de las áreas</w:t>
      </w:r>
    </w:p>
    <w:p w:rsidR="001D5054" w:rsidRPr="00B34EE3" w:rsidRDefault="001D5054" w:rsidP="001D5054">
      <w:pPr>
        <w:spacing w:line="276" w:lineRule="auto"/>
        <w:rPr>
          <w:rFonts w:ascii="Arial" w:hAnsi="Arial" w:cs="Arial"/>
          <w:b/>
        </w:rPr>
      </w:pPr>
      <w:r>
        <w:rPr>
          <w:rFonts w:ascii="Arial" w:hAnsi="Arial" w:cs="Arial"/>
          <w:b/>
          <w:noProof/>
        </w:rPr>
        <w:lastRenderedPageBreak/>
        <w:drawing>
          <wp:inline distT="0" distB="0" distL="0" distR="0">
            <wp:extent cx="5619750" cy="2895600"/>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5" cstate="print"/>
                    <a:srcRect/>
                    <a:stretch>
                      <a:fillRect/>
                    </a:stretch>
                  </pic:blipFill>
                  <pic:spPr bwMode="auto">
                    <a:xfrm>
                      <a:off x="0" y="0"/>
                      <a:ext cx="5619750" cy="2895600"/>
                    </a:xfrm>
                    <a:prstGeom prst="rect">
                      <a:avLst/>
                    </a:prstGeom>
                    <a:noFill/>
                    <a:ln w="9525">
                      <a:noFill/>
                      <a:miter lim="800000"/>
                      <a:headEnd/>
                      <a:tailEnd/>
                    </a:ln>
                  </pic:spPr>
                </pic:pic>
              </a:graphicData>
            </a:graphic>
          </wp:inline>
        </w:drawing>
      </w:r>
    </w:p>
    <w:p w:rsidR="001D5054" w:rsidRPr="00B34EE3" w:rsidRDefault="001D5054" w:rsidP="001D5054">
      <w:pPr>
        <w:spacing w:line="276" w:lineRule="auto"/>
        <w:rPr>
          <w:rFonts w:ascii="Arial" w:hAnsi="Arial" w:cs="Arial"/>
          <w:b/>
        </w:rPr>
      </w:pPr>
    </w:p>
    <w:p w:rsidR="001D5054" w:rsidRDefault="001D5054" w:rsidP="00C53CCA">
      <w:pPr>
        <w:pStyle w:val="Prrafodelista"/>
        <w:tabs>
          <w:tab w:val="left" w:pos="426"/>
        </w:tabs>
        <w:ind w:left="0"/>
        <w:jc w:val="both"/>
        <w:rPr>
          <w:rFonts w:ascii="Arial Narrow" w:hAnsi="Arial Narrow" w:cs="Arial"/>
          <w:color w:val="000000"/>
          <w:sz w:val="24"/>
          <w:szCs w:val="24"/>
        </w:rPr>
      </w:pPr>
    </w:p>
    <w:p w:rsidR="00D84386" w:rsidRDefault="00E77C50" w:rsidP="00C53CCA">
      <w:pPr>
        <w:pStyle w:val="Prrafodelista"/>
        <w:numPr>
          <w:ilvl w:val="1"/>
          <w:numId w:val="28"/>
        </w:numPr>
        <w:tabs>
          <w:tab w:val="left" w:pos="284"/>
          <w:tab w:val="left" w:pos="426"/>
        </w:tabs>
        <w:ind w:left="0" w:firstLine="0"/>
        <w:jc w:val="both"/>
        <w:rPr>
          <w:rFonts w:ascii="Arial Narrow" w:hAnsi="Arial Narrow" w:cs="Arial"/>
          <w:color w:val="000000"/>
          <w:sz w:val="24"/>
          <w:szCs w:val="24"/>
        </w:rPr>
      </w:pPr>
      <w:r w:rsidRPr="000D6E21">
        <w:rPr>
          <w:rFonts w:ascii="Arial Narrow" w:hAnsi="Arial Narrow" w:cs="Arial"/>
          <w:color w:val="000000"/>
          <w:sz w:val="24"/>
          <w:szCs w:val="24"/>
        </w:rPr>
        <w:t xml:space="preserve">  </w:t>
      </w:r>
      <w:r w:rsidR="00C53CCA" w:rsidRPr="000D6E21">
        <w:rPr>
          <w:rFonts w:ascii="Arial Narrow" w:hAnsi="Arial Narrow" w:cs="Arial"/>
          <w:color w:val="000000"/>
          <w:sz w:val="24"/>
          <w:szCs w:val="24"/>
        </w:rPr>
        <w:t xml:space="preserve">Informe Revisoría Fiscal: El Comité de Auditoría </w:t>
      </w:r>
      <w:r w:rsidR="00F3563A" w:rsidRPr="000D6E21">
        <w:rPr>
          <w:rFonts w:ascii="Arial Narrow" w:hAnsi="Arial Narrow" w:cs="Arial"/>
          <w:color w:val="000000"/>
          <w:sz w:val="24"/>
          <w:szCs w:val="24"/>
        </w:rPr>
        <w:t xml:space="preserve">informó que se </w:t>
      </w:r>
      <w:r w:rsidR="00C53CCA" w:rsidRPr="000D6E21">
        <w:rPr>
          <w:rFonts w:ascii="Arial Narrow" w:hAnsi="Arial Narrow" w:cs="Arial"/>
          <w:color w:val="000000"/>
          <w:sz w:val="24"/>
          <w:szCs w:val="24"/>
        </w:rPr>
        <w:t>recibió</w:t>
      </w:r>
      <w:r w:rsidR="00F3563A" w:rsidRPr="000D6E21">
        <w:rPr>
          <w:rFonts w:ascii="Arial Narrow" w:hAnsi="Arial Narrow" w:cs="Arial"/>
          <w:color w:val="000000"/>
          <w:sz w:val="24"/>
          <w:szCs w:val="24"/>
        </w:rPr>
        <w:t xml:space="preserve">, el informe que se encontró a disposición de la Junta Directiva para la presente sesión </w:t>
      </w:r>
      <w:r w:rsidR="00C53CCA" w:rsidRPr="000D6E21">
        <w:rPr>
          <w:rFonts w:ascii="Arial Narrow" w:hAnsi="Arial Narrow" w:cs="Arial"/>
          <w:color w:val="000000"/>
          <w:sz w:val="24"/>
          <w:szCs w:val="24"/>
        </w:rPr>
        <w:t>y se pronunció en relación con el informe presentado por la firma KPMG, Revisora Fiscal de la Bolsa, en el que se expuso en detalle los resultados de los informes emitidos al 30 de junio, así como el avance de los trabajos en proceso, respecto de los cuales se informó que ya se presentaron informes que aun están en proceso de discusión con la administración para efectos de definir planes de acción.</w:t>
      </w:r>
      <w:r w:rsidRPr="000D6E21">
        <w:rPr>
          <w:rFonts w:ascii="Arial Narrow" w:hAnsi="Arial Narrow" w:cs="Arial"/>
          <w:color w:val="000000"/>
          <w:sz w:val="24"/>
          <w:szCs w:val="24"/>
        </w:rPr>
        <w:t xml:space="preserve"> </w:t>
      </w:r>
      <w:r w:rsidR="00C53CCA" w:rsidRPr="000D6E21">
        <w:rPr>
          <w:rFonts w:ascii="Arial Narrow" w:hAnsi="Arial Narrow" w:cs="Arial"/>
          <w:color w:val="000000"/>
          <w:sz w:val="24"/>
          <w:szCs w:val="24"/>
        </w:rPr>
        <w:t>El Comité recomendó a la revisoría fiscal la importancia de que el informe de pre</w:t>
      </w:r>
      <w:r w:rsidRPr="000D6E21">
        <w:rPr>
          <w:rFonts w:ascii="Arial Narrow" w:hAnsi="Arial Narrow" w:cs="Arial"/>
          <w:color w:val="000000"/>
          <w:sz w:val="24"/>
          <w:szCs w:val="24"/>
        </w:rPr>
        <w:t>-</w:t>
      </w:r>
      <w:r w:rsidR="00C53CCA" w:rsidRPr="000D6E21">
        <w:rPr>
          <w:rFonts w:ascii="Arial Narrow" w:hAnsi="Arial Narrow" w:cs="Arial"/>
          <w:color w:val="000000"/>
          <w:sz w:val="24"/>
          <w:szCs w:val="24"/>
        </w:rPr>
        <w:t>cierre sea presentado antes de que finalice el año de manera que permita a la administración adopt</w:t>
      </w:r>
      <w:r w:rsidR="00172F07" w:rsidRPr="000D6E21">
        <w:rPr>
          <w:rFonts w:ascii="Arial Narrow" w:hAnsi="Arial Narrow" w:cs="Arial"/>
          <w:color w:val="000000"/>
          <w:sz w:val="24"/>
          <w:szCs w:val="24"/>
        </w:rPr>
        <w:t xml:space="preserve">ar las medidas pertinentes recomendación que fue acogida por la Junta Directiva. </w:t>
      </w:r>
      <w:r w:rsidR="00F3563A" w:rsidRPr="000D6E21">
        <w:rPr>
          <w:rFonts w:ascii="Arial Narrow" w:hAnsi="Arial Narrow" w:cs="Arial"/>
          <w:color w:val="000000"/>
          <w:sz w:val="24"/>
          <w:szCs w:val="24"/>
        </w:rPr>
        <w:t>En el mismo sentido</w:t>
      </w:r>
      <w:r w:rsidR="000D6E21" w:rsidRPr="000D6E21">
        <w:rPr>
          <w:rFonts w:ascii="Arial Narrow" w:hAnsi="Arial Narrow" w:cs="Arial"/>
          <w:color w:val="000000"/>
          <w:sz w:val="24"/>
          <w:szCs w:val="24"/>
        </w:rPr>
        <w:t>, la Junta resaltó</w:t>
      </w:r>
      <w:r w:rsidR="00F3563A" w:rsidRPr="000D6E21">
        <w:rPr>
          <w:rFonts w:ascii="Arial Narrow" w:hAnsi="Arial Narrow" w:cs="Arial"/>
          <w:color w:val="000000"/>
          <w:sz w:val="24"/>
          <w:szCs w:val="24"/>
        </w:rPr>
        <w:t xml:space="preserve"> la importancia del </w:t>
      </w:r>
      <w:r w:rsidR="000D6E21" w:rsidRPr="000D6E21">
        <w:rPr>
          <w:rFonts w:ascii="Arial Narrow" w:hAnsi="Arial Narrow" w:cs="Arial"/>
          <w:color w:val="000000"/>
          <w:sz w:val="24"/>
          <w:szCs w:val="24"/>
        </w:rPr>
        <w:t xml:space="preserve">cumplimiento estricto de la NIC 34 y solicita el plan de acción propuesto cumpla la fecha de implementación y frente al informe de SARLAFT, la junta reitera el pronunciamiento dado en el punto 8.3 de la presente. </w:t>
      </w:r>
    </w:p>
    <w:p w:rsidR="000D6E21" w:rsidRDefault="000D6E21" w:rsidP="000D6E21">
      <w:pPr>
        <w:pStyle w:val="Prrafodelista"/>
        <w:tabs>
          <w:tab w:val="left" w:pos="284"/>
          <w:tab w:val="left" w:pos="426"/>
        </w:tabs>
        <w:ind w:left="0"/>
        <w:jc w:val="both"/>
        <w:rPr>
          <w:rFonts w:ascii="Arial Narrow" w:hAnsi="Arial Narrow" w:cs="Arial"/>
          <w:color w:val="000000"/>
          <w:sz w:val="24"/>
          <w:szCs w:val="24"/>
        </w:rPr>
      </w:pPr>
    </w:p>
    <w:p w:rsidR="0002045F" w:rsidRPr="00A808EA" w:rsidRDefault="00D84386" w:rsidP="00C53CCA">
      <w:pPr>
        <w:pStyle w:val="Prrafodelista"/>
        <w:numPr>
          <w:ilvl w:val="0"/>
          <w:numId w:val="5"/>
        </w:numPr>
        <w:jc w:val="both"/>
        <w:rPr>
          <w:rFonts w:ascii="Arial Narrow" w:hAnsi="Arial Narrow" w:cs="Arial"/>
          <w:b/>
          <w:color w:val="000000"/>
          <w:sz w:val="24"/>
          <w:szCs w:val="24"/>
        </w:rPr>
      </w:pPr>
      <w:r w:rsidRPr="00A808EA">
        <w:rPr>
          <w:rFonts w:ascii="Arial Narrow" w:hAnsi="Arial Narrow" w:cs="Arial"/>
          <w:b/>
          <w:color w:val="000000"/>
          <w:sz w:val="24"/>
          <w:szCs w:val="24"/>
        </w:rPr>
        <w:t>INFORME COMITÉ DE REGULACIÓN</w:t>
      </w:r>
      <w:r w:rsidR="0002045F" w:rsidRPr="00A808EA">
        <w:rPr>
          <w:rFonts w:ascii="Arial Narrow" w:hAnsi="Arial Narrow" w:cs="Arial"/>
          <w:b/>
          <w:color w:val="000000"/>
          <w:sz w:val="24"/>
          <w:szCs w:val="24"/>
        </w:rPr>
        <w:t>.</w:t>
      </w:r>
    </w:p>
    <w:p w:rsidR="0002045F" w:rsidRPr="00A808EA" w:rsidRDefault="0002045F" w:rsidP="00C53CCA">
      <w:pPr>
        <w:jc w:val="both"/>
        <w:rPr>
          <w:rFonts w:ascii="Arial Narrow" w:hAnsi="Arial Narrow" w:cs="Arial"/>
          <w:color w:val="000000"/>
          <w:sz w:val="24"/>
          <w:szCs w:val="24"/>
        </w:rPr>
      </w:pPr>
    </w:p>
    <w:p w:rsidR="00A808EA" w:rsidRDefault="00A808EA" w:rsidP="00C53CCA">
      <w:pPr>
        <w:jc w:val="both"/>
        <w:rPr>
          <w:rFonts w:ascii="Arial Narrow" w:hAnsi="Arial Narrow" w:cs="Arial"/>
          <w:color w:val="000000"/>
          <w:sz w:val="24"/>
          <w:szCs w:val="24"/>
        </w:rPr>
      </w:pPr>
      <w:r>
        <w:rPr>
          <w:rFonts w:ascii="Arial Narrow" w:hAnsi="Arial Narrow" w:cs="Arial"/>
          <w:color w:val="000000"/>
          <w:sz w:val="24"/>
          <w:szCs w:val="24"/>
        </w:rPr>
        <w:t xml:space="preserve">El doctor Edwin Cortés Mejía en su calidad de Presidente del Comité de Regulación informó que el pasado 10 de noviembre se llevó a cabo la sesión ordinaria del Comité </w:t>
      </w:r>
      <w:r w:rsidR="00627624">
        <w:rPr>
          <w:rFonts w:ascii="Arial Narrow" w:hAnsi="Arial Narrow" w:cs="Arial"/>
          <w:color w:val="000000"/>
          <w:sz w:val="24"/>
          <w:szCs w:val="24"/>
        </w:rPr>
        <w:t xml:space="preserve">en el que se abordó el enfoque de </w:t>
      </w:r>
      <w:r>
        <w:rPr>
          <w:rFonts w:ascii="Arial Narrow" w:hAnsi="Arial Narrow" w:cs="Arial"/>
          <w:color w:val="000000"/>
          <w:sz w:val="24"/>
          <w:szCs w:val="24"/>
        </w:rPr>
        <w:t xml:space="preserve">respuesta </w:t>
      </w:r>
      <w:r w:rsidR="00627624">
        <w:rPr>
          <w:rFonts w:ascii="Arial Narrow" w:hAnsi="Arial Narrow" w:cs="Arial"/>
          <w:color w:val="000000"/>
          <w:sz w:val="24"/>
          <w:szCs w:val="24"/>
        </w:rPr>
        <w:t xml:space="preserve">al </w:t>
      </w:r>
      <w:r>
        <w:rPr>
          <w:rFonts w:ascii="Arial Narrow" w:hAnsi="Arial Narrow" w:cs="Arial"/>
          <w:color w:val="000000"/>
          <w:sz w:val="24"/>
          <w:szCs w:val="24"/>
        </w:rPr>
        <w:t>segundo requerimiento remitido por la Superintendencia Financiera de Colombia respecto al Mercado de Carbono</w:t>
      </w:r>
      <w:r w:rsidR="00511DEE">
        <w:rPr>
          <w:rFonts w:ascii="Arial Narrow" w:hAnsi="Arial Narrow" w:cs="Arial"/>
          <w:color w:val="000000"/>
          <w:sz w:val="24"/>
          <w:szCs w:val="24"/>
        </w:rPr>
        <w:t>, en la que se evidenció</w:t>
      </w:r>
      <w:r w:rsidR="00627624">
        <w:rPr>
          <w:rFonts w:ascii="Arial Narrow" w:hAnsi="Arial Narrow" w:cs="Arial"/>
          <w:color w:val="000000"/>
          <w:sz w:val="24"/>
          <w:szCs w:val="24"/>
        </w:rPr>
        <w:t xml:space="preserve"> </w:t>
      </w:r>
      <w:r w:rsidR="00511DEE">
        <w:rPr>
          <w:rFonts w:ascii="Arial Narrow" w:hAnsi="Arial Narrow" w:cs="Arial"/>
          <w:color w:val="000000"/>
          <w:sz w:val="24"/>
          <w:szCs w:val="24"/>
        </w:rPr>
        <w:t xml:space="preserve">falta de claridad </w:t>
      </w:r>
      <w:r w:rsidR="00627624">
        <w:rPr>
          <w:rFonts w:ascii="Arial Narrow" w:hAnsi="Arial Narrow" w:cs="Arial"/>
          <w:color w:val="000000"/>
          <w:sz w:val="24"/>
          <w:szCs w:val="24"/>
        </w:rPr>
        <w:t xml:space="preserve">relacionadas con </w:t>
      </w:r>
      <w:r w:rsidR="009C7467">
        <w:rPr>
          <w:rFonts w:ascii="Arial Narrow" w:hAnsi="Arial Narrow" w:cs="Arial"/>
          <w:color w:val="000000"/>
          <w:sz w:val="24"/>
          <w:szCs w:val="24"/>
        </w:rPr>
        <w:t>el alcance de las obligaciones de</w:t>
      </w:r>
      <w:r w:rsidR="00511DEE">
        <w:rPr>
          <w:rFonts w:ascii="Arial Narrow" w:hAnsi="Arial Narrow" w:cs="Arial"/>
          <w:color w:val="000000"/>
          <w:sz w:val="24"/>
          <w:szCs w:val="24"/>
        </w:rPr>
        <w:t xml:space="preserve"> la entidad de cara al mercado por</w:t>
      </w:r>
      <w:r w:rsidR="009C7467">
        <w:rPr>
          <w:rFonts w:ascii="Arial Narrow" w:hAnsi="Arial Narrow" w:cs="Arial"/>
          <w:color w:val="000000"/>
          <w:sz w:val="24"/>
          <w:szCs w:val="24"/>
        </w:rPr>
        <w:t xml:space="preserve"> la verificación de los parámetros del Decreto 926 de 2017</w:t>
      </w:r>
      <w:r w:rsidR="00511DEE">
        <w:rPr>
          <w:rFonts w:ascii="Arial Narrow" w:hAnsi="Arial Narrow" w:cs="Arial"/>
          <w:color w:val="000000"/>
          <w:sz w:val="24"/>
          <w:szCs w:val="24"/>
        </w:rPr>
        <w:t xml:space="preserve">. Dicha claridad se espera obtener en reunión solicitada al </w:t>
      </w:r>
      <w:r w:rsidR="00627624">
        <w:rPr>
          <w:rFonts w:ascii="Arial Narrow" w:hAnsi="Arial Narrow" w:cs="Arial"/>
          <w:color w:val="000000"/>
          <w:sz w:val="24"/>
          <w:szCs w:val="24"/>
        </w:rPr>
        <w:t xml:space="preserve">supervisor con el objeto de atender el requerimiento </w:t>
      </w:r>
      <w:r w:rsidR="00511DEE">
        <w:rPr>
          <w:rFonts w:ascii="Arial Narrow" w:hAnsi="Arial Narrow" w:cs="Arial"/>
          <w:color w:val="000000"/>
          <w:sz w:val="24"/>
          <w:szCs w:val="24"/>
        </w:rPr>
        <w:t xml:space="preserve">en termino, previo socializarla con </w:t>
      </w:r>
      <w:r w:rsidR="00627624">
        <w:rPr>
          <w:rFonts w:ascii="Arial Narrow" w:hAnsi="Arial Narrow" w:cs="Arial"/>
          <w:color w:val="000000"/>
          <w:sz w:val="24"/>
          <w:szCs w:val="24"/>
        </w:rPr>
        <w:t>el comité el proyecto de respuesta.</w:t>
      </w:r>
    </w:p>
    <w:p w:rsidR="00A808EA" w:rsidRDefault="00A808EA" w:rsidP="00C53CCA">
      <w:pPr>
        <w:jc w:val="both"/>
        <w:rPr>
          <w:rFonts w:ascii="Arial Narrow" w:hAnsi="Arial Narrow" w:cs="Arial"/>
          <w:color w:val="000000"/>
          <w:sz w:val="24"/>
          <w:szCs w:val="24"/>
        </w:rPr>
      </w:pPr>
    </w:p>
    <w:p w:rsidR="00781A68" w:rsidRPr="00781A68" w:rsidRDefault="00781A68" w:rsidP="00781A68">
      <w:pPr>
        <w:jc w:val="both"/>
        <w:rPr>
          <w:rFonts w:ascii="Arial Narrow" w:hAnsi="Arial Narrow" w:cs="Arial"/>
          <w:color w:val="000000"/>
          <w:sz w:val="24"/>
          <w:szCs w:val="24"/>
        </w:rPr>
      </w:pPr>
      <w:r>
        <w:rPr>
          <w:rFonts w:ascii="Arial Narrow" w:hAnsi="Arial Narrow" w:cs="Arial"/>
          <w:color w:val="000000"/>
          <w:sz w:val="24"/>
          <w:szCs w:val="24"/>
        </w:rPr>
        <w:t xml:space="preserve">De otra parte, </w:t>
      </w:r>
      <w:r w:rsidR="000D6E21">
        <w:rPr>
          <w:rFonts w:ascii="Arial Narrow" w:hAnsi="Arial Narrow" w:cs="Arial"/>
          <w:color w:val="000000"/>
          <w:sz w:val="24"/>
          <w:szCs w:val="24"/>
        </w:rPr>
        <w:t xml:space="preserve">informó que actualmente ya </w:t>
      </w:r>
      <w:r>
        <w:rPr>
          <w:rFonts w:ascii="Arial Narrow" w:hAnsi="Arial Narrow" w:cs="Arial"/>
          <w:color w:val="000000"/>
          <w:sz w:val="24"/>
          <w:szCs w:val="24"/>
        </w:rPr>
        <w:t xml:space="preserve">se está </w:t>
      </w:r>
      <w:r w:rsidR="000D6E21">
        <w:rPr>
          <w:rFonts w:ascii="Arial Narrow" w:hAnsi="Arial Narrow" w:cs="Arial"/>
          <w:color w:val="000000"/>
          <w:sz w:val="24"/>
          <w:szCs w:val="24"/>
        </w:rPr>
        <w:t xml:space="preserve">tramitando </w:t>
      </w:r>
      <w:r>
        <w:rPr>
          <w:rFonts w:ascii="Arial Narrow" w:hAnsi="Arial Narrow" w:cs="Arial"/>
          <w:color w:val="000000"/>
          <w:sz w:val="24"/>
          <w:szCs w:val="24"/>
        </w:rPr>
        <w:t xml:space="preserve">la contratación del experto en </w:t>
      </w:r>
      <w:r w:rsidR="000D6E21">
        <w:rPr>
          <w:rFonts w:ascii="Arial Narrow" w:hAnsi="Arial Narrow" w:cs="Arial"/>
          <w:color w:val="000000"/>
          <w:sz w:val="24"/>
          <w:szCs w:val="24"/>
        </w:rPr>
        <w:t xml:space="preserve">materia de Contratación Estatal, quien es el </w:t>
      </w:r>
      <w:r w:rsidR="00553761">
        <w:rPr>
          <w:rFonts w:ascii="Arial Narrow" w:hAnsi="Arial Narrow" w:cs="Arial"/>
          <w:color w:val="000000"/>
          <w:sz w:val="24"/>
          <w:szCs w:val="24"/>
        </w:rPr>
        <w:t>doctor</w:t>
      </w:r>
      <w:r w:rsidR="000D6E21">
        <w:rPr>
          <w:rFonts w:ascii="Arial Narrow" w:hAnsi="Arial Narrow" w:cs="Arial"/>
          <w:color w:val="000000"/>
          <w:sz w:val="24"/>
          <w:szCs w:val="24"/>
        </w:rPr>
        <w:t xml:space="preserve"> Gustavo </w:t>
      </w:r>
      <w:proofErr w:type="spellStart"/>
      <w:r w:rsidR="000D6E21">
        <w:rPr>
          <w:rFonts w:ascii="Arial Narrow" w:hAnsi="Arial Narrow" w:cs="Arial"/>
          <w:color w:val="000000"/>
          <w:sz w:val="24"/>
          <w:szCs w:val="24"/>
        </w:rPr>
        <w:t>Valbuena</w:t>
      </w:r>
      <w:proofErr w:type="spellEnd"/>
      <w:r w:rsidR="00511DEE">
        <w:rPr>
          <w:rFonts w:ascii="Arial Narrow" w:hAnsi="Arial Narrow" w:cs="Arial"/>
          <w:color w:val="000000"/>
          <w:sz w:val="24"/>
          <w:szCs w:val="24"/>
        </w:rPr>
        <w:t xml:space="preserve"> por ser un profesional bien reputado y económicamente competitivo</w:t>
      </w:r>
      <w:r w:rsidR="000D6E21">
        <w:rPr>
          <w:rFonts w:ascii="Arial Narrow" w:hAnsi="Arial Narrow" w:cs="Arial"/>
          <w:color w:val="000000"/>
          <w:sz w:val="24"/>
          <w:szCs w:val="24"/>
        </w:rPr>
        <w:t>. Al respecto reseña que se</w:t>
      </w:r>
      <w:r>
        <w:rPr>
          <w:rFonts w:ascii="Arial Narrow" w:hAnsi="Arial Narrow" w:cs="Arial"/>
          <w:color w:val="000000"/>
          <w:sz w:val="24"/>
          <w:szCs w:val="24"/>
        </w:rPr>
        <w:t xml:space="preserve"> presentaron a cuatro candidatos, con quienes se realizaron varias reuniones </w:t>
      </w:r>
      <w:r w:rsidRPr="00781A68">
        <w:rPr>
          <w:rFonts w:ascii="Arial Narrow" w:hAnsi="Arial Narrow" w:cs="Arial"/>
          <w:color w:val="000000"/>
          <w:sz w:val="24"/>
          <w:szCs w:val="24"/>
        </w:rPr>
        <w:t xml:space="preserve">con el fin de presentarles detalladamente </w:t>
      </w:r>
      <w:r w:rsidR="000D6E21">
        <w:rPr>
          <w:rFonts w:ascii="Arial Narrow" w:hAnsi="Arial Narrow" w:cs="Arial"/>
          <w:color w:val="000000"/>
          <w:sz w:val="24"/>
          <w:szCs w:val="24"/>
        </w:rPr>
        <w:t xml:space="preserve">el </w:t>
      </w:r>
      <w:r w:rsidRPr="00781A68">
        <w:rPr>
          <w:rFonts w:ascii="Arial Narrow" w:hAnsi="Arial Narrow" w:cs="Arial"/>
          <w:color w:val="000000"/>
          <w:sz w:val="24"/>
          <w:szCs w:val="24"/>
        </w:rPr>
        <w:t xml:space="preserve">objetivo </w:t>
      </w:r>
      <w:r w:rsidR="000D6E21">
        <w:rPr>
          <w:rFonts w:ascii="Arial Narrow" w:hAnsi="Arial Narrow" w:cs="Arial"/>
          <w:color w:val="000000"/>
          <w:sz w:val="24"/>
          <w:szCs w:val="24"/>
        </w:rPr>
        <w:t xml:space="preserve">de la Junta </w:t>
      </w:r>
      <w:r w:rsidRPr="00781A68">
        <w:rPr>
          <w:rFonts w:ascii="Arial Narrow" w:hAnsi="Arial Narrow" w:cs="Arial"/>
          <w:color w:val="000000"/>
          <w:sz w:val="24"/>
          <w:szCs w:val="24"/>
        </w:rPr>
        <w:t xml:space="preserve">y escuchar </w:t>
      </w:r>
      <w:r w:rsidR="000D6E21">
        <w:rPr>
          <w:rFonts w:ascii="Arial Narrow" w:hAnsi="Arial Narrow" w:cs="Arial"/>
          <w:color w:val="000000"/>
          <w:sz w:val="24"/>
          <w:szCs w:val="24"/>
        </w:rPr>
        <w:t xml:space="preserve">la </w:t>
      </w:r>
      <w:r w:rsidRPr="00781A68">
        <w:rPr>
          <w:rFonts w:ascii="Arial Narrow" w:hAnsi="Arial Narrow" w:cs="Arial"/>
          <w:color w:val="000000"/>
          <w:sz w:val="24"/>
          <w:szCs w:val="24"/>
        </w:rPr>
        <w:t>propuesta</w:t>
      </w:r>
      <w:r w:rsidR="000D6E21">
        <w:rPr>
          <w:rFonts w:ascii="Arial Narrow" w:hAnsi="Arial Narrow" w:cs="Arial"/>
          <w:color w:val="000000"/>
          <w:sz w:val="24"/>
          <w:szCs w:val="24"/>
        </w:rPr>
        <w:t xml:space="preserve"> a presentar y sus consideraciones</w:t>
      </w:r>
      <w:r w:rsidRPr="00781A68">
        <w:rPr>
          <w:rFonts w:ascii="Arial Narrow" w:hAnsi="Arial Narrow" w:cs="Arial"/>
          <w:color w:val="000000"/>
          <w:sz w:val="24"/>
          <w:szCs w:val="24"/>
        </w:rPr>
        <w:t>.</w:t>
      </w:r>
      <w:r>
        <w:rPr>
          <w:rFonts w:ascii="Arial Narrow" w:hAnsi="Arial Narrow" w:cs="Arial"/>
          <w:color w:val="000000"/>
          <w:sz w:val="24"/>
          <w:szCs w:val="24"/>
        </w:rPr>
        <w:t xml:space="preserve"> </w:t>
      </w:r>
    </w:p>
    <w:p w:rsidR="00781A68" w:rsidRDefault="00781A68" w:rsidP="00C53CCA">
      <w:pPr>
        <w:jc w:val="both"/>
        <w:rPr>
          <w:rFonts w:ascii="Arial Narrow" w:hAnsi="Arial Narrow" w:cs="Arial"/>
          <w:color w:val="000000"/>
          <w:sz w:val="24"/>
          <w:szCs w:val="24"/>
        </w:rPr>
      </w:pPr>
    </w:p>
    <w:p w:rsidR="00781A68" w:rsidRDefault="00781A68" w:rsidP="00C53CCA">
      <w:pPr>
        <w:jc w:val="both"/>
        <w:rPr>
          <w:rFonts w:ascii="Arial Narrow" w:hAnsi="Arial Narrow" w:cs="Arial"/>
          <w:sz w:val="24"/>
          <w:szCs w:val="24"/>
        </w:rPr>
      </w:pPr>
      <w:r>
        <w:rPr>
          <w:rFonts w:ascii="Arial Narrow" w:hAnsi="Arial Narrow" w:cs="Arial"/>
          <w:sz w:val="24"/>
          <w:szCs w:val="24"/>
        </w:rPr>
        <w:t xml:space="preserve">Los miembros de la Junta Directiva </w:t>
      </w:r>
      <w:r w:rsidR="00017E75">
        <w:rPr>
          <w:rFonts w:ascii="Arial Narrow" w:hAnsi="Arial Narrow" w:cs="Arial"/>
          <w:sz w:val="24"/>
          <w:szCs w:val="24"/>
        </w:rPr>
        <w:t>dieron por presentado el informe del Comité de Regulación</w:t>
      </w:r>
      <w:r w:rsidR="000D6E21">
        <w:rPr>
          <w:rFonts w:ascii="Arial Narrow" w:hAnsi="Arial Narrow" w:cs="Arial"/>
          <w:sz w:val="24"/>
          <w:szCs w:val="24"/>
        </w:rPr>
        <w:t xml:space="preserve"> y expresa</w:t>
      </w:r>
      <w:r w:rsidR="009C7467">
        <w:rPr>
          <w:rFonts w:ascii="Arial Narrow" w:hAnsi="Arial Narrow" w:cs="Arial"/>
          <w:sz w:val="24"/>
          <w:szCs w:val="24"/>
        </w:rPr>
        <w:t>n</w:t>
      </w:r>
      <w:r w:rsidR="000D6E21">
        <w:rPr>
          <w:rFonts w:ascii="Arial Narrow" w:hAnsi="Arial Narrow" w:cs="Arial"/>
          <w:sz w:val="24"/>
          <w:szCs w:val="24"/>
        </w:rPr>
        <w:t xml:space="preserve"> su </w:t>
      </w:r>
      <w:r w:rsidR="009C7467">
        <w:rPr>
          <w:rFonts w:ascii="Arial Narrow" w:hAnsi="Arial Narrow" w:cs="Arial"/>
          <w:sz w:val="24"/>
          <w:szCs w:val="24"/>
        </w:rPr>
        <w:t xml:space="preserve">conformidad con los asuntos presentados por el Comité. </w:t>
      </w:r>
    </w:p>
    <w:p w:rsidR="00781A68" w:rsidRPr="00A808EA" w:rsidRDefault="00781A68" w:rsidP="00C53CCA">
      <w:pPr>
        <w:jc w:val="both"/>
        <w:rPr>
          <w:rFonts w:ascii="Arial Narrow" w:hAnsi="Arial Narrow" w:cs="Arial"/>
          <w:sz w:val="24"/>
          <w:szCs w:val="24"/>
        </w:rPr>
      </w:pPr>
    </w:p>
    <w:p w:rsidR="00D84386" w:rsidRPr="00A808EA" w:rsidRDefault="00D84386" w:rsidP="00C53CCA">
      <w:pPr>
        <w:pStyle w:val="Prrafodelista"/>
        <w:numPr>
          <w:ilvl w:val="0"/>
          <w:numId w:val="5"/>
        </w:numPr>
        <w:jc w:val="both"/>
        <w:rPr>
          <w:rFonts w:ascii="Arial Narrow" w:hAnsi="Arial Narrow" w:cs="Arial"/>
          <w:b/>
          <w:color w:val="000000"/>
          <w:sz w:val="24"/>
          <w:szCs w:val="24"/>
        </w:rPr>
      </w:pPr>
      <w:r w:rsidRPr="00A808EA">
        <w:rPr>
          <w:rFonts w:ascii="Arial Narrow" w:hAnsi="Arial Narrow" w:cs="Arial"/>
          <w:b/>
          <w:color w:val="000000"/>
          <w:sz w:val="24"/>
          <w:szCs w:val="24"/>
        </w:rPr>
        <w:t>INFOR</w:t>
      </w:r>
      <w:r w:rsidR="002876C7" w:rsidRPr="00A808EA">
        <w:rPr>
          <w:rFonts w:ascii="Arial Narrow" w:hAnsi="Arial Narrow" w:cs="Arial"/>
          <w:b/>
          <w:color w:val="000000"/>
          <w:sz w:val="24"/>
          <w:szCs w:val="24"/>
        </w:rPr>
        <w:t>M</w:t>
      </w:r>
      <w:r w:rsidRPr="00A808EA">
        <w:rPr>
          <w:rFonts w:ascii="Arial Narrow" w:hAnsi="Arial Narrow" w:cs="Arial"/>
          <w:b/>
          <w:color w:val="000000"/>
          <w:sz w:val="24"/>
          <w:szCs w:val="24"/>
        </w:rPr>
        <w:t>E COMITÉ DE COMUNICACIÓN Y NEGOCIOS.</w:t>
      </w:r>
    </w:p>
    <w:p w:rsidR="00D84386" w:rsidRDefault="00D84386" w:rsidP="00502BCC">
      <w:pPr>
        <w:jc w:val="both"/>
        <w:rPr>
          <w:rFonts w:ascii="Arial Narrow" w:hAnsi="Arial Narrow" w:cs="Arial"/>
          <w:b/>
          <w:color w:val="000000"/>
          <w:sz w:val="24"/>
          <w:szCs w:val="24"/>
        </w:rPr>
      </w:pPr>
    </w:p>
    <w:p w:rsidR="00627624" w:rsidRDefault="00502BCC" w:rsidP="00502BCC">
      <w:pPr>
        <w:jc w:val="both"/>
        <w:rPr>
          <w:rFonts w:ascii="Arial Narrow" w:hAnsi="Arial Narrow" w:cs="Arial"/>
          <w:color w:val="000000"/>
          <w:sz w:val="24"/>
          <w:szCs w:val="24"/>
        </w:rPr>
      </w:pPr>
      <w:r w:rsidRPr="00502BCC">
        <w:rPr>
          <w:rFonts w:ascii="Arial Narrow" w:hAnsi="Arial Narrow" w:cs="Arial"/>
          <w:color w:val="000000"/>
          <w:sz w:val="24"/>
          <w:szCs w:val="24"/>
        </w:rPr>
        <w:t>Tomó la palabra el doctor</w:t>
      </w:r>
      <w:r w:rsidR="00017E75">
        <w:rPr>
          <w:rFonts w:ascii="Arial Narrow" w:hAnsi="Arial Narrow" w:cs="Arial"/>
          <w:color w:val="000000"/>
          <w:sz w:val="24"/>
          <w:szCs w:val="24"/>
        </w:rPr>
        <w:t xml:space="preserve"> Sergio Enrique Villamizar Ortiz Presidente del Comité de Comunicación y Negocios, quien informó a los miembros de la Junta Directiva que en dicha sesión fueron presentados los resultados comerciales a octubre 2017, el enfoque comercial de noviembre de 2017</w:t>
      </w:r>
      <w:r w:rsidR="009C7467">
        <w:rPr>
          <w:rFonts w:ascii="Arial Narrow" w:hAnsi="Arial Narrow" w:cs="Arial"/>
          <w:color w:val="000000"/>
          <w:sz w:val="24"/>
          <w:szCs w:val="24"/>
        </w:rPr>
        <w:t>, temas ya a</w:t>
      </w:r>
      <w:r w:rsidR="00627624">
        <w:rPr>
          <w:rFonts w:ascii="Arial Narrow" w:hAnsi="Arial Narrow" w:cs="Arial"/>
          <w:color w:val="000000"/>
          <w:sz w:val="24"/>
          <w:szCs w:val="24"/>
        </w:rPr>
        <w:t>bordados en la presente sesión.</w:t>
      </w:r>
    </w:p>
    <w:p w:rsidR="00627624" w:rsidRDefault="00627624" w:rsidP="00502BCC">
      <w:pPr>
        <w:jc w:val="both"/>
        <w:rPr>
          <w:rFonts w:ascii="Arial Narrow" w:hAnsi="Arial Narrow" w:cs="Arial"/>
          <w:color w:val="000000"/>
          <w:sz w:val="24"/>
          <w:szCs w:val="24"/>
        </w:rPr>
      </w:pPr>
    </w:p>
    <w:p w:rsidR="000078D9" w:rsidRDefault="00511DEE" w:rsidP="00502BCC">
      <w:pPr>
        <w:jc w:val="both"/>
        <w:rPr>
          <w:rFonts w:ascii="Arial Narrow" w:hAnsi="Arial Narrow" w:cs="Arial"/>
          <w:color w:val="000000"/>
          <w:sz w:val="24"/>
          <w:szCs w:val="24"/>
        </w:rPr>
      </w:pPr>
      <w:r>
        <w:rPr>
          <w:rFonts w:ascii="Arial Narrow" w:hAnsi="Arial Narrow" w:cs="Arial"/>
          <w:color w:val="000000"/>
          <w:sz w:val="24"/>
          <w:szCs w:val="24"/>
        </w:rPr>
        <w:t>Se discu</w:t>
      </w:r>
      <w:r w:rsidR="008F0714">
        <w:rPr>
          <w:rFonts w:ascii="Arial Narrow" w:hAnsi="Arial Narrow" w:cs="Arial"/>
          <w:color w:val="000000"/>
          <w:sz w:val="24"/>
          <w:szCs w:val="24"/>
        </w:rPr>
        <w:t xml:space="preserve">tieron temas como la necesidad de realizar un análisis jurídico del contrato de comisión Vs el contrato de corretaje en el mercado de compras públicas, discusión que acoge el Comité de Regulación y una vez este decantada la misma presentarla a la Junta para definir posibles ajustes al reglamento, la necesidad de generar mercado secundario en los productos financieros y la definición de los temas tributarios en las fichas técnicas de negociación relacionadas con las estampillas, el límite de mandantes que puede representar una firma comisionista y la forma como se administrara en conflicto de interés cuando hay empate en las puntas con un mecanismo trasparente que defina la </w:t>
      </w:r>
      <w:r w:rsidR="00553761">
        <w:rPr>
          <w:rFonts w:ascii="Arial Narrow" w:hAnsi="Arial Narrow" w:cs="Arial"/>
          <w:color w:val="000000"/>
          <w:sz w:val="24"/>
          <w:szCs w:val="24"/>
        </w:rPr>
        <w:t>E</w:t>
      </w:r>
      <w:r w:rsidR="008F0714">
        <w:rPr>
          <w:rFonts w:ascii="Arial Narrow" w:hAnsi="Arial Narrow" w:cs="Arial"/>
          <w:color w:val="000000"/>
          <w:sz w:val="24"/>
          <w:szCs w:val="24"/>
        </w:rPr>
        <w:t>ntidad</w:t>
      </w:r>
      <w:r w:rsidR="000078D9">
        <w:rPr>
          <w:rFonts w:ascii="Arial Narrow" w:hAnsi="Arial Narrow" w:cs="Arial"/>
          <w:color w:val="000000"/>
          <w:sz w:val="24"/>
          <w:szCs w:val="24"/>
        </w:rPr>
        <w:t>, por ello se resaltó la necesidad de continuar el fortalecimiento de la Asociación de Comisionistas para que sean conducto oficial de las inquietudes de las firmas.</w:t>
      </w:r>
    </w:p>
    <w:p w:rsidR="000078D9" w:rsidRDefault="000078D9" w:rsidP="00502BCC">
      <w:pPr>
        <w:jc w:val="both"/>
        <w:rPr>
          <w:rFonts w:ascii="Arial Narrow" w:hAnsi="Arial Narrow" w:cs="Arial"/>
          <w:color w:val="000000"/>
          <w:sz w:val="24"/>
          <w:szCs w:val="24"/>
        </w:rPr>
      </w:pPr>
    </w:p>
    <w:p w:rsidR="00017E75" w:rsidRDefault="00627624" w:rsidP="00502BCC">
      <w:pPr>
        <w:jc w:val="both"/>
        <w:rPr>
          <w:rFonts w:ascii="Arial Narrow" w:hAnsi="Arial Narrow" w:cs="Arial"/>
          <w:color w:val="000000"/>
          <w:sz w:val="24"/>
          <w:szCs w:val="24"/>
        </w:rPr>
      </w:pPr>
      <w:r>
        <w:rPr>
          <w:rFonts w:ascii="Arial Narrow" w:hAnsi="Arial Narrow" w:cs="Arial"/>
          <w:color w:val="000000"/>
          <w:sz w:val="24"/>
          <w:szCs w:val="24"/>
        </w:rPr>
        <w:t>A</w:t>
      </w:r>
      <w:r w:rsidR="009C7467">
        <w:rPr>
          <w:rFonts w:ascii="Arial Narrow" w:hAnsi="Arial Narrow" w:cs="Arial"/>
          <w:color w:val="000000"/>
          <w:sz w:val="24"/>
          <w:szCs w:val="24"/>
        </w:rPr>
        <w:t>dicionalmente</w:t>
      </w:r>
      <w:r>
        <w:rPr>
          <w:rFonts w:ascii="Arial Narrow" w:hAnsi="Arial Narrow" w:cs="Arial"/>
          <w:color w:val="000000"/>
          <w:sz w:val="24"/>
          <w:szCs w:val="24"/>
        </w:rPr>
        <w:t>,</w:t>
      </w:r>
      <w:r w:rsidR="009C7467">
        <w:rPr>
          <w:rFonts w:ascii="Arial Narrow" w:hAnsi="Arial Narrow" w:cs="Arial"/>
          <w:color w:val="000000"/>
          <w:sz w:val="24"/>
          <w:szCs w:val="24"/>
        </w:rPr>
        <w:t xml:space="preserve"> </w:t>
      </w:r>
      <w:r>
        <w:rPr>
          <w:rFonts w:ascii="Arial Narrow" w:hAnsi="Arial Narrow" w:cs="Arial"/>
          <w:color w:val="000000"/>
          <w:sz w:val="24"/>
          <w:szCs w:val="24"/>
        </w:rPr>
        <w:t xml:space="preserve">informó que fueron </w:t>
      </w:r>
      <w:r w:rsidR="00017E75">
        <w:rPr>
          <w:rFonts w:ascii="Arial Narrow" w:hAnsi="Arial Narrow" w:cs="Arial"/>
          <w:color w:val="000000"/>
          <w:sz w:val="24"/>
          <w:szCs w:val="24"/>
        </w:rPr>
        <w:t xml:space="preserve">dos temas </w:t>
      </w:r>
      <w:r w:rsidR="009C7467">
        <w:rPr>
          <w:rFonts w:ascii="Arial Narrow" w:hAnsi="Arial Narrow" w:cs="Arial"/>
          <w:color w:val="000000"/>
          <w:sz w:val="24"/>
          <w:szCs w:val="24"/>
        </w:rPr>
        <w:t xml:space="preserve">presentados por las firmas </w:t>
      </w:r>
      <w:r w:rsidR="00017E75">
        <w:rPr>
          <w:rFonts w:ascii="Arial Narrow" w:hAnsi="Arial Narrow" w:cs="Arial"/>
          <w:color w:val="000000"/>
          <w:sz w:val="24"/>
          <w:szCs w:val="24"/>
        </w:rPr>
        <w:t xml:space="preserve">SCB </w:t>
      </w:r>
      <w:r w:rsidR="009C7467">
        <w:rPr>
          <w:rFonts w:ascii="Arial Narrow" w:hAnsi="Arial Narrow" w:cs="Arial"/>
          <w:color w:val="000000"/>
          <w:sz w:val="24"/>
          <w:szCs w:val="24"/>
        </w:rPr>
        <w:t xml:space="preserve">relacionadas con </w:t>
      </w:r>
      <w:r w:rsidR="00017E75">
        <w:rPr>
          <w:rFonts w:ascii="Arial Narrow" w:hAnsi="Arial Narrow" w:cs="Arial"/>
          <w:color w:val="000000"/>
          <w:sz w:val="24"/>
          <w:szCs w:val="24"/>
        </w:rPr>
        <w:t xml:space="preserve">la participación de las SCB en las capacitaciones que se están realizando a las Entidades Estatales y la solicitud de </w:t>
      </w:r>
      <w:r w:rsidR="009C7467">
        <w:rPr>
          <w:rFonts w:ascii="Arial Narrow" w:hAnsi="Arial Narrow" w:cs="Arial"/>
          <w:color w:val="000000"/>
          <w:sz w:val="24"/>
          <w:szCs w:val="24"/>
        </w:rPr>
        <w:t xml:space="preserve">revisión de las condiciones de participación de los miembros de la </w:t>
      </w:r>
      <w:r w:rsidR="00553761">
        <w:rPr>
          <w:rFonts w:ascii="Arial Narrow" w:hAnsi="Arial Narrow" w:cs="Arial"/>
          <w:color w:val="000000"/>
          <w:sz w:val="24"/>
          <w:szCs w:val="24"/>
        </w:rPr>
        <w:t>E</w:t>
      </w:r>
      <w:r w:rsidR="009C7467">
        <w:rPr>
          <w:rFonts w:ascii="Arial Narrow" w:hAnsi="Arial Narrow" w:cs="Arial"/>
          <w:color w:val="000000"/>
          <w:sz w:val="24"/>
          <w:szCs w:val="24"/>
        </w:rPr>
        <w:t xml:space="preserve">ntidad y la posibilidad que sean excluidos mediante la ficha de negociación, al respecto el </w:t>
      </w:r>
      <w:r w:rsidR="00017E75">
        <w:rPr>
          <w:rFonts w:ascii="Arial Narrow" w:hAnsi="Arial Narrow" w:cs="Arial"/>
          <w:color w:val="000000"/>
          <w:sz w:val="24"/>
          <w:szCs w:val="24"/>
        </w:rPr>
        <w:t xml:space="preserve">Comité </w:t>
      </w:r>
      <w:r w:rsidR="009C7467">
        <w:rPr>
          <w:rFonts w:ascii="Arial Narrow" w:hAnsi="Arial Narrow" w:cs="Arial"/>
          <w:color w:val="000000"/>
          <w:sz w:val="24"/>
          <w:szCs w:val="24"/>
        </w:rPr>
        <w:t xml:space="preserve">señaló que no es de su competencia ni es instancia de decisión, en el trámite de operaciones particulares y por tanto las SCB deben acogerse al reglamento y al </w:t>
      </w:r>
      <w:r w:rsidR="00511DEE">
        <w:rPr>
          <w:rFonts w:ascii="Arial Narrow" w:hAnsi="Arial Narrow" w:cs="Arial"/>
          <w:color w:val="000000"/>
          <w:sz w:val="24"/>
          <w:szCs w:val="24"/>
        </w:rPr>
        <w:t>trámite</w:t>
      </w:r>
      <w:r w:rsidR="009C7467">
        <w:rPr>
          <w:rFonts w:ascii="Arial Narrow" w:hAnsi="Arial Narrow" w:cs="Arial"/>
          <w:color w:val="000000"/>
          <w:sz w:val="24"/>
          <w:szCs w:val="24"/>
        </w:rPr>
        <w:t xml:space="preserve"> de que de la Administración y la Vicepresidencia de Operaciones en apoyo con la Dirección </w:t>
      </w:r>
      <w:r w:rsidR="00511DEE">
        <w:rPr>
          <w:rFonts w:ascii="Arial Narrow" w:hAnsi="Arial Narrow" w:cs="Arial"/>
          <w:color w:val="000000"/>
          <w:sz w:val="24"/>
          <w:szCs w:val="24"/>
        </w:rPr>
        <w:t>Jurídica</w:t>
      </w:r>
      <w:r w:rsidR="009C7467">
        <w:rPr>
          <w:rFonts w:ascii="Arial Narrow" w:hAnsi="Arial Narrow" w:cs="Arial"/>
          <w:color w:val="000000"/>
          <w:sz w:val="24"/>
          <w:szCs w:val="24"/>
        </w:rPr>
        <w:t xml:space="preserve"> en lo que corresponda. </w:t>
      </w:r>
      <w:r w:rsidR="00511DEE">
        <w:rPr>
          <w:rFonts w:ascii="Arial Narrow" w:hAnsi="Arial Narrow" w:cs="Arial"/>
          <w:color w:val="000000"/>
          <w:sz w:val="24"/>
          <w:szCs w:val="24"/>
        </w:rPr>
        <w:t>Teniendo</w:t>
      </w:r>
      <w:r w:rsidR="009C7467">
        <w:rPr>
          <w:rFonts w:ascii="Arial Narrow" w:hAnsi="Arial Narrow" w:cs="Arial"/>
          <w:color w:val="000000"/>
          <w:sz w:val="24"/>
          <w:szCs w:val="24"/>
        </w:rPr>
        <w:t xml:space="preserve"> en cuenta lo anterior</w:t>
      </w:r>
      <w:r w:rsidR="008F0714">
        <w:rPr>
          <w:rFonts w:ascii="Arial Narrow" w:hAnsi="Arial Narrow" w:cs="Arial"/>
          <w:color w:val="000000"/>
          <w:sz w:val="24"/>
          <w:szCs w:val="24"/>
        </w:rPr>
        <w:t>,</w:t>
      </w:r>
      <w:r w:rsidR="009C7467">
        <w:rPr>
          <w:rFonts w:ascii="Arial Narrow" w:hAnsi="Arial Narrow" w:cs="Arial"/>
          <w:color w:val="000000"/>
          <w:sz w:val="24"/>
          <w:szCs w:val="24"/>
        </w:rPr>
        <w:t xml:space="preserve"> la </w:t>
      </w:r>
      <w:r w:rsidR="008F0714">
        <w:rPr>
          <w:rFonts w:ascii="Arial Narrow" w:hAnsi="Arial Narrow" w:cs="Arial"/>
          <w:color w:val="000000"/>
          <w:sz w:val="24"/>
          <w:szCs w:val="24"/>
        </w:rPr>
        <w:t>c</w:t>
      </w:r>
      <w:r w:rsidR="009C7467">
        <w:rPr>
          <w:rFonts w:ascii="Arial Narrow" w:hAnsi="Arial Narrow" w:cs="Arial"/>
          <w:color w:val="000000"/>
          <w:sz w:val="24"/>
          <w:szCs w:val="24"/>
        </w:rPr>
        <w:t xml:space="preserve">omunicación que en igual sentido radico la sociedad </w:t>
      </w:r>
      <w:proofErr w:type="spellStart"/>
      <w:r w:rsidR="009C7467">
        <w:rPr>
          <w:rFonts w:ascii="Arial Narrow" w:hAnsi="Arial Narrow" w:cs="Arial"/>
          <w:color w:val="000000"/>
          <w:sz w:val="24"/>
          <w:szCs w:val="24"/>
        </w:rPr>
        <w:t>Reyca</w:t>
      </w:r>
      <w:proofErr w:type="spellEnd"/>
      <w:r w:rsidR="009C7467">
        <w:rPr>
          <w:rFonts w:ascii="Arial Narrow" w:hAnsi="Arial Narrow" w:cs="Arial"/>
          <w:color w:val="000000"/>
          <w:sz w:val="24"/>
          <w:szCs w:val="24"/>
        </w:rPr>
        <w:t xml:space="preserve"> con </w:t>
      </w:r>
      <w:r w:rsidR="00553761">
        <w:rPr>
          <w:rFonts w:ascii="Arial Narrow" w:hAnsi="Arial Narrow" w:cs="Arial"/>
          <w:color w:val="000000"/>
          <w:sz w:val="24"/>
          <w:szCs w:val="24"/>
        </w:rPr>
        <w:t xml:space="preserve">copia </w:t>
      </w:r>
      <w:r w:rsidR="009C7467">
        <w:rPr>
          <w:rFonts w:ascii="Arial Narrow" w:hAnsi="Arial Narrow" w:cs="Arial"/>
          <w:color w:val="000000"/>
          <w:sz w:val="24"/>
          <w:szCs w:val="24"/>
        </w:rPr>
        <w:t xml:space="preserve">a la Junta Directiva, </w:t>
      </w:r>
      <w:r w:rsidR="008F0714">
        <w:rPr>
          <w:rFonts w:ascii="Arial Narrow" w:hAnsi="Arial Narrow" w:cs="Arial"/>
          <w:color w:val="000000"/>
          <w:sz w:val="24"/>
          <w:szCs w:val="24"/>
        </w:rPr>
        <w:t xml:space="preserve">la </w:t>
      </w:r>
      <w:r w:rsidR="00553761">
        <w:rPr>
          <w:rFonts w:ascii="Arial Narrow" w:hAnsi="Arial Narrow" w:cs="Arial"/>
          <w:color w:val="000000"/>
          <w:sz w:val="24"/>
          <w:szCs w:val="24"/>
        </w:rPr>
        <w:t xml:space="preserve">Junta </w:t>
      </w:r>
      <w:r w:rsidR="008F0714">
        <w:rPr>
          <w:rFonts w:ascii="Arial Narrow" w:hAnsi="Arial Narrow" w:cs="Arial"/>
          <w:color w:val="000000"/>
          <w:sz w:val="24"/>
          <w:szCs w:val="24"/>
        </w:rPr>
        <w:t>consider</w:t>
      </w:r>
      <w:r w:rsidR="00553761">
        <w:rPr>
          <w:rFonts w:ascii="Arial Narrow" w:hAnsi="Arial Narrow" w:cs="Arial"/>
          <w:color w:val="000000"/>
          <w:sz w:val="24"/>
          <w:szCs w:val="24"/>
        </w:rPr>
        <w:t>ó</w:t>
      </w:r>
      <w:r w:rsidR="008F0714">
        <w:rPr>
          <w:rFonts w:ascii="Arial Narrow" w:hAnsi="Arial Narrow" w:cs="Arial"/>
          <w:color w:val="000000"/>
          <w:sz w:val="24"/>
          <w:szCs w:val="24"/>
        </w:rPr>
        <w:t xml:space="preserve"> que debe </w:t>
      </w:r>
      <w:r w:rsidR="009C7467">
        <w:rPr>
          <w:rFonts w:ascii="Arial Narrow" w:hAnsi="Arial Narrow" w:cs="Arial"/>
          <w:color w:val="000000"/>
          <w:sz w:val="24"/>
          <w:szCs w:val="24"/>
        </w:rPr>
        <w:t xml:space="preserve">ser atendida por la </w:t>
      </w:r>
      <w:r w:rsidR="00553761">
        <w:rPr>
          <w:rFonts w:ascii="Arial Narrow" w:hAnsi="Arial Narrow" w:cs="Arial"/>
          <w:color w:val="000000"/>
          <w:sz w:val="24"/>
          <w:szCs w:val="24"/>
        </w:rPr>
        <w:t xml:space="preserve">Administración </w:t>
      </w:r>
      <w:r w:rsidR="009C7467">
        <w:rPr>
          <w:rFonts w:ascii="Arial Narrow" w:hAnsi="Arial Narrow" w:cs="Arial"/>
          <w:color w:val="000000"/>
          <w:sz w:val="24"/>
          <w:szCs w:val="24"/>
        </w:rPr>
        <w:t>en desarrollo de sus facultades legales</w:t>
      </w:r>
      <w:r w:rsidR="000078D9">
        <w:rPr>
          <w:rFonts w:ascii="Arial Narrow" w:hAnsi="Arial Narrow" w:cs="Arial"/>
          <w:color w:val="000000"/>
          <w:sz w:val="24"/>
          <w:szCs w:val="24"/>
        </w:rPr>
        <w:t>.</w:t>
      </w:r>
    </w:p>
    <w:p w:rsidR="009C7467" w:rsidRDefault="009C7467" w:rsidP="00502BCC">
      <w:pPr>
        <w:jc w:val="both"/>
        <w:rPr>
          <w:rFonts w:ascii="Arial Narrow" w:hAnsi="Arial Narrow" w:cs="Arial"/>
          <w:color w:val="000000"/>
          <w:sz w:val="24"/>
          <w:szCs w:val="24"/>
        </w:rPr>
      </w:pPr>
    </w:p>
    <w:p w:rsidR="00502BCC" w:rsidRPr="00F223B0" w:rsidRDefault="00502BCC" w:rsidP="00502BCC">
      <w:pPr>
        <w:jc w:val="both"/>
        <w:rPr>
          <w:rFonts w:ascii="Arial Narrow" w:hAnsi="Arial Narrow" w:cs="Arial"/>
          <w:color w:val="000000"/>
          <w:sz w:val="24"/>
          <w:szCs w:val="24"/>
        </w:rPr>
      </w:pPr>
      <w:r w:rsidRPr="00F223B0">
        <w:rPr>
          <w:rFonts w:ascii="Arial Narrow" w:hAnsi="Arial Narrow" w:cs="Arial"/>
          <w:color w:val="000000"/>
          <w:sz w:val="24"/>
          <w:szCs w:val="24"/>
        </w:rPr>
        <w:t>Siendo las 1</w:t>
      </w:r>
      <w:r>
        <w:rPr>
          <w:rFonts w:ascii="Arial Narrow" w:hAnsi="Arial Narrow" w:cs="Arial"/>
          <w:color w:val="000000"/>
          <w:sz w:val="24"/>
          <w:szCs w:val="24"/>
        </w:rPr>
        <w:t>1</w:t>
      </w:r>
      <w:r w:rsidRPr="00F223B0">
        <w:rPr>
          <w:rFonts w:ascii="Arial Narrow" w:hAnsi="Arial Narrow" w:cs="Arial"/>
          <w:color w:val="000000"/>
          <w:sz w:val="24"/>
          <w:szCs w:val="24"/>
        </w:rPr>
        <w:t>:</w:t>
      </w:r>
      <w:r>
        <w:rPr>
          <w:rFonts w:ascii="Arial Narrow" w:hAnsi="Arial Narrow" w:cs="Arial"/>
          <w:color w:val="000000"/>
          <w:sz w:val="24"/>
          <w:szCs w:val="24"/>
        </w:rPr>
        <w:t>56</w:t>
      </w:r>
      <w:r w:rsidRPr="00F223B0">
        <w:rPr>
          <w:rFonts w:ascii="Arial Narrow" w:hAnsi="Arial Narrow" w:cs="Arial"/>
          <w:color w:val="000000"/>
          <w:sz w:val="24"/>
          <w:szCs w:val="24"/>
        </w:rPr>
        <w:t xml:space="preserve"> de la mañana se retir</w:t>
      </w:r>
      <w:r>
        <w:rPr>
          <w:rFonts w:ascii="Arial Narrow" w:hAnsi="Arial Narrow" w:cs="Arial"/>
          <w:color w:val="000000"/>
          <w:sz w:val="24"/>
          <w:szCs w:val="24"/>
        </w:rPr>
        <w:t>aron</w:t>
      </w:r>
      <w:r w:rsidRPr="00F223B0">
        <w:rPr>
          <w:rFonts w:ascii="Arial Narrow" w:hAnsi="Arial Narrow" w:cs="Arial"/>
          <w:color w:val="000000"/>
          <w:sz w:val="24"/>
          <w:szCs w:val="24"/>
        </w:rPr>
        <w:t xml:space="preserve"> el doctor </w:t>
      </w:r>
      <w:r>
        <w:rPr>
          <w:rFonts w:ascii="Arial Narrow" w:hAnsi="Arial Narrow" w:cs="Arial"/>
          <w:color w:val="000000"/>
          <w:sz w:val="24"/>
          <w:szCs w:val="24"/>
        </w:rPr>
        <w:t>Luis Alberto Zuleta Jaramillo y el doctor Juan Pablo Cabal Cabal</w:t>
      </w:r>
      <w:r w:rsidRPr="00F223B0">
        <w:rPr>
          <w:rFonts w:ascii="Arial Narrow" w:hAnsi="Arial Narrow" w:cs="Arial"/>
          <w:color w:val="000000"/>
          <w:sz w:val="24"/>
          <w:szCs w:val="24"/>
        </w:rPr>
        <w:t>, quedando el quórum deliberatorio y decisorio conformado de la siguiente manera:</w:t>
      </w:r>
    </w:p>
    <w:p w:rsidR="00502BCC" w:rsidRPr="00F223B0" w:rsidRDefault="00502BCC" w:rsidP="00502BCC">
      <w:pPr>
        <w:jc w:val="both"/>
        <w:rPr>
          <w:rFonts w:ascii="Arial Narrow" w:hAnsi="Arial Narrow" w:cs="Arial"/>
          <w:color w:val="000000"/>
          <w:sz w:val="24"/>
          <w:szCs w:val="24"/>
        </w:rPr>
      </w:pPr>
    </w:p>
    <w:tbl>
      <w:tblPr>
        <w:tblW w:w="8836"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A0"/>
      </w:tblPr>
      <w:tblGrid>
        <w:gridCol w:w="4448"/>
        <w:gridCol w:w="4388"/>
      </w:tblGrid>
      <w:tr w:rsidR="00502BCC" w:rsidRPr="00F223B0" w:rsidTr="00017E75">
        <w:trPr>
          <w:tblCellSpacing w:w="20" w:type="dxa"/>
          <w:jc w:val="center"/>
        </w:trPr>
        <w:tc>
          <w:tcPr>
            <w:tcW w:w="4388" w:type="dxa"/>
            <w:tcBorders>
              <w:top w:val="outset" w:sz="6" w:space="0" w:color="auto"/>
              <w:left w:val="outset" w:sz="6" w:space="0" w:color="auto"/>
              <w:bottom w:val="outset" w:sz="6" w:space="0" w:color="auto"/>
              <w:right w:val="outset" w:sz="6" w:space="0" w:color="auto"/>
            </w:tcBorders>
            <w:vAlign w:val="center"/>
          </w:tcPr>
          <w:p w:rsidR="00502BCC" w:rsidRPr="00F223B0" w:rsidRDefault="00502BCC" w:rsidP="00017E75">
            <w:pPr>
              <w:jc w:val="center"/>
              <w:rPr>
                <w:rFonts w:ascii="Arial Narrow" w:hAnsi="Arial Narrow" w:cs="Arial"/>
                <w:b/>
                <w:bCs/>
                <w:color w:val="000000"/>
                <w:sz w:val="24"/>
                <w:szCs w:val="24"/>
              </w:rPr>
            </w:pPr>
            <w:r w:rsidRPr="00F223B0">
              <w:rPr>
                <w:rFonts w:ascii="Arial Narrow" w:hAnsi="Arial Narrow" w:cs="Arial"/>
                <w:b/>
                <w:bCs/>
                <w:color w:val="000000"/>
                <w:sz w:val="24"/>
                <w:szCs w:val="24"/>
              </w:rPr>
              <w:t>MIEMBROS PRINCIPALES</w:t>
            </w:r>
          </w:p>
        </w:tc>
        <w:tc>
          <w:tcPr>
            <w:tcW w:w="4328" w:type="dxa"/>
            <w:tcBorders>
              <w:top w:val="outset" w:sz="6" w:space="0" w:color="auto"/>
              <w:left w:val="outset" w:sz="6" w:space="0" w:color="auto"/>
              <w:bottom w:val="outset" w:sz="6" w:space="0" w:color="auto"/>
              <w:right w:val="outset" w:sz="6" w:space="0" w:color="auto"/>
            </w:tcBorders>
            <w:vAlign w:val="center"/>
          </w:tcPr>
          <w:p w:rsidR="00502BCC" w:rsidRPr="00F223B0" w:rsidRDefault="00502BCC" w:rsidP="00017E75">
            <w:pPr>
              <w:jc w:val="center"/>
              <w:rPr>
                <w:rFonts w:ascii="Arial Narrow" w:hAnsi="Arial Narrow" w:cs="Arial"/>
                <w:b/>
                <w:bCs/>
                <w:color w:val="000000"/>
                <w:sz w:val="24"/>
                <w:szCs w:val="24"/>
              </w:rPr>
            </w:pPr>
            <w:r w:rsidRPr="00F223B0">
              <w:rPr>
                <w:rFonts w:ascii="Arial Narrow" w:hAnsi="Arial Narrow" w:cs="Arial"/>
                <w:b/>
                <w:bCs/>
                <w:color w:val="000000"/>
                <w:sz w:val="24"/>
                <w:szCs w:val="24"/>
              </w:rPr>
              <w:t>MIEMBROS SUPLENTES</w:t>
            </w:r>
          </w:p>
        </w:tc>
      </w:tr>
      <w:tr w:rsidR="00502BCC" w:rsidRPr="00F223B0" w:rsidTr="00017E75">
        <w:trPr>
          <w:tblCellSpacing w:w="20" w:type="dxa"/>
          <w:jc w:val="center"/>
        </w:trPr>
        <w:tc>
          <w:tcPr>
            <w:tcW w:w="4388" w:type="dxa"/>
            <w:tcBorders>
              <w:top w:val="outset" w:sz="6" w:space="0" w:color="auto"/>
              <w:left w:val="outset" w:sz="6" w:space="0" w:color="auto"/>
              <w:bottom w:val="outset" w:sz="6" w:space="0" w:color="auto"/>
              <w:right w:val="outset" w:sz="6" w:space="0" w:color="auto"/>
            </w:tcBorders>
            <w:vAlign w:val="center"/>
          </w:tcPr>
          <w:p w:rsidR="00502BCC" w:rsidRPr="00516B96" w:rsidRDefault="00502BCC" w:rsidP="00017E75">
            <w:pPr>
              <w:rPr>
                <w:rFonts w:ascii="Arial Narrow" w:hAnsi="Arial Narrow" w:cs="Arial"/>
                <w:sz w:val="24"/>
                <w:szCs w:val="24"/>
              </w:rPr>
            </w:pPr>
            <w:r w:rsidRPr="00516B96">
              <w:rPr>
                <w:rFonts w:ascii="Arial Narrow" w:hAnsi="Arial Narrow" w:cs="Arial"/>
                <w:bCs/>
                <w:color w:val="000000"/>
                <w:sz w:val="24"/>
                <w:szCs w:val="24"/>
              </w:rPr>
              <w:t>JORGE ERNESTO GARCÍA PRADO</w:t>
            </w:r>
          </w:p>
        </w:tc>
        <w:tc>
          <w:tcPr>
            <w:tcW w:w="4328" w:type="dxa"/>
            <w:tcBorders>
              <w:top w:val="outset" w:sz="6" w:space="0" w:color="auto"/>
              <w:left w:val="outset" w:sz="6" w:space="0" w:color="auto"/>
              <w:bottom w:val="outset" w:sz="6" w:space="0" w:color="auto"/>
              <w:right w:val="outset" w:sz="6" w:space="0" w:color="auto"/>
            </w:tcBorders>
            <w:vAlign w:val="center"/>
          </w:tcPr>
          <w:p w:rsidR="00502BCC" w:rsidRPr="00516B96" w:rsidRDefault="00502BCC" w:rsidP="00017E75">
            <w:pPr>
              <w:rPr>
                <w:rFonts w:ascii="Arial Narrow" w:hAnsi="Arial Narrow" w:cs="Arial"/>
                <w:bCs/>
                <w:color w:val="000000"/>
                <w:sz w:val="24"/>
                <w:szCs w:val="24"/>
              </w:rPr>
            </w:pPr>
            <w:r w:rsidRPr="00516B96">
              <w:rPr>
                <w:rFonts w:ascii="Arial Narrow" w:hAnsi="Arial Narrow" w:cs="Arial"/>
                <w:bCs/>
                <w:color w:val="000000"/>
                <w:sz w:val="24"/>
                <w:szCs w:val="24"/>
              </w:rPr>
              <w:t>HORACIO JARAMILLO BERNAL</w:t>
            </w:r>
          </w:p>
        </w:tc>
      </w:tr>
      <w:tr w:rsidR="00502BCC" w:rsidRPr="00F223B0" w:rsidTr="00017E75">
        <w:trPr>
          <w:tblCellSpacing w:w="20" w:type="dxa"/>
          <w:jc w:val="center"/>
        </w:trPr>
        <w:tc>
          <w:tcPr>
            <w:tcW w:w="4388" w:type="dxa"/>
            <w:tcBorders>
              <w:top w:val="outset" w:sz="6" w:space="0" w:color="auto"/>
              <w:left w:val="outset" w:sz="6" w:space="0" w:color="auto"/>
              <w:bottom w:val="outset" w:sz="6" w:space="0" w:color="auto"/>
              <w:right w:val="outset" w:sz="6" w:space="0" w:color="auto"/>
            </w:tcBorders>
            <w:vAlign w:val="center"/>
          </w:tcPr>
          <w:p w:rsidR="00502BCC" w:rsidRPr="00516B96" w:rsidRDefault="00502BCC" w:rsidP="00017E75">
            <w:pPr>
              <w:rPr>
                <w:rFonts w:ascii="Arial Narrow" w:hAnsi="Arial Narrow" w:cs="Arial"/>
                <w:bCs/>
                <w:color w:val="000000"/>
                <w:sz w:val="24"/>
                <w:szCs w:val="24"/>
              </w:rPr>
            </w:pPr>
          </w:p>
        </w:tc>
        <w:tc>
          <w:tcPr>
            <w:tcW w:w="4328" w:type="dxa"/>
            <w:tcBorders>
              <w:top w:val="outset" w:sz="6" w:space="0" w:color="auto"/>
              <w:left w:val="outset" w:sz="6" w:space="0" w:color="auto"/>
              <w:bottom w:val="outset" w:sz="6" w:space="0" w:color="auto"/>
              <w:right w:val="outset" w:sz="6" w:space="0" w:color="auto"/>
            </w:tcBorders>
            <w:vAlign w:val="center"/>
          </w:tcPr>
          <w:p w:rsidR="00502BCC" w:rsidRPr="00516B96" w:rsidRDefault="00502BCC" w:rsidP="00017E75">
            <w:pPr>
              <w:rPr>
                <w:rFonts w:ascii="Arial Narrow" w:hAnsi="Arial Narrow" w:cs="Arial"/>
                <w:bCs/>
                <w:color w:val="000000"/>
                <w:sz w:val="24"/>
                <w:szCs w:val="24"/>
              </w:rPr>
            </w:pPr>
          </w:p>
        </w:tc>
      </w:tr>
      <w:tr w:rsidR="00502BCC" w:rsidRPr="00F223B0" w:rsidTr="00017E75">
        <w:trPr>
          <w:tblCellSpacing w:w="20" w:type="dxa"/>
          <w:jc w:val="center"/>
        </w:trPr>
        <w:tc>
          <w:tcPr>
            <w:tcW w:w="4388" w:type="dxa"/>
            <w:tcBorders>
              <w:top w:val="outset" w:sz="6" w:space="0" w:color="auto"/>
              <w:left w:val="outset" w:sz="6" w:space="0" w:color="auto"/>
              <w:bottom w:val="outset" w:sz="6" w:space="0" w:color="auto"/>
              <w:right w:val="outset" w:sz="6" w:space="0" w:color="auto"/>
            </w:tcBorders>
            <w:vAlign w:val="center"/>
          </w:tcPr>
          <w:p w:rsidR="00502BCC" w:rsidRPr="00516B96" w:rsidRDefault="00502BCC" w:rsidP="00017E75">
            <w:pPr>
              <w:rPr>
                <w:rFonts w:ascii="Arial Narrow" w:hAnsi="Arial Narrow" w:cs="Arial"/>
                <w:bCs/>
                <w:color w:val="000000"/>
                <w:sz w:val="24"/>
                <w:szCs w:val="24"/>
              </w:rPr>
            </w:pPr>
            <w:r w:rsidRPr="00516B96">
              <w:rPr>
                <w:rFonts w:ascii="Arial Narrow" w:hAnsi="Arial Narrow" w:cs="Arial"/>
                <w:bCs/>
                <w:color w:val="000000"/>
                <w:sz w:val="24"/>
                <w:szCs w:val="24"/>
              </w:rPr>
              <w:t>GUSTAVO GAVIRIA ÁNGEL</w:t>
            </w:r>
          </w:p>
        </w:tc>
        <w:tc>
          <w:tcPr>
            <w:tcW w:w="4328" w:type="dxa"/>
            <w:tcBorders>
              <w:top w:val="outset" w:sz="6" w:space="0" w:color="auto"/>
              <w:left w:val="outset" w:sz="6" w:space="0" w:color="auto"/>
              <w:bottom w:val="outset" w:sz="6" w:space="0" w:color="auto"/>
              <w:right w:val="outset" w:sz="6" w:space="0" w:color="auto"/>
            </w:tcBorders>
            <w:vAlign w:val="center"/>
          </w:tcPr>
          <w:p w:rsidR="00502BCC" w:rsidRPr="00516B96" w:rsidRDefault="00502BCC" w:rsidP="00017E75">
            <w:pPr>
              <w:rPr>
                <w:rFonts w:ascii="Arial Narrow" w:hAnsi="Arial Narrow" w:cs="Arial"/>
                <w:bCs/>
                <w:color w:val="000000"/>
                <w:sz w:val="24"/>
                <w:szCs w:val="24"/>
              </w:rPr>
            </w:pPr>
          </w:p>
        </w:tc>
      </w:tr>
      <w:tr w:rsidR="00502BCC" w:rsidRPr="00F223B0" w:rsidTr="00017E75">
        <w:trPr>
          <w:tblCellSpacing w:w="20" w:type="dxa"/>
          <w:jc w:val="center"/>
        </w:trPr>
        <w:tc>
          <w:tcPr>
            <w:tcW w:w="4388" w:type="dxa"/>
            <w:tcBorders>
              <w:top w:val="outset" w:sz="6" w:space="0" w:color="auto"/>
              <w:left w:val="outset" w:sz="6" w:space="0" w:color="auto"/>
              <w:bottom w:val="outset" w:sz="6" w:space="0" w:color="auto"/>
              <w:right w:val="outset" w:sz="6" w:space="0" w:color="auto"/>
            </w:tcBorders>
            <w:vAlign w:val="center"/>
          </w:tcPr>
          <w:p w:rsidR="00502BCC" w:rsidRPr="00516B96" w:rsidRDefault="00502BCC" w:rsidP="00017E75">
            <w:pPr>
              <w:rPr>
                <w:rFonts w:ascii="Arial Narrow" w:hAnsi="Arial Narrow" w:cs="Arial"/>
                <w:bCs/>
                <w:color w:val="000000"/>
                <w:sz w:val="24"/>
                <w:szCs w:val="24"/>
              </w:rPr>
            </w:pPr>
            <w:r w:rsidRPr="00516B96">
              <w:rPr>
                <w:rFonts w:ascii="Arial Narrow" w:hAnsi="Arial Narrow" w:cs="Arial"/>
                <w:bCs/>
                <w:color w:val="000000"/>
                <w:sz w:val="24"/>
                <w:szCs w:val="24"/>
              </w:rPr>
              <w:t>SERGIO ENRIQUE VILLAMIZAR ORTIZ</w:t>
            </w:r>
          </w:p>
        </w:tc>
        <w:tc>
          <w:tcPr>
            <w:tcW w:w="4328" w:type="dxa"/>
            <w:tcBorders>
              <w:top w:val="outset" w:sz="6" w:space="0" w:color="auto"/>
              <w:left w:val="outset" w:sz="6" w:space="0" w:color="auto"/>
              <w:bottom w:val="outset" w:sz="6" w:space="0" w:color="auto"/>
              <w:right w:val="outset" w:sz="6" w:space="0" w:color="auto"/>
            </w:tcBorders>
            <w:vAlign w:val="center"/>
          </w:tcPr>
          <w:p w:rsidR="00502BCC" w:rsidRPr="00516B96" w:rsidRDefault="00502BCC" w:rsidP="00017E75">
            <w:pPr>
              <w:rPr>
                <w:rFonts w:ascii="Arial Narrow" w:hAnsi="Arial Narrow" w:cs="Arial"/>
                <w:bCs/>
                <w:color w:val="000000"/>
                <w:sz w:val="24"/>
                <w:szCs w:val="24"/>
              </w:rPr>
            </w:pPr>
            <w:r w:rsidRPr="00516B96">
              <w:rPr>
                <w:rFonts w:ascii="Arial Narrow" w:hAnsi="Arial Narrow" w:cs="Arial"/>
                <w:bCs/>
                <w:color w:val="000000"/>
                <w:sz w:val="24"/>
                <w:szCs w:val="24"/>
              </w:rPr>
              <w:t>MARIO RODRÍGUEZ RICO</w:t>
            </w:r>
          </w:p>
        </w:tc>
      </w:tr>
      <w:tr w:rsidR="00502BCC" w:rsidRPr="00F223B0" w:rsidTr="00017E75">
        <w:trPr>
          <w:tblCellSpacing w:w="20" w:type="dxa"/>
          <w:jc w:val="center"/>
        </w:trPr>
        <w:tc>
          <w:tcPr>
            <w:tcW w:w="4388" w:type="dxa"/>
            <w:tcBorders>
              <w:top w:val="outset" w:sz="6" w:space="0" w:color="auto"/>
              <w:left w:val="outset" w:sz="6" w:space="0" w:color="auto"/>
              <w:bottom w:val="outset" w:sz="6" w:space="0" w:color="auto"/>
              <w:right w:val="outset" w:sz="6" w:space="0" w:color="auto"/>
            </w:tcBorders>
            <w:vAlign w:val="center"/>
          </w:tcPr>
          <w:p w:rsidR="00502BCC" w:rsidRPr="00516B96" w:rsidRDefault="00502BCC" w:rsidP="00017E75">
            <w:pPr>
              <w:rPr>
                <w:rFonts w:ascii="Arial Narrow" w:hAnsi="Arial Narrow" w:cs="Arial"/>
                <w:bCs/>
                <w:color w:val="000000"/>
                <w:sz w:val="24"/>
                <w:szCs w:val="24"/>
              </w:rPr>
            </w:pPr>
            <w:r w:rsidRPr="00516B96">
              <w:rPr>
                <w:rFonts w:ascii="Arial Narrow" w:hAnsi="Arial Narrow" w:cs="Arial"/>
                <w:bCs/>
                <w:color w:val="000000"/>
                <w:sz w:val="24"/>
                <w:szCs w:val="24"/>
              </w:rPr>
              <w:t>MARÍA INÉS AGUDELO VALENCIA</w:t>
            </w:r>
          </w:p>
        </w:tc>
        <w:tc>
          <w:tcPr>
            <w:tcW w:w="4328" w:type="dxa"/>
            <w:tcBorders>
              <w:top w:val="outset" w:sz="6" w:space="0" w:color="auto"/>
              <w:left w:val="outset" w:sz="6" w:space="0" w:color="auto"/>
              <w:bottom w:val="outset" w:sz="6" w:space="0" w:color="auto"/>
              <w:right w:val="outset" w:sz="6" w:space="0" w:color="auto"/>
            </w:tcBorders>
            <w:vAlign w:val="center"/>
          </w:tcPr>
          <w:p w:rsidR="00502BCC" w:rsidRPr="00516B96" w:rsidRDefault="00502BCC" w:rsidP="00017E75">
            <w:pPr>
              <w:rPr>
                <w:rFonts w:ascii="Arial Narrow" w:hAnsi="Arial Narrow" w:cs="Arial"/>
                <w:bCs/>
                <w:color w:val="000000"/>
                <w:sz w:val="24"/>
                <w:szCs w:val="24"/>
              </w:rPr>
            </w:pPr>
          </w:p>
        </w:tc>
      </w:tr>
      <w:tr w:rsidR="00502BCC" w:rsidRPr="00F223B0" w:rsidTr="00017E75">
        <w:trPr>
          <w:tblCellSpacing w:w="20" w:type="dxa"/>
          <w:jc w:val="center"/>
        </w:trPr>
        <w:tc>
          <w:tcPr>
            <w:tcW w:w="4388" w:type="dxa"/>
            <w:tcBorders>
              <w:top w:val="outset" w:sz="6" w:space="0" w:color="auto"/>
              <w:left w:val="outset" w:sz="6" w:space="0" w:color="auto"/>
              <w:bottom w:val="outset" w:sz="6" w:space="0" w:color="auto"/>
              <w:right w:val="outset" w:sz="6" w:space="0" w:color="auto"/>
            </w:tcBorders>
            <w:vAlign w:val="center"/>
          </w:tcPr>
          <w:p w:rsidR="00502BCC" w:rsidRPr="00516B96" w:rsidRDefault="00502BCC" w:rsidP="00017E75">
            <w:pPr>
              <w:rPr>
                <w:rFonts w:ascii="Arial Narrow" w:hAnsi="Arial Narrow" w:cs="Arial"/>
                <w:bCs/>
                <w:color w:val="000000"/>
                <w:sz w:val="24"/>
                <w:szCs w:val="24"/>
              </w:rPr>
            </w:pPr>
          </w:p>
        </w:tc>
        <w:tc>
          <w:tcPr>
            <w:tcW w:w="4328" w:type="dxa"/>
            <w:tcBorders>
              <w:top w:val="outset" w:sz="6" w:space="0" w:color="auto"/>
              <w:left w:val="outset" w:sz="6" w:space="0" w:color="auto"/>
              <w:bottom w:val="outset" w:sz="6" w:space="0" w:color="auto"/>
              <w:right w:val="outset" w:sz="6" w:space="0" w:color="auto"/>
            </w:tcBorders>
            <w:shd w:val="clear" w:color="auto" w:fill="auto"/>
            <w:vAlign w:val="center"/>
          </w:tcPr>
          <w:p w:rsidR="00502BCC" w:rsidRPr="00516B96" w:rsidRDefault="00502BCC" w:rsidP="00017E75">
            <w:pPr>
              <w:rPr>
                <w:rFonts w:ascii="Arial Narrow" w:hAnsi="Arial Narrow" w:cs="Arial"/>
                <w:bCs/>
                <w:color w:val="000000"/>
                <w:sz w:val="24"/>
                <w:szCs w:val="24"/>
              </w:rPr>
            </w:pPr>
            <w:r w:rsidRPr="00516B96">
              <w:rPr>
                <w:rFonts w:ascii="Arial Narrow" w:hAnsi="Arial Narrow" w:cs="Arial"/>
                <w:bCs/>
                <w:color w:val="000000"/>
                <w:sz w:val="24"/>
                <w:szCs w:val="24"/>
              </w:rPr>
              <w:t>HERNÁN MIGUEL ROMÁN CALDERÓN</w:t>
            </w:r>
          </w:p>
        </w:tc>
      </w:tr>
      <w:tr w:rsidR="00502BCC" w:rsidRPr="00F223B0" w:rsidTr="00017E75">
        <w:trPr>
          <w:tblCellSpacing w:w="20" w:type="dxa"/>
          <w:jc w:val="center"/>
        </w:trPr>
        <w:tc>
          <w:tcPr>
            <w:tcW w:w="4388" w:type="dxa"/>
            <w:tcBorders>
              <w:top w:val="outset" w:sz="6" w:space="0" w:color="auto"/>
              <w:left w:val="outset" w:sz="6" w:space="0" w:color="auto"/>
              <w:bottom w:val="outset" w:sz="6" w:space="0" w:color="auto"/>
              <w:right w:val="outset" w:sz="6" w:space="0" w:color="auto"/>
            </w:tcBorders>
            <w:vAlign w:val="center"/>
          </w:tcPr>
          <w:p w:rsidR="00502BCC" w:rsidRPr="00516B96" w:rsidRDefault="00502BCC" w:rsidP="00017E75">
            <w:pPr>
              <w:rPr>
                <w:rFonts w:ascii="Arial Narrow" w:hAnsi="Arial Narrow" w:cs="Arial"/>
                <w:bCs/>
                <w:color w:val="000000"/>
                <w:sz w:val="24"/>
                <w:szCs w:val="24"/>
              </w:rPr>
            </w:pPr>
            <w:r w:rsidRPr="00516B96">
              <w:rPr>
                <w:rFonts w:ascii="Arial Narrow" w:hAnsi="Arial Narrow" w:cs="Arial"/>
                <w:bCs/>
                <w:color w:val="000000"/>
                <w:sz w:val="24"/>
                <w:szCs w:val="24"/>
              </w:rPr>
              <w:t>JORGE HORACIO TABORDA AITKEN</w:t>
            </w:r>
          </w:p>
        </w:tc>
        <w:tc>
          <w:tcPr>
            <w:tcW w:w="4328" w:type="dxa"/>
            <w:tcBorders>
              <w:top w:val="outset" w:sz="6" w:space="0" w:color="auto"/>
              <w:left w:val="outset" w:sz="6" w:space="0" w:color="auto"/>
              <w:bottom w:val="outset" w:sz="6" w:space="0" w:color="auto"/>
              <w:right w:val="outset" w:sz="6" w:space="0" w:color="auto"/>
            </w:tcBorders>
            <w:shd w:val="clear" w:color="auto" w:fill="auto"/>
            <w:vAlign w:val="center"/>
          </w:tcPr>
          <w:p w:rsidR="00502BCC" w:rsidRPr="00516B96" w:rsidRDefault="00502BCC" w:rsidP="00017E75">
            <w:pPr>
              <w:rPr>
                <w:rFonts w:ascii="Arial Narrow" w:hAnsi="Arial Narrow" w:cs="Arial"/>
                <w:bCs/>
                <w:color w:val="000000"/>
                <w:sz w:val="24"/>
                <w:szCs w:val="24"/>
              </w:rPr>
            </w:pPr>
            <w:r w:rsidRPr="00516B96">
              <w:rPr>
                <w:rFonts w:ascii="Arial Narrow" w:hAnsi="Arial Narrow" w:cs="Arial"/>
                <w:bCs/>
                <w:color w:val="000000"/>
                <w:sz w:val="24"/>
                <w:szCs w:val="24"/>
              </w:rPr>
              <w:t>EDWIN CORTÉS MEJÍA</w:t>
            </w:r>
          </w:p>
        </w:tc>
      </w:tr>
    </w:tbl>
    <w:p w:rsidR="00502BCC" w:rsidRPr="00F223B0" w:rsidRDefault="00502BCC" w:rsidP="00502BCC">
      <w:pPr>
        <w:jc w:val="both"/>
        <w:rPr>
          <w:rFonts w:ascii="Arial Narrow" w:hAnsi="Arial Narrow" w:cs="Arial"/>
          <w:color w:val="000000"/>
          <w:sz w:val="24"/>
          <w:szCs w:val="24"/>
        </w:rPr>
      </w:pPr>
    </w:p>
    <w:p w:rsidR="00D61CEB" w:rsidRPr="005E3594" w:rsidRDefault="006F0B6B" w:rsidP="00C53CCA">
      <w:pPr>
        <w:pStyle w:val="Prrafodelista"/>
        <w:numPr>
          <w:ilvl w:val="0"/>
          <w:numId w:val="5"/>
        </w:numPr>
        <w:jc w:val="both"/>
        <w:rPr>
          <w:rFonts w:ascii="Arial Narrow" w:hAnsi="Arial Narrow" w:cs="Arial"/>
          <w:b/>
          <w:color w:val="000000"/>
          <w:sz w:val="24"/>
          <w:szCs w:val="24"/>
        </w:rPr>
      </w:pPr>
      <w:r w:rsidRPr="005E3594">
        <w:rPr>
          <w:rFonts w:ascii="Arial Narrow" w:hAnsi="Arial Narrow" w:cs="Arial"/>
          <w:b/>
          <w:color w:val="000000"/>
          <w:sz w:val="24"/>
          <w:szCs w:val="24"/>
        </w:rPr>
        <w:t>PROPOSICIONES Y VARIOS.</w:t>
      </w:r>
    </w:p>
    <w:p w:rsidR="00FB254F" w:rsidRPr="00C26A96" w:rsidRDefault="00FB254F" w:rsidP="00C53CCA">
      <w:pPr>
        <w:jc w:val="both"/>
        <w:rPr>
          <w:rFonts w:ascii="Arial Narrow" w:hAnsi="Arial Narrow" w:cs="Arial"/>
          <w:color w:val="000000"/>
          <w:sz w:val="24"/>
          <w:szCs w:val="24"/>
        </w:rPr>
      </w:pPr>
    </w:p>
    <w:p w:rsidR="000078D9" w:rsidRDefault="000078D9" w:rsidP="000078D9">
      <w:pPr>
        <w:jc w:val="both"/>
        <w:rPr>
          <w:rFonts w:ascii="Arial Narrow" w:hAnsi="Arial Narrow" w:cs="Arial"/>
          <w:sz w:val="24"/>
          <w:szCs w:val="24"/>
        </w:rPr>
      </w:pPr>
      <w:r>
        <w:rPr>
          <w:rFonts w:ascii="Arial Narrow" w:hAnsi="Arial Narrow" w:cs="Arial"/>
          <w:sz w:val="24"/>
          <w:szCs w:val="24"/>
        </w:rPr>
        <w:t>El doctor Sergio Villamizar</w:t>
      </w:r>
      <w:r w:rsidR="00BF52D9">
        <w:rPr>
          <w:rFonts w:ascii="Arial Narrow" w:hAnsi="Arial Narrow" w:cs="Arial"/>
          <w:sz w:val="24"/>
          <w:szCs w:val="24"/>
        </w:rPr>
        <w:t>,</w:t>
      </w:r>
      <w:r>
        <w:rPr>
          <w:rFonts w:ascii="Arial Narrow" w:hAnsi="Arial Narrow" w:cs="Arial"/>
          <w:sz w:val="24"/>
          <w:szCs w:val="24"/>
        </w:rPr>
        <w:t xml:space="preserve"> Presidente de la </w:t>
      </w:r>
      <w:r w:rsidR="00BF52D9">
        <w:rPr>
          <w:rFonts w:ascii="Arial Narrow" w:hAnsi="Arial Narrow" w:cs="Arial"/>
          <w:sz w:val="24"/>
          <w:szCs w:val="24"/>
        </w:rPr>
        <w:t xml:space="preserve">Junta Directiva de la </w:t>
      </w:r>
      <w:r>
        <w:rPr>
          <w:rFonts w:ascii="Arial Narrow" w:hAnsi="Arial Narrow" w:cs="Arial"/>
          <w:sz w:val="24"/>
          <w:szCs w:val="24"/>
        </w:rPr>
        <w:t xml:space="preserve">Bolsa, teniendo en consideración la importancia de empezar a implementar la Estrategia de la Bolsa de acuerdo con las directrices de la sesión del pasado 15 de agosto del año en curso se transcribe a la presente para su formalización y </w:t>
      </w:r>
      <w:r w:rsidR="00BF52D9">
        <w:rPr>
          <w:rFonts w:ascii="Arial Narrow" w:hAnsi="Arial Narrow" w:cs="Arial"/>
          <w:sz w:val="24"/>
          <w:szCs w:val="24"/>
        </w:rPr>
        <w:t xml:space="preserve">para que </w:t>
      </w:r>
      <w:r>
        <w:rPr>
          <w:rFonts w:ascii="Arial Narrow" w:hAnsi="Arial Narrow" w:cs="Arial"/>
          <w:sz w:val="24"/>
          <w:szCs w:val="24"/>
        </w:rPr>
        <w:t>sea tenido como documento base para la sesión</w:t>
      </w:r>
      <w:r w:rsidR="00270011">
        <w:rPr>
          <w:rFonts w:ascii="Arial Narrow" w:hAnsi="Arial Narrow" w:cs="Arial"/>
          <w:sz w:val="24"/>
          <w:szCs w:val="24"/>
        </w:rPr>
        <w:t xml:space="preserve"> especial del mes de Diciembre</w:t>
      </w:r>
      <w:r w:rsidR="00BF52D9">
        <w:rPr>
          <w:rFonts w:ascii="Arial Narrow" w:hAnsi="Arial Narrow" w:cs="Arial"/>
          <w:sz w:val="24"/>
          <w:szCs w:val="24"/>
        </w:rPr>
        <w:t>, un texto elaborado por el Doctor Villamizar con las conclusiones de dicha sesión</w:t>
      </w:r>
      <w:r w:rsidR="00270011">
        <w:rPr>
          <w:rFonts w:ascii="Arial Narrow" w:hAnsi="Arial Narrow" w:cs="Arial"/>
          <w:sz w:val="24"/>
          <w:szCs w:val="24"/>
        </w:rPr>
        <w:t xml:space="preserve">. </w:t>
      </w:r>
    </w:p>
    <w:p w:rsidR="000078D9" w:rsidRDefault="000078D9" w:rsidP="000078D9">
      <w:pPr>
        <w:jc w:val="both"/>
        <w:rPr>
          <w:rFonts w:ascii="Arial Narrow" w:hAnsi="Arial Narrow" w:cs="Arial"/>
          <w:sz w:val="24"/>
          <w:szCs w:val="24"/>
        </w:rPr>
      </w:pPr>
    </w:p>
    <w:p w:rsidR="0023310B" w:rsidRPr="00017E75" w:rsidRDefault="00B7441C" w:rsidP="00017E75">
      <w:pPr>
        <w:jc w:val="both"/>
        <w:rPr>
          <w:rFonts w:ascii="Arial Narrow" w:hAnsi="Arial Narrow" w:cs="Arial"/>
          <w:color w:val="000000"/>
          <w:sz w:val="24"/>
          <w:szCs w:val="24"/>
        </w:rPr>
      </w:pPr>
      <w:r>
        <w:rPr>
          <w:rFonts w:ascii="Arial Narrow" w:hAnsi="Arial Narrow" w:cs="Arial"/>
          <w:color w:val="000000"/>
          <w:sz w:val="24"/>
          <w:szCs w:val="24"/>
        </w:rPr>
        <w:t>“</w:t>
      </w:r>
      <w:r w:rsidR="0023310B" w:rsidRPr="00017E75">
        <w:rPr>
          <w:rFonts w:ascii="Arial Narrow" w:hAnsi="Arial Narrow" w:cs="Arial"/>
          <w:color w:val="000000"/>
          <w:sz w:val="24"/>
          <w:szCs w:val="24"/>
        </w:rPr>
        <w:t xml:space="preserve">La era actual está marcada por la velocidad, la información y la innovación que nos han llevado a medir nuestra capacidad para adaptarnos al cambio. El Mercado de capitales es uno de los sectores donde esto está ocurriendo de manera marcada y la BMC se encuentra en un punto en el cual se </w:t>
      </w:r>
      <w:r w:rsidR="0023310B" w:rsidRPr="00017E75">
        <w:rPr>
          <w:rFonts w:ascii="Arial Narrow" w:hAnsi="Arial Narrow" w:cs="Arial"/>
          <w:color w:val="000000"/>
          <w:sz w:val="24"/>
          <w:szCs w:val="24"/>
        </w:rPr>
        <w:lastRenderedPageBreak/>
        <w:t>deben afrontar esta realidad a través de una estrategia tecnológica que sea el pilar de la planeación estratégica de la BMC.</w:t>
      </w:r>
    </w:p>
    <w:p w:rsidR="0060349D" w:rsidRPr="00017E75" w:rsidRDefault="0060349D" w:rsidP="00017E75">
      <w:pPr>
        <w:jc w:val="both"/>
        <w:rPr>
          <w:rFonts w:ascii="Arial Narrow" w:hAnsi="Arial Narrow" w:cs="Arial"/>
          <w:color w:val="000000"/>
          <w:sz w:val="24"/>
          <w:szCs w:val="24"/>
        </w:rPr>
      </w:pPr>
    </w:p>
    <w:p w:rsidR="0023310B" w:rsidRPr="00017E75" w:rsidRDefault="0023310B" w:rsidP="00017E75">
      <w:pPr>
        <w:jc w:val="both"/>
        <w:rPr>
          <w:rFonts w:ascii="Arial Narrow" w:hAnsi="Arial Narrow" w:cs="Arial"/>
          <w:color w:val="000000"/>
          <w:sz w:val="24"/>
          <w:szCs w:val="24"/>
        </w:rPr>
      </w:pPr>
      <w:r w:rsidRPr="00017E75">
        <w:rPr>
          <w:rFonts w:ascii="Arial Narrow" w:hAnsi="Arial Narrow" w:cs="Arial"/>
          <w:color w:val="000000"/>
          <w:sz w:val="24"/>
          <w:szCs w:val="24"/>
        </w:rPr>
        <w:t>Para enfrentar los retos futuros, la tecnología tiene que estar en el centro de la estrategia de la organización y de esta manera alinear los intereses comerciales con las herramientas que permitan volverlas realidad de manera escalable, confiable y oportuna. En la BMC existe un ecosistema amplio de jugadores donde los objetivos estratégicos deben contar con las herramientas idóneas que permitan que todos puedan alcanzarlos. La Bolsa, sus comisionistas y sus clientes deben contar con una tecnología armonizada entre todos ellos, con el fin de soportar y potenciar los negocios actuales, así como para incorporar nuevos de una manera ágil y con la mínima fricción posible.</w:t>
      </w:r>
    </w:p>
    <w:p w:rsidR="0023310B" w:rsidRPr="00017E75" w:rsidRDefault="0023310B" w:rsidP="00017E75">
      <w:pPr>
        <w:jc w:val="both"/>
        <w:rPr>
          <w:rFonts w:ascii="Arial Narrow" w:hAnsi="Arial Narrow" w:cs="Arial"/>
          <w:color w:val="000000"/>
          <w:sz w:val="24"/>
          <w:szCs w:val="24"/>
        </w:rPr>
      </w:pPr>
    </w:p>
    <w:p w:rsidR="0023310B" w:rsidRPr="00017E75" w:rsidRDefault="0023310B" w:rsidP="00017E75">
      <w:pPr>
        <w:jc w:val="both"/>
        <w:rPr>
          <w:rFonts w:ascii="Arial Narrow" w:hAnsi="Arial Narrow" w:cs="Arial"/>
          <w:color w:val="000000"/>
          <w:sz w:val="24"/>
          <w:szCs w:val="24"/>
        </w:rPr>
      </w:pPr>
      <w:r w:rsidRPr="00017E75">
        <w:rPr>
          <w:rFonts w:ascii="Arial Narrow" w:hAnsi="Arial Narrow" w:cs="Arial"/>
          <w:color w:val="000000"/>
          <w:sz w:val="24"/>
          <w:szCs w:val="24"/>
        </w:rPr>
        <w:t xml:space="preserve">Una visión general de una arquitectura tecnológica empresarial deseable sería una en la cual los procesos de Back, </w:t>
      </w:r>
      <w:proofErr w:type="spellStart"/>
      <w:r w:rsidRPr="00017E75">
        <w:rPr>
          <w:rFonts w:ascii="Arial Narrow" w:hAnsi="Arial Narrow" w:cs="Arial"/>
          <w:color w:val="000000"/>
          <w:sz w:val="24"/>
          <w:szCs w:val="24"/>
        </w:rPr>
        <w:t>Middle</w:t>
      </w:r>
      <w:proofErr w:type="spellEnd"/>
      <w:r w:rsidRPr="00017E75">
        <w:rPr>
          <w:rFonts w:ascii="Arial Narrow" w:hAnsi="Arial Narrow" w:cs="Arial"/>
          <w:color w:val="000000"/>
          <w:sz w:val="24"/>
          <w:szCs w:val="24"/>
        </w:rPr>
        <w:t xml:space="preserve"> y Front office se integren de manera sencilla y el flujo de los negocios puedan pasar por cada uno de ellos con la menor fricción posible. Los sistemas de </w:t>
      </w:r>
      <w:proofErr w:type="spellStart"/>
      <w:r w:rsidRPr="00017E75">
        <w:rPr>
          <w:rFonts w:ascii="Arial Narrow" w:hAnsi="Arial Narrow" w:cs="Arial"/>
          <w:color w:val="000000"/>
          <w:sz w:val="24"/>
          <w:szCs w:val="24"/>
        </w:rPr>
        <w:t>backoffice</w:t>
      </w:r>
      <w:proofErr w:type="spellEnd"/>
      <w:r w:rsidRPr="00017E75">
        <w:rPr>
          <w:rFonts w:ascii="Arial Narrow" w:hAnsi="Arial Narrow" w:cs="Arial"/>
          <w:color w:val="000000"/>
          <w:sz w:val="24"/>
          <w:szCs w:val="24"/>
        </w:rPr>
        <w:t xml:space="preserve"> de las firmas comisionistas deben ser modernos, ajustables y escalables, pero también deben contar con herramientas que les permita llegar a clientes de manera masiva y a su vez estén integrados con los sistemas transaccionales de la Bolsa. Desde el proceso de vinculación de clientes hasta el registro de una operación y su liquidación debe transcurrir dentro de este ecosistema. Lo mismo aplica para la BMC, que debe no solo servir como escenario de negociación sino como el </w:t>
      </w:r>
      <w:proofErr w:type="spellStart"/>
      <w:r w:rsidRPr="00017E75">
        <w:rPr>
          <w:rFonts w:ascii="Arial Narrow" w:hAnsi="Arial Narrow" w:cs="Arial"/>
          <w:color w:val="000000"/>
          <w:sz w:val="24"/>
          <w:szCs w:val="24"/>
        </w:rPr>
        <w:t>agregador</w:t>
      </w:r>
      <w:proofErr w:type="spellEnd"/>
      <w:r w:rsidRPr="00017E75">
        <w:rPr>
          <w:rFonts w:ascii="Arial Narrow" w:hAnsi="Arial Narrow" w:cs="Arial"/>
          <w:color w:val="000000"/>
          <w:sz w:val="24"/>
          <w:szCs w:val="24"/>
        </w:rPr>
        <w:t xml:space="preserve"> de la información de todos sus productos. </w:t>
      </w:r>
    </w:p>
    <w:p w:rsidR="0023310B" w:rsidRPr="00017E75" w:rsidRDefault="0023310B" w:rsidP="00017E75">
      <w:pPr>
        <w:jc w:val="both"/>
        <w:rPr>
          <w:rFonts w:ascii="Arial Narrow" w:hAnsi="Arial Narrow" w:cs="Arial"/>
          <w:color w:val="000000"/>
          <w:sz w:val="24"/>
          <w:szCs w:val="24"/>
        </w:rPr>
      </w:pPr>
    </w:p>
    <w:p w:rsidR="0023310B" w:rsidRPr="00017E75" w:rsidRDefault="0023310B" w:rsidP="00017E75">
      <w:pPr>
        <w:jc w:val="both"/>
        <w:rPr>
          <w:rFonts w:ascii="Arial Narrow" w:hAnsi="Arial Narrow" w:cs="Arial"/>
          <w:color w:val="000000"/>
          <w:sz w:val="24"/>
          <w:szCs w:val="24"/>
        </w:rPr>
      </w:pPr>
      <w:r w:rsidRPr="00017E75">
        <w:rPr>
          <w:rFonts w:ascii="Arial Narrow" w:hAnsi="Arial Narrow" w:cs="Arial"/>
          <w:color w:val="000000"/>
          <w:sz w:val="24"/>
          <w:szCs w:val="24"/>
        </w:rPr>
        <w:t xml:space="preserve">El futuro de la </w:t>
      </w:r>
      <w:r w:rsidR="004E4A28">
        <w:rPr>
          <w:rFonts w:ascii="Arial Narrow" w:hAnsi="Arial Narrow" w:cs="Arial"/>
          <w:color w:val="000000"/>
          <w:sz w:val="24"/>
          <w:szCs w:val="24"/>
        </w:rPr>
        <w:t>B</w:t>
      </w:r>
      <w:r w:rsidRPr="00017E75">
        <w:rPr>
          <w:rFonts w:ascii="Arial Narrow" w:hAnsi="Arial Narrow" w:cs="Arial"/>
          <w:color w:val="000000"/>
          <w:sz w:val="24"/>
          <w:szCs w:val="24"/>
        </w:rPr>
        <w:t xml:space="preserve">olsa depende de su capacidad para planear y ejecutar su estrategia basado en una plataforma tecnológica que no solo soporte lo que se tiene, sino que abra los horizontes para nuevos productos que solo se vuelven factibles gracias a ella. Sistemas de registro como </w:t>
      </w:r>
      <w:proofErr w:type="spellStart"/>
      <w:r w:rsidRPr="00017E75">
        <w:rPr>
          <w:rFonts w:ascii="Arial Narrow" w:hAnsi="Arial Narrow" w:cs="Arial"/>
          <w:color w:val="000000"/>
          <w:sz w:val="24"/>
          <w:szCs w:val="24"/>
        </w:rPr>
        <w:t>Blockchain</w:t>
      </w:r>
      <w:proofErr w:type="spellEnd"/>
      <w:r w:rsidRPr="00017E75">
        <w:rPr>
          <w:rFonts w:ascii="Arial Narrow" w:hAnsi="Arial Narrow" w:cs="Arial"/>
          <w:color w:val="000000"/>
          <w:sz w:val="24"/>
          <w:szCs w:val="24"/>
        </w:rPr>
        <w:t xml:space="preserve"> permiten abrir horizontes no explorados, los dispositivos móviles como primera pantalla dan la capacidad de omnipresencia, las capacidades de supercomputación permiten hoy utilizar la información de manera nunca antes soñada. Todo lo anterior y muchas cosas más se pueden lograr si se logra que la tecnología nos rete a buscar productos que se apalanquen en ella y no en verla como nos ayude a hacer lo mismo que hacemos hoy un poco mejor.</w:t>
      </w:r>
    </w:p>
    <w:p w:rsidR="0023310B" w:rsidRPr="00017E75" w:rsidRDefault="0023310B" w:rsidP="00017E75">
      <w:pPr>
        <w:jc w:val="both"/>
        <w:rPr>
          <w:rFonts w:ascii="Arial Narrow" w:hAnsi="Arial Narrow" w:cs="Arial"/>
          <w:color w:val="000000"/>
          <w:sz w:val="24"/>
          <w:szCs w:val="24"/>
        </w:rPr>
      </w:pPr>
    </w:p>
    <w:p w:rsidR="0023310B" w:rsidRPr="00017E75" w:rsidRDefault="0023310B" w:rsidP="00017E75">
      <w:pPr>
        <w:jc w:val="both"/>
        <w:rPr>
          <w:rFonts w:ascii="Arial Narrow" w:hAnsi="Arial Narrow" w:cs="Arial"/>
          <w:color w:val="000000"/>
          <w:sz w:val="24"/>
          <w:szCs w:val="24"/>
        </w:rPr>
      </w:pPr>
      <w:r w:rsidRPr="00017E75">
        <w:rPr>
          <w:rFonts w:ascii="Arial Narrow" w:hAnsi="Arial Narrow" w:cs="Arial"/>
          <w:color w:val="000000"/>
          <w:sz w:val="24"/>
          <w:szCs w:val="24"/>
        </w:rPr>
        <w:t>La Junta Directiva de la BMC tiene clara esta necesidad d</w:t>
      </w:r>
      <w:r w:rsidR="004E4A28">
        <w:rPr>
          <w:rFonts w:ascii="Arial Narrow" w:hAnsi="Arial Narrow" w:cs="Arial"/>
          <w:color w:val="000000"/>
          <w:sz w:val="24"/>
          <w:szCs w:val="24"/>
        </w:rPr>
        <w:t>e innovación y esta consiente en</w:t>
      </w:r>
      <w:r w:rsidRPr="00017E75">
        <w:rPr>
          <w:rFonts w:ascii="Arial Narrow" w:hAnsi="Arial Narrow" w:cs="Arial"/>
          <w:color w:val="000000"/>
          <w:sz w:val="24"/>
          <w:szCs w:val="24"/>
        </w:rPr>
        <w:t xml:space="preserve"> desarrollar una planeación estratégica con base en tecnología para afrontar el presente y futuro de la organización. La Junta y la Administración tienen que garantizar que toda la organización haga parte de esta transformación y proveerle todas las herramientas para el desarrollo e implementación de una verdadera estrategia tecnológica.</w:t>
      </w:r>
    </w:p>
    <w:p w:rsidR="0023310B" w:rsidRPr="00017E75" w:rsidRDefault="0023310B" w:rsidP="00017E75">
      <w:pPr>
        <w:jc w:val="both"/>
        <w:rPr>
          <w:rFonts w:ascii="Arial Narrow" w:hAnsi="Arial Narrow" w:cs="Arial"/>
          <w:color w:val="000000"/>
          <w:sz w:val="24"/>
          <w:szCs w:val="24"/>
        </w:rPr>
      </w:pPr>
    </w:p>
    <w:p w:rsidR="0023310B" w:rsidRPr="00017E75" w:rsidRDefault="0023310B" w:rsidP="00017E75">
      <w:pPr>
        <w:jc w:val="both"/>
        <w:rPr>
          <w:rFonts w:ascii="Arial Narrow" w:hAnsi="Arial Narrow" w:cs="Arial"/>
          <w:color w:val="000000"/>
          <w:sz w:val="24"/>
          <w:szCs w:val="24"/>
        </w:rPr>
      </w:pPr>
      <w:r w:rsidRPr="00017E75">
        <w:rPr>
          <w:rFonts w:ascii="Arial Narrow" w:hAnsi="Arial Narrow" w:cs="Arial"/>
          <w:color w:val="000000"/>
          <w:sz w:val="24"/>
          <w:szCs w:val="24"/>
        </w:rPr>
        <w:t>Finalmente la Junta Directiva y la Presidencia de la Bolsa deben diseñar las herramientas y procesos para lograr el diseño, desarrollo e implementación de una nueva era en la BMC que tenga la tecnología como el factor m</w:t>
      </w:r>
      <w:r w:rsidR="0060349D" w:rsidRPr="00017E75">
        <w:rPr>
          <w:rFonts w:ascii="Arial Narrow" w:hAnsi="Arial Narrow" w:cs="Arial"/>
          <w:color w:val="000000"/>
          <w:sz w:val="24"/>
          <w:szCs w:val="24"/>
        </w:rPr>
        <w:t>á</w:t>
      </w:r>
      <w:r w:rsidRPr="00017E75">
        <w:rPr>
          <w:rFonts w:ascii="Arial Narrow" w:hAnsi="Arial Narrow" w:cs="Arial"/>
          <w:color w:val="000000"/>
          <w:sz w:val="24"/>
          <w:szCs w:val="24"/>
        </w:rPr>
        <w:t xml:space="preserve">s importante en la planeación estratégica de la </w:t>
      </w:r>
      <w:r w:rsidR="0060349D" w:rsidRPr="00017E75">
        <w:rPr>
          <w:rFonts w:ascii="Arial Narrow" w:hAnsi="Arial Narrow" w:cs="Arial"/>
          <w:color w:val="000000"/>
          <w:sz w:val="24"/>
          <w:szCs w:val="24"/>
        </w:rPr>
        <w:t>Compañía</w:t>
      </w:r>
      <w:r w:rsidRPr="00017E75">
        <w:rPr>
          <w:rFonts w:ascii="Arial Narrow" w:hAnsi="Arial Narrow" w:cs="Arial"/>
          <w:color w:val="000000"/>
          <w:sz w:val="24"/>
          <w:szCs w:val="24"/>
        </w:rPr>
        <w:t>.</w:t>
      </w:r>
      <w:r w:rsidR="00B7441C">
        <w:rPr>
          <w:rFonts w:ascii="Arial Narrow" w:hAnsi="Arial Narrow" w:cs="Arial"/>
          <w:color w:val="000000"/>
          <w:sz w:val="24"/>
          <w:szCs w:val="24"/>
        </w:rPr>
        <w:t>”</w:t>
      </w:r>
    </w:p>
    <w:p w:rsidR="00E37A9A" w:rsidRDefault="00E37A9A" w:rsidP="00C53CCA">
      <w:pPr>
        <w:jc w:val="both"/>
        <w:rPr>
          <w:rFonts w:ascii="Arial Narrow" w:hAnsi="Arial Narrow" w:cs="Arial"/>
          <w:color w:val="000000"/>
          <w:sz w:val="24"/>
          <w:szCs w:val="24"/>
        </w:rPr>
      </w:pPr>
    </w:p>
    <w:p w:rsidR="00D872B3" w:rsidRPr="009A13F7" w:rsidRDefault="00AD5A9F" w:rsidP="00C53CCA">
      <w:pPr>
        <w:jc w:val="both"/>
        <w:rPr>
          <w:rFonts w:ascii="Arial Narrow" w:hAnsi="Arial Narrow" w:cs="Arial"/>
          <w:sz w:val="24"/>
          <w:szCs w:val="24"/>
        </w:rPr>
      </w:pPr>
      <w:r w:rsidRPr="009A13F7">
        <w:rPr>
          <w:rFonts w:ascii="Arial Narrow" w:hAnsi="Arial Narrow" w:cs="Arial"/>
          <w:sz w:val="24"/>
          <w:szCs w:val="24"/>
        </w:rPr>
        <w:t xml:space="preserve">No existiendo </w:t>
      </w:r>
      <w:r w:rsidR="00D61CEB" w:rsidRPr="009A13F7">
        <w:rPr>
          <w:rFonts w:ascii="Arial Narrow" w:hAnsi="Arial Narrow" w:cs="Arial"/>
          <w:sz w:val="24"/>
          <w:szCs w:val="24"/>
        </w:rPr>
        <w:t xml:space="preserve">más </w:t>
      </w:r>
      <w:r w:rsidRPr="009A13F7">
        <w:rPr>
          <w:rFonts w:ascii="Arial Narrow" w:hAnsi="Arial Narrow" w:cs="Arial"/>
          <w:sz w:val="24"/>
          <w:szCs w:val="24"/>
        </w:rPr>
        <w:t>proposiciones por someter a la Junta Directiva y a</w:t>
      </w:r>
      <w:r w:rsidRPr="009A13F7">
        <w:rPr>
          <w:rFonts w:ascii="Arial Narrow" w:hAnsi="Arial Narrow" w:cs="Arial"/>
          <w:bCs/>
          <w:sz w:val="24"/>
          <w:szCs w:val="24"/>
        </w:rPr>
        <w:t xml:space="preserve">gotado el orden del día, siendo las </w:t>
      </w:r>
      <w:r w:rsidR="00044451" w:rsidRPr="009A13F7">
        <w:rPr>
          <w:rFonts w:ascii="Arial Narrow" w:hAnsi="Arial Narrow" w:cs="Arial"/>
          <w:bCs/>
          <w:sz w:val="24"/>
          <w:szCs w:val="24"/>
        </w:rPr>
        <w:t>1</w:t>
      </w:r>
      <w:r w:rsidR="009A13F7" w:rsidRPr="009A13F7">
        <w:rPr>
          <w:rFonts w:ascii="Arial Narrow" w:hAnsi="Arial Narrow" w:cs="Arial"/>
          <w:bCs/>
          <w:sz w:val="24"/>
          <w:szCs w:val="24"/>
        </w:rPr>
        <w:t>0</w:t>
      </w:r>
      <w:r w:rsidR="002E28E2" w:rsidRPr="009A13F7">
        <w:rPr>
          <w:rFonts w:ascii="Arial Narrow" w:hAnsi="Arial Narrow" w:cs="Arial"/>
          <w:bCs/>
          <w:sz w:val="24"/>
          <w:szCs w:val="24"/>
        </w:rPr>
        <w:t>:</w:t>
      </w:r>
      <w:r w:rsidR="009A13F7" w:rsidRPr="009A13F7">
        <w:rPr>
          <w:rFonts w:ascii="Arial Narrow" w:hAnsi="Arial Narrow" w:cs="Arial"/>
          <w:bCs/>
          <w:sz w:val="24"/>
          <w:szCs w:val="24"/>
        </w:rPr>
        <w:t>36</w:t>
      </w:r>
      <w:r w:rsidR="00316467" w:rsidRPr="009A13F7">
        <w:rPr>
          <w:rFonts w:ascii="Arial Narrow" w:hAnsi="Arial Narrow" w:cs="Arial"/>
          <w:bCs/>
          <w:sz w:val="24"/>
          <w:szCs w:val="24"/>
        </w:rPr>
        <w:t xml:space="preserve"> de</w:t>
      </w:r>
      <w:r w:rsidR="009A13F7" w:rsidRPr="009A13F7">
        <w:rPr>
          <w:rFonts w:ascii="Arial Narrow" w:hAnsi="Arial Narrow" w:cs="Arial"/>
          <w:bCs/>
          <w:sz w:val="24"/>
          <w:szCs w:val="24"/>
        </w:rPr>
        <w:t xml:space="preserve"> </w:t>
      </w:r>
      <w:r w:rsidR="00316467" w:rsidRPr="009A13F7">
        <w:rPr>
          <w:rFonts w:ascii="Arial Narrow" w:hAnsi="Arial Narrow" w:cs="Arial"/>
          <w:bCs/>
          <w:sz w:val="24"/>
          <w:szCs w:val="24"/>
        </w:rPr>
        <w:t>l</w:t>
      </w:r>
      <w:r w:rsidR="009A13F7" w:rsidRPr="009A13F7">
        <w:rPr>
          <w:rFonts w:ascii="Arial Narrow" w:hAnsi="Arial Narrow" w:cs="Arial"/>
          <w:bCs/>
          <w:sz w:val="24"/>
          <w:szCs w:val="24"/>
        </w:rPr>
        <w:t>a</w:t>
      </w:r>
      <w:r w:rsidR="00316467" w:rsidRPr="009A13F7">
        <w:rPr>
          <w:rFonts w:ascii="Arial Narrow" w:hAnsi="Arial Narrow" w:cs="Arial"/>
          <w:bCs/>
          <w:sz w:val="24"/>
          <w:szCs w:val="24"/>
        </w:rPr>
        <w:t xml:space="preserve"> </w:t>
      </w:r>
      <w:r w:rsidR="009A13F7" w:rsidRPr="009A13F7">
        <w:rPr>
          <w:rFonts w:ascii="Arial Narrow" w:hAnsi="Arial Narrow" w:cs="Arial"/>
          <w:bCs/>
          <w:sz w:val="24"/>
          <w:szCs w:val="24"/>
        </w:rPr>
        <w:t>mañana</w:t>
      </w:r>
      <w:r w:rsidRPr="009A13F7">
        <w:rPr>
          <w:rFonts w:ascii="Arial Narrow" w:hAnsi="Arial Narrow" w:cs="Arial"/>
          <w:bCs/>
          <w:sz w:val="24"/>
          <w:szCs w:val="24"/>
        </w:rPr>
        <w:t>, el doctor Sergio Villamizar Pre</w:t>
      </w:r>
      <w:r w:rsidR="00974A68" w:rsidRPr="009A13F7">
        <w:rPr>
          <w:rFonts w:ascii="Arial Narrow" w:hAnsi="Arial Narrow" w:cs="Arial"/>
          <w:bCs/>
          <w:sz w:val="24"/>
          <w:szCs w:val="24"/>
        </w:rPr>
        <w:t>sidente de la Junta Directiva, dio</w:t>
      </w:r>
      <w:r w:rsidRPr="009A13F7">
        <w:rPr>
          <w:rFonts w:ascii="Arial Narrow" w:hAnsi="Arial Narrow" w:cs="Arial"/>
          <w:bCs/>
          <w:sz w:val="24"/>
          <w:szCs w:val="24"/>
        </w:rPr>
        <w:t xml:space="preserve"> por terminada la </w:t>
      </w:r>
      <w:r w:rsidR="00BB79F5" w:rsidRPr="009A13F7">
        <w:rPr>
          <w:rFonts w:ascii="Arial Narrow" w:hAnsi="Arial Narrow" w:cs="Arial"/>
          <w:bCs/>
          <w:sz w:val="24"/>
          <w:szCs w:val="24"/>
        </w:rPr>
        <w:t>ses</w:t>
      </w:r>
      <w:r w:rsidRPr="009A13F7">
        <w:rPr>
          <w:rFonts w:ascii="Arial Narrow" w:hAnsi="Arial Narrow" w:cs="Arial"/>
          <w:bCs/>
          <w:sz w:val="24"/>
          <w:szCs w:val="24"/>
        </w:rPr>
        <w:t>ión.</w:t>
      </w:r>
      <w:r w:rsidR="004E2625" w:rsidRPr="009A13F7">
        <w:rPr>
          <w:rFonts w:ascii="Arial Narrow" w:hAnsi="Arial Narrow" w:cs="Arial"/>
          <w:sz w:val="24"/>
          <w:szCs w:val="24"/>
        </w:rPr>
        <w:t xml:space="preserve"> </w:t>
      </w:r>
    </w:p>
    <w:p w:rsidR="00F73430" w:rsidRDefault="00F73430" w:rsidP="00C53CCA">
      <w:pPr>
        <w:pStyle w:val="xl34"/>
        <w:spacing w:before="0" w:beforeAutospacing="0" w:after="0" w:afterAutospacing="0"/>
        <w:jc w:val="left"/>
        <w:rPr>
          <w:rFonts w:ascii="Arial Narrow" w:hAnsi="Arial Narrow" w:cs="Arial"/>
          <w:b/>
          <w:bCs/>
          <w:color w:val="000000"/>
          <w:lang w:val="es-CO"/>
        </w:rPr>
      </w:pPr>
    </w:p>
    <w:p w:rsidR="005E2717" w:rsidRDefault="005E2717" w:rsidP="00C53CCA">
      <w:pPr>
        <w:pStyle w:val="xl34"/>
        <w:spacing w:before="0" w:beforeAutospacing="0" w:after="0" w:afterAutospacing="0"/>
        <w:jc w:val="left"/>
        <w:rPr>
          <w:rFonts w:ascii="Arial Narrow" w:hAnsi="Arial Narrow" w:cs="Arial"/>
          <w:b/>
          <w:bCs/>
          <w:color w:val="000000"/>
          <w:lang w:val="es-CO"/>
        </w:rPr>
      </w:pPr>
    </w:p>
    <w:p w:rsidR="00C64218" w:rsidRDefault="00C64218" w:rsidP="00C53CCA">
      <w:pPr>
        <w:pStyle w:val="xl34"/>
        <w:spacing w:before="0" w:beforeAutospacing="0" w:after="0" w:afterAutospacing="0"/>
        <w:jc w:val="left"/>
        <w:rPr>
          <w:rFonts w:ascii="Arial Narrow" w:hAnsi="Arial Narrow" w:cs="Arial"/>
          <w:b/>
          <w:bCs/>
          <w:color w:val="000000"/>
          <w:lang w:val="es-CO"/>
        </w:rPr>
      </w:pPr>
    </w:p>
    <w:p w:rsidR="00C64218" w:rsidRPr="009A13F7" w:rsidRDefault="00C64218" w:rsidP="00C53CCA">
      <w:pPr>
        <w:pStyle w:val="xl34"/>
        <w:spacing w:before="0" w:beforeAutospacing="0" w:after="0" w:afterAutospacing="0"/>
        <w:jc w:val="left"/>
        <w:rPr>
          <w:rFonts w:ascii="Arial Narrow" w:hAnsi="Arial Narrow" w:cs="Arial"/>
          <w:b/>
          <w:bCs/>
          <w:color w:val="000000"/>
          <w:lang w:val="es-CO"/>
        </w:rPr>
      </w:pPr>
    </w:p>
    <w:p w:rsidR="00BF66FE" w:rsidRPr="009A13F7" w:rsidRDefault="00BF66FE" w:rsidP="00C53CCA">
      <w:pPr>
        <w:pStyle w:val="xl34"/>
        <w:spacing w:before="0" w:beforeAutospacing="0" w:after="0" w:afterAutospacing="0"/>
        <w:jc w:val="left"/>
        <w:rPr>
          <w:rFonts w:ascii="Arial Narrow" w:hAnsi="Arial Narrow" w:cs="Arial"/>
          <w:b/>
          <w:bCs/>
          <w:color w:val="000000"/>
          <w:lang w:val="es-CO"/>
        </w:rPr>
      </w:pPr>
    </w:p>
    <w:p w:rsidR="00BA5958" w:rsidRPr="009A13F7" w:rsidRDefault="0081503B" w:rsidP="00C53CCA">
      <w:pPr>
        <w:pStyle w:val="xl34"/>
        <w:spacing w:before="0" w:beforeAutospacing="0" w:after="0" w:afterAutospacing="0"/>
        <w:rPr>
          <w:rFonts w:ascii="Arial Narrow" w:hAnsi="Arial Narrow" w:cs="Arial"/>
          <w:b/>
          <w:bCs/>
          <w:color w:val="000000"/>
          <w:lang w:val="es-CO"/>
        </w:rPr>
      </w:pPr>
      <w:r w:rsidRPr="009A13F7">
        <w:rPr>
          <w:rFonts w:ascii="Arial Narrow" w:hAnsi="Arial Narrow" w:cs="Arial"/>
          <w:b/>
          <w:bCs/>
          <w:color w:val="000000"/>
          <w:lang w:val="es-CO"/>
        </w:rPr>
        <w:t>SERGIO ENRIQUE VILLAMIZAR</w:t>
      </w:r>
      <w:r w:rsidRPr="009A13F7">
        <w:rPr>
          <w:rFonts w:ascii="Arial Narrow" w:hAnsi="Arial Narrow" w:cs="Arial"/>
          <w:b/>
          <w:bCs/>
          <w:color w:val="000000"/>
          <w:lang w:val="es-CO"/>
        </w:rPr>
        <w:tab/>
      </w:r>
      <w:r w:rsidRPr="009A13F7">
        <w:rPr>
          <w:rFonts w:ascii="Arial Narrow" w:hAnsi="Arial Narrow" w:cs="Arial"/>
          <w:b/>
          <w:bCs/>
          <w:color w:val="000000"/>
          <w:lang w:val="es-CO"/>
        </w:rPr>
        <w:tab/>
        <w:t>VERÓNICA LARROTTA MEDINA</w:t>
      </w:r>
    </w:p>
    <w:p w:rsidR="00102F95" w:rsidRPr="00516B96" w:rsidRDefault="009B048C" w:rsidP="00C53CCA">
      <w:pPr>
        <w:pStyle w:val="xl34"/>
        <w:spacing w:before="0" w:beforeAutospacing="0" w:after="0" w:afterAutospacing="0"/>
        <w:ind w:left="708"/>
        <w:jc w:val="left"/>
        <w:rPr>
          <w:rFonts w:ascii="Arial Narrow" w:hAnsi="Arial Narrow" w:cs="Arial"/>
          <w:bCs/>
          <w:color w:val="000000"/>
          <w:lang w:val="es-CO"/>
        </w:rPr>
      </w:pPr>
      <w:r w:rsidRPr="009A13F7">
        <w:rPr>
          <w:rFonts w:ascii="Arial Narrow" w:hAnsi="Arial Narrow" w:cs="Arial"/>
          <w:bCs/>
          <w:color w:val="000000"/>
          <w:lang w:val="es-CO"/>
        </w:rPr>
        <w:t xml:space="preserve"> </w:t>
      </w:r>
      <w:r w:rsidR="006C0184" w:rsidRPr="009A13F7">
        <w:rPr>
          <w:rFonts w:ascii="Arial Narrow" w:hAnsi="Arial Narrow" w:cs="Arial"/>
          <w:bCs/>
          <w:color w:val="000000"/>
          <w:lang w:val="es-CO"/>
        </w:rPr>
        <w:t xml:space="preserve">    </w:t>
      </w:r>
      <w:r w:rsidR="0081503B" w:rsidRPr="009A13F7">
        <w:rPr>
          <w:rFonts w:ascii="Arial Narrow" w:hAnsi="Arial Narrow" w:cs="Arial"/>
          <w:bCs/>
          <w:color w:val="000000"/>
          <w:lang w:val="es-CO"/>
        </w:rPr>
        <w:t>Presidente de la Junta Directiva</w:t>
      </w:r>
      <w:r w:rsidR="0081503B" w:rsidRPr="009A13F7">
        <w:rPr>
          <w:rFonts w:ascii="Arial Narrow" w:hAnsi="Arial Narrow" w:cs="Arial"/>
          <w:bCs/>
          <w:color w:val="000000"/>
          <w:lang w:val="es-CO"/>
        </w:rPr>
        <w:tab/>
      </w:r>
      <w:r w:rsidR="0081503B" w:rsidRPr="009A13F7">
        <w:rPr>
          <w:rFonts w:ascii="Arial Narrow" w:hAnsi="Arial Narrow" w:cs="Arial"/>
          <w:bCs/>
          <w:color w:val="000000"/>
          <w:lang w:val="es-CO"/>
        </w:rPr>
        <w:tab/>
      </w:r>
      <w:r w:rsidR="0081503B" w:rsidRPr="009A13F7">
        <w:rPr>
          <w:rFonts w:ascii="Arial Narrow" w:hAnsi="Arial Narrow" w:cs="Arial"/>
          <w:bCs/>
          <w:color w:val="000000"/>
          <w:lang w:val="es-CO"/>
        </w:rPr>
        <w:tab/>
        <w:t>Secretaria Genera</w:t>
      </w:r>
    </w:p>
    <w:sectPr w:rsidR="00102F95" w:rsidRPr="00516B96" w:rsidSect="00B0755F">
      <w:pgSz w:w="12240" w:h="18720" w:code="2519"/>
      <w:pgMar w:top="2835" w:right="1701" w:bottom="1418" w:left="1560" w:header="709" w:footer="709" w:gutter="0"/>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C46E7B8" w15:done="0"/>
  <w15:commentEx w15:paraId="46D97988" w15:done="0"/>
  <w15:commentEx w15:paraId="201836B1" w15:done="0"/>
  <w15:commentEx w15:paraId="2FE75645" w15:done="0"/>
  <w15:commentEx w15:paraId="58E564DD" w15:done="0"/>
  <w15:commentEx w15:paraId="735B5D48" w15:done="0"/>
  <w15:commentEx w15:paraId="13167BA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C46E7B8" w16cid:durableId="1DDAC85B"/>
  <w16cid:commentId w16cid:paraId="46D97988" w16cid:durableId="1DDAC8A2"/>
  <w16cid:commentId w16cid:paraId="201836B1" w16cid:durableId="1DDACE7F"/>
  <w16cid:commentId w16cid:paraId="2FE75645" w16cid:durableId="1DDACF0F"/>
  <w16cid:commentId w16cid:paraId="58E564DD" w16cid:durableId="1DDAD336"/>
  <w16cid:commentId w16cid:paraId="735B5D48" w16cid:durableId="1DDAD3A2"/>
  <w16cid:commentId w16cid:paraId="13167BAF" w16cid:durableId="1DDAD530"/>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0A64" w:rsidRDefault="007E0A64" w:rsidP="00F828C1">
      <w:r>
        <w:separator/>
      </w:r>
    </w:p>
  </w:endnote>
  <w:endnote w:type="continuationSeparator" w:id="0">
    <w:p w:rsidR="007E0A64" w:rsidRDefault="007E0A64" w:rsidP="00F828C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0A64" w:rsidRDefault="007E0A64" w:rsidP="00F828C1">
      <w:r>
        <w:separator/>
      </w:r>
    </w:p>
  </w:footnote>
  <w:footnote w:type="continuationSeparator" w:id="0">
    <w:p w:rsidR="007E0A64" w:rsidRDefault="007E0A64" w:rsidP="00F828C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3FCCCC0"/>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0E46B0C"/>
    <w:multiLevelType w:val="multilevel"/>
    <w:tmpl w:val="FA8A4042"/>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07EC1A00"/>
    <w:multiLevelType w:val="hybridMultilevel"/>
    <w:tmpl w:val="31F4E76C"/>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08112E5E"/>
    <w:multiLevelType w:val="hybridMultilevel"/>
    <w:tmpl w:val="1FC639F2"/>
    <w:lvl w:ilvl="0" w:tplc="4FA04440">
      <w:start w:val="1"/>
      <w:numFmt w:val="bullet"/>
      <w:lvlText w:val="•"/>
      <w:lvlJc w:val="left"/>
      <w:pPr>
        <w:tabs>
          <w:tab w:val="num" w:pos="720"/>
        </w:tabs>
        <w:ind w:left="720" w:hanging="360"/>
      </w:pPr>
      <w:rPr>
        <w:rFonts w:ascii="Times New Roman" w:hAnsi="Times New Roman" w:hint="default"/>
      </w:rPr>
    </w:lvl>
    <w:lvl w:ilvl="1" w:tplc="D7B6F026" w:tentative="1">
      <w:start w:val="1"/>
      <w:numFmt w:val="bullet"/>
      <w:lvlText w:val="•"/>
      <w:lvlJc w:val="left"/>
      <w:pPr>
        <w:tabs>
          <w:tab w:val="num" w:pos="1440"/>
        </w:tabs>
        <w:ind w:left="1440" w:hanging="360"/>
      </w:pPr>
      <w:rPr>
        <w:rFonts w:ascii="Times New Roman" w:hAnsi="Times New Roman" w:hint="default"/>
      </w:rPr>
    </w:lvl>
    <w:lvl w:ilvl="2" w:tplc="74BCCB0C" w:tentative="1">
      <w:start w:val="1"/>
      <w:numFmt w:val="bullet"/>
      <w:lvlText w:val="•"/>
      <w:lvlJc w:val="left"/>
      <w:pPr>
        <w:tabs>
          <w:tab w:val="num" w:pos="2160"/>
        </w:tabs>
        <w:ind w:left="2160" w:hanging="360"/>
      </w:pPr>
      <w:rPr>
        <w:rFonts w:ascii="Times New Roman" w:hAnsi="Times New Roman" w:hint="default"/>
      </w:rPr>
    </w:lvl>
    <w:lvl w:ilvl="3" w:tplc="249CFC34" w:tentative="1">
      <w:start w:val="1"/>
      <w:numFmt w:val="bullet"/>
      <w:lvlText w:val="•"/>
      <w:lvlJc w:val="left"/>
      <w:pPr>
        <w:tabs>
          <w:tab w:val="num" w:pos="2880"/>
        </w:tabs>
        <w:ind w:left="2880" w:hanging="360"/>
      </w:pPr>
      <w:rPr>
        <w:rFonts w:ascii="Times New Roman" w:hAnsi="Times New Roman" w:hint="default"/>
      </w:rPr>
    </w:lvl>
    <w:lvl w:ilvl="4" w:tplc="170A20B6" w:tentative="1">
      <w:start w:val="1"/>
      <w:numFmt w:val="bullet"/>
      <w:lvlText w:val="•"/>
      <w:lvlJc w:val="left"/>
      <w:pPr>
        <w:tabs>
          <w:tab w:val="num" w:pos="3600"/>
        </w:tabs>
        <w:ind w:left="3600" w:hanging="360"/>
      </w:pPr>
      <w:rPr>
        <w:rFonts w:ascii="Times New Roman" w:hAnsi="Times New Roman" w:hint="default"/>
      </w:rPr>
    </w:lvl>
    <w:lvl w:ilvl="5" w:tplc="328EF08E" w:tentative="1">
      <w:start w:val="1"/>
      <w:numFmt w:val="bullet"/>
      <w:lvlText w:val="•"/>
      <w:lvlJc w:val="left"/>
      <w:pPr>
        <w:tabs>
          <w:tab w:val="num" w:pos="4320"/>
        </w:tabs>
        <w:ind w:left="4320" w:hanging="360"/>
      </w:pPr>
      <w:rPr>
        <w:rFonts w:ascii="Times New Roman" w:hAnsi="Times New Roman" w:hint="default"/>
      </w:rPr>
    </w:lvl>
    <w:lvl w:ilvl="6" w:tplc="1F1274D2" w:tentative="1">
      <w:start w:val="1"/>
      <w:numFmt w:val="bullet"/>
      <w:lvlText w:val="•"/>
      <w:lvlJc w:val="left"/>
      <w:pPr>
        <w:tabs>
          <w:tab w:val="num" w:pos="5040"/>
        </w:tabs>
        <w:ind w:left="5040" w:hanging="360"/>
      </w:pPr>
      <w:rPr>
        <w:rFonts w:ascii="Times New Roman" w:hAnsi="Times New Roman" w:hint="default"/>
      </w:rPr>
    </w:lvl>
    <w:lvl w:ilvl="7" w:tplc="F69093E2" w:tentative="1">
      <w:start w:val="1"/>
      <w:numFmt w:val="bullet"/>
      <w:lvlText w:val="•"/>
      <w:lvlJc w:val="left"/>
      <w:pPr>
        <w:tabs>
          <w:tab w:val="num" w:pos="5760"/>
        </w:tabs>
        <w:ind w:left="5760" w:hanging="360"/>
      </w:pPr>
      <w:rPr>
        <w:rFonts w:ascii="Times New Roman" w:hAnsi="Times New Roman" w:hint="default"/>
      </w:rPr>
    </w:lvl>
    <w:lvl w:ilvl="8" w:tplc="EB5A6240" w:tentative="1">
      <w:start w:val="1"/>
      <w:numFmt w:val="bullet"/>
      <w:lvlText w:val="•"/>
      <w:lvlJc w:val="left"/>
      <w:pPr>
        <w:tabs>
          <w:tab w:val="num" w:pos="6480"/>
        </w:tabs>
        <w:ind w:left="6480" w:hanging="360"/>
      </w:pPr>
      <w:rPr>
        <w:rFonts w:ascii="Times New Roman" w:hAnsi="Times New Roman" w:hint="default"/>
      </w:rPr>
    </w:lvl>
  </w:abstractNum>
  <w:abstractNum w:abstractNumId="4">
    <w:nsid w:val="0E2E2E47"/>
    <w:multiLevelType w:val="hybridMultilevel"/>
    <w:tmpl w:val="33BE5D9E"/>
    <w:lvl w:ilvl="0" w:tplc="240A000B">
      <w:start w:val="1"/>
      <w:numFmt w:val="bullet"/>
      <w:lvlText w:val=""/>
      <w:lvlJc w:val="left"/>
      <w:pPr>
        <w:ind w:left="720" w:hanging="360"/>
      </w:pPr>
      <w:rPr>
        <w:rFonts w:ascii="Wingdings" w:hAnsi="Wingdings" w:hint="default"/>
      </w:rPr>
    </w:lvl>
    <w:lvl w:ilvl="1" w:tplc="240A0009">
      <w:start w:val="1"/>
      <w:numFmt w:val="bullet"/>
      <w:lvlText w:val=""/>
      <w:lvlJc w:val="left"/>
      <w:pPr>
        <w:ind w:left="1440" w:hanging="360"/>
      </w:pPr>
      <w:rPr>
        <w:rFonts w:ascii="Wingdings" w:hAnsi="Wingdings"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12CA0A1C"/>
    <w:multiLevelType w:val="hybridMultilevel"/>
    <w:tmpl w:val="E56288AE"/>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18146603"/>
    <w:multiLevelType w:val="hybridMultilevel"/>
    <w:tmpl w:val="8CEE088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19214D3A"/>
    <w:multiLevelType w:val="hybridMultilevel"/>
    <w:tmpl w:val="CAA0D062"/>
    <w:lvl w:ilvl="0" w:tplc="CEDA312A">
      <w:start w:val="1"/>
      <w:numFmt w:val="bullet"/>
      <w:lvlText w:val="•"/>
      <w:lvlJc w:val="left"/>
      <w:pPr>
        <w:tabs>
          <w:tab w:val="num" w:pos="720"/>
        </w:tabs>
        <w:ind w:left="720" w:hanging="360"/>
      </w:pPr>
      <w:rPr>
        <w:rFonts w:ascii="Times New Roman" w:hAnsi="Times New Roman" w:hint="default"/>
      </w:rPr>
    </w:lvl>
    <w:lvl w:ilvl="1" w:tplc="A7A29F22" w:tentative="1">
      <w:start w:val="1"/>
      <w:numFmt w:val="bullet"/>
      <w:lvlText w:val="•"/>
      <w:lvlJc w:val="left"/>
      <w:pPr>
        <w:tabs>
          <w:tab w:val="num" w:pos="1440"/>
        </w:tabs>
        <w:ind w:left="1440" w:hanging="360"/>
      </w:pPr>
      <w:rPr>
        <w:rFonts w:ascii="Times New Roman" w:hAnsi="Times New Roman" w:hint="default"/>
      </w:rPr>
    </w:lvl>
    <w:lvl w:ilvl="2" w:tplc="79A88E9C" w:tentative="1">
      <w:start w:val="1"/>
      <w:numFmt w:val="bullet"/>
      <w:lvlText w:val="•"/>
      <w:lvlJc w:val="left"/>
      <w:pPr>
        <w:tabs>
          <w:tab w:val="num" w:pos="2160"/>
        </w:tabs>
        <w:ind w:left="2160" w:hanging="360"/>
      </w:pPr>
      <w:rPr>
        <w:rFonts w:ascii="Times New Roman" w:hAnsi="Times New Roman" w:hint="default"/>
      </w:rPr>
    </w:lvl>
    <w:lvl w:ilvl="3" w:tplc="87D0DBDC" w:tentative="1">
      <w:start w:val="1"/>
      <w:numFmt w:val="bullet"/>
      <w:lvlText w:val="•"/>
      <w:lvlJc w:val="left"/>
      <w:pPr>
        <w:tabs>
          <w:tab w:val="num" w:pos="2880"/>
        </w:tabs>
        <w:ind w:left="2880" w:hanging="360"/>
      </w:pPr>
      <w:rPr>
        <w:rFonts w:ascii="Times New Roman" w:hAnsi="Times New Roman" w:hint="default"/>
      </w:rPr>
    </w:lvl>
    <w:lvl w:ilvl="4" w:tplc="06E61D9A" w:tentative="1">
      <w:start w:val="1"/>
      <w:numFmt w:val="bullet"/>
      <w:lvlText w:val="•"/>
      <w:lvlJc w:val="left"/>
      <w:pPr>
        <w:tabs>
          <w:tab w:val="num" w:pos="3600"/>
        </w:tabs>
        <w:ind w:left="3600" w:hanging="360"/>
      </w:pPr>
      <w:rPr>
        <w:rFonts w:ascii="Times New Roman" w:hAnsi="Times New Roman" w:hint="default"/>
      </w:rPr>
    </w:lvl>
    <w:lvl w:ilvl="5" w:tplc="0C102DE8" w:tentative="1">
      <w:start w:val="1"/>
      <w:numFmt w:val="bullet"/>
      <w:lvlText w:val="•"/>
      <w:lvlJc w:val="left"/>
      <w:pPr>
        <w:tabs>
          <w:tab w:val="num" w:pos="4320"/>
        </w:tabs>
        <w:ind w:left="4320" w:hanging="360"/>
      </w:pPr>
      <w:rPr>
        <w:rFonts w:ascii="Times New Roman" w:hAnsi="Times New Roman" w:hint="default"/>
      </w:rPr>
    </w:lvl>
    <w:lvl w:ilvl="6" w:tplc="63729A92" w:tentative="1">
      <w:start w:val="1"/>
      <w:numFmt w:val="bullet"/>
      <w:lvlText w:val="•"/>
      <w:lvlJc w:val="left"/>
      <w:pPr>
        <w:tabs>
          <w:tab w:val="num" w:pos="5040"/>
        </w:tabs>
        <w:ind w:left="5040" w:hanging="360"/>
      </w:pPr>
      <w:rPr>
        <w:rFonts w:ascii="Times New Roman" w:hAnsi="Times New Roman" w:hint="default"/>
      </w:rPr>
    </w:lvl>
    <w:lvl w:ilvl="7" w:tplc="4B2AE1AE" w:tentative="1">
      <w:start w:val="1"/>
      <w:numFmt w:val="bullet"/>
      <w:lvlText w:val="•"/>
      <w:lvlJc w:val="left"/>
      <w:pPr>
        <w:tabs>
          <w:tab w:val="num" w:pos="5760"/>
        </w:tabs>
        <w:ind w:left="5760" w:hanging="360"/>
      </w:pPr>
      <w:rPr>
        <w:rFonts w:ascii="Times New Roman" w:hAnsi="Times New Roman" w:hint="default"/>
      </w:rPr>
    </w:lvl>
    <w:lvl w:ilvl="8" w:tplc="5AD64D92" w:tentative="1">
      <w:start w:val="1"/>
      <w:numFmt w:val="bullet"/>
      <w:lvlText w:val="•"/>
      <w:lvlJc w:val="left"/>
      <w:pPr>
        <w:tabs>
          <w:tab w:val="num" w:pos="6480"/>
        </w:tabs>
        <w:ind w:left="6480" w:hanging="360"/>
      </w:pPr>
      <w:rPr>
        <w:rFonts w:ascii="Times New Roman" w:hAnsi="Times New Roman" w:hint="default"/>
      </w:rPr>
    </w:lvl>
  </w:abstractNum>
  <w:abstractNum w:abstractNumId="8">
    <w:nsid w:val="19E4062B"/>
    <w:multiLevelType w:val="hybridMultilevel"/>
    <w:tmpl w:val="A93A8CA8"/>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1F4C5AD8"/>
    <w:multiLevelType w:val="hybridMultilevel"/>
    <w:tmpl w:val="C7521EE8"/>
    <w:lvl w:ilvl="0" w:tplc="2110E9C8">
      <w:start w:val="1"/>
      <w:numFmt w:val="bullet"/>
      <w:lvlText w:val="•"/>
      <w:lvlJc w:val="left"/>
      <w:pPr>
        <w:tabs>
          <w:tab w:val="num" w:pos="720"/>
        </w:tabs>
        <w:ind w:left="720" w:hanging="360"/>
      </w:pPr>
      <w:rPr>
        <w:rFonts w:ascii="Times New Roman" w:hAnsi="Times New Roman" w:hint="default"/>
      </w:rPr>
    </w:lvl>
    <w:lvl w:ilvl="1" w:tplc="2C3EBD6E" w:tentative="1">
      <w:start w:val="1"/>
      <w:numFmt w:val="bullet"/>
      <w:lvlText w:val="•"/>
      <w:lvlJc w:val="left"/>
      <w:pPr>
        <w:tabs>
          <w:tab w:val="num" w:pos="1440"/>
        </w:tabs>
        <w:ind w:left="1440" w:hanging="360"/>
      </w:pPr>
      <w:rPr>
        <w:rFonts w:ascii="Times New Roman" w:hAnsi="Times New Roman" w:hint="default"/>
      </w:rPr>
    </w:lvl>
    <w:lvl w:ilvl="2" w:tplc="B3DECD3A" w:tentative="1">
      <w:start w:val="1"/>
      <w:numFmt w:val="bullet"/>
      <w:lvlText w:val="•"/>
      <w:lvlJc w:val="left"/>
      <w:pPr>
        <w:tabs>
          <w:tab w:val="num" w:pos="2160"/>
        </w:tabs>
        <w:ind w:left="2160" w:hanging="360"/>
      </w:pPr>
      <w:rPr>
        <w:rFonts w:ascii="Times New Roman" w:hAnsi="Times New Roman" w:hint="default"/>
      </w:rPr>
    </w:lvl>
    <w:lvl w:ilvl="3" w:tplc="DED647CE" w:tentative="1">
      <w:start w:val="1"/>
      <w:numFmt w:val="bullet"/>
      <w:lvlText w:val="•"/>
      <w:lvlJc w:val="left"/>
      <w:pPr>
        <w:tabs>
          <w:tab w:val="num" w:pos="2880"/>
        </w:tabs>
        <w:ind w:left="2880" w:hanging="360"/>
      </w:pPr>
      <w:rPr>
        <w:rFonts w:ascii="Times New Roman" w:hAnsi="Times New Roman" w:hint="default"/>
      </w:rPr>
    </w:lvl>
    <w:lvl w:ilvl="4" w:tplc="25241D14" w:tentative="1">
      <w:start w:val="1"/>
      <w:numFmt w:val="bullet"/>
      <w:lvlText w:val="•"/>
      <w:lvlJc w:val="left"/>
      <w:pPr>
        <w:tabs>
          <w:tab w:val="num" w:pos="3600"/>
        </w:tabs>
        <w:ind w:left="3600" w:hanging="360"/>
      </w:pPr>
      <w:rPr>
        <w:rFonts w:ascii="Times New Roman" w:hAnsi="Times New Roman" w:hint="default"/>
      </w:rPr>
    </w:lvl>
    <w:lvl w:ilvl="5" w:tplc="00D0A7E0" w:tentative="1">
      <w:start w:val="1"/>
      <w:numFmt w:val="bullet"/>
      <w:lvlText w:val="•"/>
      <w:lvlJc w:val="left"/>
      <w:pPr>
        <w:tabs>
          <w:tab w:val="num" w:pos="4320"/>
        </w:tabs>
        <w:ind w:left="4320" w:hanging="360"/>
      </w:pPr>
      <w:rPr>
        <w:rFonts w:ascii="Times New Roman" w:hAnsi="Times New Roman" w:hint="default"/>
      </w:rPr>
    </w:lvl>
    <w:lvl w:ilvl="6" w:tplc="A7A84954" w:tentative="1">
      <w:start w:val="1"/>
      <w:numFmt w:val="bullet"/>
      <w:lvlText w:val="•"/>
      <w:lvlJc w:val="left"/>
      <w:pPr>
        <w:tabs>
          <w:tab w:val="num" w:pos="5040"/>
        </w:tabs>
        <w:ind w:left="5040" w:hanging="360"/>
      </w:pPr>
      <w:rPr>
        <w:rFonts w:ascii="Times New Roman" w:hAnsi="Times New Roman" w:hint="default"/>
      </w:rPr>
    </w:lvl>
    <w:lvl w:ilvl="7" w:tplc="770099C8" w:tentative="1">
      <w:start w:val="1"/>
      <w:numFmt w:val="bullet"/>
      <w:lvlText w:val="•"/>
      <w:lvlJc w:val="left"/>
      <w:pPr>
        <w:tabs>
          <w:tab w:val="num" w:pos="5760"/>
        </w:tabs>
        <w:ind w:left="5760" w:hanging="360"/>
      </w:pPr>
      <w:rPr>
        <w:rFonts w:ascii="Times New Roman" w:hAnsi="Times New Roman" w:hint="default"/>
      </w:rPr>
    </w:lvl>
    <w:lvl w:ilvl="8" w:tplc="3B70BD6A" w:tentative="1">
      <w:start w:val="1"/>
      <w:numFmt w:val="bullet"/>
      <w:lvlText w:val="•"/>
      <w:lvlJc w:val="left"/>
      <w:pPr>
        <w:tabs>
          <w:tab w:val="num" w:pos="6480"/>
        </w:tabs>
        <w:ind w:left="6480" w:hanging="360"/>
      </w:pPr>
      <w:rPr>
        <w:rFonts w:ascii="Times New Roman" w:hAnsi="Times New Roman" w:hint="default"/>
      </w:rPr>
    </w:lvl>
  </w:abstractNum>
  <w:abstractNum w:abstractNumId="10">
    <w:nsid w:val="24917E87"/>
    <w:multiLevelType w:val="multilevel"/>
    <w:tmpl w:val="9A8EBA90"/>
    <w:lvl w:ilvl="0">
      <w:start w:val="1"/>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29612895"/>
    <w:multiLevelType w:val="hybridMultilevel"/>
    <w:tmpl w:val="591A97C0"/>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nsid w:val="30381450"/>
    <w:multiLevelType w:val="hybridMultilevel"/>
    <w:tmpl w:val="5B3EEB2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nsid w:val="346956A5"/>
    <w:multiLevelType w:val="multilevel"/>
    <w:tmpl w:val="28665DD6"/>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34CD571C"/>
    <w:multiLevelType w:val="multilevel"/>
    <w:tmpl w:val="4E2071E4"/>
    <w:lvl w:ilvl="0">
      <w:start w:val="7"/>
      <w:numFmt w:val="decimal"/>
      <w:lvlText w:val="%1."/>
      <w:lvlJc w:val="left"/>
      <w:pPr>
        <w:ind w:left="360" w:hanging="360"/>
      </w:pPr>
      <w:rPr>
        <w:rFonts w:hint="default"/>
      </w:rPr>
    </w:lvl>
    <w:lvl w:ilvl="1">
      <w:start w:val="2"/>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nsid w:val="352751C3"/>
    <w:multiLevelType w:val="multilevel"/>
    <w:tmpl w:val="E9D88B9A"/>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nsid w:val="3E2D0B43"/>
    <w:multiLevelType w:val="hybridMultilevel"/>
    <w:tmpl w:val="7A08F8A4"/>
    <w:lvl w:ilvl="0" w:tplc="6252474C">
      <w:start w:val="1"/>
      <w:numFmt w:val="bullet"/>
      <w:lvlText w:val="•"/>
      <w:lvlJc w:val="left"/>
      <w:pPr>
        <w:tabs>
          <w:tab w:val="num" w:pos="720"/>
        </w:tabs>
        <w:ind w:left="720" w:hanging="360"/>
      </w:pPr>
      <w:rPr>
        <w:rFonts w:ascii="Times New Roman" w:hAnsi="Times New Roman" w:hint="default"/>
      </w:rPr>
    </w:lvl>
    <w:lvl w:ilvl="1" w:tplc="C2E08EF0" w:tentative="1">
      <w:start w:val="1"/>
      <w:numFmt w:val="bullet"/>
      <w:lvlText w:val="•"/>
      <w:lvlJc w:val="left"/>
      <w:pPr>
        <w:tabs>
          <w:tab w:val="num" w:pos="1440"/>
        </w:tabs>
        <w:ind w:left="1440" w:hanging="360"/>
      </w:pPr>
      <w:rPr>
        <w:rFonts w:ascii="Times New Roman" w:hAnsi="Times New Roman" w:hint="default"/>
      </w:rPr>
    </w:lvl>
    <w:lvl w:ilvl="2" w:tplc="15AA6548" w:tentative="1">
      <w:start w:val="1"/>
      <w:numFmt w:val="bullet"/>
      <w:lvlText w:val="•"/>
      <w:lvlJc w:val="left"/>
      <w:pPr>
        <w:tabs>
          <w:tab w:val="num" w:pos="2160"/>
        </w:tabs>
        <w:ind w:left="2160" w:hanging="360"/>
      </w:pPr>
      <w:rPr>
        <w:rFonts w:ascii="Times New Roman" w:hAnsi="Times New Roman" w:hint="default"/>
      </w:rPr>
    </w:lvl>
    <w:lvl w:ilvl="3" w:tplc="E1E0E5B2" w:tentative="1">
      <w:start w:val="1"/>
      <w:numFmt w:val="bullet"/>
      <w:lvlText w:val="•"/>
      <w:lvlJc w:val="left"/>
      <w:pPr>
        <w:tabs>
          <w:tab w:val="num" w:pos="2880"/>
        </w:tabs>
        <w:ind w:left="2880" w:hanging="360"/>
      </w:pPr>
      <w:rPr>
        <w:rFonts w:ascii="Times New Roman" w:hAnsi="Times New Roman" w:hint="default"/>
      </w:rPr>
    </w:lvl>
    <w:lvl w:ilvl="4" w:tplc="94CCBFF8" w:tentative="1">
      <w:start w:val="1"/>
      <w:numFmt w:val="bullet"/>
      <w:lvlText w:val="•"/>
      <w:lvlJc w:val="left"/>
      <w:pPr>
        <w:tabs>
          <w:tab w:val="num" w:pos="3600"/>
        </w:tabs>
        <w:ind w:left="3600" w:hanging="360"/>
      </w:pPr>
      <w:rPr>
        <w:rFonts w:ascii="Times New Roman" w:hAnsi="Times New Roman" w:hint="default"/>
      </w:rPr>
    </w:lvl>
    <w:lvl w:ilvl="5" w:tplc="428E8D14" w:tentative="1">
      <w:start w:val="1"/>
      <w:numFmt w:val="bullet"/>
      <w:lvlText w:val="•"/>
      <w:lvlJc w:val="left"/>
      <w:pPr>
        <w:tabs>
          <w:tab w:val="num" w:pos="4320"/>
        </w:tabs>
        <w:ind w:left="4320" w:hanging="360"/>
      </w:pPr>
      <w:rPr>
        <w:rFonts w:ascii="Times New Roman" w:hAnsi="Times New Roman" w:hint="default"/>
      </w:rPr>
    </w:lvl>
    <w:lvl w:ilvl="6" w:tplc="AE1C09F6" w:tentative="1">
      <w:start w:val="1"/>
      <w:numFmt w:val="bullet"/>
      <w:lvlText w:val="•"/>
      <w:lvlJc w:val="left"/>
      <w:pPr>
        <w:tabs>
          <w:tab w:val="num" w:pos="5040"/>
        </w:tabs>
        <w:ind w:left="5040" w:hanging="360"/>
      </w:pPr>
      <w:rPr>
        <w:rFonts w:ascii="Times New Roman" w:hAnsi="Times New Roman" w:hint="default"/>
      </w:rPr>
    </w:lvl>
    <w:lvl w:ilvl="7" w:tplc="78A822F8" w:tentative="1">
      <w:start w:val="1"/>
      <w:numFmt w:val="bullet"/>
      <w:lvlText w:val="•"/>
      <w:lvlJc w:val="left"/>
      <w:pPr>
        <w:tabs>
          <w:tab w:val="num" w:pos="5760"/>
        </w:tabs>
        <w:ind w:left="5760" w:hanging="360"/>
      </w:pPr>
      <w:rPr>
        <w:rFonts w:ascii="Times New Roman" w:hAnsi="Times New Roman" w:hint="default"/>
      </w:rPr>
    </w:lvl>
    <w:lvl w:ilvl="8" w:tplc="0638F2D4" w:tentative="1">
      <w:start w:val="1"/>
      <w:numFmt w:val="bullet"/>
      <w:lvlText w:val="•"/>
      <w:lvlJc w:val="left"/>
      <w:pPr>
        <w:tabs>
          <w:tab w:val="num" w:pos="6480"/>
        </w:tabs>
        <w:ind w:left="6480" w:hanging="360"/>
      </w:pPr>
      <w:rPr>
        <w:rFonts w:ascii="Times New Roman" w:hAnsi="Times New Roman" w:hint="default"/>
      </w:rPr>
    </w:lvl>
  </w:abstractNum>
  <w:abstractNum w:abstractNumId="17">
    <w:nsid w:val="431F2E51"/>
    <w:multiLevelType w:val="multilevel"/>
    <w:tmpl w:val="5D366C48"/>
    <w:lvl w:ilvl="0">
      <w:start w:val="6"/>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nsid w:val="43972AFF"/>
    <w:multiLevelType w:val="hybridMultilevel"/>
    <w:tmpl w:val="4DCC1A3A"/>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44E13E10"/>
    <w:multiLevelType w:val="multilevel"/>
    <w:tmpl w:val="9F5651C0"/>
    <w:lvl w:ilvl="0">
      <w:start w:val="1"/>
      <w:numFmt w:val="decimal"/>
      <w:lvlText w:val="%1."/>
      <w:lvlJc w:val="left"/>
      <w:pPr>
        <w:ind w:left="360" w:hanging="360"/>
      </w:pPr>
      <w:rPr>
        <w:rFonts w:hint="default"/>
        <w:b/>
      </w:rPr>
    </w:lvl>
    <w:lvl w:ilvl="1">
      <w:start w:val="1"/>
      <w:numFmt w:val="decimal"/>
      <w:isLgl/>
      <w:lvlText w:val="%1.%2"/>
      <w:lvlJc w:val="left"/>
      <w:pPr>
        <w:ind w:left="502" w:hanging="360"/>
      </w:pPr>
      <w:rPr>
        <w:rFonts w:hint="default"/>
        <w:b/>
      </w:rPr>
    </w:lvl>
    <w:lvl w:ilvl="2">
      <w:numFmt w:val="lowerLetter"/>
      <w:isLgl/>
      <w:lvlText w:val="%3."/>
      <w:lvlJc w:val="left"/>
      <w:pPr>
        <w:ind w:left="720" w:hanging="720"/>
      </w:pPr>
      <w:rPr>
        <w:rFonts w:ascii="Arial" w:eastAsia="Calibri" w:hAnsi="Arial" w:cs="Arial"/>
      </w:rPr>
    </w:lvl>
    <w:lvl w:ilvl="3">
      <w:start w:val="1"/>
      <w:numFmt w:val="decimal"/>
      <w:isLgl/>
      <w:lvlText w:val="%1.%2.%3.%4"/>
      <w:lvlJc w:val="left"/>
      <w:pPr>
        <w:ind w:left="2913" w:hanging="1080"/>
      </w:pPr>
      <w:rPr>
        <w:rFonts w:hint="default"/>
      </w:rPr>
    </w:lvl>
    <w:lvl w:ilvl="4">
      <w:start w:val="1"/>
      <w:numFmt w:val="decimal"/>
      <w:isLgl/>
      <w:lvlText w:val="%1.%2.%3.%4.%5"/>
      <w:lvlJc w:val="left"/>
      <w:pPr>
        <w:ind w:left="3404" w:hanging="1080"/>
      </w:pPr>
      <w:rPr>
        <w:rFonts w:hint="default"/>
      </w:rPr>
    </w:lvl>
    <w:lvl w:ilvl="5">
      <w:start w:val="1"/>
      <w:numFmt w:val="decimal"/>
      <w:isLgl/>
      <w:lvlText w:val="%1.%2.%3.%4.%5.%6"/>
      <w:lvlJc w:val="left"/>
      <w:pPr>
        <w:ind w:left="4255" w:hanging="1440"/>
      </w:pPr>
      <w:rPr>
        <w:rFonts w:hint="default"/>
      </w:rPr>
    </w:lvl>
    <w:lvl w:ilvl="6">
      <w:start w:val="1"/>
      <w:numFmt w:val="decimal"/>
      <w:isLgl/>
      <w:lvlText w:val="%1.%2.%3.%4.%5.%6.%7"/>
      <w:lvlJc w:val="left"/>
      <w:pPr>
        <w:ind w:left="4746" w:hanging="1440"/>
      </w:pPr>
      <w:rPr>
        <w:rFonts w:hint="default"/>
      </w:rPr>
    </w:lvl>
    <w:lvl w:ilvl="7">
      <w:start w:val="1"/>
      <w:numFmt w:val="decimal"/>
      <w:isLgl/>
      <w:lvlText w:val="%1.%2.%3.%4.%5.%6.%7.%8"/>
      <w:lvlJc w:val="left"/>
      <w:pPr>
        <w:ind w:left="5597" w:hanging="1800"/>
      </w:pPr>
      <w:rPr>
        <w:rFonts w:hint="default"/>
      </w:rPr>
    </w:lvl>
    <w:lvl w:ilvl="8">
      <w:start w:val="1"/>
      <w:numFmt w:val="decimal"/>
      <w:isLgl/>
      <w:lvlText w:val="%1.%2.%3.%4.%5.%6.%7.%8.%9"/>
      <w:lvlJc w:val="left"/>
      <w:pPr>
        <w:ind w:left="6088" w:hanging="1800"/>
      </w:pPr>
      <w:rPr>
        <w:rFonts w:hint="default"/>
      </w:rPr>
    </w:lvl>
  </w:abstractNum>
  <w:abstractNum w:abstractNumId="20">
    <w:nsid w:val="488F6356"/>
    <w:multiLevelType w:val="multilevel"/>
    <w:tmpl w:val="6E505A0C"/>
    <w:lvl w:ilvl="0">
      <w:start w:val="1"/>
      <w:numFmt w:val="decimal"/>
      <w:lvlText w:val="%1."/>
      <w:lvlJc w:val="left"/>
      <w:pPr>
        <w:ind w:left="644" w:hanging="360"/>
      </w:pPr>
      <w:rPr>
        <w:rFonts w:hint="default"/>
        <w:b w:val="0"/>
        <w:sz w:val="24"/>
      </w:rPr>
    </w:lvl>
    <w:lvl w:ilvl="1">
      <w:start w:val="1"/>
      <w:numFmt w:val="decimal"/>
      <w:lvlText w:val="%1.%2"/>
      <w:lvlJc w:val="left"/>
      <w:pPr>
        <w:ind w:left="92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1">
    <w:nsid w:val="4AC658D9"/>
    <w:multiLevelType w:val="hybridMultilevel"/>
    <w:tmpl w:val="9B3CEA5A"/>
    <w:lvl w:ilvl="0" w:tplc="310024C4">
      <w:start w:val="1"/>
      <w:numFmt w:val="decimal"/>
      <w:lvlText w:val="%1."/>
      <w:lvlJc w:val="left"/>
      <w:pPr>
        <w:tabs>
          <w:tab w:val="num" w:pos="720"/>
        </w:tabs>
        <w:ind w:left="720" w:hanging="360"/>
      </w:pPr>
    </w:lvl>
    <w:lvl w:ilvl="1" w:tplc="EB0AA05E" w:tentative="1">
      <w:start w:val="1"/>
      <w:numFmt w:val="decimal"/>
      <w:lvlText w:val="%2."/>
      <w:lvlJc w:val="left"/>
      <w:pPr>
        <w:tabs>
          <w:tab w:val="num" w:pos="1440"/>
        </w:tabs>
        <w:ind w:left="1440" w:hanging="360"/>
      </w:pPr>
    </w:lvl>
    <w:lvl w:ilvl="2" w:tplc="E4DAFD16" w:tentative="1">
      <w:start w:val="1"/>
      <w:numFmt w:val="decimal"/>
      <w:lvlText w:val="%3."/>
      <w:lvlJc w:val="left"/>
      <w:pPr>
        <w:tabs>
          <w:tab w:val="num" w:pos="2160"/>
        </w:tabs>
        <w:ind w:left="2160" w:hanging="360"/>
      </w:pPr>
    </w:lvl>
    <w:lvl w:ilvl="3" w:tplc="BC44252C" w:tentative="1">
      <w:start w:val="1"/>
      <w:numFmt w:val="decimal"/>
      <w:lvlText w:val="%4."/>
      <w:lvlJc w:val="left"/>
      <w:pPr>
        <w:tabs>
          <w:tab w:val="num" w:pos="2880"/>
        </w:tabs>
        <w:ind w:left="2880" w:hanging="360"/>
      </w:pPr>
    </w:lvl>
    <w:lvl w:ilvl="4" w:tplc="87E49C3A" w:tentative="1">
      <w:start w:val="1"/>
      <w:numFmt w:val="decimal"/>
      <w:lvlText w:val="%5."/>
      <w:lvlJc w:val="left"/>
      <w:pPr>
        <w:tabs>
          <w:tab w:val="num" w:pos="3600"/>
        </w:tabs>
        <w:ind w:left="3600" w:hanging="360"/>
      </w:pPr>
    </w:lvl>
    <w:lvl w:ilvl="5" w:tplc="E7A0A9E8" w:tentative="1">
      <w:start w:val="1"/>
      <w:numFmt w:val="decimal"/>
      <w:lvlText w:val="%6."/>
      <w:lvlJc w:val="left"/>
      <w:pPr>
        <w:tabs>
          <w:tab w:val="num" w:pos="4320"/>
        </w:tabs>
        <w:ind w:left="4320" w:hanging="360"/>
      </w:pPr>
    </w:lvl>
    <w:lvl w:ilvl="6" w:tplc="C0B6B4C0" w:tentative="1">
      <w:start w:val="1"/>
      <w:numFmt w:val="decimal"/>
      <w:lvlText w:val="%7."/>
      <w:lvlJc w:val="left"/>
      <w:pPr>
        <w:tabs>
          <w:tab w:val="num" w:pos="5040"/>
        </w:tabs>
        <w:ind w:left="5040" w:hanging="360"/>
      </w:pPr>
    </w:lvl>
    <w:lvl w:ilvl="7" w:tplc="A8DCA478" w:tentative="1">
      <w:start w:val="1"/>
      <w:numFmt w:val="decimal"/>
      <w:lvlText w:val="%8."/>
      <w:lvlJc w:val="left"/>
      <w:pPr>
        <w:tabs>
          <w:tab w:val="num" w:pos="5760"/>
        </w:tabs>
        <w:ind w:left="5760" w:hanging="360"/>
      </w:pPr>
    </w:lvl>
    <w:lvl w:ilvl="8" w:tplc="0EBC9AD6" w:tentative="1">
      <w:start w:val="1"/>
      <w:numFmt w:val="decimal"/>
      <w:lvlText w:val="%9."/>
      <w:lvlJc w:val="left"/>
      <w:pPr>
        <w:tabs>
          <w:tab w:val="num" w:pos="6480"/>
        </w:tabs>
        <w:ind w:left="6480" w:hanging="360"/>
      </w:pPr>
    </w:lvl>
  </w:abstractNum>
  <w:abstractNum w:abstractNumId="22">
    <w:nsid w:val="5C213358"/>
    <w:multiLevelType w:val="hybridMultilevel"/>
    <w:tmpl w:val="D9C4CFCE"/>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61705CD3"/>
    <w:multiLevelType w:val="hybridMultilevel"/>
    <w:tmpl w:val="B9B6F412"/>
    <w:lvl w:ilvl="0" w:tplc="F880F6EC">
      <w:start w:val="1"/>
      <w:numFmt w:val="bullet"/>
      <w:lvlText w:val=""/>
      <w:lvlJc w:val="left"/>
      <w:pPr>
        <w:tabs>
          <w:tab w:val="num" w:pos="720"/>
        </w:tabs>
        <w:ind w:left="720" w:hanging="360"/>
      </w:pPr>
      <w:rPr>
        <w:rFonts w:ascii="Wingdings" w:hAnsi="Wingdings" w:hint="default"/>
      </w:rPr>
    </w:lvl>
    <w:lvl w:ilvl="1" w:tplc="49A84668">
      <w:start w:val="1"/>
      <w:numFmt w:val="bullet"/>
      <w:lvlText w:val=""/>
      <w:lvlJc w:val="left"/>
      <w:pPr>
        <w:tabs>
          <w:tab w:val="num" w:pos="1440"/>
        </w:tabs>
        <w:ind w:left="1440" w:hanging="360"/>
      </w:pPr>
      <w:rPr>
        <w:rFonts w:ascii="Wingdings" w:hAnsi="Wingdings" w:hint="default"/>
      </w:rPr>
    </w:lvl>
    <w:lvl w:ilvl="2" w:tplc="664E1CF2" w:tentative="1">
      <w:start w:val="1"/>
      <w:numFmt w:val="bullet"/>
      <w:lvlText w:val=""/>
      <w:lvlJc w:val="left"/>
      <w:pPr>
        <w:tabs>
          <w:tab w:val="num" w:pos="2160"/>
        </w:tabs>
        <w:ind w:left="2160" w:hanging="360"/>
      </w:pPr>
      <w:rPr>
        <w:rFonts w:ascii="Wingdings" w:hAnsi="Wingdings" w:hint="default"/>
      </w:rPr>
    </w:lvl>
    <w:lvl w:ilvl="3" w:tplc="E4B45D02" w:tentative="1">
      <w:start w:val="1"/>
      <w:numFmt w:val="bullet"/>
      <w:lvlText w:val=""/>
      <w:lvlJc w:val="left"/>
      <w:pPr>
        <w:tabs>
          <w:tab w:val="num" w:pos="2880"/>
        </w:tabs>
        <w:ind w:left="2880" w:hanging="360"/>
      </w:pPr>
      <w:rPr>
        <w:rFonts w:ascii="Wingdings" w:hAnsi="Wingdings" w:hint="default"/>
      </w:rPr>
    </w:lvl>
    <w:lvl w:ilvl="4" w:tplc="9F448C22" w:tentative="1">
      <w:start w:val="1"/>
      <w:numFmt w:val="bullet"/>
      <w:lvlText w:val=""/>
      <w:lvlJc w:val="left"/>
      <w:pPr>
        <w:tabs>
          <w:tab w:val="num" w:pos="3600"/>
        </w:tabs>
        <w:ind w:left="3600" w:hanging="360"/>
      </w:pPr>
      <w:rPr>
        <w:rFonts w:ascii="Wingdings" w:hAnsi="Wingdings" w:hint="default"/>
      </w:rPr>
    </w:lvl>
    <w:lvl w:ilvl="5" w:tplc="8BF25296" w:tentative="1">
      <w:start w:val="1"/>
      <w:numFmt w:val="bullet"/>
      <w:lvlText w:val=""/>
      <w:lvlJc w:val="left"/>
      <w:pPr>
        <w:tabs>
          <w:tab w:val="num" w:pos="4320"/>
        </w:tabs>
        <w:ind w:left="4320" w:hanging="360"/>
      </w:pPr>
      <w:rPr>
        <w:rFonts w:ascii="Wingdings" w:hAnsi="Wingdings" w:hint="default"/>
      </w:rPr>
    </w:lvl>
    <w:lvl w:ilvl="6" w:tplc="D2FEDA3E" w:tentative="1">
      <w:start w:val="1"/>
      <w:numFmt w:val="bullet"/>
      <w:lvlText w:val=""/>
      <w:lvlJc w:val="left"/>
      <w:pPr>
        <w:tabs>
          <w:tab w:val="num" w:pos="5040"/>
        </w:tabs>
        <w:ind w:left="5040" w:hanging="360"/>
      </w:pPr>
      <w:rPr>
        <w:rFonts w:ascii="Wingdings" w:hAnsi="Wingdings" w:hint="default"/>
      </w:rPr>
    </w:lvl>
    <w:lvl w:ilvl="7" w:tplc="17708E48" w:tentative="1">
      <w:start w:val="1"/>
      <w:numFmt w:val="bullet"/>
      <w:lvlText w:val=""/>
      <w:lvlJc w:val="left"/>
      <w:pPr>
        <w:tabs>
          <w:tab w:val="num" w:pos="5760"/>
        </w:tabs>
        <w:ind w:left="5760" w:hanging="360"/>
      </w:pPr>
      <w:rPr>
        <w:rFonts w:ascii="Wingdings" w:hAnsi="Wingdings" w:hint="default"/>
      </w:rPr>
    </w:lvl>
    <w:lvl w:ilvl="8" w:tplc="DE446F08" w:tentative="1">
      <w:start w:val="1"/>
      <w:numFmt w:val="bullet"/>
      <w:lvlText w:val=""/>
      <w:lvlJc w:val="left"/>
      <w:pPr>
        <w:tabs>
          <w:tab w:val="num" w:pos="6480"/>
        </w:tabs>
        <w:ind w:left="6480" w:hanging="360"/>
      </w:pPr>
      <w:rPr>
        <w:rFonts w:ascii="Wingdings" w:hAnsi="Wingdings" w:hint="default"/>
      </w:rPr>
    </w:lvl>
  </w:abstractNum>
  <w:abstractNum w:abstractNumId="24">
    <w:nsid w:val="61C03DD2"/>
    <w:multiLevelType w:val="hybridMultilevel"/>
    <w:tmpl w:val="E94221FA"/>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nsid w:val="66906854"/>
    <w:multiLevelType w:val="multilevel"/>
    <w:tmpl w:val="1C70444A"/>
    <w:lvl w:ilvl="0">
      <w:start w:val="7"/>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nsid w:val="66C44BDC"/>
    <w:multiLevelType w:val="hybridMultilevel"/>
    <w:tmpl w:val="D52C8B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6B13086C"/>
    <w:multiLevelType w:val="multilevel"/>
    <w:tmpl w:val="6E505A0C"/>
    <w:lvl w:ilvl="0">
      <w:start w:val="1"/>
      <w:numFmt w:val="decimal"/>
      <w:lvlText w:val="%1."/>
      <w:lvlJc w:val="left"/>
      <w:pPr>
        <w:ind w:left="644" w:hanging="360"/>
      </w:pPr>
      <w:rPr>
        <w:rFonts w:hint="default"/>
        <w:b w:val="0"/>
        <w:sz w:val="24"/>
      </w:rPr>
    </w:lvl>
    <w:lvl w:ilvl="1">
      <w:start w:val="1"/>
      <w:numFmt w:val="decimal"/>
      <w:lvlText w:val="%1.%2"/>
      <w:lvlJc w:val="left"/>
      <w:pPr>
        <w:ind w:left="92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8">
    <w:nsid w:val="6FAB3AA3"/>
    <w:multiLevelType w:val="multilevel"/>
    <w:tmpl w:val="6E505A0C"/>
    <w:lvl w:ilvl="0">
      <w:start w:val="1"/>
      <w:numFmt w:val="decimal"/>
      <w:lvlText w:val="%1."/>
      <w:lvlJc w:val="left"/>
      <w:pPr>
        <w:ind w:left="644" w:hanging="360"/>
      </w:pPr>
      <w:rPr>
        <w:rFonts w:hint="default"/>
        <w:b w:val="0"/>
        <w:sz w:val="24"/>
      </w:rPr>
    </w:lvl>
    <w:lvl w:ilvl="1">
      <w:start w:val="1"/>
      <w:numFmt w:val="decimal"/>
      <w:lvlText w:val="%1.%2"/>
      <w:lvlJc w:val="left"/>
      <w:pPr>
        <w:ind w:left="92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9">
    <w:nsid w:val="70693565"/>
    <w:multiLevelType w:val="hybridMultilevel"/>
    <w:tmpl w:val="3B56A51E"/>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nsid w:val="75285AE5"/>
    <w:multiLevelType w:val="multilevel"/>
    <w:tmpl w:val="EA3491F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nsid w:val="790A45FA"/>
    <w:multiLevelType w:val="multilevel"/>
    <w:tmpl w:val="19A0997A"/>
    <w:lvl w:ilvl="0">
      <w:start w:val="9"/>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nsid w:val="79FD2562"/>
    <w:multiLevelType w:val="multilevel"/>
    <w:tmpl w:val="504CFBF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nsid w:val="7E6949C3"/>
    <w:multiLevelType w:val="hybridMultilevel"/>
    <w:tmpl w:val="FD2AE03E"/>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9"/>
  </w:num>
  <w:num w:numId="2">
    <w:abstractNumId w:val="28"/>
  </w:num>
  <w:num w:numId="3">
    <w:abstractNumId w:val="0"/>
  </w:num>
  <w:num w:numId="4">
    <w:abstractNumId w:val="10"/>
  </w:num>
  <w:num w:numId="5">
    <w:abstractNumId w:val="31"/>
  </w:num>
  <w:num w:numId="6">
    <w:abstractNumId w:val="30"/>
  </w:num>
  <w:num w:numId="7">
    <w:abstractNumId w:val="23"/>
  </w:num>
  <w:num w:numId="8">
    <w:abstractNumId w:val="15"/>
  </w:num>
  <w:num w:numId="9">
    <w:abstractNumId w:val="25"/>
  </w:num>
  <w:num w:numId="10">
    <w:abstractNumId w:val="33"/>
  </w:num>
  <w:num w:numId="11">
    <w:abstractNumId w:val="24"/>
  </w:num>
  <w:num w:numId="12">
    <w:abstractNumId w:val="18"/>
  </w:num>
  <w:num w:numId="13">
    <w:abstractNumId w:val="4"/>
  </w:num>
  <w:num w:numId="14">
    <w:abstractNumId w:val="8"/>
  </w:num>
  <w:num w:numId="15">
    <w:abstractNumId w:val="29"/>
  </w:num>
  <w:num w:numId="16">
    <w:abstractNumId w:val="5"/>
  </w:num>
  <w:num w:numId="17">
    <w:abstractNumId w:val="2"/>
  </w:num>
  <w:num w:numId="18">
    <w:abstractNumId w:val="7"/>
  </w:num>
  <w:num w:numId="19">
    <w:abstractNumId w:val="16"/>
  </w:num>
  <w:num w:numId="20">
    <w:abstractNumId w:val="9"/>
  </w:num>
  <w:num w:numId="21">
    <w:abstractNumId w:val="3"/>
  </w:num>
  <w:num w:numId="22">
    <w:abstractNumId w:val="32"/>
  </w:num>
  <w:num w:numId="23">
    <w:abstractNumId w:val="14"/>
  </w:num>
  <w:num w:numId="24">
    <w:abstractNumId w:val="13"/>
  </w:num>
  <w:num w:numId="25">
    <w:abstractNumId w:val="21"/>
  </w:num>
  <w:num w:numId="26">
    <w:abstractNumId w:val="1"/>
  </w:num>
  <w:num w:numId="27">
    <w:abstractNumId w:val="27"/>
  </w:num>
  <w:num w:numId="28">
    <w:abstractNumId w:val="20"/>
  </w:num>
  <w:num w:numId="29">
    <w:abstractNumId w:val="17"/>
  </w:num>
  <w:num w:numId="30">
    <w:abstractNumId w:val="6"/>
  </w:num>
  <w:num w:numId="31">
    <w:abstractNumId w:val="26"/>
  </w:num>
  <w:num w:numId="32">
    <w:abstractNumId w:val="22"/>
  </w:num>
  <w:num w:numId="33">
    <w:abstractNumId w:val="11"/>
  </w:num>
  <w:num w:numId="34">
    <w:abstractNumId w:val="12"/>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IA AGUDELO">
    <w15:presenceInfo w15:providerId="Windows Live" w15:userId="389fd48319d86b45"/>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proofState w:spelling="clean" w:grammar="clean"/>
  <w:defaultTabStop w:val="708"/>
  <w:hyphenationZone w:val="425"/>
  <w:drawingGridHorizontalSpacing w:val="110"/>
  <w:displayHorizontalDrawingGridEvery w:val="2"/>
  <w:characterSpacingControl w:val="doNotCompress"/>
  <w:hdrShapeDefaults>
    <o:shapedefaults v:ext="edit" spidmax="35842"/>
  </w:hdrShapeDefaults>
  <w:footnotePr>
    <w:footnote w:id="-1"/>
    <w:footnote w:id="0"/>
  </w:footnotePr>
  <w:endnotePr>
    <w:endnote w:id="-1"/>
    <w:endnote w:id="0"/>
  </w:endnotePr>
  <w:compat/>
  <w:rsids>
    <w:rsidRoot w:val="007A6A92"/>
    <w:rsid w:val="000012C3"/>
    <w:rsid w:val="000015F7"/>
    <w:rsid w:val="000019B1"/>
    <w:rsid w:val="000019B6"/>
    <w:rsid w:val="000022C8"/>
    <w:rsid w:val="00002D69"/>
    <w:rsid w:val="00003798"/>
    <w:rsid w:val="0000385A"/>
    <w:rsid w:val="00003991"/>
    <w:rsid w:val="00003DB8"/>
    <w:rsid w:val="0000498C"/>
    <w:rsid w:val="00004B11"/>
    <w:rsid w:val="00004B89"/>
    <w:rsid w:val="00004C63"/>
    <w:rsid w:val="00005D92"/>
    <w:rsid w:val="00006789"/>
    <w:rsid w:val="0000689B"/>
    <w:rsid w:val="00006989"/>
    <w:rsid w:val="00007263"/>
    <w:rsid w:val="0000754C"/>
    <w:rsid w:val="000078D9"/>
    <w:rsid w:val="000104EF"/>
    <w:rsid w:val="00010867"/>
    <w:rsid w:val="00010D9D"/>
    <w:rsid w:val="00011F60"/>
    <w:rsid w:val="00011FBC"/>
    <w:rsid w:val="00012075"/>
    <w:rsid w:val="0001209B"/>
    <w:rsid w:val="00013D8F"/>
    <w:rsid w:val="00014C8C"/>
    <w:rsid w:val="00014DEA"/>
    <w:rsid w:val="00014EAE"/>
    <w:rsid w:val="0001513F"/>
    <w:rsid w:val="000156EB"/>
    <w:rsid w:val="0001580B"/>
    <w:rsid w:val="00015F2F"/>
    <w:rsid w:val="00016875"/>
    <w:rsid w:val="00016938"/>
    <w:rsid w:val="00017799"/>
    <w:rsid w:val="00017E75"/>
    <w:rsid w:val="0002045F"/>
    <w:rsid w:val="00020938"/>
    <w:rsid w:val="00020950"/>
    <w:rsid w:val="00021AC1"/>
    <w:rsid w:val="00021CBE"/>
    <w:rsid w:val="00022332"/>
    <w:rsid w:val="000225BB"/>
    <w:rsid w:val="00022F19"/>
    <w:rsid w:val="00023039"/>
    <w:rsid w:val="000231A4"/>
    <w:rsid w:val="000235DB"/>
    <w:rsid w:val="00023FDE"/>
    <w:rsid w:val="000242FD"/>
    <w:rsid w:val="00024418"/>
    <w:rsid w:val="000256DB"/>
    <w:rsid w:val="0002608F"/>
    <w:rsid w:val="00026302"/>
    <w:rsid w:val="00026FE4"/>
    <w:rsid w:val="0002712E"/>
    <w:rsid w:val="00027EC4"/>
    <w:rsid w:val="00030F4A"/>
    <w:rsid w:val="00030F9A"/>
    <w:rsid w:val="0003106B"/>
    <w:rsid w:val="000316BF"/>
    <w:rsid w:val="000325F0"/>
    <w:rsid w:val="00032BF9"/>
    <w:rsid w:val="00033384"/>
    <w:rsid w:val="00033FE1"/>
    <w:rsid w:val="00034C0E"/>
    <w:rsid w:val="00034C67"/>
    <w:rsid w:val="00035071"/>
    <w:rsid w:val="000350A1"/>
    <w:rsid w:val="000357F0"/>
    <w:rsid w:val="0003599B"/>
    <w:rsid w:val="000361A2"/>
    <w:rsid w:val="00036244"/>
    <w:rsid w:val="000367F3"/>
    <w:rsid w:val="000368C0"/>
    <w:rsid w:val="00036B05"/>
    <w:rsid w:val="00036E8F"/>
    <w:rsid w:val="000375FF"/>
    <w:rsid w:val="000379EE"/>
    <w:rsid w:val="00037A66"/>
    <w:rsid w:val="00037DE5"/>
    <w:rsid w:val="000402FB"/>
    <w:rsid w:val="00040628"/>
    <w:rsid w:val="00040D4E"/>
    <w:rsid w:val="00040F3E"/>
    <w:rsid w:val="00041643"/>
    <w:rsid w:val="00041D92"/>
    <w:rsid w:val="0004256F"/>
    <w:rsid w:val="00042F03"/>
    <w:rsid w:val="000431EB"/>
    <w:rsid w:val="000439D4"/>
    <w:rsid w:val="00043A09"/>
    <w:rsid w:val="00043ACF"/>
    <w:rsid w:val="00044451"/>
    <w:rsid w:val="00044807"/>
    <w:rsid w:val="000456A8"/>
    <w:rsid w:val="00045EAD"/>
    <w:rsid w:val="000461C3"/>
    <w:rsid w:val="00046450"/>
    <w:rsid w:val="000467EC"/>
    <w:rsid w:val="00046BEA"/>
    <w:rsid w:val="000473F4"/>
    <w:rsid w:val="00047FE9"/>
    <w:rsid w:val="0005092B"/>
    <w:rsid w:val="00050D2F"/>
    <w:rsid w:val="000518BC"/>
    <w:rsid w:val="00052723"/>
    <w:rsid w:val="00052ABC"/>
    <w:rsid w:val="0005317C"/>
    <w:rsid w:val="00054324"/>
    <w:rsid w:val="000545E0"/>
    <w:rsid w:val="00054694"/>
    <w:rsid w:val="00055002"/>
    <w:rsid w:val="0005569F"/>
    <w:rsid w:val="00055966"/>
    <w:rsid w:val="00055F5E"/>
    <w:rsid w:val="00056AEC"/>
    <w:rsid w:val="00057CA8"/>
    <w:rsid w:val="00061349"/>
    <w:rsid w:val="00061806"/>
    <w:rsid w:val="0006199A"/>
    <w:rsid w:val="00061AB4"/>
    <w:rsid w:val="000627D4"/>
    <w:rsid w:val="000628E6"/>
    <w:rsid w:val="00062D96"/>
    <w:rsid w:val="00062FA0"/>
    <w:rsid w:val="0006366F"/>
    <w:rsid w:val="00063798"/>
    <w:rsid w:val="00063B34"/>
    <w:rsid w:val="00064369"/>
    <w:rsid w:val="000647DD"/>
    <w:rsid w:val="00064C63"/>
    <w:rsid w:val="00064CF0"/>
    <w:rsid w:val="00064DE3"/>
    <w:rsid w:val="00065565"/>
    <w:rsid w:val="00065A40"/>
    <w:rsid w:val="000667B8"/>
    <w:rsid w:val="0006682E"/>
    <w:rsid w:val="0006756F"/>
    <w:rsid w:val="00067602"/>
    <w:rsid w:val="0006793A"/>
    <w:rsid w:val="0007096D"/>
    <w:rsid w:val="00070A38"/>
    <w:rsid w:val="000710AF"/>
    <w:rsid w:val="00071168"/>
    <w:rsid w:val="000716EB"/>
    <w:rsid w:val="00071943"/>
    <w:rsid w:val="0007196B"/>
    <w:rsid w:val="00071B85"/>
    <w:rsid w:val="000720B9"/>
    <w:rsid w:val="00072BA0"/>
    <w:rsid w:val="00072C27"/>
    <w:rsid w:val="00072F50"/>
    <w:rsid w:val="00073116"/>
    <w:rsid w:val="000732F1"/>
    <w:rsid w:val="00074176"/>
    <w:rsid w:val="0007440D"/>
    <w:rsid w:val="000745B3"/>
    <w:rsid w:val="00074CF2"/>
    <w:rsid w:val="000754A3"/>
    <w:rsid w:val="00075AE0"/>
    <w:rsid w:val="00075C0A"/>
    <w:rsid w:val="00075E76"/>
    <w:rsid w:val="00076021"/>
    <w:rsid w:val="0007647B"/>
    <w:rsid w:val="000767E8"/>
    <w:rsid w:val="00076B24"/>
    <w:rsid w:val="00076BA6"/>
    <w:rsid w:val="00077B39"/>
    <w:rsid w:val="0008002F"/>
    <w:rsid w:val="00080834"/>
    <w:rsid w:val="00081301"/>
    <w:rsid w:val="00081CE5"/>
    <w:rsid w:val="0008283C"/>
    <w:rsid w:val="00082A69"/>
    <w:rsid w:val="00083420"/>
    <w:rsid w:val="000836AD"/>
    <w:rsid w:val="00083B7E"/>
    <w:rsid w:val="00083B9D"/>
    <w:rsid w:val="000843E3"/>
    <w:rsid w:val="000849D8"/>
    <w:rsid w:val="000876E0"/>
    <w:rsid w:val="00087D4C"/>
    <w:rsid w:val="0009008F"/>
    <w:rsid w:val="00090DAB"/>
    <w:rsid w:val="0009181B"/>
    <w:rsid w:val="00091DAB"/>
    <w:rsid w:val="00091FDD"/>
    <w:rsid w:val="000926E4"/>
    <w:rsid w:val="00092D81"/>
    <w:rsid w:val="00093157"/>
    <w:rsid w:val="00093A5E"/>
    <w:rsid w:val="00093E85"/>
    <w:rsid w:val="00094080"/>
    <w:rsid w:val="00094318"/>
    <w:rsid w:val="0009479C"/>
    <w:rsid w:val="00094B30"/>
    <w:rsid w:val="00094FAE"/>
    <w:rsid w:val="00095010"/>
    <w:rsid w:val="000957B6"/>
    <w:rsid w:val="00096606"/>
    <w:rsid w:val="00096D14"/>
    <w:rsid w:val="00097454"/>
    <w:rsid w:val="00097E93"/>
    <w:rsid w:val="000A068A"/>
    <w:rsid w:val="000A1944"/>
    <w:rsid w:val="000A2390"/>
    <w:rsid w:val="000A24C5"/>
    <w:rsid w:val="000A2FCA"/>
    <w:rsid w:val="000A3679"/>
    <w:rsid w:val="000A38BA"/>
    <w:rsid w:val="000A3BB0"/>
    <w:rsid w:val="000A3C8D"/>
    <w:rsid w:val="000A44E4"/>
    <w:rsid w:val="000A4C4C"/>
    <w:rsid w:val="000A5663"/>
    <w:rsid w:val="000A5AF5"/>
    <w:rsid w:val="000A6F73"/>
    <w:rsid w:val="000A758F"/>
    <w:rsid w:val="000A7FB5"/>
    <w:rsid w:val="000B0FAF"/>
    <w:rsid w:val="000B143B"/>
    <w:rsid w:val="000B1C2B"/>
    <w:rsid w:val="000B21DA"/>
    <w:rsid w:val="000B2476"/>
    <w:rsid w:val="000B2A3E"/>
    <w:rsid w:val="000B42AC"/>
    <w:rsid w:val="000B42ED"/>
    <w:rsid w:val="000B4F77"/>
    <w:rsid w:val="000B4FA5"/>
    <w:rsid w:val="000B5561"/>
    <w:rsid w:val="000B565B"/>
    <w:rsid w:val="000B57DB"/>
    <w:rsid w:val="000B5858"/>
    <w:rsid w:val="000B5DE1"/>
    <w:rsid w:val="000B615B"/>
    <w:rsid w:val="000B6FE1"/>
    <w:rsid w:val="000B7048"/>
    <w:rsid w:val="000B7465"/>
    <w:rsid w:val="000C0371"/>
    <w:rsid w:val="000C08A0"/>
    <w:rsid w:val="000C098F"/>
    <w:rsid w:val="000C1097"/>
    <w:rsid w:val="000C16B3"/>
    <w:rsid w:val="000C1763"/>
    <w:rsid w:val="000C24C0"/>
    <w:rsid w:val="000C276B"/>
    <w:rsid w:val="000C2DAE"/>
    <w:rsid w:val="000C3086"/>
    <w:rsid w:val="000C3232"/>
    <w:rsid w:val="000C394B"/>
    <w:rsid w:val="000C40BD"/>
    <w:rsid w:val="000C4AFC"/>
    <w:rsid w:val="000C4FA3"/>
    <w:rsid w:val="000C50F2"/>
    <w:rsid w:val="000C60CB"/>
    <w:rsid w:val="000C630E"/>
    <w:rsid w:val="000C67AD"/>
    <w:rsid w:val="000C6A2F"/>
    <w:rsid w:val="000C6BC8"/>
    <w:rsid w:val="000C6E3B"/>
    <w:rsid w:val="000D0183"/>
    <w:rsid w:val="000D1AB1"/>
    <w:rsid w:val="000D1EB3"/>
    <w:rsid w:val="000D2472"/>
    <w:rsid w:val="000D38CD"/>
    <w:rsid w:val="000D3B52"/>
    <w:rsid w:val="000D44CE"/>
    <w:rsid w:val="000D454B"/>
    <w:rsid w:val="000D6071"/>
    <w:rsid w:val="000D6312"/>
    <w:rsid w:val="000D696F"/>
    <w:rsid w:val="000D6E21"/>
    <w:rsid w:val="000D74F3"/>
    <w:rsid w:val="000E06DA"/>
    <w:rsid w:val="000E2BF8"/>
    <w:rsid w:val="000E2FCD"/>
    <w:rsid w:val="000E44D4"/>
    <w:rsid w:val="000E4D41"/>
    <w:rsid w:val="000E4EB5"/>
    <w:rsid w:val="000E5580"/>
    <w:rsid w:val="000E73C4"/>
    <w:rsid w:val="000E7DD0"/>
    <w:rsid w:val="000F0406"/>
    <w:rsid w:val="000F11B0"/>
    <w:rsid w:val="000F1B01"/>
    <w:rsid w:val="000F241B"/>
    <w:rsid w:val="000F26FD"/>
    <w:rsid w:val="000F2F22"/>
    <w:rsid w:val="000F30FA"/>
    <w:rsid w:val="000F3605"/>
    <w:rsid w:val="000F3997"/>
    <w:rsid w:val="000F3999"/>
    <w:rsid w:val="000F3FE1"/>
    <w:rsid w:val="000F4316"/>
    <w:rsid w:val="000F5D06"/>
    <w:rsid w:val="000F6055"/>
    <w:rsid w:val="000F66AB"/>
    <w:rsid w:val="000F77BB"/>
    <w:rsid w:val="001003DB"/>
    <w:rsid w:val="0010084F"/>
    <w:rsid w:val="001014A5"/>
    <w:rsid w:val="001021F4"/>
    <w:rsid w:val="00102201"/>
    <w:rsid w:val="0010229A"/>
    <w:rsid w:val="00102368"/>
    <w:rsid w:val="00102490"/>
    <w:rsid w:val="001029E9"/>
    <w:rsid w:val="00102F95"/>
    <w:rsid w:val="00103AE5"/>
    <w:rsid w:val="00104FEF"/>
    <w:rsid w:val="00105C43"/>
    <w:rsid w:val="00105E9C"/>
    <w:rsid w:val="00107127"/>
    <w:rsid w:val="00107C10"/>
    <w:rsid w:val="00110ABD"/>
    <w:rsid w:val="00110F27"/>
    <w:rsid w:val="00111063"/>
    <w:rsid w:val="001113E5"/>
    <w:rsid w:val="001122BF"/>
    <w:rsid w:val="001124C7"/>
    <w:rsid w:val="001124FF"/>
    <w:rsid w:val="00112566"/>
    <w:rsid w:val="00112E37"/>
    <w:rsid w:val="00113262"/>
    <w:rsid w:val="00113F40"/>
    <w:rsid w:val="0011411E"/>
    <w:rsid w:val="001150AE"/>
    <w:rsid w:val="00115373"/>
    <w:rsid w:val="00115D5F"/>
    <w:rsid w:val="00115EB3"/>
    <w:rsid w:val="00117AC9"/>
    <w:rsid w:val="00120C66"/>
    <w:rsid w:val="00120EB4"/>
    <w:rsid w:val="001213EC"/>
    <w:rsid w:val="001219F9"/>
    <w:rsid w:val="00121FB9"/>
    <w:rsid w:val="001222C3"/>
    <w:rsid w:val="00122A2C"/>
    <w:rsid w:val="00122B99"/>
    <w:rsid w:val="00122E8E"/>
    <w:rsid w:val="00123CF7"/>
    <w:rsid w:val="00123E9A"/>
    <w:rsid w:val="001241A2"/>
    <w:rsid w:val="0012450D"/>
    <w:rsid w:val="0012485B"/>
    <w:rsid w:val="00124BD1"/>
    <w:rsid w:val="00124FBD"/>
    <w:rsid w:val="00125252"/>
    <w:rsid w:val="00125B75"/>
    <w:rsid w:val="0012714C"/>
    <w:rsid w:val="001306F9"/>
    <w:rsid w:val="00131AE4"/>
    <w:rsid w:val="00132025"/>
    <w:rsid w:val="0013252A"/>
    <w:rsid w:val="00132DED"/>
    <w:rsid w:val="00132FCB"/>
    <w:rsid w:val="001330D8"/>
    <w:rsid w:val="0013335A"/>
    <w:rsid w:val="00133F60"/>
    <w:rsid w:val="0013401E"/>
    <w:rsid w:val="0013415A"/>
    <w:rsid w:val="0013429D"/>
    <w:rsid w:val="0013476C"/>
    <w:rsid w:val="001357C4"/>
    <w:rsid w:val="00135E7F"/>
    <w:rsid w:val="00136254"/>
    <w:rsid w:val="0013643A"/>
    <w:rsid w:val="00136C05"/>
    <w:rsid w:val="00136C7A"/>
    <w:rsid w:val="001373C1"/>
    <w:rsid w:val="00137D46"/>
    <w:rsid w:val="001416BB"/>
    <w:rsid w:val="00141794"/>
    <w:rsid w:val="001418BB"/>
    <w:rsid w:val="00141C7C"/>
    <w:rsid w:val="00141DFC"/>
    <w:rsid w:val="00142128"/>
    <w:rsid w:val="001426CC"/>
    <w:rsid w:val="00142C45"/>
    <w:rsid w:val="00143696"/>
    <w:rsid w:val="001444B3"/>
    <w:rsid w:val="001448C5"/>
    <w:rsid w:val="001452FA"/>
    <w:rsid w:val="0014546E"/>
    <w:rsid w:val="0014553B"/>
    <w:rsid w:val="001457E3"/>
    <w:rsid w:val="00145D27"/>
    <w:rsid w:val="00146150"/>
    <w:rsid w:val="00146350"/>
    <w:rsid w:val="00146A83"/>
    <w:rsid w:val="00150545"/>
    <w:rsid w:val="001516D3"/>
    <w:rsid w:val="00151967"/>
    <w:rsid w:val="00151F6F"/>
    <w:rsid w:val="001524E7"/>
    <w:rsid w:val="0015283F"/>
    <w:rsid w:val="00152B17"/>
    <w:rsid w:val="00154081"/>
    <w:rsid w:val="0015495B"/>
    <w:rsid w:val="00154E15"/>
    <w:rsid w:val="00154F7D"/>
    <w:rsid w:val="0015534C"/>
    <w:rsid w:val="001556B5"/>
    <w:rsid w:val="00155A5A"/>
    <w:rsid w:val="00156019"/>
    <w:rsid w:val="0015617A"/>
    <w:rsid w:val="0015619E"/>
    <w:rsid w:val="001562ED"/>
    <w:rsid w:val="001566E5"/>
    <w:rsid w:val="00156BB9"/>
    <w:rsid w:val="00156E63"/>
    <w:rsid w:val="00156F61"/>
    <w:rsid w:val="0015762A"/>
    <w:rsid w:val="00160587"/>
    <w:rsid w:val="001607C8"/>
    <w:rsid w:val="0016274C"/>
    <w:rsid w:val="00162C62"/>
    <w:rsid w:val="00162E90"/>
    <w:rsid w:val="00162F69"/>
    <w:rsid w:val="00163138"/>
    <w:rsid w:val="00163D0A"/>
    <w:rsid w:val="001641B2"/>
    <w:rsid w:val="0016580D"/>
    <w:rsid w:val="00165A09"/>
    <w:rsid w:val="00165B2B"/>
    <w:rsid w:val="00165D76"/>
    <w:rsid w:val="00167D95"/>
    <w:rsid w:val="00167FB7"/>
    <w:rsid w:val="00170695"/>
    <w:rsid w:val="001713F6"/>
    <w:rsid w:val="00171C65"/>
    <w:rsid w:val="00171D30"/>
    <w:rsid w:val="00172024"/>
    <w:rsid w:val="001724F5"/>
    <w:rsid w:val="00172DB0"/>
    <w:rsid w:val="00172EB0"/>
    <w:rsid w:val="00172F07"/>
    <w:rsid w:val="00173A2C"/>
    <w:rsid w:val="00173A39"/>
    <w:rsid w:val="001744FE"/>
    <w:rsid w:val="001749F6"/>
    <w:rsid w:val="00174F81"/>
    <w:rsid w:val="00175DE1"/>
    <w:rsid w:val="00177095"/>
    <w:rsid w:val="00177A2A"/>
    <w:rsid w:val="0018086F"/>
    <w:rsid w:val="0018162D"/>
    <w:rsid w:val="0018191E"/>
    <w:rsid w:val="001821A5"/>
    <w:rsid w:val="001823A9"/>
    <w:rsid w:val="001828A0"/>
    <w:rsid w:val="00182AA6"/>
    <w:rsid w:val="00182C09"/>
    <w:rsid w:val="00183099"/>
    <w:rsid w:val="001830C3"/>
    <w:rsid w:val="0018314F"/>
    <w:rsid w:val="001831B0"/>
    <w:rsid w:val="00183E80"/>
    <w:rsid w:val="00184123"/>
    <w:rsid w:val="00185161"/>
    <w:rsid w:val="00185731"/>
    <w:rsid w:val="00185DFC"/>
    <w:rsid w:val="00185E8D"/>
    <w:rsid w:val="0018621B"/>
    <w:rsid w:val="001866E0"/>
    <w:rsid w:val="0018764C"/>
    <w:rsid w:val="001878AC"/>
    <w:rsid w:val="00187ECD"/>
    <w:rsid w:val="00190747"/>
    <w:rsid w:val="00191505"/>
    <w:rsid w:val="00191684"/>
    <w:rsid w:val="0019224D"/>
    <w:rsid w:val="001934F5"/>
    <w:rsid w:val="00193B9D"/>
    <w:rsid w:val="00193C57"/>
    <w:rsid w:val="0019423C"/>
    <w:rsid w:val="0019429F"/>
    <w:rsid w:val="001947E3"/>
    <w:rsid w:val="00194D75"/>
    <w:rsid w:val="0019579F"/>
    <w:rsid w:val="00195E33"/>
    <w:rsid w:val="001961A7"/>
    <w:rsid w:val="00196246"/>
    <w:rsid w:val="001966A6"/>
    <w:rsid w:val="00196FE2"/>
    <w:rsid w:val="0019709A"/>
    <w:rsid w:val="00197D61"/>
    <w:rsid w:val="001A09B1"/>
    <w:rsid w:val="001A0FCD"/>
    <w:rsid w:val="001A1006"/>
    <w:rsid w:val="001A1716"/>
    <w:rsid w:val="001A1C62"/>
    <w:rsid w:val="001A213D"/>
    <w:rsid w:val="001A2687"/>
    <w:rsid w:val="001A28A8"/>
    <w:rsid w:val="001A31D9"/>
    <w:rsid w:val="001A31FD"/>
    <w:rsid w:val="001A341C"/>
    <w:rsid w:val="001A38EE"/>
    <w:rsid w:val="001A3C8D"/>
    <w:rsid w:val="001A3CD4"/>
    <w:rsid w:val="001A433E"/>
    <w:rsid w:val="001A4441"/>
    <w:rsid w:val="001A480D"/>
    <w:rsid w:val="001A4F8D"/>
    <w:rsid w:val="001A534A"/>
    <w:rsid w:val="001A6069"/>
    <w:rsid w:val="001A62BF"/>
    <w:rsid w:val="001A7085"/>
    <w:rsid w:val="001A731A"/>
    <w:rsid w:val="001B0033"/>
    <w:rsid w:val="001B048E"/>
    <w:rsid w:val="001B07F0"/>
    <w:rsid w:val="001B1BF0"/>
    <w:rsid w:val="001B21CD"/>
    <w:rsid w:val="001B2500"/>
    <w:rsid w:val="001B3B36"/>
    <w:rsid w:val="001B438D"/>
    <w:rsid w:val="001B7598"/>
    <w:rsid w:val="001C0AEE"/>
    <w:rsid w:val="001C14B2"/>
    <w:rsid w:val="001C3356"/>
    <w:rsid w:val="001C3DEA"/>
    <w:rsid w:val="001C413A"/>
    <w:rsid w:val="001C49A8"/>
    <w:rsid w:val="001C4AB3"/>
    <w:rsid w:val="001C4AD9"/>
    <w:rsid w:val="001C503D"/>
    <w:rsid w:val="001C5137"/>
    <w:rsid w:val="001C5C49"/>
    <w:rsid w:val="001C5E95"/>
    <w:rsid w:val="001C6EBA"/>
    <w:rsid w:val="001C76ED"/>
    <w:rsid w:val="001D11AD"/>
    <w:rsid w:val="001D1FA0"/>
    <w:rsid w:val="001D21D2"/>
    <w:rsid w:val="001D21EF"/>
    <w:rsid w:val="001D264E"/>
    <w:rsid w:val="001D28B9"/>
    <w:rsid w:val="001D2B08"/>
    <w:rsid w:val="001D2F33"/>
    <w:rsid w:val="001D2FBD"/>
    <w:rsid w:val="001D4066"/>
    <w:rsid w:val="001D4131"/>
    <w:rsid w:val="001D469D"/>
    <w:rsid w:val="001D4723"/>
    <w:rsid w:val="001D4AAE"/>
    <w:rsid w:val="001D5054"/>
    <w:rsid w:val="001D57FA"/>
    <w:rsid w:val="001D5CAD"/>
    <w:rsid w:val="001D5D1A"/>
    <w:rsid w:val="001D6D7A"/>
    <w:rsid w:val="001E0510"/>
    <w:rsid w:val="001E0AB7"/>
    <w:rsid w:val="001E0ABC"/>
    <w:rsid w:val="001E1406"/>
    <w:rsid w:val="001E162A"/>
    <w:rsid w:val="001E206B"/>
    <w:rsid w:val="001E25FD"/>
    <w:rsid w:val="001E262F"/>
    <w:rsid w:val="001E2A38"/>
    <w:rsid w:val="001E36F5"/>
    <w:rsid w:val="001E38A2"/>
    <w:rsid w:val="001E3A81"/>
    <w:rsid w:val="001E3BA4"/>
    <w:rsid w:val="001E3BFE"/>
    <w:rsid w:val="001E3E4F"/>
    <w:rsid w:val="001E4069"/>
    <w:rsid w:val="001E458E"/>
    <w:rsid w:val="001E541D"/>
    <w:rsid w:val="001E55A5"/>
    <w:rsid w:val="001E57AC"/>
    <w:rsid w:val="001E60E8"/>
    <w:rsid w:val="001E66B6"/>
    <w:rsid w:val="001E6DAE"/>
    <w:rsid w:val="001E6EF4"/>
    <w:rsid w:val="001E7FDE"/>
    <w:rsid w:val="001F01BD"/>
    <w:rsid w:val="001F05BD"/>
    <w:rsid w:val="001F06A5"/>
    <w:rsid w:val="001F0C21"/>
    <w:rsid w:val="001F19E4"/>
    <w:rsid w:val="001F1C38"/>
    <w:rsid w:val="001F229E"/>
    <w:rsid w:val="001F2386"/>
    <w:rsid w:val="001F3543"/>
    <w:rsid w:val="001F3B06"/>
    <w:rsid w:val="001F3CF5"/>
    <w:rsid w:val="001F4210"/>
    <w:rsid w:val="001F495E"/>
    <w:rsid w:val="001F4CF7"/>
    <w:rsid w:val="001F530B"/>
    <w:rsid w:val="001F5A50"/>
    <w:rsid w:val="001F64D6"/>
    <w:rsid w:val="001F6744"/>
    <w:rsid w:val="001F67D4"/>
    <w:rsid w:val="001F7475"/>
    <w:rsid w:val="001F78B0"/>
    <w:rsid w:val="001F7B62"/>
    <w:rsid w:val="002000F2"/>
    <w:rsid w:val="00200769"/>
    <w:rsid w:val="002008A3"/>
    <w:rsid w:val="0020285A"/>
    <w:rsid w:val="00202AE2"/>
    <w:rsid w:val="00202C90"/>
    <w:rsid w:val="00202C9A"/>
    <w:rsid w:val="00203AF3"/>
    <w:rsid w:val="00203BBE"/>
    <w:rsid w:val="00204545"/>
    <w:rsid w:val="00204606"/>
    <w:rsid w:val="002046CC"/>
    <w:rsid w:val="00204CB1"/>
    <w:rsid w:val="0020534C"/>
    <w:rsid w:val="00205C55"/>
    <w:rsid w:val="00205FBD"/>
    <w:rsid w:val="00206159"/>
    <w:rsid w:val="002066D0"/>
    <w:rsid w:val="00207603"/>
    <w:rsid w:val="00207BED"/>
    <w:rsid w:val="00210246"/>
    <w:rsid w:val="00210271"/>
    <w:rsid w:val="00211E40"/>
    <w:rsid w:val="00212246"/>
    <w:rsid w:val="0021292B"/>
    <w:rsid w:val="00214C3B"/>
    <w:rsid w:val="0021597D"/>
    <w:rsid w:val="00215B2F"/>
    <w:rsid w:val="00215FBC"/>
    <w:rsid w:val="002161E7"/>
    <w:rsid w:val="00217581"/>
    <w:rsid w:val="00217A0C"/>
    <w:rsid w:val="002200D9"/>
    <w:rsid w:val="0022039E"/>
    <w:rsid w:val="00220839"/>
    <w:rsid w:val="00220A10"/>
    <w:rsid w:val="0022121A"/>
    <w:rsid w:val="00221CF8"/>
    <w:rsid w:val="00221ED8"/>
    <w:rsid w:val="00222B0F"/>
    <w:rsid w:val="00223F79"/>
    <w:rsid w:val="00223FD2"/>
    <w:rsid w:val="002248BD"/>
    <w:rsid w:val="0022490B"/>
    <w:rsid w:val="002249C8"/>
    <w:rsid w:val="00224F26"/>
    <w:rsid w:val="00226F3E"/>
    <w:rsid w:val="002272D9"/>
    <w:rsid w:val="002304DF"/>
    <w:rsid w:val="0023067B"/>
    <w:rsid w:val="00231366"/>
    <w:rsid w:val="00231F16"/>
    <w:rsid w:val="0023232E"/>
    <w:rsid w:val="00232401"/>
    <w:rsid w:val="0023310B"/>
    <w:rsid w:val="002337CF"/>
    <w:rsid w:val="00233A1A"/>
    <w:rsid w:val="002340CA"/>
    <w:rsid w:val="00234300"/>
    <w:rsid w:val="0023437C"/>
    <w:rsid w:val="002345B1"/>
    <w:rsid w:val="00234C96"/>
    <w:rsid w:val="002351B8"/>
    <w:rsid w:val="00235901"/>
    <w:rsid w:val="00235CCD"/>
    <w:rsid w:val="00237A90"/>
    <w:rsid w:val="002401CD"/>
    <w:rsid w:val="002409E7"/>
    <w:rsid w:val="00240DB0"/>
    <w:rsid w:val="0024151A"/>
    <w:rsid w:val="00241A72"/>
    <w:rsid w:val="00243C9F"/>
    <w:rsid w:val="002443B1"/>
    <w:rsid w:val="00244863"/>
    <w:rsid w:val="00244D52"/>
    <w:rsid w:val="00246ABF"/>
    <w:rsid w:val="00247115"/>
    <w:rsid w:val="00247618"/>
    <w:rsid w:val="002476F5"/>
    <w:rsid w:val="002479DE"/>
    <w:rsid w:val="002509BF"/>
    <w:rsid w:val="00250B1B"/>
    <w:rsid w:val="00250B35"/>
    <w:rsid w:val="00250EB0"/>
    <w:rsid w:val="002516D6"/>
    <w:rsid w:val="002521F5"/>
    <w:rsid w:val="00252886"/>
    <w:rsid w:val="002534C2"/>
    <w:rsid w:val="00253623"/>
    <w:rsid w:val="00254148"/>
    <w:rsid w:val="0025419F"/>
    <w:rsid w:val="002543DF"/>
    <w:rsid w:val="00254455"/>
    <w:rsid w:val="00254D34"/>
    <w:rsid w:val="00254D4D"/>
    <w:rsid w:val="00255185"/>
    <w:rsid w:val="00255896"/>
    <w:rsid w:val="00255EE3"/>
    <w:rsid w:val="00256319"/>
    <w:rsid w:val="00256611"/>
    <w:rsid w:val="00257326"/>
    <w:rsid w:val="00257565"/>
    <w:rsid w:val="0026032B"/>
    <w:rsid w:val="00260C21"/>
    <w:rsid w:val="00260DAA"/>
    <w:rsid w:val="00261591"/>
    <w:rsid w:val="00261BF6"/>
    <w:rsid w:val="002628DE"/>
    <w:rsid w:val="00262B69"/>
    <w:rsid w:val="002631DE"/>
    <w:rsid w:val="00263379"/>
    <w:rsid w:val="002643E6"/>
    <w:rsid w:val="00265BE2"/>
    <w:rsid w:val="00265D24"/>
    <w:rsid w:val="00265E5C"/>
    <w:rsid w:val="00266FBF"/>
    <w:rsid w:val="002671E2"/>
    <w:rsid w:val="00267358"/>
    <w:rsid w:val="00267C15"/>
    <w:rsid w:val="00267DEA"/>
    <w:rsid w:val="00270011"/>
    <w:rsid w:val="00270B13"/>
    <w:rsid w:val="002718C7"/>
    <w:rsid w:val="0027291E"/>
    <w:rsid w:val="0027395E"/>
    <w:rsid w:val="00273B4A"/>
    <w:rsid w:val="00274872"/>
    <w:rsid w:val="00274C37"/>
    <w:rsid w:val="00275299"/>
    <w:rsid w:val="00275D25"/>
    <w:rsid w:val="00275E6F"/>
    <w:rsid w:val="0027694D"/>
    <w:rsid w:val="00276C51"/>
    <w:rsid w:val="00276FBD"/>
    <w:rsid w:val="0027755E"/>
    <w:rsid w:val="00277852"/>
    <w:rsid w:val="00277B3B"/>
    <w:rsid w:val="00277C79"/>
    <w:rsid w:val="002816A1"/>
    <w:rsid w:val="00281F40"/>
    <w:rsid w:val="00281FF2"/>
    <w:rsid w:val="0028210C"/>
    <w:rsid w:val="00282349"/>
    <w:rsid w:val="00282671"/>
    <w:rsid w:val="00282C3D"/>
    <w:rsid w:val="00283943"/>
    <w:rsid w:val="002840B5"/>
    <w:rsid w:val="00284600"/>
    <w:rsid w:val="00284FE4"/>
    <w:rsid w:val="002860CB"/>
    <w:rsid w:val="00286245"/>
    <w:rsid w:val="00286260"/>
    <w:rsid w:val="0028690E"/>
    <w:rsid w:val="002874B6"/>
    <w:rsid w:val="002876C7"/>
    <w:rsid w:val="002878ED"/>
    <w:rsid w:val="00287B1B"/>
    <w:rsid w:val="00287E04"/>
    <w:rsid w:val="0029126C"/>
    <w:rsid w:val="0029127D"/>
    <w:rsid w:val="00291EB8"/>
    <w:rsid w:val="002921C2"/>
    <w:rsid w:val="00292491"/>
    <w:rsid w:val="00293174"/>
    <w:rsid w:val="0029405C"/>
    <w:rsid w:val="002945BE"/>
    <w:rsid w:val="00294C31"/>
    <w:rsid w:val="00295A70"/>
    <w:rsid w:val="0029643A"/>
    <w:rsid w:val="00296E9F"/>
    <w:rsid w:val="00297343"/>
    <w:rsid w:val="0029766D"/>
    <w:rsid w:val="0029786D"/>
    <w:rsid w:val="002A0512"/>
    <w:rsid w:val="002A0724"/>
    <w:rsid w:val="002A0804"/>
    <w:rsid w:val="002A1169"/>
    <w:rsid w:val="002A1781"/>
    <w:rsid w:val="002A1A53"/>
    <w:rsid w:val="002A4074"/>
    <w:rsid w:val="002A4495"/>
    <w:rsid w:val="002A5548"/>
    <w:rsid w:val="002A56F1"/>
    <w:rsid w:val="002A6645"/>
    <w:rsid w:val="002A6C65"/>
    <w:rsid w:val="002A7177"/>
    <w:rsid w:val="002A7A47"/>
    <w:rsid w:val="002B0939"/>
    <w:rsid w:val="002B140D"/>
    <w:rsid w:val="002B16AC"/>
    <w:rsid w:val="002B1823"/>
    <w:rsid w:val="002B1D69"/>
    <w:rsid w:val="002B251C"/>
    <w:rsid w:val="002B27C4"/>
    <w:rsid w:val="002B3216"/>
    <w:rsid w:val="002B3881"/>
    <w:rsid w:val="002B3971"/>
    <w:rsid w:val="002B46E0"/>
    <w:rsid w:val="002B53A5"/>
    <w:rsid w:val="002B59A7"/>
    <w:rsid w:val="002B6B14"/>
    <w:rsid w:val="002B74D6"/>
    <w:rsid w:val="002C0BCC"/>
    <w:rsid w:val="002C0BFB"/>
    <w:rsid w:val="002C0C44"/>
    <w:rsid w:val="002C0CAC"/>
    <w:rsid w:val="002C2559"/>
    <w:rsid w:val="002C2922"/>
    <w:rsid w:val="002C2B58"/>
    <w:rsid w:val="002C2D02"/>
    <w:rsid w:val="002C2E52"/>
    <w:rsid w:val="002C38B0"/>
    <w:rsid w:val="002C3F01"/>
    <w:rsid w:val="002C4043"/>
    <w:rsid w:val="002C4799"/>
    <w:rsid w:val="002C4ECA"/>
    <w:rsid w:val="002C5AD6"/>
    <w:rsid w:val="002C5BFE"/>
    <w:rsid w:val="002C60AE"/>
    <w:rsid w:val="002C67C2"/>
    <w:rsid w:val="002C752A"/>
    <w:rsid w:val="002C774D"/>
    <w:rsid w:val="002C7EE0"/>
    <w:rsid w:val="002C7FCF"/>
    <w:rsid w:val="002D0018"/>
    <w:rsid w:val="002D08AA"/>
    <w:rsid w:val="002D14C5"/>
    <w:rsid w:val="002D169A"/>
    <w:rsid w:val="002D25B7"/>
    <w:rsid w:val="002D2770"/>
    <w:rsid w:val="002D29DE"/>
    <w:rsid w:val="002D3732"/>
    <w:rsid w:val="002D42D2"/>
    <w:rsid w:val="002D4884"/>
    <w:rsid w:val="002D4D50"/>
    <w:rsid w:val="002D5014"/>
    <w:rsid w:val="002D534A"/>
    <w:rsid w:val="002D5F2F"/>
    <w:rsid w:val="002D6857"/>
    <w:rsid w:val="002D6A1F"/>
    <w:rsid w:val="002D70A1"/>
    <w:rsid w:val="002D7220"/>
    <w:rsid w:val="002D77A4"/>
    <w:rsid w:val="002D789D"/>
    <w:rsid w:val="002D7BBC"/>
    <w:rsid w:val="002E004A"/>
    <w:rsid w:val="002E066F"/>
    <w:rsid w:val="002E08FA"/>
    <w:rsid w:val="002E153F"/>
    <w:rsid w:val="002E19C7"/>
    <w:rsid w:val="002E2452"/>
    <w:rsid w:val="002E28E2"/>
    <w:rsid w:val="002E2FD8"/>
    <w:rsid w:val="002E3575"/>
    <w:rsid w:val="002E3AB6"/>
    <w:rsid w:val="002E3F37"/>
    <w:rsid w:val="002E44D2"/>
    <w:rsid w:val="002E6584"/>
    <w:rsid w:val="002E66FF"/>
    <w:rsid w:val="002E687D"/>
    <w:rsid w:val="002E694A"/>
    <w:rsid w:val="002E7480"/>
    <w:rsid w:val="002E79C0"/>
    <w:rsid w:val="002E7FE0"/>
    <w:rsid w:val="002F0042"/>
    <w:rsid w:val="002F03C4"/>
    <w:rsid w:val="002F0778"/>
    <w:rsid w:val="002F09D1"/>
    <w:rsid w:val="002F1F28"/>
    <w:rsid w:val="002F2203"/>
    <w:rsid w:val="002F30DA"/>
    <w:rsid w:val="002F36D1"/>
    <w:rsid w:val="002F4E1E"/>
    <w:rsid w:val="002F575E"/>
    <w:rsid w:val="002F633C"/>
    <w:rsid w:val="002F69E1"/>
    <w:rsid w:val="002F74E1"/>
    <w:rsid w:val="002F777B"/>
    <w:rsid w:val="002F7C8D"/>
    <w:rsid w:val="0030035C"/>
    <w:rsid w:val="00300651"/>
    <w:rsid w:val="00300942"/>
    <w:rsid w:val="0030123A"/>
    <w:rsid w:val="00301366"/>
    <w:rsid w:val="00301B31"/>
    <w:rsid w:val="00301C8E"/>
    <w:rsid w:val="00301D25"/>
    <w:rsid w:val="00303C3A"/>
    <w:rsid w:val="00303C74"/>
    <w:rsid w:val="00303FCE"/>
    <w:rsid w:val="0030494D"/>
    <w:rsid w:val="00305293"/>
    <w:rsid w:val="003064B4"/>
    <w:rsid w:val="0030696B"/>
    <w:rsid w:val="00307267"/>
    <w:rsid w:val="00307487"/>
    <w:rsid w:val="00310469"/>
    <w:rsid w:val="00310724"/>
    <w:rsid w:val="00310936"/>
    <w:rsid w:val="0031094C"/>
    <w:rsid w:val="00310D31"/>
    <w:rsid w:val="00311049"/>
    <w:rsid w:val="003118C6"/>
    <w:rsid w:val="00311F8E"/>
    <w:rsid w:val="00312CF3"/>
    <w:rsid w:val="00313319"/>
    <w:rsid w:val="0031374C"/>
    <w:rsid w:val="00315FF5"/>
    <w:rsid w:val="00316467"/>
    <w:rsid w:val="00316E1A"/>
    <w:rsid w:val="00316E24"/>
    <w:rsid w:val="00320561"/>
    <w:rsid w:val="0032076B"/>
    <w:rsid w:val="00320AC1"/>
    <w:rsid w:val="00320C9A"/>
    <w:rsid w:val="0032129C"/>
    <w:rsid w:val="003215C6"/>
    <w:rsid w:val="00321A37"/>
    <w:rsid w:val="00321B5F"/>
    <w:rsid w:val="00321EDF"/>
    <w:rsid w:val="00322032"/>
    <w:rsid w:val="0032244A"/>
    <w:rsid w:val="00322A56"/>
    <w:rsid w:val="00322D11"/>
    <w:rsid w:val="003231EF"/>
    <w:rsid w:val="00324378"/>
    <w:rsid w:val="0032496D"/>
    <w:rsid w:val="003249C7"/>
    <w:rsid w:val="00324C5A"/>
    <w:rsid w:val="00324C70"/>
    <w:rsid w:val="00324D19"/>
    <w:rsid w:val="00324EEC"/>
    <w:rsid w:val="003257BE"/>
    <w:rsid w:val="00325801"/>
    <w:rsid w:val="0032643E"/>
    <w:rsid w:val="00326679"/>
    <w:rsid w:val="00327AF5"/>
    <w:rsid w:val="00330E1B"/>
    <w:rsid w:val="00330F43"/>
    <w:rsid w:val="00331739"/>
    <w:rsid w:val="00331A7C"/>
    <w:rsid w:val="00331C6F"/>
    <w:rsid w:val="00332394"/>
    <w:rsid w:val="003327EF"/>
    <w:rsid w:val="00332826"/>
    <w:rsid w:val="00333066"/>
    <w:rsid w:val="003337C7"/>
    <w:rsid w:val="00333AC3"/>
    <w:rsid w:val="00333E41"/>
    <w:rsid w:val="00333FFA"/>
    <w:rsid w:val="003341D5"/>
    <w:rsid w:val="00334846"/>
    <w:rsid w:val="00334B60"/>
    <w:rsid w:val="00335267"/>
    <w:rsid w:val="00335D3F"/>
    <w:rsid w:val="00336723"/>
    <w:rsid w:val="0033687D"/>
    <w:rsid w:val="0033691C"/>
    <w:rsid w:val="003379C1"/>
    <w:rsid w:val="0034035B"/>
    <w:rsid w:val="00340860"/>
    <w:rsid w:val="003411EC"/>
    <w:rsid w:val="003412FC"/>
    <w:rsid w:val="00341F1E"/>
    <w:rsid w:val="003425F5"/>
    <w:rsid w:val="00342867"/>
    <w:rsid w:val="00342CF5"/>
    <w:rsid w:val="003445A9"/>
    <w:rsid w:val="0034461C"/>
    <w:rsid w:val="003448FB"/>
    <w:rsid w:val="003461E0"/>
    <w:rsid w:val="00346214"/>
    <w:rsid w:val="00346750"/>
    <w:rsid w:val="00347490"/>
    <w:rsid w:val="00350835"/>
    <w:rsid w:val="003509CD"/>
    <w:rsid w:val="00350DF8"/>
    <w:rsid w:val="00351088"/>
    <w:rsid w:val="00351164"/>
    <w:rsid w:val="00351CCB"/>
    <w:rsid w:val="00353757"/>
    <w:rsid w:val="00353995"/>
    <w:rsid w:val="00354CBA"/>
    <w:rsid w:val="00354EEC"/>
    <w:rsid w:val="00354F64"/>
    <w:rsid w:val="00356080"/>
    <w:rsid w:val="0035689D"/>
    <w:rsid w:val="003568E7"/>
    <w:rsid w:val="0035767C"/>
    <w:rsid w:val="00357721"/>
    <w:rsid w:val="00360040"/>
    <w:rsid w:val="00360524"/>
    <w:rsid w:val="00360699"/>
    <w:rsid w:val="00360C95"/>
    <w:rsid w:val="0036109F"/>
    <w:rsid w:val="0036139C"/>
    <w:rsid w:val="00361AD5"/>
    <w:rsid w:val="00361B15"/>
    <w:rsid w:val="00362316"/>
    <w:rsid w:val="00362433"/>
    <w:rsid w:val="003627D3"/>
    <w:rsid w:val="00363DC3"/>
    <w:rsid w:val="00363E90"/>
    <w:rsid w:val="003641EF"/>
    <w:rsid w:val="00364671"/>
    <w:rsid w:val="00365B0B"/>
    <w:rsid w:val="00365B72"/>
    <w:rsid w:val="00365C46"/>
    <w:rsid w:val="00366256"/>
    <w:rsid w:val="003662E1"/>
    <w:rsid w:val="0036642E"/>
    <w:rsid w:val="00366821"/>
    <w:rsid w:val="00366D66"/>
    <w:rsid w:val="00366D92"/>
    <w:rsid w:val="003674D1"/>
    <w:rsid w:val="00367563"/>
    <w:rsid w:val="003706B6"/>
    <w:rsid w:val="00370ED3"/>
    <w:rsid w:val="00371309"/>
    <w:rsid w:val="003713DF"/>
    <w:rsid w:val="00371DFE"/>
    <w:rsid w:val="00371F62"/>
    <w:rsid w:val="00372A57"/>
    <w:rsid w:val="00372BF8"/>
    <w:rsid w:val="00373A68"/>
    <w:rsid w:val="00374D52"/>
    <w:rsid w:val="00374D63"/>
    <w:rsid w:val="003755F2"/>
    <w:rsid w:val="00375723"/>
    <w:rsid w:val="003764A3"/>
    <w:rsid w:val="00376D1E"/>
    <w:rsid w:val="00377D9A"/>
    <w:rsid w:val="00377F33"/>
    <w:rsid w:val="003805CF"/>
    <w:rsid w:val="0038096D"/>
    <w:rsid w:val="00380E61"/>
    <w:rsid w:val="0038122A"/>
    <w:rsid w:val="00381600"/>
    <w:rsid w:val="00381662"/>
    <w:rsid w:val="00381D4A"/>
    <w:rsid w:val="0038236B"/>
    <w:rsid w:val="00382418"/>
    <w:rsid w:val="003824CB"/>
    <w:rsid w:val="00383DD5"/>
    <w:rsid w:val="00384BD3"/>
    <w:rsid w:val="003857FF"/>
    <w:rsid w:val="003860E6"/>
    <w:rsid w:val="003862AF"/>
    <w:rsid w:val="003862CF"/>
    <w:rsid w:val="00386332"/>
    <w:rsid w:val="00386B42"/>
    <w:rsid w:val="00387075"/>
    <w:rsid w:val="0038745C"/>
    <w:rsid w:val="003874AD"/>
    <w:rsid w:val="00387806"/>
    <w:rsid w:val="00387C38"/>
    <w:rsid w:val="00387E49"/>
    <w:rsid w:val="00387F23"/>
    <w:rsid w:val="00387FAF"/>
    <w:rsid w:val="0039063D"/>
    <w:rsid w:val="003911AC"/>
    <w:rsid w:val="003916F9"/>
    <w:rsid w:val="00394494"/>
    <w:rsid w:val="00394669"/>
    <w:rsid w:val="00394B30"/>
    <w:rsid w:val="00394FFC"/>
    <w:rsid w:val="00395BF2"/>
    <w:rsid w:val="00395D04"/>
    <w:rsid w:val="00395FBF"/>
    <w:rsid w:val="003968D6"/>
    <w:rsid w:val="003978AB"/>
    <w:rsid w:val="00397BB6"/>
    <w:rsid w:val="00397CF0"/>
    <w:rsid w:val="00397EDB"/>
    <w:rsid w:val="003A00AB"/>
    <w:rsid w:val="003A0DC5"/>
    <w:rsid w:val="003A14A1"/>
    <w:rsid w:val="003A19D5"/>
    <w:rsid w:val="003A1A82"/>
    <w:rsid w:val="003A1F08"/>
    <w:rsid w:val="003A26ED"/>
    <w:rsid w:val="003A36B9"/>
    <w:rsid w:val="003A36F1"/>
    <w:rsid w:val="003A37FA"/>
    <w:rsid w:val="003A3857"/>
    <w:rsid w:val="003A3A0A"/>
    <w:rsid w:val="003A4248"/>
    <w:rsid w:val="003A4373"/>
    <w:rsid w:val="003A4852"/>
    <w:rsid w:val="003A5CAD"/>
    <w:rsid w:val="003A5EA1"/>
    <w:rsid w:val="003A63DD"/>
    <w:rsid w:val="003A6D0C"/>
    <w:rsid w:val="003A6DDB"/>
    <w:rsid w:val="003A7424"/>
    <w:rsid w:val="003A7BD6"/>
    <w:rsid w:val="003A7CD7"/>
    <w:rsid w:val="003A7D99"/>
    <w:rsid w:val="003A7F57"/>
    <w:rsid w:val="003B020A"/>
    <w:rsid w:val="003B107B"/>
    <w:rsid w:val="003B1191"/>
    <w:rsid w:val="003B1ACE"/>
    <w:rsid w:val="003B2349"/>
    <w:rsid w:val="003B27F0"/>
    <w:rsid w:val="003B283B"/>
    <w:rsid w:val="003B2BBA"/>
    <w:rsid w:val="003B3087"/>
    <w:rsid w:val="003B355F"/>
    <w:rsid w:val="003B3F6B"/>
    <w:rsid w:val="003B414B"/>
    <w:rsid w:val="003B44EF"/>
    <w:rsid w:val="003B485C"/>
    <w:rsid w:val="003B5AD8"/>
    <w:rsid w:val="003B5CA8"/>
    <w:rsid w:val="003B5D16"/>
    <w:rsid w:val="003B6B8C"/>
    <w:rsid w:val="003B70CF"/>
    <w:rsid w:val="003B734E"/>
    <w:rsid w:val="003B73F9"/>
    <w:rsid w:val="003B77FE"/>
    <w:rsid w:val="003B79F4"/>
    <w:rsid w:val="003B7CA1"/>
    <w:rsid w:val="003C0D8A"/>
    <w:rsid w:val="003C0FFB"/>
    <w:rsid w:val="003C11FC"/>
    <w:rsid w:val="003C16F2"/>
    <w:rsid w:val="003C24AB"/>
    <w:rsid w:val="003C3337"/>
    <w:rsid w:val="003C4300"/>
    <w:rsid w:val="003C5098"/>
    <w:rsid w:val="003C6CE6"/>
    <w:rsid w:val="003C6F74"/>
    <w:rsid w:val="003C7194"/>
    <w:rsid w:val="003C7681"/>
    <w:rsid w:val="003D0700"/>
    <w:rsid w:val="003D0A91"/>
    <w:rsid w:val="003D198D"/>
    <w:rsid w:val="003D19E1"/>
    <w:rsid w:val="003D1F9F"/>
    <w:rsid w:val="003D2708"/>
    <w:rsid w:val="003D283F"/>
    <w:rsid w:val="003D2A19"/>
    <w:rsid w:val="003D2AC8"/>
    <w:rsid w:val="003D3241"/>
    <w:rsid w:val="003D4AF4"/>
    <w:rsid w:val="003D522A"/>
    <w:rsid w:val="003D55C1"/>
    <w:rsid w:val="003D5C18"/>
    <w:rsid w:val="003D6C01"/>
    <w:rsid w:val="003D6E5F"/>
    <w:rsid w:val="003D72C3"/>
    <w:rsid w:val="003D73DE"/>
    <w:rsid w:val="003D7B02"/>
    <w:rsid w:val="003E04D5"/>
    <w:rsid w:val="003E086D"/>
    <w:rsid w:val="003E0ACD"/>
    <w:rsid w:val="003E0D6B"/>
    <w:rsid w:val="003E13A0"/>
    <w:rsid w:val="003E17E5"/>
    <w:rsid w:val="003E2714"/>
    <w:rsid w:val="003E281E"/>
    <w:rsid w:val="003E2C4F"/>
    <w:rsid w:val="003E2D62"/>
    <w:rsid w:val="003E3262"/>
    <w:rsid w:val="003E33AA"/>
    <w:rsid w:val="003E37A4"/>
    <w:rsid w:val="003E3AFE"/>
    <w:rsid w:val="003E408D"/>
    <w:rsid w:val="003E41BF"/>
    <w:rsid w:val="003E56CE"/>
    <w:rsid w:val="003E61EB"/>
    <w:rsid w:val="003E6C94"/>
    <w:rsid w:val="003E6F84"/>
    <w:rsid w:val="003E716D"/>
    <w:rsid w:val="003F19F8"/>
    <w:rsid w:val="003F2605"/>
    <w:rsid w:val="003F2BE2"/>
    <w:rsid w:val="003F2C88"/>
    <w:rsid w:val="003F30DF"/>
    <w:rsid w:val="003F3160"/>
    <w:rsid w:val="003F3738"/>
    <w:rsid w:val="003F44C9"/>
    <w:rsid w:val="003F4ECA"/>
    <w:rsid w:val="003F5B93"/>
    <w:rsid w:val="003F5FAA"/>
    <w:rsid w:val="003F6536"/>
    <w:rsid w:val="003F71FB"/>
    <w:rsid w:val="003F7902"/>
    <w:rsid w:val="003F7E39"/>
    <w:rsid w:val="003F7F0B"/>
    <w:rsid w:val="00400C86"/>
    <w:rsid w:val="00401652"/>
    <w:rsid w:val="00401794"/>
    <w:rsid w:val="00401E92"/>
    <w:rsid w:val="00402064"/>
    <w:rsid w:val="00402C76"/>
    <w:rsid w:val="00402E79"/>
    <w:rsid w:val="00403646"/>
    <w:rsid w:val="00403AE6"/>
    <w:rsid w:val="00403F55"/>
    <w:rsid w:val="00403FCB"/>
    <w:rsid w:val="00404ECF"/>
    <w:rsid w:val="00405132"/>
    <w:rsid w:val="00405191"/>
    <w:rsid w:val="0040558E"/>
    <w:rsid w:val="0040595E"/>
    <w:rsid w:val="0040614D"/>
    <w:rsid w:val="00407926"/>
    <w:rsid w:val="004105F8"/>
    <w:rsid w:val="0041081E"/>
    <w:rsid w:val="004109A8"/>
    <w:rsid w:val="00410AC2"/>
    <w:rsid w:val="00411358"/>
    <w:rsid w:val="0041154E"/>
    <w:rsid w:val="00411609"/>
    <w:rsid w:val="00411A75"/>
    <w:rsid w:val="00411DDA"/>
    <w:rsid w:val="00411F1A"/>
    <w:rsid w:val="00412223"/>
    <w:rsid w:val="00412C8D"/>
    <w:rsid w:val="00414F40"/>
    <w:rsid w:val="0041521E"/>
    <w:rsid w:val="00415259"/>
    <w:rsid w:val="00415305"/>
    <w:rsid w:val="00415356"/>
    <w:rsid w:val="004153BD"/>
    <w:rsid w:val="00416D18"/>
    <w:rsid w:val="00417136"/>
    <w:rsid w:val="004171C4"/>
    <w:rsid w:val="004200EF"/>
    <w:rsid w:val="00420535"/>
    <w:rsid w:val="0042069A"/>
    <w:rsid w:val="004208E4"/>
    <w:rsid w:val="00421D13"/>
    <w:rsid w:val="00422000"/>
    <w:rsid w:val="00422557"/>
    <w:rsid w:val="00422C3B"/>
    <w:rsid w:val="00422FE8"/>
    <w:rsid w:val="004238D4"/>
    <w:rsid w:val="00423991"/>
    <w:rsid w:val="00423F30"/>
    <w:rsid w:val="004246EB"/>
    <w:rsid w:val="00424FF8"/>
    <w:rsid w:val="00425834"/>
    <w:rsid w:val="004258F7"/>
    <w:rsid w:val="00425ACB"/>
    <w:rsid w:val="00426E5F"/>
    <w:rsid w:val="0042701C"/>
    <w:rsid w:val="0042748B"/>
    <w:rsid w:val="00427B2C"/>
    <w:rsid w:val="0043089C"/>
    <w:rsid w:val="0043124E"/>
    <w:rsid w:val="0043198D"/>
    <w:rsid w:val="00431D3F"/>
    <w:rsid w:val="004322AB"/>
    <w:rsid w:val="004322FD"/>
    <w:rsid w:val="0043289B"/>
    <w:rsid w:val="00433C3F"/>
    <w:rsid w:val="00434F17"/>
    <w:rsid w:val="004356AF"/>
    <w:rsid w:val="00435A3C"/>
    <w:rsid w:val="00435E19"/>
    <w:rsid w:val="0043651F"/>
    <w:rsid w:val="00436809"/>
    <w:rsid w:val="00436C8B"/>
    <w:rsid w:val="00436C97"/>
    <w:rsid w:val="00436ECC"/>
    <w:rsid w:val="004372A0"/>
    <w:rsid w:val="0043788A"/>
    <w:rsid w:val="00437E11"/>
    <w:rsid w:val="00440478"/>
    <w:rsid w:val="00440A4F"/>
    <w:rsid w:val="00441117"/>
    <w:rsid w:val="00441742"/>
    <w:rsid w:val="00441DF6"/>
    <w:rsid w:val="0044245E"/>
    <w:rsid w:val="00442EAE"/>
    <w:rsid w:val="00443274"/>
    <w:rsid w:val="00443A3B"/>
    <w:rsid w:val="004454D7"/>
    <w:rsid w:val="004454ED"/>
    <w:rsid w:val="00445821"/>
    <w:rsid w:val="00445FD5"/>
    <w:rsid w:val="00446DC1"/>
    <w:rsid w:val="00447131"/>
    <w:rsid w:val="00450551"/>
    <w:rsid w:val="00450BAE"/>
    <w:rsid w:val="00450D3F"/>
    <w:rsid w:val="00450F40"/>
    <w:rsid w:val="004511EE"/>
    <w:rsid w:val="004516C7"/>
    <w:rsid w:val="0045178E"/>
    <w:rsid w:val="00451AB8"/>
    <w:rsid w:val="00451CD9"/>
    <w:rsid w:val="004529B7"/>
    <w:rsid w:val="0045325A"/>
    <w:rsid w:val="004544FE"/>
    <w:rsid w:val="00454503"/>
    <w:rsid w:val="004552D1"/>
    <w:rsid w:val="0045696F"/>
    <w:rsid w:val="00456C47"/>
    <w:rsid w:val="00456E70"/>
    <w:rsid w:val="00457979"/>
    <w:rsid w:val="00457989"/>
    <w:rsid w:val="00457BD4"/>
    <w:rsid w:val="004603EB"/>
    <w:rsid w:val="00460E01"/>
    <w:rsid w:val="00463EEF"/>
    <w:rsid w:val="00464675"/>
    <w:rsid w:val="0046493A"/>
    <w:rsid w:val="00464945"/>
    <w:rsid w:val="00464E54"/>
    <w:rsid w:val="004671B2"/>
    <w:rsid w:val="00467D27"/>
    <w:rsid w:val="00467D87"/>
    <w:rsid w:val="0047063B"/>
    <w:rsid w:val="00470AD9"/>
    <w:rsid w:val="004717B4"/>
    <w:rsid w:val="004717BB"/>
    <w:rsid w:val="004717E2"/>
    <w:rsid w:val="004726BD"/>
    <w:rsid w:val="004727F3"/>
    <w:rsid w:val="0047394C"/>
    <w:rsid w:val="00474833"/>
    <w:rsid w:val="00474E32"/>
    <w:rsid w:val="00475DC9"/>
    <w:rsid w:val="0047606C"/>
    <w:rsid w:val="00476885"/>
    <w:rsid w:val="00476D9B"/>
    <w:rsid w:val="00480025"/>
    <w:rsid w:val="00480B27"/>
    <w:rsid w:val="004813B5"/>
    <w:rsid w:val="00481BB2"/>
    <w:rsid w:val="00482694"/>
    <w:rsid w:val="00482E56"/>
    <w:rsid w:val="00483964"/>
    <w:rsid w:val="00483EE6"/>
    <w:rsid w:val="004843EA"/>
    <w:rsid w:val="00485B7A"/>
    <w:rsid w:val="00485C4F"/>
    <w:rsid w:val="00486047"/>
    <w:rsid w:val="00486320"/>
    <w:rsid w:val="00486F24"/>
    <w:rsid w:val="0048745B"/>
    <w:rsid w:val="004874B3"/>
    <w:rsid w:val="00487E7F"/>
    <w:rsid w:val="00487FDD"/>
    <w:rsid w:val="004902D8"/>
    <w:rsid w:val="00490403"/>
    <w:rsid w:val="00490A77"/>
    <w:rsid w:val="00490BD2"/>
    <w:rsid w:val="00491412"/>
    <w:rsid w:val="00492581"/>
    <w:rsid w:val="00492AEB"/>
    <w:rsid w:val="00492D4C"/>
    <w:rsid w:val="00492DD6"/>
    <w:rsid w:val="00493AB6"/>
    <w:rsid w:val="00494420"/>
    <w:rsid w:val="004946CD"/>
    <w:rsid w:val="00494922"/>
    <w:rsid w:val="0049493D"/>
    <w:rsid w:val="00494D06"/>
    <w:rsid w:val="00494ED8"/>
    <w:rsid w:val="004950CD"/>
    <w:rsid w:val="0049598A"/>
    <w:rsid w:val="00495F9B"/>
    <w:rsid w:val="0049749D"/>
    <w:rsid w:val="004975E6"/>
    <w:rsid w:val="004A11E7"/>
    <w:rsid w:val="004A1A47"/>
    <w:rsid w:val="004A1D72"/>
    <w:rsid w:val="004A20A4"/>
    <w:rsid w:val="004A3010"/>
    <w:rsid w:val="004A30EA"/>
    <w:rsid w:val="004A377A"/>
    <w:rsid w:val="004A3FE0"/>
    <w:rsid w:val="004A4354"/>
    <w:rsid w:val="004A4991"/>
    <w:rsid w:val="004A4B4B"/>
    <w:rsid w:val="004A5449"/>
    <w:rsid w:val="004A5594"/>
    <w:rsid w:val="004A6609"/>
    <w:rsid w:val="004A66D0"/>
    <w:rsid w:val="004A76DE"/>
    <w:rsid w:val="004A7A1B"/>
    <w:rsid w:val="004B0003"/>
    <w:rsid w:val="004B1733"/>
    <w:rsid w:val="004B1A65"/>
    <w:rsid w:val="004B1E9C"/>
    <w:rsid w:val="004B1EB8"/>
    <w:rsid w:val="004B332A"/>
    <w:rsid w:val="004B3EAA"/>
    <w:rsid w:val="004B4046"/>
    <w:rsid w:val="004B416D"/>
    <w:rsid w:val="004B561A"/>
    <w:rsid w:val="004B5659"/>
    <w:rsid w:val="004B5D26"/>
    <w:rsid w:val="004B6379"/>
    <w:rsid w:val="004B6654"/>
    <w:rsid w:val="004C0582"/>
    <w:rsid w:val="004C0FB0"/>
    <w:rsid w:val="004C130E"/>
    <w:rsid w:val="004C174C"/>
    <w:rsid w:val="004C207B"/>
    <w:rsid w:val="004C224C"/>
    <w:rsid w:val="004C24CE"/>
    <w:rsid w:val="004C24F6"/>
    <w:rsid w:val="004C271D"/>
    <w:rsid w:val="004C492C"/>
    <w:rsid w:val="004C4E84"/>
    <w:rsid w:val="004C4F17"/>
    <w:rsid w:val="004C5760"/>
    <w:rsid w:val="004C5B6D"/>
    <w:rsid w:val="004C6AA0"/>
    <w:rsid w:val="004C6FEE"/>
    <w:rsid w:val="004C7B1E"/>
    <w:rsid w:val="004C7F85"/>
    <w:rsid w:val="004D08C1"/>
    <w:rsid w:val="004D2B23"/>
    <w:rsid w:val="004D2C2C"/>
    <w:rsid w:val="004D2DA2"/>
    <w:rsid w:val="004D3CDC"/>
    <w:rsid w:val="004D608C"/>
    <w:rsid w:val="004D6F73"/>
    <w:rsid w:val="004D6FD7"/>
    <w:rsid w:val="004E06AA"/>
    <w:rsid w:val="004E06DF"/>
    <w:rsid w:val="004E07A8"/>
    <w:rsid w:val="004E098A"/>
    <w:rsid w:val="004E14F8"/>
    <w:rsid w:val="004E20DD"/>
    <w:rsid w:val="004E2625"/>
    <w:rsid w:val="004E2827"/>
    <w:rsid w:val="004E283C"/>
    <w:rsid w:val="004E29C8"/>
    <w:rsid w:val="004E37BF"/>
    <w:rsid w:val="004E3B48"/>
    <w:rsid w:val="004E46FD"/>
    <w:rsid w:val="004E4779"/>
    <w:rsid w:val="004E4A28"/>
    <w:rsid w:val="004E6948"/>
    <w:rsid w:val="004E697E"/>
    <w:rsid w:val="004E7344"/>
    <w:rsid w:val="004F0425"/>
    <w:rsid w:val="004F06B8"/>
    <w:rsid w:val="004F0BA0"/>
    <w:rsid w:val="004F1A5A"/>
    <w:rsid w:val="004F1BB7"/>
    <w:rsid w:val="004F1E89"/>
    <w:rsid w:val="004F1EB3"/>
    <w:rsid w:val="004F257A"/>
    <w:rsid w:val="004F39DE"/>
    <w:rsid w:val="004F441E"/>
    <w:rsid w:val="004F4A79"/>
    <w:rsid w:val="004F4B1F"/>
    <w:rsid w:val="004F54E3"/>
    <w:rsid w:val="004F68AD"/>
    <w:rsid w:val="004F77D7"/>
    <w:rsid w:val="005002C8"/>
    <w:rsid w:val="00501065"/>
    <w:rsid w:val="005018D5"/>
    <w:rsid w:val="00502BCC"/>
    <w:rsid w:val="005031CE"/>
    <w:rsid w:val="005035B9"/>
    <w:rsid w:val="00503698"/>
    <w:rsid w:val="0050370A"/>
    <w:rsid w:val="0050479F"/>
    <w:rsid w:val="005049DC"/>
    <w:rsid w:val="00504CE1"/>
    <w:rsid w:val="00506FA5"/>
    <w:rsid w:val="0050751F"/>
    <w:rsid w:val="0050771B"/>
    <w:rsid w:val="00507F28"/>
    <w:rsid w:val="0051167F"/>
    <w:rsid w:val="005119BB"/>
    <w:rsid w:val="00511DEE"/>
    <w:rsid w:val="005120B5"/>
    <w:rsid w:val="005123EF"/>
    <w:rsid w:val="00512F93"/>
    <w:rsid w:val="005131F7"/>
    <w:rsid w:val="0051446F"/>
    <w:rsid w:val="00514769"/>
    <w:rsid w:val="00514AE5"/>
    <w:rsid w:val="0051546F"/>
    <w:rsid w:val="005161DF"/>
    <w:rsid w:val="00516B96"/>
    <w:rsid w:val="00516BF2"/>
    <w:rsid w:val="0051796C"/>
    <w:rsid w:val="005202A3"/>
    <w:rsid w:val="0052047F"/>
    <w:rsid w:val="0052111E"/>
    <w:rsid w:val="005217D5"/>
    <w:rsid w:val="00521CB7"/>
    <w:rsid w:val="005222EF"/>
    <w:rsid w:val="005223A6"/>
    <w:rsid w:val="0052244F"/>
    <w:rsid w:val="00522661"/>
    <w:rsid w:val="00522781"/>
    <w:rsid w:val="00523240"/>
    <w:rsid w:val="005233D9"/>
    <w:rsid w:val="0052374C"/>
    <w:rsid w:val="005249E5"/>
    <w:rsid w:val="00524CED"/>
    <w:rsid w:val="00524F19"/>
    <w:rsid w:val="00525591"/>
    <w:rsid w:val="00525855"/>
    <w:rsid w:val="00525B29"/>
    <w:rsid w:val="005263A0"/>
    <w:rsid w:val="00527407"/>
    <w:rsid w:val="00527BD6"/>
    <w:rsid w:val="00527DF0"/>
    <w:rsid w:val="00530017"/>
    <w:rsid w:val="00530101"/>
    <w:rsid w:val="00531485"/>
    <w:rsid w:val="005319BC"/>
    <w:rsid w:val="00531B0E"/>
    <w:rsid w:val="00531CC7"/>
    <w:rsid w:val="00531FA1"/>
    <w:rsid w:val="005328AF"/>
    <w:rsid w:val="00533E9A"/>
    <w:rsid w:val="00534198"/>
    <w:rsid w:val="00534BF2"/>
    <w:rsid w:val="00534F07"/>
    <w:rsid w:val="005354D5"/>
    <w:rsid w:val="00535815"/>
    <w:rsid w:val="005364AB"/>
    <w:rsid w:val="00536797"/>
    <w:rsid w:val="00536C40"/>
    <w:rsid w:val="00540DCB"/>
    <w:rsid w:val="00541D93"/>
    <w:rsid w:val="00542C84"/>
    <w:rsid w:val="00543627"/>
    <w:rsid w:val="00543DDC"/>
    <w:rsid w:val="00543E3A"/>
    <w:rsid w:val="0054497F"/>
    <w:rsid w:val="00544D41"/>
    <w:rsid w:val="00544DF9"/>
    <w:rsid w:val="00544F93"/>
    <w:rsid w:val="0054529F"/>
    <w:rsid w:val="00545420"/>
    <w:rsid w:val="0054543C"/>
    <w:rsid w:val="00545A60"/>
    <w:rsid w:val="00546AAF"/>
    <w:rsid w:val="00546C9E"/>
    <w:rsid w:val="0054700E"/>
    <w:rsid w:val="0054724B"/>
    <w:rsid w:val="00547AE4"/>
    <w:rsid w:val="00547F28"/>
    <w:rsid w:val="0055040A"/>
    <w:rsid w:val="00550505"/>
    <w:rsid w:val="00550B0C"/>
    <w:rsid w:val="00550E11"/>
    <w:rsid w:val="00551365"/>
    <w:rsid w:val="005518EB"/>
    <w:rsid w:val="00551CAE"/>
    <w:rsid w:val="00551E90"/>
    <w:rsid w:val="00553573"/>
    <w:rsid w:val="00553761"/>
    <w:rsid w:val="0055402C"/>
    <w:rsid w:val="005540DC"/>
    <w:rsid w:val="005549FB"/>
    <w:rsid w:val="00555349"/>
    <w:rsid w:val="0055553F"/>
    <w:rsid w:val="00555850"/>
    <w:rsid w:val="00555F14"/>
    <w:rsid w:val="005562D4"/>
    <w:rsid w:val="00556F7B"/>
    <w:rsid w:val="005577DC"/>
    <w:rsid w:val="00557BF4"/>
    <w:rsid w:val="00557DFB"/>
    <w:rsid w:val="005605FD"/>
    <w:rsid w:val="00560EF0"/>
    <w:rsid w:val="00561895"/>
    <w:rsid w:val="005618DC"/>
    <w:rsid w:val="00561A74"/>
    <w:rsid w:val="00561E88"/>
    <w:rsid w:val="00562AEB"/>
    <w:rsid w:val="00563CDD"/>
    <w:rsid w:val="00563E81"/>
    <w:rsid w:val="00564662"/>
    <w:rsid w:val="005654D8"/>
    <w:rsid w:val="00565B6C"/>
    <w:rsid w:val="00566921"/>
    <w:rsid w:val="00566B39"/>
    <w:rsid w:val="00567BFB"/>
    <w:rsid w:val="0057073D"/>
    <w:rsid w:val="00570CF2"/>
    <w:rsid w:val="0057180F"/>
    <w:rsid w:val="00572C33"/>
    <w:rsid w:val="005732DB"/>
    <w:rsid w:val="00573D58"/>
    <w:rsid w:val="00573FBC"/>
    <w:rsid w:val="00574287"/>
    <w:rsid w:val="00574A46"/>
    <w:rsid w:val="005751D0"/>
    <w:rsid w:val="0057532D"/>
    <w:rsid w:val="00575394"/>
    <w:rsid w:val="0057596E"/>
    <w:rsid w:val="00575C4A"/>
    <w:rsid w:val="00575D7E"/>
    <w:rsid w:val="00576253"/>
    <w:rsid w:val="00576FAA"/>
    <w:rsid w:val="00577073"/>
    <w:rsid w:val="00577557"/>
    <w:rsid w:val="0058030D"/>
    <w:rsid w:val="00580D58"/>
    <w:rsid w:val="00580F88"/>
    <w:rsid w:val="0058103B"/>
    <w:rsid w:val="00581E72"/>
    <w:rsid w:val="00581E9E"/>
    <w:rsid w:val="00581EDC"/>
    <w:rsid w:val="0058250F"/>
    <w:rsid w:val="0058294D"/>
    <w:rsid w:val="00584077"/>
    <w:rsid w:val="00584482"/>
    <w:rsid w:val="005847ED"/>
    <w:rsid w:val="005848BC"/>
    <w:rsid w:val="00584A1D"/>
    <w:rsid w:val="00584ED6"/>
    <w:rsid w:val="005857FE"/>
    <w:rsid w:val="00585895"/>
    <w:rsid w:val="005858D3"/>
    <w:rsid w:val="00585B8A"/>
    <w:rsid w:val="00586060"/>
    <w:rsid w:val="005872C8"/>
    <w:rsid w:val="00587458"/>
    <w:rsid w:val="005876BE"/>
    <w:rsid w:val="005921E3"/>
    <w:rsid w:val="00592F7B"/>
    <w:rsid w:val="005932CA"/>
    <w:rsid w:val="00594834"/>
    <w:rsid w:val="00594984"/>
    <w:rsid w:val="00595075"/>
    <w:rsid w:val="00595C79"/>
    <w:rsid w:val="00596A28"/>
    <w:rsid w:val="0059767F"/>
    <w:rsid w:val="00597C71"/>
    <w:rsid w:val="00597E9A"/>
    <w:rsid w:val="00597ED3"/>
    <w:rsid w:val="005A0176"/>
    <w:rsid w:val="005A0C96"/>
    <w:rsid w:val="005A1011"/>
    <w:rsid w:val="005A19AB"/>
    <w:rsid w:val="005A2476"/>
    <w:rsid w:val="005A27D8"/>
    <w:rsid w:val="005A3D03"/>
    <w:rsid w:val="005A52E1"/>
    <w:rsid w:val="005A61DC"/>
    <w:rsid w:val="005A6C84"/>
    <w:rsid w:val="005A7068"/>
    <w:rsid w:val="005A7652"/>
    <w:rsid w:val="005A76F0"/>
    <w:rsid w:val="005A7A6A"/>
    <w:rsid w:val="005A7F58"/>
    <w:rsid w:val="005B0239"/>
    <w:rsid w:val="005B1762"/>
    <w:rsid w:val="005B1E67"/>
    <w:rsid w:val="005B24D3"/>
    <w:rsid w:val="005B256F"/>
    <w:rsid w:val="005B2B8C"/>
    <w:rsid w:val="005B3229"/>
    <w:rsid w:val="005B3656"/>
    <w:rsid w:val="005B3700"/>
    <w:rsid w:val="005B45F9"/>
    <w:rsid w:val="005B46C7"/>
    <w:rsid w:val="005B46F9"/>
    <w:rsid w:val="005B4B37"/>
    <w:rsid w:val="005B5F7A"/>
    <w:rsid w:val="005B6444"/>
    <w:rsid w:val="005B6F20"/>
    <w:rsid w:val="005B72F2"/>
    <w:rsid w:val="005B78BE"/>
    <w:rsid w:val="005B7D47"/>
    <w:rsid w:val="005B7D8E"/>
    <w:rsid w:val="005C00C0"/>
    <w:rsid w:val="005C042A"/>
    <w:rsid w:val="005C0AE7"/>
    <w:rsid w:val="005C10E4"/>
    <w:rsid w:val="005C17E2"/>
    <w:rsid w:val="005C24B5"/>
    <w:rsid w:val="005C2674"/>
    <w:rsid w:val="005C346F"/>
    <w:rsid w:val="005C37F7"/>
    <w:rsid w:val="005C3D82"/>
    <w:rsid w:val="005C3DD9"/>
    <w:rsid w:val="005C4A6E"/>
    <w:rsid w:val="005C4C09"/>
    <w:rsid w:val="005C4F44"/>
    <w:rsid w:val="005C5AA6"/>
    <w:rsid w:val="005C5E9A"/>
    <w:rsid w:val="005C6119"/>
    <w:rsid w:val="005C646A"/>
    <w:rsid w:val="005C6509"/>
    <w:rsid w:val="005C6680"/>
    <w:rsid w:val="005C7561"/>
    <w:rsid w:val="005C7EAD"/>
    <w:rsid w:val="005D04DB"/>
    <w:rsid w:val="005D064C"/>
    <w:rsid w:val="005D150F"/>
    <w:rsid w:val="005D1D22"/>
    <w:rsid w:val="005D217E"/>
    <w:rsid w:val="005D21FC"/>
    <w:rsid w:val="005D2CB1"/>
    <w:rsid w:val="005D32C1"/>
    <w:rsid w:val="005D334C"/>
    <w:rsid w:val="005D43EC"/>
    <w:rsid w:val="005D4539"/>
    <w:rsid w:val="005D503E"/>
    <w:rsid w:val="005D5481"/>
    <w:rsid w:val="005D54C4"/>
    <w:rsid w:val="005D56AD"/>
    <w:rsid w:val="005D5A0F"/>
    <w:rsid w:val="005D5B7B"/>
    <w:rsid w:val="005D5DCF"/>
    <w:rsid w:val="005D6C6C"/>
    <w:rsid w:val="005D7A27"/>
    <w:rsid w:val="005D7C2A"/>
    <w:rsid w:val="005E0470"/>
    <w:rsid w:val="005E0951"/>
    <w:rsid w:val="005E0973"/>
    <w:rsid w:val="005E0E1A"/>
    <w:rsid w:val="005E10B6"/>
    <w:rsid w:val="005E1A6F"/>
    <w:rsid w:val="005E229B"/>
    <w:rsid w:val="005E2717"/>
    <w:rsid w:val="005E28DD"/>
    <w:rsid w:val="005E31E4"/>
    <w:rsid w:val="005E33A4"/>
    <w:rsid w:val="005E3594"/>
    <w:rsid w:val="005E43B0"/>
    <w:rsid w:val="005E452F"/>
    <w:rsid w:val="005E46CC"/>
    <w:rsid w:val="005E47D5"/>
    <w:rsid w:val="005E4AAB"/>
    <w:rsid w:val="005E4E7C"/>
    <w:rsid w:val="005E5526"/>
    <w:rsid w:val="005E65AC"/>
    <w:rsid w:val="005E7F99"/>
    <w:rsid w:val="005F0090"/>
    <w:rsid w:val="005F01E5"/>
    <w:rsid w:val="005F0239"/>
    <w:rsid w:val="005F03E9"/>
    <w:rsid w:val="005F0466"/>
    <w:rsid w:val="005F06E7"/>
    <w:rsid w:val="005F0E7A"/>
    <w:rsid w:val="005F2A15"/>
    <w:rsid w:val="005F2BBC"/>
    <w:rsid w:val="005F4B40"/>
    <w:rsid w:val="005F4E3A"/>
    <w:rsid w:val="005F5015"/>
    <w:rsid w:val="005F54FC"/>
    <w:rsid w:val="005F5711"/>
    <w:rsid w:val="005F60A8"/>
    <w:rsid w:val="005F72BA"/>
    <w:rsid w:val="005F73CB"/>
    <w:rsid w:val="005F7503"/>
    <w:rsid w:val="005F78EB"/>
    <w:rsid w:val="006010E6"/>
    <w:rsid w:val="006019D4"/>
    <w:rsid w:val="00601A04"/>
    <w:rsid w:val="00601F9B"/>
    <w:rsid w:val="0060225B"/>
    <w:rsid w:val="006028D3"/>
    <w:rsid w:val="0060349D"/>
    <w:rsid w:val="006034FD"/>
    <w:rsid w:val="0060388D"/>
    <w:rsid w:val="00603D1B"/>
    <w:rsid w:val="0060438A"/>
    <w:rsid w:val="00604958"/>
    <w:rsid w:val="00604D82"/>
    <w:rsid w:val="00604EB6"/>
    <w:rsid w:val="0060590F"/>
    <w:rsid w:val="00606C50"/>
    <w:rsid w:val="00606EB6"/>
    <w:rsid w:val="00607027"/>
    <w:rsid w:val="00607237"/>
    <w:rsid w:val="00607656"/>
    <w:rsid w:val="00607D92"/>
    <w:rsid w:val="0061154F"/>
    <w:rsid w:val="006125E4"/>
    <w:rsid w:val="006126EB"/>
    <w:rsid w:val="00613305"/>
    <w:rsid w:val="00613DC8"/>
    <w:rsid w:val="00613EC5"/>
    <w:rsid w:val="00614851"/>
    <w:rsid w:val="00614BEE"/>
    <w:rsid w:val="0061505B"/>
    <w:rsid w:val="00616305"/>
    <w:rsid w:val="00616A34"/>
    <w:rsid w:val="0061711F"/>
    <w:rsid w:val="00617242"/>
    <w:rsid w:val="00617393"/>
    <w:rsid w:val="006173AC"/>
    <w:rsid w:val="006175DC"/>
    <w:rsid w:val="00617666"/>
    <w:rsid w:val="006177CD"/>
    <w:rsid w:val="00617A86"/>
    <w:rsid w:val="0062034B"/>
    <w:rsid w:val="0062096A"/>
    <w:rsid w:val="00620DE8"/>
    <w:rsid w:val="006212E4"/>
    <w:rsid w:val="00621921"/>
    <w:rsid w:val="00621961"/>
    <w:rsid w:val="00621F51"/>
    <w:rsid w:val="00622B58"/>
    <w:rsid w:val="00622E80"/>
    <w:rsid w:val="00623A1A"/>
    <w:rsid w:val="00623AD7"/>
    <w:rsid w:val="0062420D"/>
    <w:rsid w:val="00624844"/>
    <w:rsid w:val="006248CC"/>
    <w:rsid w:val="00624B7F"/>
    <w:rsid w:val="00625367"/>
    <w:rsid w:val="006253A2"/>
    <w:rsid w:val="00625CB0"/>
    <w:rsid w:val="006269B7"/>
    <w:rsid w:val="00626FF8"/>
    <w:rsid w:val="00627624"/>
    <w:rsid w:val="006276AF"/>
    <w:rsid w:val="00627768"/>
    <w:rsid w:val="00627A0E"/>
    <w:rsid w:val="00630125"/>
    <w:rsid w:val="00632605"/>
    <w:rsid w:val="00632A9D"/>
    <w:rsid w:val="00632D55"/>
    <w:rsid w:val="00633318"/>
    <w:rsid w:val="00633ABA"/>
    <w:rsid w:val="0063438F"/>
    <w:rsid w:val="00634829"/>
    <w:rsid w:val="00634887"/>
    <w:rsid w:val="006349E4"/>
    <w:rsid w:val="00634A93"/>
    <w:rsid w:val="006351B3"/>
    <w:rsid w:val="00635318"/>
    <w:rsid w:val="00636436"/>
    <w:rsid w:val="00636533"/>
    <w:rsid w:val="00636888"/>
    <w:rsid w:val="00636A4C"/>
    <w:rsid w:val="00637A0C"/>
    <w:rsid w:val="006408F5"/>
    <w:rsid w:val="0064118A"/>
    <w:rsid w:val="00641233"/>
    <w:rsid w:val="006418B7"/>
    <w:rsid w:val="00641AD0"/>
    <w:rsid w:val="00642467"/>
    <w:rsid w:val="00643D1E"/>
    <w:rsid w:val="00643E09"/>
    <w:rsid w:val="00645094"/>
    <w:rsid w:val="006455D2"/>
    <w:rsid w:val="006463D1"/>
    <w:rsid w:val="00646A92"/>
    <w:rsid w:val="00646D82"/>
    <w:rsid w:val="00646D98"/>
    <w:rsid w:val="0065121D"/>
    <w:rsid w:val="00651581"/>
    <w:rsid w:val="006522F0"/>
    <w:rsid w:val="006523F7"/>
    <w:rsid w:val="00652B33"/>
    <w:rsid w:val="00652D38"/>
    <w:rsid w:val="0065387A"/>
    <w:rsid w:val="00654B93"/>
    <w:rsid w:val="00654E53"/>
    <w:rsid w:val="00655902"/>
    <w:rsid w:val="00655A0F"/>
    <w:rsid w:val="00656CF0"/>
    <w:rsid w:val="00656EFB"/>
    <w:rsid w:val="006579E0"/>
    <w:rsid w:val="00657F1F"/>
    <w:rsid w:val="0066026C"/>
    <w:rsid w:val="0066053F"/>
    <w:rsid w:val="0066131B"/>
    <w:rsid w:val="00661548"/>
    <w:rsid w:val="006619E9"/>
    <w:rsid w:val="00661B38"/>
    <w:rsid w:val="00662582"/>
    <w:rsid w:val="00662F72"/>
    <w:rsid w:val="00663F81"/>
    <w:rsid w:val="006648E5"/>
    <w:rsid w:val="00664ED1"/>
    <w:rsid w:val="006661A5"/>
    <w:rsid w:val="00666B23"/>
    <w:rsid w:val="00666E40"/>
    <w:rsid w:val="006672B1"/>
    <w:rsid w:val="006674B1"/>
    <w:rsid w:val="006676B9"/>
    <w:rsid w:val="00667CB6"/>
    <w:rsid w:val="00667EA3"/>
    <w:rsid w:val="006705F1"/>
    <w:rsid w:val="00670D50"/>
    <w:rsid w:val="00670DC7"/>
    <w:rsid w:val="00671480"/>
    <w:rsid w:val="00671628"/>
    <w:rsid w:val="006721A8"/>
    <w:rsid w:val="00672651"/>
    <w:rsid w:val="0067341A"/>
    <w:rsid w:val="00673743"/>
    <w:rsid w:val="00673C7B"/>
    <w:rsid w:val="00673E18"/>
    <w:rsid w:val="00674A98"/>
    <w:rsid w:val="0067560A"/>
    <w:rsid w:val="00675D1D"/>
    <w:rsid w:val="00675E1D"/>
    <w:rsid w:val="00676137"/>
    <w:rsid w:val="006761C5"/>
    <w:rsid w:val="006769D5"/>
    <w:rsid w:val="00677172"/>
    <w:rsid w:val="00677623"/>
    <w:rsid w:val="006776E0"/>
    <w:rsid w:val="0068030E"/>
    <w:rsid w:val="00680982"/>
    <w:rsid w:val="006815F2"/>
    <w:rsid w:val="00681C57"/>
    <w:rsid w:val="00681D24"/>
    <w:rsid w:val="00681EC3"/>
    <w:rsid w:val="00682D6E"/>
    <w:rsid w:val="00684011"/>
    <w:rsid w:val="00684AD4"/>
    <w:rsid w:val="00685441"/>
    <w:rsid w:val="006856CE"/>
    <w:rsid w:val="0068623B"/>
    <w:rsid w:val="00686B57"/>
    <w:rsid w:val="00686DAF"/>
    <w:rsid w:val="006903C1"/>
    <w:rsid w:val="00690C55"/>
    <w:rsid w:val="006917B2"/>
    <w:rsid w:val="00692C36"/>
    <w:rsid w:val="00693903"/>
    <w:rsid w:val="00694180"/>
    <w:rsid w:val="00695985"/>
    <w:rsid w:val="00695CC8"/>
    <w:rsid w:val="0069737F"/>
    <w:rsid w:val="00697429"/>
    <w:rsid w:val="00697B20"/>
    <w:rsid w:val="006A0230"/>
    <w:rsid w:val="006A0480"/>
    <w:rsid w:val="006A04B8"/>
    <w:rsid w:val="006A0B66"/>
    <w:rsid w:val="006A1606"/>
    <w:rsid w:val="006A20D8"/>
    <w:rsid w:val="006A2584"/>
    <w:rsid w:val="006A2C3B"/>
    <w:rsid w:val="006A2F6A"/>
    <w:rsid w:val="006A2FD8"/>
    <w:rsid w:val="006A2FF9"/>
    <w:rsid w:val="006A329D"/>
    <w:rsid w:val="006A372C"/>
    <w:rsid w:val="006A3A7A"/>
    <w:rsid w:val="006A3A91"/>
    <w:rsid w:val="006A4B15"/>
    <w:rsid w:val="006A5A62"/>
    <w:rsid w:val="006A5C97"/>
    <w:rsid w:val="006A6A9A"/>
    <w:rsid w:val="006A6CFE"/>
    <w:rsid w:val="006A70FC"/>
    <w:rsid w:val="006A7284"/>
    <w:rsid w:val="006A7843"/>
    <w:rsid w:val="006A7C71"/>
    <w:rsid w:val="006B1848"/>
    <w:rsid w:val="006B1A14"/>
    <w:rsid w:val="006B1D2A"/>
    <w:rsid w:val="006B1FE7"/>
    <w:rsid w:val="006B27D3"/>
    <w:rsid w:val="006B4353"/>
    <w:rsid w:val="006B43F9"/>
    <w:rsid w:val="006B52EB"/>
    <w:rsid w:val="006B54E1"/>
    <w:rsid w:val="006B5D55"/>
    <w:rsid w:val="006B7498"/>
    <w:rsid w:val="006B77A6"/>
    <w:rsid w:val="006B7B97"/>
    <w:rsid w:val="006B7FB4"/>
    <w:rsid w:val="006C0184"/>
    <w:rsid w:val="006C08F4"/>
    <w:rsid w:val="006C0F7C"/>
    <w:rsid w:val="006C1C6F"/>
    <w:rsid w:val="006C33CB"/>
    <w:rsid w:val="006C36A2"/>
    <w:rsid w:val="006C42C1"/>
    <w:rsid w:val="006C4403"/>
    <w:rsid w:val="006C45E2"/>
    <w:rsid w:val="006C504C"/>
    <w:rsid w:val="006C5EC5"/>
    <w:rsid w:val="006C5FB5"/>
    <w:rsid w:val="006C604D"/>
    <w:rsid w:val="006C61E8"/>
    <w:rsid w:val="006C62F4"/>
    <w:rsid w:val="006C63A8"/>
    <w:rsid w:val="006C7183"/>
    <w:rsid w:val="006C75ED"/>
    <w:rsid w:val="006C778B"/>
    <w:rsid w:val="006C786D"/>
    <w:rsid w:val="006D046E"/>
    <w:rsid w:val="006D06ED"/>
    <w:rsid w:val="006D0761"/>
    <w:rsid w:val="006D10CD"/>
    <w:rsid w:val="006D1214"/>
    <w:rsid w:val="006D1917"/>
    <w:rsid w:val="006D1C40"/>
    <w:rsid w:val="006D2C1E"/>
    <w:rsid w:val="006D2FCE"/>
    <w:rsid w:val="006D3182"/>
    <w:rsid w:val="006D332D"/>
    <w:rsid w:val="006D3929"/>
    <w:rsid w:val="006D404A"/>
    <w:rsid w:val="006D4869"/>
    <w:rsid w:val="006D4BF8"/>
    <w:rsid w:val="006D5622"/>
    <w:rsid w:val="006D5939"/>
    <w:rsid w:val="006D5B46"/>
    <w:rsid w:val="006D5C02"/>
    <w:rsid w:val="006D5D2C"/>
    <w:rsid w:val="006D6074"/>
    <w:rsid w:val="006D60C9"/>
    <w:rsid w:val="006D6276"/>
    <w:rsid w:val="006D631D"/>
    <w:rsid w:val="006D7065"/>
    <w:rsid w:val="006D766B"/>
    <w:rsid w:val="006D77F9"/>
    <w:rsid w:val="006E06AD"/>
    <w:rsid w:val="006E0AF0"/>
    <w:rsid w:val="006E1170"/>
    <w:rsid w:val="006E1844"/>
    <w:rsid w:val="006E1E41"/>
    <w:rsid w:val="006E285F"/>
    <w:rsid w:val="006E2CE8"/>
    <w:rsid w:val="006E376A"/>
    <w:rsid w:val="006E456A"/>
    <w:rsid w:val="006E4CFB"/>
    <w:rsid w:val="006E5159"/>
    <w:rsid w:val="006E5230"/>
    <w:rsid w:val="006E605D"/>
    <w:rsid w:val="006E6491"/>
    <w:rsid w:val="006E6F0D"/>
    <w:rsid w:val="006E736F"/>
    <w:rsid w:val="006E7588"/>
    <w:rsid w:val="006E7E32"/>
    <w:rsid w:val="006F0345"/>
    <w:rsid w:val="006F0B6B"/>
    <w:rsid w:val="006F1183"/>
    <w:rsid w:val="006F152D"/>
    <w:rsid w:val="006F15DC"/>
    <w:rsid w:val="006F21EC"/>
    <w:rsid w:val="006F294D"/>
    <w:rsid w:val="006F2BEF"/>
    <w:rsid w:val="006F2C83"/>
    <w:rsid w:val="006F2CEE"/>
    <w:rsid w:val="006F305C"/>
    <w:rsid w:val="006F3144"/>
    <w:rsid w:val="006F4794"/>
    <w:rsid w:val="006F4ED0"/>
    <w:rsid w:val="006F516C"/>
    <w:rsid w:val="006F520B"/>
    <w:rsid w:val="006F5220"/>
    <w:rsid w:val="006F5B0D"/>
    <w:rsid w:val="006F615A"/>
    <w:rsid w:val="006F64D5"/>
    <w:rsid w:val="006F6F56"/>
    <w:rsid w:val="00700E1E"/>
    <w:rsid w:val="007030F2"/>
    <w:rsid w:val="007033D6"/>
    <w:rsid w:val="0070502F"/>
    <w:rsid w:val="0070551A"/>
    <w:rsid w:val="0070669B"/>
    <w:rsid w:val="00706A72"/>
    <w:rsid w:val="0070723D"/>
    <w:rsid w:val="00707485"/>
    <w:rsid w:val="00707496"/>
    <w:rsid w:val="00707695"/>
    <w:rsid w:val="007077A8"/>
    <w:rsid w:val="00707DB1"/>
    <w:rsid w:val="00710435"/>
    <w:rsid w:val="007107EE"/>
    <w:rsid w:val="00710F2F"/>
    <w:rsid w:val="00711699"/>
    <w:rsid w:val="007116CE"/>
    <w:rsid w:val="00711905"/>
    <w:rsid w:val="00711E53"/>
    <w:rsid w:val="007120A8"/>
    <w:rsid w:val="00712313"/>
    <w:rsid w:val="0071381C"/>
    <w:rsid w:val="00713880"/>
    <w:rsid w:val="00713AB4"/>
    <w:rsid w:val="007155BF"/>
    <w:rsid w:val="007156CC"/>
    <w:rsid w:val="00715A61"/>
    <w:rsid w:val="007160DA"/>
    <w:rsid w:val="00716342"/>
    <w:rsid w:val="0071670D"/>
    <w:rsid w:val="00716BC4"/>
    <w:rsid w:val="00716C8C"/>
    <w:rsid w:val="00717626"/>
    <w:rsid w:val="007177A6"/>
    <w:rsid w:val="00717BDC"/>
    <w:rsid w:val="007204AA"/>
    <w:rsid w:val="00720728"/>
    <w:rsid w:val="0072094D"/>
    <w:rsid w:val="00720F12"/>
    <w:rsid w:val="00721046"/>
    <w:rsid w:val="00721B04"/>
    <w:rsid w:val="00722255"/>
    <w:rsid w:val="007222F2"/>
    <w:rsid w:val="00722DCE"/>
    <w:rsid w:val="00723606"/>
    <w:rsid w:val="00723D8D"/>
    <w:rsid w:val="00723E27"/>
    <w:rsid w:val="00724757"/>
    <w:rsid w:val="0072482E"/>
    <w:rsid w:val="0072579F"/>
    <w:rsid w:val="00726933"/>
    <w:rsid w:val="00726E4C"/>
    <w:rsid w:val="0072784F"/>
    <w:rsid w:val="00727AF3"/>
    <w:rsid w:val="00727B1E"/>
    <w:rsid w:val="007300E7"/>
    <w:rsid w:val="007301A9"/>
    <w:rsid w:val="00730D12"/>
    <w:rsid w:val="00731777"/>
    <w:rsid w:val="007328EB"/>
    <w:rsid w:val="00732C05"/>
    <w:rsid w:val="00732CCC"/>
    <w:rsid w:val="007332AC"/>
    <w:rsid w:val="007336C5"/>
    <w:rsid w:val="007341A3"/>
    <w:rsid w:val="007343C2"/>
    <w:rsid w:val="00734589"/>
    <w:rsid w:val="007345FC"/>
    <w:rsid w:val="00734E8B"/>
    <w:rsid w:val="00735200"/>
    <w:rsid w:val="00735C01"/>
    <w:rsid w:val="00736AD4"/>
    <w:rsid w:val="007406A2"/>
    <w:rsid w:val="00740D0C"/>
    <w:rsid w:val="00741E3D"/>
    <w:rsid w:val="0074214B"/>
    <w:rsid w:val="00742272"/>
    <w:rsid w:val="00742620"/>
    <w:rsid w:val="00742796"/>
    <w:rsid w:val="00744ACC"/>
    <w:rsid w:val="00744F4D"/>
    <w:rsid w:val="007455FB"/>
    <w:rsid w:val="007458E1"/>
    <w:rsid w:val="00745E34"/>
    <w:rsid w:val="00745FD1"/>
    <w:rsid w:val="00746545"/>
    <w:rsid w:val="0074697E"/>
    <w:rsid w:val="00746DBF"/>
    <w:rsid w:val="00746FB2"/>
    <w:rsid w:val="0075015A"/>
    <w:rsid w:val="00750228"/>
    <w:rsid w:val="00750B88"/>
    <w:rsid w:val="00750BAE"/>
    <w:rsid w:val="00750CBA"/>
    <w:rsid w:val="00751B58"/>
    <w:rsid w:val="00751CE2"/>
    <w:rsid w:val="00752DE5"/>
    <w:rsid w:val="00753CE7"/>
    <w:rsid w:val="00753D7A"/>
    <w:rsid w:val="00753F53"/>
    <w:rsid w:val="0075412C"/>
    <w:rsid w:val="00754846"/>
    <w:rsid w:val="00754B7A"/>
    <w:rsid w:val="00754CC7"/>
    <w:rsid w:val="00754F00"/>
    <w:rsid w:val="00756F43"/>
    <w:rsid w:val="00757101"/>
    <w:rsid w:val="00757736"/>
    <w:rsid w:val="00760889"/>
    <w:rsid w:val="007613A0"/>
    <w:rsid w:val="00761497"/>
    <w:rsid w:val="00761714"/>
    <w:rsid w:val="00761A52"/>
    <w:rsid w:val="007624E7"/>
    <w:rsid w:val="0076302A"/>
    <w:rsid w:val="007631B4"/>
    <w:rsid w:val="00763D71"/>
    <w:rsid w:val="00764B96"/>
    <w:rsid w:val="00764C46"/>
    <w:rsid w:val="00764D67"/>
    <w:rsid w:val="00765040"/>
    <w:rsid w:val="007650B5"/>
    <w:rsid w:val="00765BD6"/>
    <w:rsid w:val="00766654"/>
    <w:rsid w:val="0076699B"/>
    <w:rsid w:val="00766AF4"/>
    <w:rsid w:val="007676C9"/>
    <w:rsid w:val="00767EAA"/>
    <w:rsid w:val="00770389"/>
    <w:rsid w:val="0077088C"/>
    <w:rsid w:val="00770D2C"/>
    <w:rsid w:val="0077109C"/>
    <w:rsid w:val="007710D3"/>
    <w:rsid w:val="00772244"/>
    <w:rsid w:val="007725CD"/>
    <w:rsid w:val="00772841"/>
    <w:rsid w:val="007732A5"/>
    <w:rsid w:val="0077513B"/>
    <w:rsid w:val="00775965"/>
    <w:rsid w:val="00775A12"/>
    <w:rsid w:val="0077724C"/>
    <w:rsid w:val="00777FDB"/>
    <w:rsid w:val="00780945"/>
    <w:rsid w:val="00780EDA"/>
    <w:rsid w:val="00780FF4"/>
    <w:rsid w:val="00781100"/>
    <w:rsid w:val="00781A68"/>
    <w:rsid w:val="00781A6F"/>
    <w:rsid w:val="00783033"/>
    <w:rsid w:val="00783813"/>
    <w:rsid w:val="00783A0A"/>
    <w:rsid w:val="0078450E"/>
    <w:rsid w:val="00784564"/>
    <w:rsid w:val="00784774"/>
    <w:rsid w:val="00784AFE"/>
    <w:rsid w:val="00784F5F"/>
    <w:rsid w:val="0078529E"/>
    <w:rsid w:val="00786914"/>
    <w:rsid w:val="007871DF"/>
    <w:rsid w:val="0078771B"/>
    <w:rsid w:val="00787E9E"/>
    <w:rsid w:val="007905C5"/>
    <w:rsid w:val="007906DA"/>
    <w:rsid w:val="00790E4D"/>
    <w:rsid w:val="007914C6"/>
    <w:rsid w:val="00793361"/>
    <w:rsid w:val="00793D29"/>
    <w:rsid w:val="00794E1D"/>
    <w:rsid w:val="007958E8"/>
    <w:rsid w:val="00795C3B"/>
    <w:rsid w:val="00795F4D"/>
    <w:rsid w:val="0079619F"/>
    <w:rsid w:val="0079673C"/>
    <w:rsid w:val="00796AF5"/>
    <w:rsid w:val="007973A3"/>
    <w:rsid w:val="00797E34"/>
    <w:rsid w:val="007A0321"/>
    <w:rsid w:val="007A0DBF"/>
    <w:rsid w:val="007A178A"/>
    <w:rsid w:val="007A18B1"/>
    <w:rsid w:val="007A18B7"/>
    <w:rsid w:val="007A1C35"/>
    <w:rsid w:val="007A2004"/>
    <w:rsid w:val="007A221B"/>
    <w:rsid w:val="007A2393"/>
    <w:rsid w:val="007A38B6"/>
    <w:rsid w:val="007A48FC"/>
    <w:rsid w:val="007A4F70"/>
    <w:rsid w:val="007A5067"/>
    <w:rsid w:val="007A6A92"/>
    <w:rsid w:val="007A6E97"/>
    <w:rsid w:val="007A7638"/>
    <w:rsid w:val="007B1FEA"/>
    <w:rsid w:val="007B22DE"/>
    <w:rsid w:val="007B3A03"/>
    <w:rsid w:val="007B3D9E"/>
    <w:rsid w:val="007B41E2"/>
    <w:rsid w:val="007B4592"/>
    <w:rsid w:val="007B4B09"/>
    <w:rsid w:val="007B52CB"/>
    <w:rsid w:val="007B59AF"/>
    <w:rsid w:val="007B6552"/>
    <w:rsid w:val="007B6DF5"/>
    <w:rsid w:val="007B7604"/>
    <w:rsid w:val="007B7934"/>
    <w:rsid w:val="007C070D"/>
    <w:rsid w:val="007C0C01"/>
    <w:rsid w:val="007C123F"/>
    <w:rsid w:val="007C1C11"/>
    <w:rsid w:val="007C1FAC"/>
    <w:rsid w:val="007C26B0"/>
    <w:rsid w:val="007C2767"/>
    <w:rsid w:val="007C28FC"/>
    <w:rsid w:val="007C3654"/>
    <w:rsid w:val="007C3800"/>
    <w:rsid w:val="007C493F"/>
    <w:rsid w:val="007C50F8"/>
    <w:rsid w:val="007C514D"/>
    <w:rsid w:val="007C59A1"/>
    <w:rsid w:val="007C5DBF"/>
    <w:rsid w:val="007C5FB5"/>
    <w:rsid w:val="007C6567"/>
    <w:rsid w:val="007C707A"/>
    <w:rsid w:val="007C78DB"/>
    <w:rsid w:val="007C793D"/>
    <w:rsid w:val="007C79A0"/>
    <w:rsid w:val="007C79CE"/>
    <w:rsid w:val="007C7A3B"/>
    <w:rsid w:val="007D03C3"/>
    <w:rsid w:val="007D1350"/>
    <w:rsid w:val="007D17FF"/>
    <w:rsid w:val="007D195C"/>
    <w:rsid w:val="007D2AF7"/>
    <w:rsid w:val="007D2F35"/>
    <w:rsid w:val="007D37B6"/>
    <w:rsid w:val="007D42B7"/>
    <w:rsid w:val="007D471B"/>
    <w:rsid w:val="007D5FEF"/>
    <w:rsid w:val="007D63A5"/>
    <w:rsid w:val="007D6559"/>
    <w:rsid w:val="007D67E9"/>
    <w:rsid w:val="007D6F9A"/>
    <w:rsid w:val="007D7247"/>
    <w:rsid w:val="007E0A64"/>
    <w:rsid w:val="007E230E"/>
    <w:rsid w:val="007E2F6D"/>
    <w:rsid w:val="007E3124"/>
    <w:rsid w:val="007E3FB6"/>
    <w:rsid w:val="007E49D3"/>
    <w:rsid w:val="007E5C90"/>
    <w:rsid w:val="007E62A9"/>
    <w:rsid w:val="007E6BCB"/>
    <w:rsid w:val="007E6C88"/>
    <w:rsid w:val="007E70E4"/>
    <w:rsid w:val="007E74AF"/>
    <w:rsid w:val="007F03F0"/>
    <w:rsid w:val="007F0C6D"/>
    <w:rsid w:val="007F10A8"/>
    <w:rsid w:val="007F153A"/>
    <w:rsid w:val="007F1991"/>
    <w:rsid w:val="007F245C"/>
    <w:rsid w:val="007F2510"/>
    <w:rsid w:val="007F2A87"/>
    <w:rsid w:val="007F31F1"/>
    <w:rsid w:val="007F329D"/>
    <w:rsid w:val="007F3F5F"/>
    <w:rsid w:val="007F4B66"/>
    <w:rsid w:val="007F5AA6"/>
    <w:rsid w:val="007F5B32"/>
    <w:rsid w:val="007F5B72"/>
    <w:rsid w:val="007F5E3E"/>
    <w:rsid w:val="007F631B"/>
    <w:rsid w:val="007F6B27"/>
    <w:rsid w:val="007F6F90"/>
    <w:rsid w:val="007F762F"/>
    <w:rsid w:val="007F79B9"/>
    <w:rsid w:val="00800402"/>
    <w:rsid w:val="00800F0B"/>
    <w:rsid w:val="00801DE4"/>
    <w:rsid w:val="008026B1"/>
    <w:rsid w:val="00802B8A"/>
    <w:rsid w:val="00802E3E"/>
    <w:rsid w:val="008034E8"/>
    <w:rsid w:val="00803DA0"/>
    <w:rsid w:val="00803F95"/>
    <w:rsid w:val="00804069"/>
    <w:rsid w:val="00804BF6"/>
    <w:rsid w:val="00805190"/>
    <w:rsid w:val="00805832"/>
    <w:rsid w:val="00805C8C"/>
    <w:rsid w:val="00806126"/>
    <w:rsid w:val="008063E6"/>
    <w:rsid w:val="00806415"/>
    <w:rsid w:val="00806752"/>
    <w:rsid w:val="00807903"/>
    <w:rsid w:val="00807907"/>
    <w:rsid w:val="008103F7"/>
    <w:rsid w:val="00810B5C"/>
    <w:rsid w:val="008121FE"/>
    <w:rsid w:val="00812D52"/>
    <w:rsid w:val="008131A4"/>
    <w:rsid w:val="0081434E"/>
    <w:rsid w:val="00814C35"/>
    <w:rsid w:val="0081503B"/>
    <w:rsid w:val="0081510A"/>
    <w:rsid w:val="00815226"/>
    <w:rsid w:val="00815AEA"/>
    <w:rsid w:val="00815B24"/>
    <w:rsid w:val="00815F8C"/>
    <w:rsid w:val="00816EC3"/>
    <w:rsid w:val="00816F84"/>
    <w:rsid w:val="00816FC6"/>
    <w:rsid w:val="0082075B"/>
    <w:rsid w:val="00820B93"/>
    <w:rsid w:val="00820C54"/>
    <w:rsid w:val="00820D8C"/>
    <w:rsid w:val="00821117"/>
    <w:rsid w:val="0082153C"/>
    <w:rsid w:val="008217BE"/>
    <w:rsid w:val="00821925"/>
    <w:rsid w:val="0082210B"/>
    <w:rsid w:val="0082296D"/>
    <w:rsid w:val="00822A58"/>
    <w:rsid w:val="008231E9"/>
    <w:rsid w:val="0082339C"/>
    <w:rsid w:val="00823827"/>
    <w:rsid w:val="00823D12"/>
    <w:rsid w:val="00824B2C"/>
    <w:rsid w:val="00825096"/>
    <w:rsid w:val="008271A5"/>
    <w:rsid w:val="008272F9"/>
    <w:rsid w:val="008275D2"/>
    <w:rsid w:val="008275E7"/>
    <w:rsid w:val="00827CD1"/>
    <w:rsid w:val="00827FAB"/>
    <w:rsid w:val="00830619"/>
    <w:rsid w:val="008309A3"/>
    <w:rsid w:val="00830EB9"/>
    <w:rsid w:val="00831248"/>
    <w:rsid w:val="00831F25"/>
    <w:rsid w:val="00832055"/>
    <w:rsid w:val="0083393C"/>
    <w:rsid w:val="008339CF"/>
    <w:rsid w:val="00834115"/>
    <w:rsid w:val="00835042"/>
    <w:rsid w:val="0083543D"/>
    <w:rsid w:val="008356F2"/>
    <w:rsid w:val="00835FBE"/>
    <w:rsid w:val="008360D0"/>
    <w:rsid w:val="008366D0"/>
    <w:rsid w:val="0083725E"/>
    <w:rsid w:val="00837265"/>
    <w:rsid w:val="0084060A"/>
    <w:rsid w:val="00840D95"/>
    <w:rsid w:val="00841877"/>
    <w:rsid w:val="0084190A"/>
    <w:rsid w:val="00842E04"/>
    <w:rsid w:val="00842EF8"/>
    <w:rsid w:val="00843C47"/>
    <w:rsid w:val="00843D35"/>
    <w:rsid w:val="0084430D"/>
    <w:rsid w:val="0085006C"/>
    <w:rsid w:val="00850AF2"/>
    <w:rsid w:val="008512C1"/>
    <w:rsid w:val="00852D06"/>
    <w:rsid w:val="00853B83"/>
    <w:rsid w:val="00853DE0"/>
    <w:rsid w:val="00854CD6"/>
    <w:rsid w:val="00854E4A"/>
    <w:rsid w:val="008550C9"/>
    <w:rsid w:val="00855148"/>
    <w:rsid w:val="008551E6"/>
    <w:rsid w:val="0085692D"/>
    <w:rsid w:val="00856AAF"/>
    <w:rsid w:val="00856DC6"/>
    <w:rsid w:val="0085738E"/>
    <w:rsid w:val="00857A5C"/>
    <w:rsid w:val="00860ADD"/>
    <w:rsid w:val="00861B20"/>
    <w:rsid w:val="00861F24"/>
    <w:rsid w:val="00862E2B"/>
    <w:rsid w:val="008630CF"/>
    <w:rsid w:val="0086313E"/>
    <w:rsid w:val="0086327B"/>
    <w:rsid w:val="0086352B"/>
    <w:rsid w:val="008637A7"/>
    <w:rsid w:val="00863AD2"/>
    <w:rsid w:val="00865414"/>
    <w:rsid w:val="00865E35"/>
    <w:rsid w:val="00865E9C"/>
    <w:rsid w:val="0086612B"/>
    <w:rsid w:val="008666B6"/>
    <w:rsid w:val="008666FC"/>
    <w:rsid w:val="0086673E"/>
    <w:rsid w:val="00866D54"/>
    <w:rsid w:val="00866D74"/>
    <w:rsid w:val="00866E57"/>
    <w:rsid w:val="0086728E"/>
    <w:rsid w:val="008701FE"/>
    <w:rsid w:val="008709CB"/>
    <w:rsid w:val="00870BF6"/>
    <w:rsid w:val="008711E0"/>
    <w:rsid w:val="0087189E"/>
    <w:rsid w:val="0087245D"/>
    <w:rsid w:val="008729B6"/>
    <w:rsid w:val="00872D51"/>
    <w:rsid w:val="00872D55"/>
    <w:rsid w:val="00873345"/>
    <w:rsid w:val="00873501"/>
    <w:rsid w:val="008737F8"/>
    <w:rsid w:val="00873D6C"/>
    <w:rsid w:val="00874344"/>
    <w:rsid w:val="008752F0"/>
    <w:rsid w:val="00875D7C"/>
    <w:rsid w:val="00875DF1"/>
    <w:rsid w:val="008761C3"/>
    <w:rsid w:val="008763E9"/>
    <w:rsid w:val="008766BB"/>
    <w:rsid w:val="00876720"/>
    <w:rsid w:val="00876B6C"/>
    <w:rsid w:val="00876C1A"/>
    <w:rsid w:val="0087763E"/>
    <w:rsid w:val="00877B59"/>
    <w:rsid w:val="00880762"/>
    <w:rsid w:val="008819FF"/>
    <w:rsid w:val="00881D1A"/>
    <w:rsid w:val="00881FD4"/>
    <w:rsid w:val="008833B1"/>
    <w:rsid w:val="00883710"/>
    <w:rsid w:val="00883804"/>
    <w:rsid w:val="00883AC4"/>
    <w:rsid w:val="00884043"/>
    <w:rsid w:val="00884D03"/>
    <w:rsid w:val="00884F29"/>
    <w:rsid w:val="008852C2"/>
    <w:rsid w:val="008854B2"/>
    <w:rsid w:val="0088569C"/>
    <w:rsid w:val="00885BB1"/>
    <w:rsid w:val="0088678C"/>
    <w:rsid w:val="00886948"/>
    <w:rsid w:val="00886C05"/>
    <w:rsid w:val="00887320"/>
    <w:rsid w:val="00887353"/>
    <w:rsid w:val="00887A15"/>
    <w:rsid w:val="00887E9C"/>
    <w:rsid w:val="0089017A"/>
    <w:rsid w:val="00890370"/>
    <w:rsid w:val="00891294"/>
    <w:rsid w:val="00891B71"/>
    <w:rsid w:val="00891E6A"/>
    <w:rsid w:val="00892385"/>
    <w:rsid w:val="00892B4F"/>
    <w:rsid w:val="00892E7A"/>
    <w:rsid w:val="00893B22"/>
    <w:rsid w:val="00894162"/>
    <w:rsid w:val="0089560C"/>
    <w:rsid w:val="008957F8"/>
    <w:rsid w:val="00896AFA"/>
    <w:rsid w:val="008A0107"/>
    <w:rsid w:val="008A0376"/>
    <w:rsid w:val="008A0E3F"/>
    <w:rsid w:val="008A14CF"/>
    <w:rsid w:val="008A16E6"/>
    <w:rsid w:val="008A200A"/>
    <w:rsid w:val="008A22A0"/>
    <w:rsid w:val="008A23B1"/>
    <w:rsid w:val="008A251B"/>
    <w:rsid w:val="008A2B82"/>
    <w:rsid w:val="008A3D64"/>
    <w:rsid w:val="008A40B7"/>
    <w:rsid w:val="008A4296"/>
    <w:rsid w:val="008A48A3"/>
    <w:rsid w:val="008A4FBE"/>
    <w:rsid w:val="008A51D6"/>
    <w:rsid w:val="008A5ABA"/>
    <w:rsid w:val="008A5BBD"/>
    <w:rsid w:val="008A6BCE"/>
    <w:rsid w:val="008A7A72"/>
    <w:rsid w:val="008A7FB3"/>
    <w:rsid w:val="008B0429"/>
    <w:rsid w:val="008B2762"/>
    <w:rsid w:val="008B299D"/>
    <w:rsid w:val="008B2C2D"/>
    <w:rsid w:val="008B2D5E"/>
    <w:rsid w:val="008B2EEA"/>
    <w:rsid w:val="008B36DC"/>
    <w:rsid w:val="008B3A62"/>
    <w:rsid w:val="008B5FF8"/>
    <w:rsid w:val="008B6F8A"/>
    <w:rsid w:val="008B733B"/>
    <w:rsid w:val="008C0F43"/>
    <w:rsid w:val="008C1224"/>
    <w:rsid w:val="008C12E9"/>
    <w:rsid w:val="008C1F0C"/>
    <w:rsid w:val="008C245D"/>
    <w:rsid w:val="008C2E86"/>
    <w:rsid w:val="008C3397"/>
    <w:rsid w:val="008C39D2"/>
    <w:rsid w:val="008C6529"/>
    <w:rsid w:val="008C69B1"/>
    <w:rsid w:val="008C6C72"/>
    <w:rsid w:val="008C72CA"/>
    <w:rsid w:val="008C764E"/>
    <w:rsid w:val="008D0270"/>
    <w:rsid w:val="008D0817"/>
    <w:rsid w:val="008D0C72"/>
    <w:rsid w:val="008D11E1"/>
    <w:rsid w:val="008D14E5"/>
    <w:rsid w:val="008D158B"/>
    <w:rsid w:val="008D16C3"/>
    <w:rsid w:val="008D1C25"/>
    <w:rsid w:val="008D25F2"/>
    <w:rsid w:val="008D2792"/>
    <w:rsid w:val="008D2FB7"/>
    <w:rsid w:val="008D3100"/>
    <w:rsid w:val="008D3910"/>
    <w:rsid w:val="008D43F5"/>
    <w:rsid w:val="008D5B50"/>
    <w:rsid w:val="008D63A2"/>
    <w:rsid w:val="008D6536"/>
    <w:rsid w:val="008D65A6"/>
    <w:rsid w:val="008D6685"/>
    <w:rsid w:val="008D7084"/>
    <w:rsid w:val="008D717B"/>
    <w:rsid w:val="008D749C"/>
    <w:rsid w:val="008E0398"/>
    <w:rsid w:val="008E0BAA"/>
    <w:rsid w:val="008E115D"/>
    <w:rsid w:val="008E12F7"/>
    <w:rsid w:val="008E2492"/>
    <w:rsid w:val="008E2760"/>
    <w:rsid w:val="008E2ECD"/>
    <w:rsid w:val="008E4349"/>
    <w:rsid w:val="008E4ABF"/>
    <w:rsid w:val="008E4BC8"/>
    <w:rsid w:val="008E52D8"/>
    <w:rsid w:val="008E5883"/>
    <w:rsid w:val="008E7AA5"/>
    <w:rsid w:val="008E7E4A"/>
    <w:rsid w:val="008F0714"/>
    <w:rsid w:val="008F0830"/>
    <w:rsid w:val="008F0F24"/>
    <w:rsid w:val="008F19F6"/>
    <w:rsid w:val="008F23BA"/>
    <w:rsid w:val="008F2497"/>
    <w:rsid w:val="008F2C63"/>
    <w:rsid w:val="008F2F4B"/>
    <w:rsid w:val="008F326D"/>
    <w:rsid w:val="008F3701"/>
    <w:rsid w:val="008F3879"/>
    <w:rsid w:val="008F502D"/>
    <w:rsid w:val="008F5155"/>
    <w:rsid w:val="008F6689"/>
    <w:rsid w:val="008F6765"/>
    <w:rsid w:val="008F6DB3"/>
    <w:rsid w:val="008F717F"/>
    <w:rsid w:val="008F7FFE"/>
    <w:rsid w:val="00900E2A"/>
    <w:rsid w:val="00901E76"/>
    <w:rsid w:val="00903261"/>
    <w:rsid w:val="00903D59"/>
    <w:rsid w:val="00904A80"/>
    <w:rsid w:val="00904D3A"/>
    <w:rsid w:val="00906094"/>
    <w:rsid w:val="009060A0"/>
    <w:rsid w:val="00906B4B"/>
    <w:rsid w:val="00906DBB"/>
    <w:rsid w:val="009072D4"/>
    <w:rsid w:val="009073BB"/>
    <w:rsid w:val="00907E04"/>
    <w:rsid w:val="009103C1"/>
    <w:rsid w:val="00910749"/>
    <w:rsid w:val="00912046"/>
    <w:rsid w:val="00912AE0"/>
    <w:rsid w:val="00912EFE"/>
    <w:rsid w:val="00913013"/>
    <w:rsid w:val="00913DEA"/>
    <w:rsid w:val="00914A83"/>
    <w:rsid w:val="00914B6C"/>
    <w:rsid w:val="00914C4A"/>
    <w:rsid w:val="009151F5"/>
    <w:rsid w:val="0091527B"/>
    <w:rsid w:val="00915587"/>
    <w:rsid w:val="00915DB4"/>
    <w:rsid w:val="00916033"/>
    <w:rsid w:val="0091666A"/>
    <w:rsid w:val="009168FA"/>
    <w:rsid w:val="0092006E"/>
    <w:rsid w:val="0092074F"/>
    <w:rsid w:val="00920976"/>
    <w:rsid w:val="0092099D"/>
    <w:rsid w:val="009213B5"/>
    <w:rsid w:val="009218A7"/>
    <w:rsid w:val="00922845"/>
    <w:rsid w:val="009229AA"/>
    <w:rsid w:val="009232A5"/>
    <w:rsid w:val="009235BD"/>
    <w:rsid w:val="0092395D"/>
    <w:rsid w:val="00923DCF"/>
    <w:rsid w:val="0092411C"/>
    <w:rsid w:val="00925381"/>
    <w:rsid w:val="009259D0"/>
    <w:rsid w:val="00925ABC"/>
    <w:rsid w:val="00926C7E"/>
    <w:rsid w:val="00927630"/>
    <w:rsid w:val="00927B91"/>
    <w:rsid w:val="00927D0C"/>
    <w:rsid w:val="0093058E"/>
    <w:rsid w:val="00930791"/>
    <w:rsid w:val="00930EA0"/>
    <w:rsid w:val="009313D7"/>
    <w:rsid w:val="00931BBA"/>
    <w:rsid w:val="0093206C"/>
    <w:rsid w:val="00932164"/>
    <w:rsid w:val="00932B07"/>
    <w:rsid w:val="00932B30"/>
    <w:rsid w:val="00933B9D"/>
    <w:rsid w:val="009345FA"/>
    <w:rsid w:val="009348F3"/>
    <w:rsid w:val="0093505A"/>
    <w:rsid w:val="00935263"/>
    <w:rsid w:val="0093553D"/>
    <w:rsid w:val="009363A7"/>
    <w:rsid w:val="009373BF"/>
    <w:rsid w:val="0093754D"/>
    <w:rsid w:val="00937614"/>
    <w:rsid w:val="009378BD"/>
    <w:rsid w:val="00940399"/>
    <w:rsid w:val="00941105"/>
    <w:rsid w:val="009412F7"/>
    <w:rsid w:val="009416F4"/>
    <w:rsid w:val="00941B44"/>
    <w:rsid w:val="00941CAB"/>
    <w:rsid w:val="00942BAA"/>
    <w:rsid w:val="00942E51"/>
    <w:rsid w:val="00942F61"/>
    <w:rsid w:val="009432CB"/>
    <w:rsid w:val="00944530"/>
    <w:rsid w:val="0094466E"/>
    <w:rsid w:val="0094513E"/>
    <w:rsid w:val="009455B6"/>
    <w:rsid w:val="00945C2C"/>
    <w:rsid w:val="00945CD7"/>
    <w:rsid w:val="00945FF9"/>
    <w:rsid w:val="009469A8"/>
    <w:rsid w:val="009470B3"/>
    <w:rsid w:val="00947453"/>
    <w:rsid w:val="0095006B"/>
    <w:rsid w:val="00950AD1"/>
    <w:rsid w:val="00950C8A"/>
    <w:rsid w:val="00950C8D"/>
    <w:rsid w:val="00950DDA"/>
    <w:rsid w:val="00951229"/>
    <w:rsid w:val="00951725"/>
    <w:rsid w:val="009527BC"/>
    <w:rsid w:val="00952813"/>
    <w:rsid w:val="009535B8"/>
    <w:rsid w:val="00953DBB"/>
    <w:rsid w:val="00955E2E"/>
    <w:rsid w:val="0095633E"/>
    <w:rsid w:val="009563CF"/>
    <w:rsid w:val="00956408"/>
    <w:rsid w:val="00956637"/>
    <w:rsid w:val="009566D2"/>
    <w:rsid w:val="00957253"/>
    <w:rsid w:val="00957403"/>
    <w:rsid w:val="00957684"/>
    <w:rsid w:val="00957E26"/>
    <w:rsid w:val="0096085B"/>
    <w:rsid w:val="009608D1"/>
    <w:rsid w:val="00960CB7"/>
    <w:rsid w:val="009610E5"/>
    <w:rsid w:val="0096158C"/>
    <w:rsid w:val="00961E76"/>
    <w:rsid w:val="00962C29"/>
    <w:rsid w:val="00962E8D"/>
    <w:rsid w:val="009632AE"/>
    <w:rsid w:val="009633B7"/>
    <w:rsid w:val="00964221"/>
    <w:rsid w:val="0096449A"/>
    <w:rsid w:val="00964530"/>
    <w:rsid w:val="00965200"/>
    <w:rsid w:val="009652A1"/>
    <w:rsid w:val="0096572C"/>
    <w:rsid w:val="00965915"/>
    <w:rsid w:val="00965BEA"/>
    <w:rsid w:val="00966040"/>
    <w:rsid w:val="0096675A"/>
    <w:rsid w:val="009674D7"/>
    <w:rsid w:val="009678BF"/>
    <w:rsid w:val="00970225"/>
    <w:rsid w:val="0097031D"/>
    <w:rsid w:val="00970907"/>
    <w:rsid w:val="00970A3A"/>
    <w:rsid w:val="009710C9"/>
    <w:rsid w:val="00972460"/>
    <w:rsid w:val="00972897"/>
    <w:rsid w:val="00972B7E"/>
    <w:rsid w:val="00972C6D"/>
    <w:rsid w:val="00973A58"/>
    <w:rsid w:val="00973E07"/>
    <w:rsid w:val="00974A68"/>
    <w:rsid w:val="00974C0E"/>
    <w:rsid w:val="00974E73"/>
    <w:rsid w:val="00975053"/>
    <w:rsid w:val="009755DF"/>
    <w:rsid w:val="00975CD2"/>
    <w:rsid w:val="00976503"/>
    <w:rsid w:val="0097658E"/>
    <w:rsid w:val="00976EA8"/>
    <w:rsid w:val="00980894"/>
    <w:rsid w:val="00980E40"/>
    <w:rsid w:val="00980F57"/>
    <w:rsid w:val="0098172F"/>
    <w:rsid w:val="00981955"/>
    <w:rsid w:val="009821F1"/>
    <w:rsid w:val="00982FB5"/>
    <w:rsid w:val="00983833"/>
    <w:rsid w:val="009838F5"/>
    <w:rsid w:val="00983B7D"/>
    <w:rsid w:val="00984061"/>
    <w:rsid w:val="0098409C"/>
    <w:rsid w:val="009840CB"/>
    <w:rsid w:val="009844BB"/>
    <w:rsid w:val="0098487F"/>
    <w:rsid w:val="00984A01"/>
    <w:rsid w:val="00984B46"/>
    <w:rsid w:val="00984BF8"/>
    <w:rsid w:val="00985132"/>
    <w:rsid w:val="00985439"/>
    <w:rsid w:val="0098649B"/>
    <w:rsid w:val="009866E3"/>
    <w:rsid w:val="009867CB"/>
    <w:rsid w:val="00986883"/>
    <w:rsid w:val="00986AD9"/>
    <w:rsid w:val="00987844"/>
    <w:rsid w:val="00987904"/>
    <w:rsid w:val="00987BD0"/>
    <w:rsid w:val="00987C26"/>
    <w:rsid w:val="0099044E"/>
    <w:rsid w:val="009907EE"/>
    <w:rsid w:val="00990850"/>
    <w:rsid w:val="0099095C"/>
    <w:rsid w:val="009911DF"/>
    <w:rsid w:val="009913D5"/>
    <w:rsid w:val="0099158E"/>
    <w:rsid w:val="009918A1"/>
    <w:rsid w:val="00991E63"/>
    <w:rsid w:val="0099290D"/>
    <w:rsid w:val="00993243"/>
    <w:rsid w:val="00994ADF"/>
    <w:rsid w:val="00994C58"/>
    <w:rsid w:val="00995342"/>
    <w:rsid w:val="00996110"/>
    <w:rsid w:val="00996790"/>
    <w:rsid w:val="00996C2F"/>
    <w:rsid w:val="00997962"/>
    <w:rsid w:val="009A0180"/>
    <w:rsid w:val="009A0263"/>
    <w:rsid w:val="009A07F7"/>
    <w:rsid w:val="009A13F7"/>
    <w:rsid w:val="009A18EF"/>
    <w:rsid w:val="009A1F9F"/>
    <w:rsid w:val="009A239E"/>
    <w:rsid w:val="009A2696"/>
    <w:rsid w:val="009A3204"/>
    <w:rsid w:val="009A3482"/>
    <w:rsid w:val="009A397F"/>
    <w:rsid w:val="009A3EA7"/>
    <w:rsid w:val="009A42B8"/>
    <w:rsid w:val="009A4529"/>
    <w:rsid w:val="009A499E"/>
    <w:rsid w:val="009A4C1B"/>
    <w:rsid w:val="009A5BAB"/>
    <w:rsid w:val="009A6498"/>
    <w:rsid w:val="009A65E7"/>
    <w:rsid w:val="009A667A"/>
    <w:rsid w:val="009A68C8"/>
    <w:rsid w:val="009A6E83"/>
    <w:rsid w:val="009B013B"/>
    <w:rsid w:val="009B048C"/>
    <w:rsid w:val="009B0696"/>
    <w:rsid w:val="009B082B"/>
    <w:rsid w:val="009B0D9B"/>
    <w:rsid w:val="009B1339"/>
    <w:rsid w:val="009B14D1"/>
    <w:rsid w:val="009B18EE"/>
    <w:rsid w:val="009B254C"/>
    <w:rsid w:val="009B2721"/>
    <w:rsid w:val="009B30FF"/>
    <w:rsid w:val="009B33B3"/>
    <w:rsid w:val="009B3944"/>
    <w:rsid w:val="009B4CC6"/>
    <w:rsid w:val="009B5516"/>
    <w:rsid w:val="009B5758"/>
    <w:rsid w:val="009B58EE"/>
    <w:rsid w:val="009B5AB7"/>
    <w:rsid w:val="009B5F0D"/>
    <w:rsid w:val="009B649F"/>
    <w:rsid w:val="009B6D7E"/>
    <w:rsid w:val="009B744A"/>
    <w:rsid w:val="009B75CE"/>
    <w:rsid w:val="009B7AFC"/>
    <w:rsid w:val="009C02D3"/>
    <w:rsid w:val="009C096C"/>
    <w:rsid w:val="009C0A4C"/>
    <w:rsid w:val="009C0A54"/>
    <w:rsid w:val="009C0BE5"/>
    <w:rsid w:val="009C1DA2"/>
    <w:rsid w:val="009C232B"/>
    <w:rsid w:val="009C41BF"/>
    <w:rsid w:val="009C4EDA"/>
    <w:rsid w:val="009C52E0"/>
    <w:rsid w:val="009C5540"/>
    <w:rsid w:val="009C5AD0"/>
    <w:rsid w:val="009C5CCE"/>
    <w:rsid w:val="009C603A"/>
    <w:rsid w:val="009C6152"/>
    <w:rsid w:val="009C6BE8"/>
    <w:rsid w:val="009C6FC2"/>
    <w:rsid w:val="009C70CB"/>
    <w:rsid w:val="009C7467"/>
    <w:rsid w:val="009C76A3"/>
    <w:rsid w:val="009C785E"/>
    <w:rsid w:val="009C7F02"/>
    <w:rsid w:val="009D0728"/>
    <w:rsid w:val="009D08D3"/>
    <w:rsid w:val="009D109C"/>
    <w:rsid w:val="009D1BD8"/>
    <w:rsid w:val="009D1D92"/>
    <w:rsid w:val="009D28ED"/>
    <w:rsid w:val="009D2F8A"/>
    <w:rsid w:val="009D2FB0"/>
    <w:rsid w:val="009D2FB7"/>
    <w:rsid w:val="009D3B7A"/>
    <w:rsid w:val="009D42FA"/>
    <w:rsid w:val="009D4452"/>
    <w:rsid w:val="009D471F"/>
    <w:rsid w:val="009D4A49"/>
    <w:rsid w:val="009D57E7"/>
    <w:rsid w:val="009D5DB1"/>
    <w:rsid w:val="009D623D"/>
    <w:rsid w:val="009D6525"/>
    <w:rsid w:val="009D6B24"/>
    <w:rsid w:val="009E0544"/>
    <w:rsid w:val="009E058F"/>
    <w:rsid w:val="009E092A"/>
    <w:rsid w:val="009E1342"/>
    <w:rsid w:val="009E1718"/>
    <w:rsid w:val="009E2608"/>
    <w:rsid w:val="009E2703"/>
    <w:rsid w:val="009E38D3"/>
    <w:rsid w:val="009E3CA1"/>
    <w:rsid w:val="009E4449"/>
    <w:rsid w:val="009E4BCB"/>
    <w:rsid w:val="009E4C25"/>
    <w:rsid w:val="009E50DF"/>
    <w:rsid w:val="009E601F"/>
    <w:rsid w:val="009E62DB"/>
    <w:rsid w:val="009E636A"/>
    <w:rsid w:val="009F08D6"/>
    <w:rsid w:val="009F11EE"/>
    <w:rsid w:val="009F2131"/>
    <w:rsid w:val="009F297F"/>
    <w:rsid w:val="009F2C24"/>
    <w:rsid w:val="009F317B"/>
    <w:rsid w:val="009F4083"/>
    <w:rsid w:val="009F44AE"/>
    <w:rsid w:val="009F4EA6"/>
    <w:rsid w:val="009F53B3"/>
    <w:rsid w:val="009F58B2"/>
    <w:rsid w:val="009F5CB2"/>
    <w:rsid w:val="009F6A8B"/>
    <w:rsid w:val="009F78B7"/>
    <w:rsid w:val="00A0052B"/>
    <w:rsid w:val="00A018CF"/>
    <w:rsid w:val="00A01A00"/>
    <w:rsid w:val="00A01AC1"/>
    <w:rsid w:val="00A024E8"/>
    <w:rsid w:val="00A02AB3"/>
    <w:rsid w:val="00A03433"/>
    <w:rsid w:val="00A04734"/>
    <w:rsid w:val="00A04A8A"/>
    <w:rsid w:val="00A04E22"/>
    <w:rsid w:val="00A05C47"/>
    <w:rsid w:val="00A05E3F"/>
    <w:rsid w:val="00A06E0B"/>
    <w:rsid w:val="00A070E6"/>
    <w:rsid w:val="00A0794B"/>
    <w:rsid w:val="00A07A78"/>
    <w:rsid w:val="00A07B05"/>
    <w:rsid w:val="00A100A6"/>
    <w:rsid w:val="00A1054C"/>
    <w:rsid w:val="00A10832"/>
    <w:rsid w:val="00A10BFF"/>
    <w:rsid w:val="00A10E05"/>
    <w:rsid w:val="00A10F72"/>
    <w:rsid w:val="00A122AF"/>
    <w:rsid w:val="00A12CD7"/>
    <w:rsid w:val="00A13217"/>
    <w:rsid w:val="00A13322"/>
    <w:rsid w:val="00A135B1"/>
    <w:rsid w:val="00A139F9"/>
    <w:rsid w:val="00A13A57"/>
    <w:rsid w:val="00A15086"/>
    <w:rsid w:val="00A157DE"/>
    <w:rsid w:val="00A1603A"/>
    <w:rsid w:val="00A1616F"/>
    <w:rsid w:val="00A16347"/>
    <w:rsid w:val="00A16A44"/>
    <w:rsid w:val="00A17046"/>
    <w:rsid w:val="00A17461"/>
    <w:rsid w:val="00A174F7"/>
    <w:rsid w:val="00A21129"/>
    <w:rsid w:val="00A2222D"/>
    <w:rsid w:val="00A22650"/>
    <w:rsid w:val="00A232B0"/>
    <w:rsid w:val="00A2381D"/>
    <w:rsid w:val="00A2391A"/>
    <w:rsid w:val="00A23948"/>
    <w:rsid w:val="00A23C75"/>
    <w:rsid w:val="00A23F30"/>
    <w:rsid w:val="00A24639"/>
    <w:rsid w:val="00A2532C"/>
    <w:rsid w:val="00A25C1C"/>
    <w:rsid w:val="00A25D4A"/>
    <w:rsid w:val="00A25FD3"/>
    <w:rsid w:val="00A2602A"/>
    <w:rsid w:val="00A26BDE"/>
    <w:rsid w:val="00A3039A"/>
    <w:rsid w:val="00A31166"/>
    <w:rsid w:val="00A31436"/>
    <w:rsid w:val="00A31463"/>
    <w:rsid w:val="00A32879"/>
    <w:rsid w:val="00A32948"/>
    <w:rsid w:val="00A32BCD"/>
    <w:rsid w:val="00A32C3B"/>
    <w:rsid w:val="00A32E17"/>
    <w:rsid w:val="00A330AC"/>
    <w:rsid w:val="00A33BB0"/>
    <w:rsid w:val="00A350C0"/>
    <w:rsid w:val="00A354EB"/>
    <w:rsid w:val="00A35732"/>
    <w:rsid w:val="00A35DB4"/>
    <w:rsid w:val="00A35E69"/>
    <w:rsid w:val="00A35ECE"/>
    <w:rsid w:val="00A3605B"/>
    <w:rsid w:val="00A3619F"/>
    <w:rsid w:val="00A36FFB"/>
    <w:rsid w:val="00A37519"/>
    <w:rsid w:val="00A3755B"/>
    <w:rsid w:val="00A375F5"/>
    <w:rsid w:val="00A376C9"/>
    <w:rsid w:val="00A37899"/>
    <w:rsid w:val="00A37CB9"/>
    <w:rsid w:val="00A40430"/>
    <w:rsid w:val="00A4051F"/>
    <w:rsid w:val="00A4192E"/>
    <w:rsid w:val="00A41C62"/>
    <w:rsid w:val="00A42439"/>
    <w:rsid w:val="00A42992"/>
    <w:rsid w:val="00A42D6E"/>
    <w:rsid w:val="00A42DFB"/>
    <w:rsid w:val="00A43ACE"/>
    <w:rsid w:val="00A43CE1"/>
    <w:rsid w:val="00A43E1A"/>
    <w:rsid w:val="00A45AC3"/>
    <w:rsid w:val="00A45C9A"/>
    <w:rsid w:val="00A461F7"/>
    <w:rsid w:val="00A46E8D"/>
    <w:rsid w:val="00A47448"/>
    <w:rsid w:val="00A5020E"/>
    <w:rsid w:val="00A5041B"/>
    <w:rsid w:val="00A506E8"/>
    <w:rsid w:val="00A50A99"/>
    <w:rsid w:val="00A50CCE"/>
    <w:rsid w:val="00A513A4"/>
    <w:rsid w:val="00A51633"/>
    <w:rsid w:val="00A523BF"/>
    <w:rsid w:val="00A56457"/>
    <w:rsid w:val="00A56569"/>
    <w:rsid w:val="00A56672"/>
    <w:rsid w:val="00A56D2E"/>
    <w:rsid w:val="00A56EE2"/>
    <w:rsid w:val="00A57C94"/>
    <w:rsid w:val="00A6076C"/>
    <w:rsid w:val="00A61C0F"/>
    <w:rsid w:val="00A61EF9"/>
    <w:rsid w:val="00A62534"/>
    <w:rsid w:val="00A62818"/>
    <w:rsid w:val="00A62CF2"/>
    <w:rsid w:val="00A63189"/>
    <w:rsid w:val="00A6332B"/>
    <w:rsid w:val="00A638DF"/>
    <w:rsid w:val="00A63C2A"/>
    <w:rsid w:val="00A63EB9"/>
    <w:rsid w:val="00A63FB0"/>
    <w:rsid w:val="00A64A15"/>
    <w:rsid w:val="00A64B1F"/>
    <w:rsid w:val="00A65ADF"/>
    <w:rsid w:val="00A665CA"/>
    <w:rsid w:val="00A66ECB"/>
    <w:rsid w:val="00A67788"/>
    <w:rsid w:val="00A67C19"/>
    <w:rsid w:val="00A7015F"/>
    <w:rsid w:val="00A70AA0"/>
    <w:rsid w:val="00A70AC9"/>
    <w:rsid w:val="00A70D5D"/>
    <w:rsid w:val="00A711F3"/>
    <w:rsid w:val="00A731C8"/>
    <w:rsid w:val="00A73AE7"/>
    <w:rsid w:val="00A74E6B"/>
    <w:rsid w:val="00A7536C"/>
    <w:rsid w:val="00A754F4"/>
    <w:rsid w:val="00A7614E"/>
    <w:rsid w:val="00A768D6"/>
    <w:rsid w:val="00A77445"/>
    <w:rsid w:val="00A77523"/>
    <w:rsid w:val="00A801D3"/>
    <w:rsid w:val="00A808EA"/>
    <w:rsid w:val="00A80AD9"/>
    <w:rsid w:val="00A8132C"/>
    <w:rsid w:val="00A814B5"/>
    <w:rsid w:val="00A81C8A"/>
    <w:rsid w:val="00A81FAA"/>
    <w:rsid w:val="00A8335C"/>
    <w:rsid w:val="00A835BE"/>
    <w:rsid w:val="00A83EDD"/>
    <w:rsid w:val="00A84327"/>
    <w:rsid w:val="00A8497C"/>
    <w:rsid w:val="00A85508"/>
    <w:rsid w:val="00A85F06"/>
    <w:rsid w:val="00A8654D"/>
    <w:rsid w:val="00A86851"/>
    <w:rsid w:val="00A873E9"/>
    <w:rsid w:val="00A8758A"/>
    <w:rsid w:val="00A87951"/>
    <w:rsid w:val="00A87CE2"/>
    <w:rsid w:val="00A90E8E"/>
    <w:rsid w:val="00A91269"/>
    <w:rsid w:val="00A912FD"/>
    <w:rsid w:val="00A91482"/>
    <w:rsid w:val="00A918B4"/>
    <w:rsid w:val="00A92D19"/>
    <w:rsid w:val="00A9328A"/>
    <w:rsid w:val="00A93359"/>
    <w:rsid w:val="00A93487"/>
    <w:rsid w:val="00A94230"/>
    <w:rsid w:val="00A9453C"/>
    <w:rsid w:val="00A9485D"/>
    <w:rsid w:val="00A95560"/>
    <w:rsid w:val="00A95B9E"/>
    <w:rsid w:val="00A95C23"/>
    <w:rsid w:val="00A95F1F"/>
    <w:rsid w:val="00A96000"/>
    <w:rsid w:val="00A960B1"/>
    <w:rsid w:val="00A96D4B"/>
    <w:rsid w:val="00AA0193"/>
    <w:rsid w:val="00AA0838"/>
    <w:rsid w:val="00AA1016"/>
    <w:rsid w:val="00AA1580"/>
    <w:rsid w:val="00AA18BB"/>
    <w:rsid w:val="00AA1A5B"/>
    <w:rsid w:val="00AA1EA4"/>
    <w:rsid w:val="00AA2013"/>
    <w:rsid w:val="00AA311B"/>
    <w:rsid w:val="00AA47A7"/>
    <w:rsid w:val="00AA662C"/>
    <w:rsid w:val="00AA66C4"/>
    <w:rsid w:val="00AA66E8"/>
    <w:rsid w:val="00AA7298"/>
    <w:rsid w:val="00AA763D"/>
    <w:rsid w:val="00AA7CFA"/>
    <w:rsid w:val="00AB11D9"/>
    <w:rsid w:val="00AB1247"/>
    <w:rsid w:val="00AB1637"/>
    <w:rsid w:val="00AB33F5"/>
    <w:rsid w:val="00AB3419"/>
    <w:rsid w:val="00AB3D69"/>
    <w:rsid w:val="00AB3DFA"/>
    <w:rsid w:val="00AB3FE6"/>
    <w:rsid w:val="00AB42A3"/>
    <w:rsid w:val="00AB45CD"/>
    <w:rsid w:val="00AB46F4"/>
    <w:rsid w:val="00AB54EB"/>
    <w:rsid w:val="00AB5EAE"/>
    <w:rsid w:val="00AC0A6A"/>
    <w:rsid w:val="00AC1E2B"/>
    <w:rsid w:val="00AC2922"/>
    <w:rsid w:val="00AC2E14"/>
    <w:rsid w:val="00AC3161"/>
    <w:rsid w:val="00AC3ECF"/>
    <w:rsid w:val="00AC46F0"/>
    <w:rsid w:val="00AC5090"/>
    <w:rsid w:val="00AC5BCA"/>
    <w:rsid w:val="00AC5D1D"/>
    <w:rsid w:val="00AC5D2B"/>
    <w:rsid w:val="00AC6395"/>
    <w:rsid w:val="00AC644C"/>
    <w:rsid w:val="00AC6FC4"/>
    <w:rsid w:val="00AC750B"/>
    <w:rsid w:val="00AC7B6B"/>
    <w:rsid w:val="00AD01F8"/>
    <w:rsid w:val="00AD0C09"/>
    <w:rsid w:val="00AD16F5"/>
    <w:rsid w:val="00AD1971"/>
    <w:rsid w:val="00AD209D"/>
    <w:rsid w:val="00AD29AD"/>
    <w:rsid w:val="00AD3CA7"/>
    <w:rsid w:val="00AD3CA9"/>
    <w:rsid w:val="00AD3D40"/>
    <w:rsid w:val="00AD3D5E"/>
    <w:rsid w:val="00AD4AB9"/>
    <w:rsid w:val="00AD4FF3"/>
    <w:rsid w:val="00AD592B"/>
    <w:rsid w:val="00AD5A9F"/>
    <w:rsid w:val="00AD5F4F"/>
    <w:rsid w:val="00AD7D8D"/>
    <w:rsid w:val="00AE0C01"/>
    <w:rsid w:val="00AE10DB"/>
    <w:rsid w:val="00AE16A6"/>
    <w:rsid w:val="00AE2C35"/>
    <w:rsid w:val="00AE2EB6"/>
    <w:rsid w:val="00AE2EE8"/>
    <w:rsid w:val="00AE343F"/>
    <w:rsid w:val="00AE3AAB"/>
    <w:rsid w:val="00AE3D77"/>
    <w:rsid w:val="00AE3E43"/>
    <w:rsid w:val="00AE3EAF"/>
    <w:rsid w:val="00AE3F76"/>
    <w:rsid w:val="00AE41CE"/>
    <w:rsid w:val="00AE436B"/>
    <w:rsid w:val="00AE5465"/>
    <w:rsid w:val="00AE6373"/>
    <w:rsid w:val="00AE6596"/>
    <w:rsid w:val="00AE66D9"/>
    <w:rsid w:val="00AE72B1"/>
    <w:rsid w:val="00AE7F05"/>
    <w:rsid w:val="00AF031F"/>
    <w:rsid w:val="00AF096B"/>
    <w:rsid w:val="00AF0C9B"/>
    <w:rsid w:val="00AF0EDA"/>
    <w:rsid w:val="00AF1B4F"/>
    <w:rsid w:val="00AF2017"/>
    <w:rsid w:val="00AF2D06"/>
    <w:rsid w:val="00AF3FB8"/>
    <w:rsid w:val="00AF4633"/>
    <w:rsid w:val="00AF4A6F"/>
    <w:rsid w:val="00AF5046"/>
    <w:rsid w:val="00AF5080"/>
    <w:rsid w:val="00AF5903"/>
    <w:rsid w:val="00AF6B9F"/>
    <w:rsid w:val="00AF6BA6"/>
    <w:rsid w:val="00AF71F4"/>
    <w:rsid w:val="00AF77F9"/>
    <w:rsid w:val="00B001B8"/>
    <w:rsid w:val="00B001C5"/>
    <w:rsid w:val="00B0021A"/>
    <w:rsid w:val="00B00BD5"/>
    <w:rsid w:val="00B01086"/>
    <w:rsid w:val="00B02AA0"/>
    <w:rsid w:val="00B02F17"/>
    <w:rsid w:val="00B03D61"/>
    <w:rsid w:val="00B04DD1"/>
    <w:rsid w:val="00B053E1"/>
    <w:rsid w:val="00B0574E"/>
    <w:rsid w:val="00B05CFE"/>
    <w:rsid w:val="00B0607F"/>
    <w:rsid w:val="00B0712B"/>
    <w:rsid w:val="00B0755F"/>
    <w:rsid w:val="00B0762D"/>
    <w:rsid w:val="00B0775A"/>
    <w:rsid w:val="00B07AE4"/>
    <w:rsid w:val="00B07D7B"/>
    <w:rsid w:val="00B11228"/>
    <w:rsid w:val="00B11BA8"/>
    <w:rsid w:val="00B12296"/>
    <w:rsid w:val="00B127BB"/>
    <w:rsid w:val="00B12C66"/>
    <w:rsid w:val="00B12D76"/>
    <w:rsid w:val="00B13461"/>
    <w:rsid w:val="00B13AFA"/>
    <w:rsid w:val="00B13E1B"/>
    <w:rsid w:val="00B140BF"/>
    <w:rsid w:val="00B1415F"/>
    <w:rsid w:val="00B1435C"/>
    <w:rsid w:val="00B143FB"/>
    <w:rsid w:val="00B14933"/>
    <w:rsid w:val="00B14BA4"/>
    <w:rsid w:val="00B16FE2"/>
    <w:rsid w:val="00B17862"/>
    <w:rsid w:val="00B17913"/>
    <w:rsid w:val="00B2011B"/>
    <w:rsid w:val="00B214F1"/>
    <w:rsid w:val="00B21A57"/>
    <w:rsid w:val="00B22A95"/>
    <w:rsid w:val="00B22FC1"/>
    <w:rsid w:val="00B23724"/>
    <w:rsid w:val="00B23E8E"/>
    <w:rsid w:val="00B23E98"/>
    <w:rsid w:val="00B24EA7"/>
    <w:rsid w:val="00B252A2"/>
    <w:rsid w:val="00B25870"/>
    <w:rsid w:val="00B25973"/>
    <w:rsid w:val="00B25C95"/>
    <w:rsid w:val="00B26A89"/>
    <w:rsid w:val="00B27035"/>
    <w:rsid w:val="00B27392"/>
    <w:rsid w:val="00B27A74"/>
    <w:rsid w:val="00B27AA5"/>
    <w:rsid w:val="00B3050B"/>
    <w:rsid w:val="00B308E9"/>
    <w:rsid w:val="00B309B4"/>
    <w:rsid w:val="00B30EA4"/>
    <w:rsid w:val="00B3158C"/>
    <w:rsid w:val="00B3194C"/>
    <w:rsid w:val="00B3207C"/>
    <w:rsid w:val="00B322D2"/>
    <w:rsid w:val="00B33638"/>
    <w:rsid w:val="00B340EF"/>
    <w:rsid w:val="00B34225"/>
    <w:rsid w:val="00B34430"/>
    <w:rsid w:val="00B3453B"/>
    <w:rsid w:val="00B34BB1"/>
    <w:rsid w:val="00B34ED7"/>
    <w:rsid w:val="00B35D17"/>
    <w:rsid w:val="00B364FB"/>
    <w:rsid w:val="00B36DE2"/>
    <w:rsid w:val="00B37143"/>
    <w:rsid w:val="00B373A3"/>
    <w:rsid w:val="00B37B2F"/>
    <w:rsid w:val="00B37F53"/>
    <w:rsid w:val="00B402F4"/>
    <w:rsid w:val="00B403F9"/>
    <w:rsid w:val="00B40ECA"/>
    <w:rsid w:val="00B41010"/>
    <w:rsid w:val="00B41FAE"/>
    <w:rsid w:val="00B42749"/>
    <w:rsid w:val="00B4296B"/>
    <w:rsid w:val="00B437F3"/>
    <w:rsid w:val="00B43C90"/>
    <w:rsid w:val="00B4457D"/>
    <w:rsid w:val="00B44F9C"/>
    <w:rsid w:val="00B45433"/>
    <w:rsid w:val="00B456B6"/>
    <w:rsid w:val="00B45DCE"/>
    <w:rsid w:val="00B46B1D"/>
    <w:rsid w:val="00B479A7"/>
    <w:rsid w:val="00B502E0"/>
    <w:rsid w:val="00B510EB"/>
    <w:rsid w:val="00B5128C"/>
    <w:rsid w:val="00B513F2"/>
    <w:rsid w:val="00B520C2"/>
    <w:rsid w:val="00B521B9"/>
    <w:rsid w:val="00B526CF"/>
    <w:rsid w:val="00B52F2F"/>
    <w:rsid w:val="00B5356C"/>
    <w:rsid w:val="00B5375A"/>
    <w:rsid w:val="00B53997"/>
    <w:rsid w:val="00B53D69"/>
    <w:rsid w:val="00B57106"/>
    <w:rsid w:val="00B57842"/>
    <w:rsid w:val="00B579A2"/>
    <w:rsid w:val="00B6083F"/>
    <w:rsid w:val="00B6147E"/>
    <w:rsid w:val="00B62297"/>
    <w:rsid w:val="00B624D7"/>
    <w:rsid w:val="00B625C7"/>
    <w:rsid w:val="00B62EA7"/>
    <w:rsid w:val="00B632EF"/>
    <w:rsid w:val="00B635CE"/>
    <w:rsid w:val="00B63988"/>
    <w:rsid w:val="00B63EA6"/>
    <w:rsid w:val="00B63FB5"/>
    <w:rsid w:val="00B6434B"/>
    <w:rsid w:val="00B64A19"/>
    <w:rsid w:val="00B650AE"/>
    <w:rsid w:val="00B6765F"/>
    <w:rsid w:val="00B67EDE"/>
    <w:rsid w:val="00B7009C"/>
    <w:rsid w:val="00B705A9"/>
    <w:rsid w:val="00B70A50"/>
    <w:rsid w:val="00B7103E"/>
    <w:rsid w:val="00B712BC"/>
    <w:rsid w:val="00B71394"/>
    <w:rsid w:val="00B714DF"/>
    <w:rsid w:val="00B72574"/>
    <w:rsid w:val="00B73575"/>
    <w:rsid w:val="00B739C5"/>
    <w:rsid w:val="00B73FED"/>
    <w:rsid w:val="00B742CA"/>
    <w:rsid w:val="00B7441C"/>
    <w:rsid w:val="00B74854"/>
    <w:rsid w:val="00B74B5D"/>
    <w:rsid w:val="00B75496"/>
    <w:rsid w:val="00B758FB"/>
    <w:rsid w:val="00B75AF6"/>
    <w:rsid w:val="00B76062"/>
    <w:rsid w:val="00B7626B"/>
    <w:rsid w:val="00B76333"/>
    <w:rsid w:val="00B768D7"/>
    <w:rsid w:val="00B77AFE"/>
    <w:rsid w:val="00B80087"/>
    <w:rsid w:val="00B8028F"/>
    <w:rsid w:val="00B80327"/>
    <w:rsid w:val="00B806CA"/>
    <w:rsid w:val="00B8217D"/>
    <w:rsid w:val="00B82755"/>
    <w:rsid w:val="00B82A6A"/>
    <w:rsid w:val="00B83160"/>
    <w:rsid w:val="00B8394B"/>
    <w:rsid w:val="00B84244"/>
    <w:rsid w:val="00B84CB4"/>
    <w:rsid w:val="00B85774"/>
    <w:rsid w:val="00B8585F"/>
    <w:rsid w:val="00B85AA6"/>
    <w:rsid w:val="00B867D0"/>
    <w:rsid w:val="00B86ACA"/>
    <w:rsid w:val="00B86BB7"/>
    <w:rsid w:val="00B87008"/>
    <w:rsid w:val="00B87072"/>
    <w:rsid w:val="00B8725E"/>
    <w:rsid w:val="00B87904"/>
    <w:rsid w:val="00B879C4"/>
    <w:rsid w:val="00B87C19"/>
    <w:rsid w:val="00B90A8B"/>
    <w:rsid w:val="00B90CD4"/>
    <w:rsid w:val="00B90F9F"/>
    <w:rsid w:val="00B9116F"/>
    <w:rsid w:val="00B919A8"/>
    <w:rsid w:val="00B91DC0"/>
    <w:rsid w:val="00B9250A"/>
    <w:rsid w:val="00B925DE"/>
    <w:rsid w:val="00B92A7C"/>
    <w:rsid w:val="00B93464"/>
    <w:rsid w:val="00B93616"/>
    <w:rsid w:val="00B93655"/>
    <w:rsid w:val="00B939C1"/>
    <w:rsid w:val="00B93F28"/>
    <w:rsid w:val="00B9502E"/>
    <w:rsid w:val="00B9535A"/>
    <w:rsid w:val="00B96E93"/>
    <w:rsid w:val="00B971BF"/>
    <w:rsid w:val="00B973C6"/>
    <w:rsid w:val="00B973CB"/>
    <w:rsid w:val="00B97A27"/>
    <w:rsid w:val="00B97D6A"/>
    <w:rsid w:val="00BA011B"/>
    <w:rsid w:val="00BA04F9"/>
    <w:rsid w:val="00BA0817"/>
    <w:rsid w:val="00BA0849"/>
    <w:rsid w:val="00BA0FEB"/>
    <w:rsid w:val="00BA159C"/>
    <w:rsid w:val="00BA18AB"/>
    <w:rsid w:val="00BA1B67"/>
    <w:rsid w:val="00BA1C4D"/>
    <w:rsid w:val="00BA26CD"/>
    <w:rsid w:val="00BA2E45"/>
    <w:rsid w:val="00BA3858"/>
    <w:rsid w:val="00BA461F"/>
    <w:rsid w:val="00BA552F"/>
    <w:rsid w:val="00BA56FE"/>
    <w:rsid w:val="00BA5958"/>
    <w:rsid w:val="00BA5AFF"/>
    <w:rsid w:val="00BA5B74"/>
    <w:rsid w:val="00BA5CE5"/>
    <w:rsid w:val="00BA73AC"/>
    <w:rsid w:val="00BA7641"/>
    <w:rsid w:val="00BA7FC6"/>
    <w:rsid w:val="00BB1BF2"/>
    <w:rsid w:val="00BB2684"/>
    <w:rsid w:val="00BB2820"/>
    <w:rsid w:val="00BB2B30"/>
    <w:rsid w:val="00BB2C82"/>
    <w:rsid w:val="00BB2F04"/>
    <w:rsid w:val="00BB2F07"/>
    <w:rsid w:val="00BB3054"/>
    <w:rsid w:val="00BB3312"/>
    <w:rsid w:val="00BB45A4"/>
    <w:rsid w:val="00BB5500"/>
    <w:rsid w:val="00BB55BF"/>
    <w:rsid w:val="00BB5CDB"/>
    <w:rsid w:val="00BB6337"/>
    <w:rsid w:val="00BB6FDC"/>
    <w:rsid w:val="00BB744C"/>
    <w:rsid w:val="00BB7509"/>
    <w:rsid w:val="00BB79F5"/>
    <w:rsid w:val="00BB7B69"/>
    <w:rsid w:val="00BB7E01"/>
    <w:rsid w:val="00BB7E24"/>
    <w:rsid w:val="00BB7E92"/>
    <w:rsid w:val="00BC1B10"/>
    <w:rsid w:val="00BC2591"/>
    <w:rsid w:val="00BC2CBE"/>
    <w:rsid w:val="00BC2D2C"/>
    <w:rsid w:val="00BC315A"/>
    <w:rsid w:val="00BC318C"/>
    <w:rsid w:val="00BC3408"/>
    <w:rsid w:val="00BC44D4"/>
    <w:rsid w:val="00BC4641"/>
    <w:rsid w:val="00BC612C"/>
    <w:rsid w:val="00BC62A1"/>
    <w:rsid w:val="00BC65E0"/>
    <w:rsid w:val="00BC711D"/>
    <w:rsid w:val="00BC724A"/>
    <w:rsid w:val="00BC7F3D"/>
    <w:rsid w:val="00BD03F0"/>
    <w:rsid w:val="00BD1492"/>
    <w:rsid w:val="00BD1783"/>
    <w:rsid w:val="00BD2914"/>
    <w:rsid w:val="00BD2DB7"/>
    <w:rsid w:val="00BD32C9"/>
    <w:rsid w:val="00BD32E3"/>
    <w:rsid w:val="00BD348A"/>
    <w:rsid w:val="00BD3966"/>
    <w:rsid w:val="00BD39C5"/>
    <w:rsid w:val="00BD3BC6"/>
    <w:rsid w:val="00BD3E45"/>
    <w:rsid w:val="00BD6BEE"/>
    <w:rsid w:val="00BD6F05"/>
    <w:rsid w:val="00BD758C"/>
    <w:rsid w:val="00BD79F7"/>
    <w:rsid w:val="00BD7B2E"/>
    <w:rsid w:val="00BE0236"/>
    <w:rsid w:val="00BE085F"/>
    <w:rsid w:val="00BE0900"/>
    <w:rsid w:val="00BE0D35"/>
    <w:rsid w:val="00BE0EF7"/>
    <w:rsid w:val="00BE0F27"/>
    <w:rsid w:val="00BE1903"/>
    <w:rsid w:val="00BE1B2A"/>
    <w:rsid w:val="00BE2C86"/>
    <w:rsid w:val="00BE37C1"/>
    <w:rsid w:val="00BE3CF3"/>
    <w:rsid w:val="00BE3FD9"/>
    <w:rsid w:val="00BE408F"/>
    <w:rsid w:val="00BE44EB"/>
    <w:rsid w:val="00BE4769"/>
    <w:rsid w:val="00BE4A59"/>
    <w:rsid w:val="00BE4BBF"/>
    <w:rsid w:val="00BE4D65"/>
    <w:rsid w:val="00BE50F1"/>
    <w:rsid w:val="00BE5372"/>
    <w:rsid w:val="00BE5C39"/>
    <w:rsid w:val="00BE70CE"/>
    <w:rsid w:val="00BF03AD"/>
    <w:rsid w:val="00BF05A8"/>
    <w:rsid w:val="00BF0BD3"/>
    <w:rsid w:val="00BF0D45"/>
    <w:rsid w:val="00BF0DA7"/>
    <w:rsid w:val="00BF1198"/>
    <w:rsid w:val="00BF1F9F"/>
    <w:rsid w:val="00BF2AF3"/>
    <w:rsid w:val="00BF31F8"/>
    <w:rsid w:val="00BF3B5E"/>
    <w:rsid w:val="00BF3C3C"/>
    <w:rsid w:val="00BF4739"/>
    <w:rsid w:val="00BF4AD8"/>
    <w:rsid w:val="00BF52D9"/>
    <w:rsid w:val="00BF532B"/>
    <w:rsid w:val="00BF548D"/>
    <w:rsid w:val="00BF66FE"/>
    <w:rsid w:val="00C0137F"/>
    <w:rsid w:val="00C013E4"/>
    <w:rsid w:val="00C01719"/>
    <w:rsid w:val="00C02237"/>
    <w:rsid w:val="00C025E3"/>
    <w:rsid w:val="00C02B4E"/>
    <w:rsid w:val="00C02C12"/>
    <w:rsid w:val="00C02CDA"/>
    <w:rsid w:val="00C03370"/>
    <w:rsid w:val="00C0345C"/>
    <w:rsid w:val="00C03C6D"/>
    <w:rsid w:val="00C03F6A"/>
    <w:rsid w:val="00C04259"/>
    <w:rsid w:val="00C04BA7"/>
    <w:rsid w:val="00C058DF"/>
    <w:rsid w:val="00C05C98"/>
    <w:rsid w:val="00C0605A"/>
    <w:rsid w:val="00C069D5"/>
    <w:rsid w:val="00C07085"/>
    <w:rsid w:val="00C07419"/>
    <w:rsid w:val="00C10C58"/>
    <w:rsid w:val="00C110E5"/>
    <w:rsid w:val="00C119AE"/>
    <w:rsid w:val="00C11F90"/>
    <w:rsid w:val="00C12688"/>
    <w:rsid w:val="00C13397"/>
    <w:rsid w:val="00C14AC3"/>
    <w:rsid w:val="00C15181"/>
    <w:rsid w:val="00C15BCE"/>
    <w:rsid w:val="00C160FB"/>
    <w:rsid w:val="00C16162"/>
    <w:rsid w:val="00C16363"/>
    <w:rsid w:val="00C16E51"/>
    <w:rsid w:val="00C17B11"/>
    <w:rsid w:val="00C17BC0"/>
    <w:rsid w:val="00C2007D"/>
    <w:rsid w:val="00C20310"/>
    <w:rsid w:val="00C21153"/>
    <w:rsid w:val="00C2145F"/>
    <w:rsid w:val="00C22D14"/>
    <w:rsid w:val="00C23889"/>
    <w:rsid w:val="00C23D8B"/>
    <w:rsid w:val="00C23FBD"/>
    <w:rsid w:val="00C24839"/>
    <w:rsid w:val="00C24E3B"/>
    <w:rsid w:val="00C253B4"/>
    <w:rsid w:val="00C265F8"/>
    <w:rsid w:val="00C26A96"/>
    <w:rsid w:val="00C26DBA"/>
    <w:rsid w:val="00C26FBF"/>
    <w:rsid w:val="00C30306"/>
    <w:rsid w:val="00C30DB8"/>
    <w:rsid w:val="00C318DE"/>
    <w:rsid w:val="00C31BD9"/>
    <w:rsid w:val="00C31EA2"/>
    <w:rsid w:val="00C32CA6"/>
    <w:rsid w:val="00C332C4"/>
    <w:rsid w:val="00C339E4"/>
    <w:rsid w:val="00C346A7"/>
    <w:rsid w:val="00C34767"/>
    <w:rsid w:val="00C3490E"/>
    <w:rsid w:val="00C34E74"/>
    <w:rsid w:val="00C34FD7"/>
    <w:rsid w:val="00C34FE1"/>
    <w:rsid w:val="00C3573B"/>
    <w:rsid w:val="00C359A7"/>
    <w:rsid w:val="00C35C3C"/>
    <w:rsid w:val="00C36E2C"/>
    <w:rsid w:val="00C37A5A"/>
    <w:rsid w:val="00C40961"/>
    <w:rsid w:val="00C41EBD"/>
    <w:rsid w:val="00C422E6"/>
    <w:rsid w:val="00C426B1"/>
    <w:rsid w:val="00C427C6"/>
    <w:rsid w:val="00C42B45"/>
    <w:rsid w:val="00C42C28"/>
    <w:rsid w:val="00C43CD5"/>
    <w:rsid w:val="00C43ED3"/>
    <w:rsid w:val="00C447D4"/>
    <w:rsid w:val="00C44EBB"/>
    <w:rsid w:val="00C450DF"/>
    <w:rsid w:val="00C45C6B"/>
    <w:rsid w:val="00C45EB7"/>
    <w:rsid w:val="00C47B9E"/>
    <w:rsid w:val="00C47C52"/>
    <w:rsid w:val="00C509C3"/>
    <w:rsid w:val="00C514AD"/>
    <w:rsid w:val="00C515D6"/>
    <w:rsid w:val="00C517EE"/>
    <w:rsid w:val="00C51D37"/>
    <w:rsid w:val="00C51D5F"/>
    <w:rsid w:val="00C51E90"/>
    <w:rsid w:val="00C5200E"/>
    <w:rsid w:val="00C52EA3"/>
    <w:rsid w:val="00C532E0"/>
    <w:rsid w:val="00C538F5"/>
    <w:rsid w:val="00C53CCA"/>
    <w:rsid w:val="00C54213"/>
    <w:rsid w:val="00C545A4"/>
    <w:rsid w:val="00C54808"/>
    <w:rsid w:val="00C54DD8"/>
    <w:rsid w:val="00C5506F"/>
    <w:rsid w:val="00C551D0"/>
    <w:rsid w:val="00C55778"/>
    <w:rsid w:val="00C557CC"/>
    <w:rsid w:val="00C55961"/>
    <w:rsid w:val="00C55FD7"/>
    <w:rsid w:val="00C56812"/>
    <w:rsid w:val="00C57378"/>
    <w:rsid w:val="00C57906"/>
    <w:rsid w:val="00C60622"/>
    <w:rsid w:val="00C61063"/>
    <w:rsid w:val="00C61600"/>
    <w:rsid w:val="00C6176E"/>
    <w:rsid w:val="00C62540"/>
    <w:rsid w:val="00C62FEE"/>
    <w:rsid w:val="00C63893"/>
    <w:rsid w:val="00C639BF"/>
    <w:rsid w:val="00C64218"/>
    <w:rsid w:val="00C65228"/>
    <w:rsid w:val="00C652FC"/>
    <w:rsid w:val="00C6575F"/>
    <w:rsid w:val="00C661DC"/>
    <w:rsid w:val="00C6633B"/>
    <w:rsid w:val="00C66606"/>
    <w:rsid w:val="00C66CF8"/>
    <w:rsid w:val="00C6780D"/>
    <w:rsid w:val="00C70171"/>
    <w:rsid w:val="00C702CD"/>
    <w:rsid w:val="00C70321"/>
    <w:rsid w:val="00C7092D"/>
    <w:rsid w:val="00C72CD7"/>
    <w:rsid w:val="00C73866"/>
    <w:rsid w:val="00C73E47"/>
    <w:rsid w:val="00C75033"/>
    <w:rsid w:val="00C75226"/>
    <w:rsid w:val="00C75EE3"/>
    <w:rsid w:val="00C772AE"/>
    <w:rsid w:val="00C80620"/>
    <w:rsid w:val="00C80B13"/>
    <w:rsid w:val="00C80B40"/>
    <w:rsid w:val="00C812E4"/>
    <w:rsid w:val="00C81AAE"/>
    <w:rsid w:val="00C8229C"/>
    <w:rsid w:val="00C826D5"/>
    <w:rsid w:val="00C82A81"/>
    <w:rsid w:val="00C82BB4"/>
    <w:rsid w:val="00C8322F"/>
    <w:rsid w:val="00C835F0"/>
    <w:rsid w:val="00C849F7"/>
    <w:rsid w:val="00C84A23"/>
    <w:rsid w:val="00C85206"/>
    <w:rsid w:val="00C852AF"/>
    <w:rsid w:val="00C85574"/>
    <w:rsid w:val="00C85736"/>
    <w:rsid w:val="00C85A61"/>
    <w:rsid w:val="00C86045"/>
    <w:rsid w:val="00C860A0"/>
    <w:rsid w:val="00C87A24"/>
    <w:rsid w:val="00C87AC2"/>
    <w:rsid w:val="00C909CA"/>
    <w:rsid w:val="00C9141C"/>
    <w:rsid w:val="00C91631"/>
    <w:rsid w:val="00C93014"/>
    <w:rsid w:val="00C93404"/>
    <w:rsid w:val="00C939C3"/>
    <w:rsid w:val="00C93C71"/>
    <w:rsid w:val="00C93DC1"/>
    <w:rsid w:val="00C95138"/>
    <w:rsid w:val="00C9538D"/>
    <w:rsid w:val="00C958E4"/>
    <w:rsid w:val="00C95955"/>
    <w:rsid w:val="00C95F82"/>
    <w:rsid w:val="00C961CB"/>
    <w:rsid w:val="00C968A1"/>
    <w:rsid w:val="00C968B7"/>
    <w:rsid w:val="00C976D1"/>
    <w:rsid w:val="00C9794D"/>
    <w:rsid w:val="00C97E9C"/>
    <w:rsid w:val="00CA059A"/>
    <w:rsid w:val="00CA13C5"/>
    <w:rsid w:val="00CA1AE4"/>
    <w:rsid w:val="00CA1D1A"/>
    <w:rsid w:val="00CA1EDC"/>
    <w:rsid w:val="00CA21D3"/>
    <w:rsid w:val="00CA2B26"/>
    <w:rsid w:val="00CA3B55"/>
    <w:rsid w:val="00CA3E1A"/>
    <w:rsid w:val="00CA4B1F"/>
    <w:rsid w:val="00CA533C"/>
    <w:rsid w:val="00CA5927"/>
    <w:rsid w:val="00CA6582"/>
    <w:rsid w:val="00CA6B5F"/>
    <w:rsid w:val="00CB00DD"/>
    <w:rsid w:val="00CB01EF"/>
    <w:rsid w:val="00CB0383"/>
    <w:rsid w:val="00CB0743"/>
    <w:rsid w:val="00CB169E"/>
    <w:rsid w:val="00CB2677"/>
    <w:rsid w:val="00CB2692"/>
    <w:rsid w:val="00CB3057"/>
    <w:rsid w:val="00CB37B8"/>
    <w:rsid w:val="00CB3D50"/>
    <w:rsid w:val="00CB50EA"/>
    <w:rsid w:val="00CB5693"/>
    <w:rsid w:val="00CB5806"/>
    <w:rsid w:val="00CB5D16"/>
    <w:rsid w:val="00CB5F09"/>
    <w:rsid w:val="00CB6075"/>
    <w:rsid w:val="00CB63D1"/>
    <w:rsid w:val="00CB6724"/>
    <w:rsid w:val="00CB69DD"/>
    <w:rsid w:val="00CB7079"/>
    <w:rsid w:val="00CB74C3"/>
    <w:rsid w:val="00CC04D9"/>
    <w:rsid w:val="00CC0E60"/>
    <w:rsid w:val="00CC1085"/>
    <w:rsid w:val="00CC15DC"/>
    <w:rsid w:val="00CC1B42"/>
    <w:rsid w:val="00CC1FC4"/>
    <w:rsid w:val="00CC2419"/>
    <w:rsid w:val="00CC33B0"/>
    <w:rsid w:val="00CC3840"/>
    <w:rsid w:val="00CC3AA8"/>
    <w:rsid w:val="00CC440B"/>
    <w:rsid w:val="00CC4C6F"/>
    <w:rsid w:val="00CC74F6"/>
    <w:rsid w:val="00CC7808"/>
    <w:rsid w:val="00CC791D"/>
    <w:rsid w:val="00CC796B"/>
    <w:rsid w:val="00CC7E55"/>
    <w:rsid w:val="00CD058A"/>
    <w:rsid w:val="00CD08AA"/>
    <w:rsid w:val="00CD0F7E"/>
    <w:rsid w:val="00CD0F90"/>
    <w:rsid w:val="00CD1F2E"/>
    <w:rsid w:val="00CD2C84"/>
    <w:rsid w:val="00CD2CB8"/>
    <w:rsid w:val="00CD3411"/>
    <w:rsid w:val="00CD38A6"/>
    <w:rsid w:val="00CD4421"/>
    <w:rsid w:val="00CD44F2"/>
    <w:rsid w:val="00CD4C7A"/>
    <w:rsid w:val="00CD56A2"/>
    <w:rsid w:val="00CD5720"/>
    <w:rsid w:val="00CD5D75"/>
    <w:rsid w:val="00CD6811"/>
    <w:rsid w:val="00CD6BEF"/>
    <w:rsid w:val="00CD6F03"/>
    <w:rsid w:val="00CD6F44"/>
    <w:rsid w:val="00CD7437"/>
    <w:rsid w:val="00CD78AE"/>
    <w:rsid w:val="00CD7FD7"/>
    <w:rsid w:val="00CE09D8"/>
    <w:rsid w:val="00CE0E23"/>
    <w:rsid w:val="00CE11F3"/>
    <w:rsid w:val="00CE23F6"/>
    <w:rsid w:val="00CE361F"/>
    <w:rsid w:val="00CE399C"/>
    <w:rsid w:val="00CE3C21"/>
    <w:rsid w:val="00CE42F6"/>
    <w:rsid w:val="00CE4384"/>
    <w:rsid w:val="00CE496E"/>
    <w:rsid w:val="00CE5480"/>
    <w:rsid w:val="00CE5782"/>
    <w:rsid w:val="00CE57F4"/>
    <w:rsid w:val="00CE5A0A"/>
    <w:rsid w:val="00CE62BC"/>
    <w:rsid w:val="00CE6D46"/>
    <w:rsid w:val="00CE7325"/>
    <w:rsid w:val="00CF190C"/>
    <w:rsid w:val="00CF1AC8"/>
    <w:rsid w:val="00CF1B7D"/>
    <w:rsid w:val="00CF3CE7"/>
    <w:rsid w:val="00CF4F53"/>
    <w:rsid w:val="00CF4FF4"/>
    <w:rsid w:val="00CF5804"/>
    <w:rsid w:val="00CF5BA0"/>
    <w:rsid w:val="00CF606A"/>
    <w:rsid w:val="00CF6237"/>
    <w:rsid w:val="00CF6CD3"/>
    <w:rsid w:val="00CF6E0D"/>
    <w:rsid w:val="00CF6E56"/>
    <w:rsid w:val="00CF6EC4"/>
    <w:rsid w:val="00CF6F14"/>
    <w:rsid w:val="00D0052F"/>
    <w:rsid w:val="00D012EB"/>
    <w:rsid w:val="00D012FA"/>
    <w:rsid w:val="00D0136D"/>
    <w:rsid w:val="00D01915"/>
    <w:rsid w:val="00D01CB9"/>
    <w:rsid w:val="00D01DFA"/>
    <w:rsid w:val="00D02293"/>
    <w:rsid w:val="00D027D2"/>
    <w:rsid w:val="00D0283D"/>
    <w:rsid w:val="00D028BF"/>
    <w:rsid w:val="00D02CF5"/>
    <w:rsid w:val="00D0306E"/>
    <w:rsid w:val="00D04494"/>
    <w:rsid w:val="00D04A9B"/>
    <w:rsid w:val="00D054A8"/>
    <w:rsid w:val="00D054EC"/>
    <w:rsid w:val="00D05C53"/>
    <w:rsid w:val="00D05D6B"/>
    <w:rsid w:val="00D065D0"/>
    <w:rsid w:val="00D0667A"/>
    <w:rsid w:val="00D07273"/>
    <w:rsid w:val="00D07645"/>
    <w:rsid w:val="00D10250"/>
    <w:rsid w:val="00D1076E"/>
    <w:rsid w:val="00D108C8"/>
    <w:rsid w:val="00D10A3F"/>
    <w:rsid w:val="00D10DC8"/>
    <w:rsid w:val="00D1145C"/>
    <w:rsid w:val="00D12BC7"/>
    <w:rsid w:val="00D12DF8"/>
    <w:rsid w:val="00D139CD"/>
    <w:rsid w:val="00D13C37"/>
    <w:rsid w:val="00D13D7B"/>
    <w:rsid w:val="00D13E24"/>
    <w:rsid w:val="00D1406B"/>
    <w:rsid w:val="00D140CE"/>
    <w:rsid w:val="00D14411"/>
    <w:rsid w:val="00D14788"/>
    <w:rsid w:val="00D14F33"/>
    <w:rsid w:val="00D1521D"/>
    <w:rsid w:val="00D157F0"/>
    <w:rsid w:val="00D16260"/>
    <w:rsid w:val="00D16334"/>
    <w:rsid w:val="00D1645D"/>
    <w:rsid w:val="00D1674D"/>
    <w:rsid w:val="00D16D1D"/>
    <w:rsid w:val="00D16DF7"/>
    <w:rsid w:val="00D17486"/>
    <w:rsid w:val="00D20931"/>
    <w:rsid w:val="00D20AE6"/>
    <w:rsid w:val="00D20B2E"/>
    <w:rsid w:val="00D20FD1"/>
    <w:rsid w:val="00D21B72"/>
    <w:rsid w:val="00D220CB"/>
    <w:rsid w:val="00D222E3"/>
    <w:rsid w:val="00D224F1"/>
    <w:rsid w:val="00D237B5"/>
    <w:rsid w:val="00D23AB3"/>
    <w:rsid w:val="00D23D78"/>
    <w:rsid w:val="00D243B7"/>
    <w:rsid w:val="00D25083"/>
    <w:rsid w:val="00D25408"/>
    <w:rsid w:val="00D25A47"/>
    <w:rsid w:val="00D25C2F"/>
    <w:rsid w:val="00D25F5B"/>
    <w:rsid w:val="00D26757"/>
    <w:rsid w:val="00D26B58"/>
    <w:rsid w:val="00D26BA7"/>
    <w:rsid w:val="00D27594"/>
    <w:rsid w:val="00D27EBC"/>
    <w:rsid w:val="00D301AC"/>
    <w:rsid w:val="00D311A3"/>
    <w:rsid w:val="00D31A85"/>
    <w:rsid w:val="00D32A7D"/>
    <w:rsid w:val="00D32B7B"/>
    <w:rsid w:val="00D33971"/>
    <w:rsid w:val="00D33A7F"/>
    <w:rsid w:val="00D34037"/>
    <w:rsid w:val="00D345C7"/>
    <w:rsid w:val="00D3463D"/>
    <w:rsid w:val="00D347DB"/>
    <w:rsid w:val="00D35943"/>
    <w:rsid w:val="00D35CC8"/>
    <w:rsid w:val="00D3739D"/>
    <w:rsid w:val="00D374FB"/>
    <w:rsid w:val="00D37508"/>
    <w:rsid w:val="00D375F6"/>
    <w:rsid w:val="00D37625"/>
    <w:rsid w:val="00D40374"/>
    <w:rsid w:val="00D40643"/>
    <w:rsid w:val="00D40703"/>
    <w:rsid w:val="00D41519"/>
    <w:rsid w:val="00D42396"/>
    <w:rsid w:val="00D42530"/>
    <w:rsid w:val="00D425B4"/>
    <w:rsid w:val="00D42926"/>
    <w:rsid w:val="00D42BC7"/>
    <w:rsid w:val="00D42D55"/>
    <w:rsid w:val="00D43472"/>
    <w:rsid w:val="00D4368D"/>
    <w:rsid w:val="00D43A44"/>
    <w:rsid w:val="00D440A7"/>
    <w:rsid w:val="00D44565"/>
    <w:rsid w:val="00D449B8"/>
    <w:rsid w:val="00D44A11"/>
    <w:rsid w:val="00D44DF2"/>
    <w:rsid w:val="00D456EE"/>
    <w:rsid w:val="00D4678F"/>
    <w:rsid w:val="00D46A7B"/>
    <w:rsid w:val="00D46ECA"/>
    <w:rsid w:val="00D478BF"/>
    <w:rsid w:val="00D47AE1"/>
    <w:rsid w:val="00D47FDB"/>
    <w:rsid w:val="00D50788"/>
    <w:rsid w:val="00D512BB"/>
    <w:rsid w:val="00D5135F"/>
    <w:rsid w:val="00D515AF"/>
    <w:rsid w:val="00D5251A"/>
    <w:rsid w:val="00D52EC5"/>
    <w:rsid w:val="00D54466"/>
    <w:rsid w:val="00D54A92"/>
    <w:rsid w:val="00D54B83"/>
    <w:rsid w:val="00D54E1B"/>
    <w:rsid w:val="00D5546D"/>
    <w:rsid w:val="00D55F5A"/>
    <w:rsid w:val="00D56285"/>
    <w:rsid w:val="00D56571"/>
    <w:rsid w:val="00D56F33"/>
    <w:rsid w:val="00D57027"/>
    <w:rsid w:val="00D577A3"/>
    <w:rsid w:val="00D57CAD"/>
    <w:rsid w:val="00D60725"/>
    <w:rsid w:val="00D6086E"/>
    <w:rsid w:val="00D60E75"/>
    <w:rsid w:val="00D6102B"/>
    <w:rsid w:val="00D614EE"/>
    <w:rsid w:val="00D615D5"/>
    <w:rsid w:val="00D61B00"/>
    <w:rsid w:val="00D61CEB"/>
    <w:rsid w:val="00D61FB2"/>
    <w:rsid w:val="00D6234F"/>
    <w:rsid w:val="00D62B99"/>
    <w:rsid w:val="00D62BBC"/>
    <w:rsid w:val="00D63151"/>
    <w:rsid w:val="00D63719"/>
    <w:rsid w:val="00D638E3"/>
    <w:rsid w:val="00D648B5"/>
    <w:rsid w:val="00D64DE2"/>
    <w:rsid w:val="00D655B6"/>
    <w:rsid w:val="00D6619C"/>
    <w:rsid w:val="00D66A87"/>
    <w:rsid w:val="00D66E74"/>
    <w:rsid w:val="00D67A9B"/>
    <w:rsid w:val="00D67E93"/>
    <w:rsid w:val="00D7018D"/>
    <w:rsid w:val="00D70D51"/>
    <w:rsid w:val="00D714AC"/>
    <w:rsid w:val="00D71950"/>
    <w:rsid w:val="00D71AE4"/>
    <w:rsid w:val="00D724A2"/>
    <w:rsid w:val="00D73F3B"/>
    <w:rsid w:val="00D7444E"/>
    <w:rsid w:val="00D7457C"/>
    <w:rsid w:val="00D745DB"/>
    <w:rsid w:val="00D75566"/>
    <w:rsid w:val="00D7617F"/>
    <w:rsid w:val="00D76B4B"/>
    <w:rsid w:val="00D7737A"/>
    <w:rsid w:val="00D7770B"/>
    <w:rsid w:val="00D803D0"/>
    <w:rsid w:val="00D80769"/>
    <w:rsid w:val="00D808D5"/>
    <w:rsid w:val="00D81621"/>
    <w:rsid w:val="00D81846"/>
    <w:rsid w:val="00D81941"/>
    <w:rsid w:val="00D821BE"/>
    <w:rsid w:val="00D822C5"/>
    <w:rsid w:val="00D82586"/>
    <w:rsid w:val="00D83396"/>
    <w:rsid w:val="00D83490"/>
    <w:rsid w:val="00D83F0E"/>
    <w:rsid w:val="00D84386"/>
    <w:rsid w:val="00D843AE"/>
    <w:rsid w:val="00D84A0D"/>
    <w:rsid w:val="00D85975"/>
    <w:rsid w:val="00D8614A"/>
    <w:rsid w:val="00D86BFB"/>
    <w:rsid w:val="00D86C9D"/>
    <w:rsid w:val="00D87229"/>
    <w:rsid w:val="00D872B3"/>
    <w:rsid w:val="00D87604"/>
    <w:rsid w:val="00D90131"/>
    <w:rsid w:val="00D90CC6"/>
    <w:rsid w:val="00D9189A"/>
    <w:rsid w:val="00D91C43"/>
    <w:rsid w:val="00D92608"/>
    <w:rsid w:val="00D93099"/>
    <w:rsid w:val="00D938B1"/>
    <w:rsid w:val="00D946DA"/>
    <w:rsid w:val="00D952C0"/>
    <w:rsid w:val="00D9583B"/>
    <w:rsid w:val="00D96462"/>
    <w:rsid w:val="00D97158"/>
    <w:rsid w:val="00D972B3"/>
    <w:rsid w:val="00D97759"/>
    <w:rsid w:val="00D977FE"/>
    <w:rsid w:val="00DA000D"/>
    <w:rsid w:val="00DA011D"/>
    <w:rsid w:val="00DA0142"/>
    <w:rsid w:val="00DA091F"/>
    <w:rsid w:val="00DA1262"/>
    <w:rsid w:val="00DA17C7"/>
    <w:rsid w:val="00DA1B8C"/>
    <w:rsid w:val="00DA28D8"/>
    <w:rsid w:val="00DA29D9"/>
    <w:rsid w:val="00DA31DB"/>
    <w:rsid w:val="00DA33E2"/>
    <w:rsid w:val="00DA35E7"/>
    <w:rsid w:val="00DA41BE"/>
    <w:rsid w:val="00DA43D6"/>
    <w:rsid w:val="00DA4C21"/>
    <w:rsid w:val="00DA5089"/>
    <w:rsid w:val="00DA5312"/>
    <w:rsid w:val="00DA68EE"/>
    <w:rsid w:val="00DA69A1"/>
    <w:rsid w:val="00DA6A63"/>
    <w:rsid w:val="00DA7186"/>
    <w:rsid w:val="00DA74BE"/>
    <w:rsid w:val="00DA77DC"/>
    <w:rsid w:val="00DA7C37"/>
    <w:rsid w:val="00DA7DAC"/>
    <w:rsid w:val="00DB04D8"/>
    <w:rsid w:val="00DB0895"/>
    <w:rsid w:val="00DB0E21"/>
    <w:rsid w:val="00DB1065"/>
    <w:rsid w:val="00DB1974"/>
    <w:rsid w:val="00DB1CA1"/>
    <w:rsid w:val="00DB2401"/>
    <w:rsid w:val="00DB2629"/>
    <w:rsid w:val="00DB37A0"/>
    <w:rsid w:val="00DB3D36"/>
    <w:rsid w:val="00DB46A0"/>
    <w:rsid w:val="00DB506B"/>
    <w:rsid w:val="00DB5206"/>
    <w:rsid w:val="00DB54ED"/>
    <w:rsid w:val="00DB58EF"/>
    <w:rsid w:val="00DB5DD7"/>
    <w:rsid w:val="00DB608E"/>
    <w:rsid w:val="00DB68A1"/>
    <w:rsid w:val="00DC054B"/>
    <w:rsid w:val="00DC08CA"/>
    <w:rsid w:val="00DC27DF"/>
    <w:rsid w:val="00DC2A5D"/>
    <w:rsid w:val="00DC2EBB"/>
    <w:rsid w:val="00DC351C"/>
    <w:rsid w:val="00DC3873"/>
    <w:rsid w:val="00DC3B2D"/>
    <w:rsid w:val="00DC4172"/>
    <w:rsid w:val="00DC45D1"/>
    <w:rsid w:val="00DC6438"/>
    <w:rsid w:val="00DC6507"/>
    <w:rsid w:val="00DC65CD"/>
    <w:rsid w:val="00DC7E2E"/>
    <w:rsid w:val="00DC7FA6"/>
    <w:rsid w:val="00DD0310"/>
    <w:rsid w:val="00DD04C1"/>
    <w:rsid w:val="00DD09F1"/>
    <w:rsid w:val="00DD0B62"/>
    <w:rsid w:val="00DD0C35"/>
    <w:rsid w:val="00DD0D1A"/>
    <w:rsid w:val="00DD1FC2"/>
    <w:rsid w:val="00DD22B8"/>
    <w:rsid w:val="00DD2D26"/>
    <w:rsid w:val="00DD2E40"/>
    <w:rsid w:val="00DD346F"/>
    <w:rsid w:val="00DD3AE3"/>
    <w:rsid w:val="00DD3D21"/>
    <w:rsid w:val="00DD493D"/>
    <w:rsid w:val="00DD4AA1"/>
    <w:rsid w:val="00DD4C84"/>
    <w:rsid w:val="00DD4ECC"/>
    <w:rsid w:val="00DD6415"/>
    <w:rsid w:val="00DD6637"/>
    <w:rsid w:val="00DD7286"/>
    <w:rsid w:val="00DD7904"/>
    <w:rsid w:val="00DD7B1B"/>
    <w:rsid w:val="00DD7B5C"/>
    <w:rsid w:val="00DD7C42"/>
    <w:rsid w:val="00DD7FF6"/>
    <w:rsid w:val="00DE0045"/>
    <w:rsid w:val="00DE006C"/>
    <w:rsid w:val="00DE0757"/>
    <w:rsid w:val="00DE0782"/>
    <w:rsid w:val="00DE0D0B"/>
    <w:rsid w:val="00DE1447"/>
    <w:rsid w:val="00DE1573"/>
    <w:rsid w:val="00DE1A95"/>
    <w:rsid w:val="00DE1F7E"/>
    <w:rsid w:val="00DE246E"/>
    <w:rsid w:val="00DE2D92"/>
    <w:rsid w:val="00DE40A8"/>
    <w:rsid w:val="00DE444D"/>
    <w:rsid w:val="00DE55C8"/>
    <w:rsid w:val="00DE5B1C"/>
    <w:rsid w:val="00DE5BEB"/>
    <w:rsid w:val="00DE5D0F"/>
    <w:rsid w:val="00DE5E33"/>
    <w:rsid w:val="00DE630D"/>
    <w:rsid w:val="00DE6682"/>
    <w:rsid w:val="00DE7E7D"/>
    <w:rsid w:val="00DF092B"/>
    <w:rsid w:val="00DF0B38"/>
    <w:rsid w:val="00DF1CAF"/>
    <w:rsid w:val="00DF2DC8"/>
    <w:rsid w:val="00DF3451"/>
    <w:rsid w:val="00DF38CC"/>
    <w:rsid w:val="00DF4716"/>
    <w:rsid w:val="00DF4882"/>
    <w:rsid w:val="00DF4AD6"/>
    <w:rsid w:val="00DF553A"/>
    <w:rsid w:val="00DF63C8"/>
    <w:rsid w:val="00DF69D5"/>
    <w:rsid w:val="00DF6B2A"/>
    <w:rsid w:val="00DF78E1"/>
    <w:rsid w:val="00DF79A3"/>
    <w:rsid w:val="00DF7CC4"/>
    <w:rsid w:val="00E003E1"/>
    <w:rsid w:val="00E00471"/>
    <w:rsid w:val="00E00880"/>
    <w:rsid w:val="00E012A0"/>
    <w:rsid w:val="00E02248"/>
    <w:rsid w:val="00E02460"/>
    <w:rsid w:val="00E0269B"/>
    <w:rsid w:val="00E036BB"/>
    <w:rsid w:val="00E03DF9"/>
    <w:rsid w:val="00E03FA9"/>
    <w:rsid w:val="00E04256"/>
    <w:rsid w:val="00E055CA"/>
    <w:rsid w:val="00E0688F"/>
    <w:rsid w:val="00E06BA0"/>
    <w:rsid w:val="00E06F1F"/>
    <w:rsid w:val="00E100D2"/>
    <w:rsid w:val="00E107FA"/>
    <w:rsid w:val="00E10C70"/>
    <w:rsid w:val="00E11C25"/>
    <w:rsid w:val="00E12953"/>
    <w:rsid w:val="00E1402C"/>
    <w:rsid w:val="00E144F7"/>
    <w:rsid w:val="00E15364"/>
    <w:rsid w:val="00E1571B"/>
    <w:rsid w:val="00E157D3"/>
    <w:rsid w:val="00E158FC"/>
    <w:rsid w:val="00E1623A"/>
    <w:rsid w:val="00E1663E"/>
    <w:rsid w:val="00E173FB"/>
    <w:rsid w:val="00E17BBD"/>
    <w:rsid w:val="00E209C2"/>
    <w:rsid w:val="00E21855"/>
    <w:rsid w:val="00E21C71"/>
    <w:rsid w:val="00E2240F"/>
    <w:rsid w:val="00E22533"/>
    <w:rsid w:val="00E22B60"/>
    <w:rsid w:val="00E236D4"/>
    <w:rsid w:val="00E23D13"/>
    <w:rsid w:val="00E246EE"/>
    <w:rsid w:val="00E25C9F"/>
    <w:rsid w:val="00E25D54"/>
    <w:rsid w:val="00E26FE6"/>
    <w:rsid w:val="00E27BFF"/>
    <w:rsid w:val="00E27F94"/>
    <w:rsid w:val="00E302FC"/>
    <w:rsid w:val="00E306A8"/>
    <w:rsid w:val="00E30EF4"/>
    <w:rsid w:val="00E31121"/>
    <w:rsid w:val="00E31136"/>
    <w:rsid w:val="00E316F7"/>
    <w:rsid w:val="00E31FD0"/>
    <w:rsid w:val="00E322A1"/>
    <w:rsid w:val="00E330FF"/>
    <w:rsid w:val="00E333F9"/>
    <w:rsid w:val="00E33A68"/>
    <w:rsid w:val="00E33AE0"/>
    <w:rsid w:val="00E34467"/>
    <w:rsid w:val="00E352C4"/>
    <w:rsid w:val="00E35469"/>
    <w:rsid w:val="00E35D1A"/>
    <w:rsid w:val="00E35DCD"/>
    <w:rsid w:val="00E36035"/>
    <w:rsid w:val="00E36758"/>
    <w:rsid w:val="00E369EE"/>
    <w:rsid w:val="00E36AD9"/>
    <w:rsid w:val="00E37410"/>
    <w:rsid w:val="00E37A9A"/>
    <w:rsid w:val="00E37AF6"/>
    <w:rsid w:val="00E37D17"/>
    <w:rsid w:val="00E40CA2"/>
    <w:rsid w:val="00E40D14"/>
    <w:rsid w:val="00E415AB"/>
    <w:rsid w:val="00E41922"/>
    <w:rsid w:val="00E42080"/>
    <w:rsid w:val="00E424C6"/>
    <w:rsid w:val="00E43916"/>
    <w:rsid w:val="00E44A52"/>
    <w:rsid w:val="00E44CD3"/>
    <w:rsid w:val="00E45293"/>
    <w:rsid w:val="00E46408"/>
    <w:rsid w:val="00E46D9D"/>
    <w:rsid w:val="00E5144C"/>
    <w:rsid w:val="00E514FB"/>
    <w:rsid w:val="00E51BDF"/>
    <w:rsid w:val="00E51DAB"/>
    <w:rsid w:val="00E51DD2"/>
    <w:rsid w:val="00E527E3"/>
    <w:rsid w:val="00E5290E"/>
    <w:rsid w:val="00E52F03"/>
    <w:rsid w:val="00E5301A"/>
    <w:rsid w:val="00E53B5B"/>
    <w:rsid w:val="00E543C2"/>
    <w:rsid w:val="00E55282"/>
    <w:rsid w:val="00E552A7"/>
    <w:rsid w:val="00E5535C"/>
    <w:rsid w:val="00E55D99"/>
    <w:rsid w:val="00E56902"/>
    <w:rsid w:val="00E57972"/>
    <w:rsid w:val="00E60732"/>
    <w:rsid w:val="00E60CC8"/>
    <w:rsid w:val="00E6195C"/>
    <w:rsid w:val="00E61CAF"/>
    <w:rsid w:val="00E624E3"/>
    <w:rsid w:val="00E625CC"/>
    <w:rsid w:val="00E62AD5"/>
    <w:rsid w:val="00E6321C"/>
    <w:rsid w:val="00E63ABC"/>
    <w:rsid w:val="00E63FF5"/>
    <w:rsid w:val="00E649CB"/>
    <w:rsid w:val="00E64AED"/>
    <w:rsid w:val="00E64D67"/>
    <w:rsid w:val="00E65D85"/>
    <w:rsid w:val="00E66647"/>
    <w:rsid w:val="00E67A72"/>
    <w:rsid w:val="00E67CB1"/>
    <w:rsid w:val="00E67EBA"/>
    <w:rsid w:val="00E701C9"/>
    <w:rsid w:val="00E704B0"/>
    <w:rsid w:val="00E70F94"/>
    <w:rsid w:val="00E71414"/>
    <w:rsid w:val="00E716E2"/>
    <w:rsid w:val="00E719E3"/>
    <w:rsid w:val="00E73B92"/>
    <w:rsid w:val="00E73DF7"/>
    <w:rsid w:val="00E748EB"/>
    <w:rsid w:val="00E74A7C"/>
    <w:rsid w:val="00E74FD3"/>
    <w:rsid w:val="00E752A7"/>
    <w:rsid w:val="00E754A1"/>
    <w:rsid w:val="00E75851"/>
    <w:rsid w:val="00E7649B"/>
    <w:rsid w:val="00E76D6C"/>
    <w:rsid w:val="00E76F0D"/>
    <w:rsid w:val="00E776EC"/>
    <w:rsid w:val="00E779C9"/>
    <w:rsid w:val="00E77B16"/>
    <w:rsid w:val="00E77C50"/>
    <w:rsid w:val="00E80390"/>
    <w:rsid w:val="00E808E6"/>
    <w:rsid w:val="00E8127D"/>
    <w:rsid w:val="00E81786"/>
    <w:rsid w:val="00E82067"/>
    <w:rsid w:val="00E82755"/>
    <w:rsid w:val="00E82FE3"/>
    <w:rsid w:val="00E832BF"/>
    <w:rsid w:val="00E839FF"/>
    <w:rsid w:val="00E83CBD"/>
    <w:rsid w:val="00E8449D"/>
    <w:rsid w:val="00E85E0D"/>
    <w:rsid w:val="00E85FE9"/>
    <w:rsid w:val="00E8634A"/>
    <w:rsid w:val="00E86F87"/>
    <w:rsid w:val="00E86FE4"/>
    <w:rsid w:val="00E87898"/>
    <w:rsid w:val="00E87ECD"/>
    <w:rsid w:val="00E902CC"/>
    <w:rsid w:val="00E91B29"/>
    <w:rsid w:val="00E91E1F"/>
    <w:rsid w:val="00E92104"/>
    <w:rsid w:val="00E92263"/>
    <w:rsid w:val="00E92F8D"/>
    <w:rsid w:val="00E932E4"/>
    <w:rsid w:val="00E93514"/>
    <w:rsid w:val="00E935CE"/>
    <w:rsid w:val="00E936D1"/>
    <w:rsid w:val="00E93E49"/>
    <w:rsid w:val="00E9400E"/>
    <w:rsid w:val="00E94CA5"/>
    <w:rsid w:val="00E94DBD"/>
    <w:rsid w:val="00E94E80"/>
    <w:rsid w:val="00E95A85"/>
    <w:rsid w:val="00E96DB5"/>
    <w:rsid w:val="00E97DBA"/>
    <w:rsid w:val="00E97EA4"/>
    <w:rsid w:val="00EA00D7"/>
    <w:rsid w:val="00EA17A9"/>
    <w:rsid w:val="00EA1DD3"/>
    <w:rsid w:val="00EA34BC"/>
    <w:rsid w:val="00EA510D"/>
    <w:rsid w:val="00EA51DA"/>
    <w:rsid w:val="00EA5976"/>
    <w:rsid w:val="00EA5B71"/>
    <w:rsid w:val="00EA5E6C"/>
    <w:rsid w:val="00EA690F"/>
    <w:rsid w:val="00EA6DC8"/>
    <w:rsid w:val="00EA75FF"/>
    <w:rsid w:val="00EB05F1"/>
    <w:rsid w:val="00EB0D13"/>
    <w:rsid w:val="00EB0E40"/>
    <w:rsid w:val="00EB17BB"/>
    <w:rsid w:val="00EB21B2"/>
    <w:rsid w:val="00EB2564"/>
    <w:rsid w:val="00EB266F"/>
    <w:rsid w:val="00EB2AE2"/>
    <w:rsid w:val="00EB2DE4"/>
    <w:rsid w:val="00EB3DEC"/>
    <w:rsid w:val="00EB62EC"/>
    <w:rsid w:val="00EB6CB2"/>
    <w:rsid w:val="00EB740E"/>
    <w:rsid w:val="00EC074D"/>
    <w:rsid w:val="00EC0818"/>
    <w:rsid w:val="00EC13EC"/>
    <w:rsid w:val="00EC1B6E"/>
    <w:rsid w:val="00EC1E58"/>
    <w:rsid w:val="00EC294F"/>
    <w:rsid w:val="00EC2BF3"/>
    <w:rsid w:val="00EC3514"/>
    <w:rsid w:val="00EC3560"/>
    <w:rsid w:val="00EC40A5"/>
    <w:rsid w:val="00EC4348"/>
    <w:rsid w:val="00EC4E3E"/>
    <w:rsid w:val="00EC4FB0"/>
    <w:rsid w:val="00EC5462"/>
    <w:rsid w:val="00EC5DD7"/>
    <w:rsid w:val="00EC6656"/>
    <w:rsid w:val="00EC720D"/>
    <w:rsid w:val="00EC7A28"/>
    <w:rsid w:val="00EC7ACC"/>
    <w:rsid w:val="00EC7AE1"/>
    <w:rsid w:val="00ED162C"/>
    <w:rsid w:val="00ED1CD3"/>
    <w:rsid w:val="00ED1F4B"/>
    <w:rsid w:val="00ED20E8"/>
    <w:rsid w:val="00ED29DA"/>
    <w:rsid w:val="00ED2D57"/>
    <w:rsid w:val="00ED3346"/>
    <w:rsid w:val="00ED3F9C"/>
    <w:rsid w:val="00ED4794"/>
    <w:rsid w:val="00ED482A"/>
    <w:rsid w:val="00ED4FA9"/>
    <w:rsid w:val="00ED4FFB"/>
    <w:rsid w:val="00ED5043"/>
    <w:rsid w:val="00ED50B5"/>
    <w:rsid w:val="00ED5E29"/>
    <w:rsid w:val="00ED648B"/>
    <w:rsid w:val="00ED68C6"/>
    <w:rsid w:val="00ED6B7C"/>
    <w:rsid w:val="00ED6CCA"/>
    <w:rsid w:val="00ED7596"/>
    <w:rsid w:val="00ED7807"/>
    <w:rsid w:val="00ED7EAD"/>
    <w:rsid w:val="00EE0FEA"/>
    <w:rsid w:val="00EE2650"/>
    <w:rsid w:val="00EE39F3"/>
    <w:rsid w:val="00EE3E28"/>
    <w:rsid w:val="00EE401D"/>
    <w:rsid w:val="00EE4BCC"/>
    <w:rsid w:val="00EE516E"/>
    <w:rsid w:val="00EE5BC8"/>
    <w:rsid w:val="00EE634E"/>
    <w:rsid w:val="00EE6D4C"/>
    <w:rsid w:val="00EE7694"/>
    <w:rsid w:val="00EE7F76"/>
    <w:rsid w:val="00EF0024"/>
    <w:rsid w:val="00EF049E"/>
    <w:rsid w:val="00EF1A12"/>
    <w:rsid w:val="00EF1C03"/>
    <w:rsid w:val="00EF26A9"/>
    <w:rsid w:val="00EF2EB7"/>
    <w:rsid w:val="00EF3EDA"/>
    <w:rsid w:val="00EF4B21"/>
    <w:rsid w:val="00EF564B"/>
    <w:rsid w:val="00EF61A4"/>
    <w:rsid w:val="00EF632D"/>
    <w:rsid w:val="00EF634D"/>
    <w:rsid w:val="00EF67F9"/>
    <w:rsid w:val="00EF6993"/>
    <w:rsid w:val="00EF69EC"/>
    <w:rsid w:val="00EF72B3"/>
    <w:rsid w:val="00EF787A"/>
    <w:rsid w:val="00EF7A43"/>
    <w:rsid w:val="00F00400"/>
    <w:rsid w:val="00F01B72"/>
    <w:rsid w:val="00F028CF"/>
    <w:rsid w:val="00F032A3"/>
    <w:rsid w:val="00F03371"/>
    <w:rsid w:val="00F04C90"/>
    <w:rsid w:val="00F054D3"/>
    <w:rsid w:val="00F05B4A"/>
    <w:rsid w:val="00F05C17"/>
    <w:rsid w:val="00F0653D"/>
    <w:rsid w:val="00F06A5C"/>
    <w:rsid w:val="00F07E22"/>
    <w:rsid w:val="00F10346"/>
    <w:rsid w:val="00F104C8"/>
    <w:rsid w:val="00F10928"/>
    <w:rsid w:val="00F10A00"/>
    <w:rsid w:val="00F10A9E"/>
    <w:rsid w:val="00F10F4B"/>
    <w:rsid w:val="00F11180"/>
    <w:rsid w:val="00F113D3"/>
    <w:rsid w:val="00F1177C"/>
    <w:rsid w:val="00F11C0D"/>
    <w:rsid w:val="00F132F2"/>
    <w:rsid w:val="00F138FD"/>
    <w:rsid w:val="00F13CBD"/>
    <w:rsid w:val="00F13D91"/>
    <w:rsid w:val="00F1733B"/>
    <w:rsid w:val="00F17587"/>
    <w:rsid w:val="00F17C14"/>
    <w:rsid w:val="00F20685"/>
    <w:rsid w:val="00F20F0C"/>
    <w:rsid w:val="00F21208"/>
    <w:rsid w:val="00F2159C"/>
    <w:rsid w:val="00F21A85"/>
    <w:rsid w:val="00F21BAB"/>
    <w:rsid w:val="00F22956"/>
    <w:rsid w:val="00F22971"/>
    <w:rsid w:val="00F22DD4"/>
    <w:rsid w:val="00F23644"/>
    <w:rsid w:val="00F23957"/>
    <w:rsid w:val="00F243D6"/>
    <w:rsid w:val="00F2480A"/>
    <w:rsid w:val="00F24B61"/>
    <w:rsid w:val="00F24EAF"/>
    <w:rsid w:val="00F2506D"/>
    <w:rsid w:val="00F25208"/>
    <w:rsid w:val="00F2564C"/>
    <w:rsid w:val="00F25DB2"/>
    <w:rsid w:val="00F25E26"/>
    <w:rsid w:val="00F260DA"/>
    <w:rsid w:val="00F26286"/>
    <w:rsid w:val="00F26A1E"/>
    <w:rsid w:val="00F301CD"/>
    <w:rsid w:val="00F30C38"/>
    <w:rsid w:val="00F31202"/>
    <w:rsid w:val="00F317C9"/>
    <w:rsid w:val="00F319A0"/>
    <w:rsid w:val="00F31D1D"/>
    <w:rsid w:val="00F32843"/>
    <w:rsid w:val="00F32B64"/>
    <w:rsid w:val="00F32C33"/>
    <w:rsid w:val="00F32CFD"/>
    <w:rsid w:val="00F33D53"/>
    <w:rsid w:val="00F3486E"/>
    <w:rsid w:val="00F350AE"/>
    <w:rsid w:val="00F35176"/>
    <w:rsid w:val="00F3530A"/>
    <w:rsid w:val="00F3563A"/>
    <w:rsid w:val="00F35C54"/>
    <w:rsid w:val="00F35C6C"/>
    <w:rsid w:val="00F36091"/>
    <w:rsid w:val="00F365FF"/>
    <w:rsid w:val="00F36681"/>
    <w:rsid w:val="00F36AD4"/>
    <w:rsid w:val="00F372EF"/>
    <w:rsid w:val="00F376BE"/>
    <w:rsid w:val="00F37D34"/>
    <w:rsid w:val="00F40C96"/>
    <w:rsid w:val="00F414FD"/>
    <w:rsid w:val="00F4158A"/>
    <w:rsid w:val="00F41848"/>
    <w:rsid w:val="00F41897"/>
    <w:rsid w:val="00F41CB0"/>
    <w:rsid w:val="00F41E7E"/>
    <w:rsid w:val="00F425D3"/>
    <w:rsid w:val="00F4288A"/>
    <w:rsid w:val="00F42B2D"/>
    <w:rsid w:val="00F43702"/>
    <w:rsid w:val="00F43A16"/>
    <w:rsid w:val="00F44452"/>
    <w:rsid w:val="00F448F2"/>
    <w:rsid w:val="00F45391"/>
    <w:rsid w:val="00F4593B"/>
    <w:rsid w:val="00F45FC7"/>
    <w:rsid w:val="00F46563"/>
    <w:rsid w:val="00F46E60"/>
    <w:rsid w:val="00F50F0F"/>
    <w:rsid w:val="00F519C1"/>
    <w:rsid w:val="00F51B81"/>
    <w:rsid w:val="00F525DB"/>
    <w:rsid w:val="00F52F16"/>
    <w:rsid w:val="00F53493"/>
    <w:rsid w:val="00F53EC4"/>
    <w:rsid w:val="00F53FD7"/>
    <w:rsid w:val="00F54197"/>
    <w:rsid w:val="00F5489F"/>
    <w:rsid w:val="00F54E13"/>
    <w:rsid w:val="00F552DB"/>
    <w:rsid w:val="00F554FF"/>
    <w:rsid w:val="00F56413"/>
    <w:rsid w:val="00F570DA"/>
    <w:rsid w:val="00F60A6C"/>
    <w:rsid w:val="00F61866"/>
    <w:rsid w:val="00F61F37"/>
    <w:rsid w:val="00F62E4A"/>
    <w:rsid w:val="00F63851"/>
    <w:rsid w:val="00F63867"/>
    <w:rsid w:val="00F648BA"/>
    <w:rsid w:val="00F64A17"/>
    <w:rsid w:val="00F658BB"/>
    <w:rsid w:val="00F66216"/>
    <w:rsid w:val="00F66308"/>
    <w:rsid w:val="00F66DAC"/>
    <w:rsid w:val="00F6752A"/>
    <w:rsid w:val="00F6761C"/>
    <w:rsid w:val="00F71494"/>
    <w:rsid w:val="00F719B7"/>
    <w:rsid w:val="00F71F45"/>
    <w:rsid w:val="00F720EB"/>
    <w:rsid w:val="00F7245D"/>
    <w:rsid w:val="00F7274B"/>
    <w:rsid w:val="00F73430"/>
    <w:rsid w:val="00F73E41"/>
    <w:rsid w:val="00F73F8E"/>
    <w:rsid w:val="00F7428C"/>
    <w:rsid w:val="00F743C8"/>
    <w:rsid w:val="00F7452D"/>
    <w:rsid w:val="00F74568"/>
    <w:rsid w:val="00F74A41"/>
    <w:rsid w:val="00F75049"/>
    <w:rsid w:val="00F756C9"/>
    <w:rsid w:val="00F760FF"/>
    <w:rsid w:val="00F762A9"/>
    <w:rsid w:val="00F763ED"/>
    <w:rsid w:val="00F775C4"/>
    <w:rsid w:val="00F779ED"/>
    <w:rsid w:val="00F8025D"/>
    <w:rsid w:val="00F80980"/>
    <w:rsid w:val="00F81442"/>
    <w:rsid w:val="00F8172B"/>
    <w:rsid w:val="00F81A50"/>
    <w:rsid w:val="00F81B34"/>
    <w:rsid w:val="00F81D35"/>
    <w:rsid w:val="00F81E67"/>
    <w:rsid w:val="00F81EB6"/>
    <w:rsid w:val="00F825FB"/>
    <w:rsid w:val="00F828C1"/>
    <w:rsid w:val="00F82E6F"/>
    <w:rsid w:val="00F82F71"/>
    <w:rsid w:val="00F834D6"/>
    <w:rsid w:val="00F83DAF"/>
    <w:rsid w:val="00F8426D"/>
    <w:rsid w:val="00F844F9"/>
    <w:rsid w:val="00F84A3E"/>
    <w:rsid w:val="00F84DAB"/>
    <w:rsid w:val="00F84DD6"/>
    <w:rsid w:val="00F84E19"/>
    <w:rsid w:val="00F86100"/>
    <w:rsid w:val="00F862B7"/>
    <w:rsid w:val="00F872AE"/>
    <w:rsid w:val="00F878FB"/>
    <w:rsid w:val="00F87B77"/>
    <w:rsid w:val="00F90473"/>
    <w:rsid w:val="00F905A8"/>
    <w:rsid w:val="00F91808"/>
    <w:rsid w:val="00F918EB"/>
    <w:rsid w:val="00F9195C"/>
    <w:rsid w:val="00F92883"/>
    <w:rsid w:val="00F92B14"/>
    <w:rsid w:val="00F92B20"/>
    <w:rsid w:val="00F93D09"/>
    <w:rsid w:val="00F93FB9"/>
    <w:rsid w:val="00F9434F"/>
    <w:rsid w:val="00F9471B"/>
    <w:rsid w:val="00F953BB"/>
    <w:rsid w:val="00F9659D"/>
    <w:rsid w:val="00F97359"/>
    <w:rsid w:val="00F97743"/>
    <w:rsid w:val="00F97799"/>
    <w:rsid w:val="00FA1A83"/>
    <w:rsid w:val="00FA1F6F"/>
    <w:rsid w:val="00FA2078"/>
    <w:rsid w:val="00FA2533"/>
    <w:rsid w:val="00FA2678"/>
    <w:rsid w:val="00FA2D78"/>
    <w:rsid w:val="00FA2DC6"/>
    <w:rsid w:val="00FA361F"/>
    <w:rsid w:val="00FA4558"/>
    <w:rsid w:val="00FA474E"/>
    <w:rsid w:val="00FA5818"/>
    <w:rsid w:val="00FA6260"/>
    <w:rsid w:val="00FA713E"/>
    <w:rsid w:val="00FA7561"/>
    <w:rsid w:val="00FA798D"/>
    <w:rsid w:val="00FA7B30"/>
    <w:rsid w:val="00FB020A"/>
    <w:rsid w:val="00FB0215"/>
    <w:rsid w:val="00FB2480"/>
    <w:rsid w:val="00FB254F"/>
    <w:rsid w:val="00FB2A6A"/>
    <w:rsid w:val="00FB31C1"/>
    <w:rsid w:val="00FB35F4"/>
    <w:rsid w:val="00FB4A68"/>
    <w:rsid w:val="00FB4D1D"/>
    <w:rsid w:val="00FB5624"/>
    <w:rsid w:val="00FB63D3"/>
    <w:rsid w:val="00FB740C"/>
    <w:rsid w:val="00FB7652"/>
    <w:rsid w:val="00FC0E5E"/>
    <w:rsid w:val="00FC1929"/>
    <w:rsid w:val="00FC1C0F"/>
    <w:rsid w:val="00FC26FC"/>
    <w:rsid w:val="00FC28E1"/>
    <w:rsid w:val="00FC2C09"/>
    <w:rsid w:val="00FC3E7E"/>
    <w:rsid w:val="00FC4550"/>
    <w:rsid w:val="00FC4C85"/>
    <w:rsid w:val="00FC521D"/>
    <w:rsid w:val="00FC5323"/>
    <w:rsid w:val="00FC5892"/>
    <w:rsid w:val="00FC5B01"/>
    <w:rsid w:val="00FC6024"/>
    <w:rsid w:val="00FC6474"/>
    <w:rsid w:val="00FC75C0"/>
    <w:rsid w:val="00FC7829"/>
    <w:rsid w:val="00FC7990"/>
    <w:rsid w:val="00FD0BE4"/>
    <w:rsid w:val="00FD0FC2"/>
    <w:rsid w:val="00FD1775"/>
    <w:rsid w:val="00FD1A0C"/>
    <w:rsid w:val="00FD1F2F"/>
    <w:rsid w:val="00FD27D0"/>
    <w:rsid w:val="00FD28B8"/>
    <w:rsid w:val="00FD2E18"/>
    <w:rsid w:val="00FD33A9"/>
    <w:rsid w:val="00FD3749"/>
    <w:rsid w:val="00FD4556"/>
    <w:rsid w:val="00FD4860"/>
    <w:rsid w:val="00FD7FCF"/>
    <w:rsid w:val="00FE04D6"/>
    <w:rsid w:val="00FE1C6C"/>
    <w:rsid w:val="00FE1D1B"/>
    <w:rsid w:val="00FE23D1"/>
    <w:rsid w:val="00FE280C"/>
    <w:rsid w:val="00FE2B65"/>
    <w:rsid w:val="00FE30FE"/>
    <w:rsid w:val="00FE3867"/>
    <w:rsid w:val="00FE39CB"/>
    <w:rsid w:val="00FE3D39"/>
    <w:rsid w:val="00FE3D47"/>
    <w:rsid w:val="00FE437F"/>
    <w:rsid w:val="00FE4837"/>
    <w:rsid w:val="00FE4B34"/>
    <w:rsid w:val="00FE4D67"/>
    <w:rsid w:val="00FE4DA2"/>
    <w:rsid w:val="00FE5044"/>
    <w:rsid w:val="00FE5601"/>
    <w:rsid w:val="00FE66C4"/>
    <w:rsid w:val="00FE6CC8"/>
    <w:rsid w:val="00FE7612"/>
    <w:rsid w:val="00FF012C"/>
    <w:rsid w:val="00FF09A9"/>
    <w:rsid w:val="00FF1477"/>
    <w:rsid w:val="00FF2B25"/>
    <w:rsid w:val="00FF3307"/>
    <w:rsid w:val="00FF361A"/>
    <w:rsid w:val="00FF392E"/>
    <w:rsid w:val="00FF45DB"/>
    <w:rsid w:val="00FF4682"/>
    <w:rsid w:val="00FF4C33"/>
    <w:rsid w:val="00FF531D"/>
    <w:rsid w:val="00FF5BBD"/>
    <w:rsid w:val="00FF60EA"/>
    <w:rsid w:val="00FF79D9"/>
    <w:rsid w:val="00FF7EE7"/>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List Bullet" w:uiPriority="0"/>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6A92"/>
    <w:rPr>
      <w:rFonts w:cs="Calibri"/>
      <w:sz w:val="22"/>
      <w:szCs w:val="22"/>
    </w:rPr>
  </w:style>
  <w:style w:type="paragraph" w:styleId="Ttulo1">
    <w:name w:val="heading 1"/>
    <w:basedOn w:val="Normal"/>
    <w:next w:val="Normal"/>
    <w:link w:val="Ttulo1Car"/>
    <w:uiPriority w:val="9"/>
    <w:qFormat/>
    <w:rsid w:val="00EC6656"/>
    <w:pPr>
      <w:keepNext/>
      <w:keepLines/>
      <w:spacing w:before="480"/>
      <w:outlineLvl w:val="0"/>
    </w:pPr>
    <w:rPr>
      <w:rFonts w:ascii="Cambria" w:eastAsia="Times New Roman" w:hAnsi="Cambria" w:cs="Times New Roman"/>
      <w:b/>
      <w:bCs/>
      <w:color w:val="365F91"/>
      <w:sz w:val="28"/>
      <w:szCs w:val="28"/>
    </w:rPr>
  </w:style>
  <w:style w:type="paragraph" w:styleId="Ttulo2">
    <w:name w:val="heading 2"/>
    <w:basedOn w:val="Normal"/>
    <w:next w:val="Normal"/>
    <w:link w:val="Ttulo2Car"/>
    <w:uiPriority w:val="9"/>
    <w:unhideWhenUsed/>
    <w:qFormat/>
    <w:rsid w:val="0023310B"/>
    <w:pPr>
      <w:keepNext/>
      <w:keepLines/>
      <w:spacing w:before="40" w:line="259" w:lineRule="auto"/>
      <w:outlineLvl w:val="1"/>
    </w:pPr>
    <w:rPr>
      <w:rFonts w:asciiTheme="majorHAnsi" w:eastAsiaTheme="majorEastAsia" w:hAnsiTheme="majorHAnsi" w:cstheme="majorBidi"/>
      <w:color w:val="365F91" w:themeColor="accent1" w:themeShade="BF"/>
      <w:sz w:val="26"/>
      <w:szCs w:val="26"/>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istavistosa-nfasis11">
    <w:name w:val="Lista vistosa - Énfasis 11"/>
    <w:basedOn w:val="Normal"/>
    <w:uiPriority w:val="34"/>
    <w:qFormat/>
    <w:rsid w:val="007A6A92"/>
    <w:pPr>
      <w:ind w:left="720"/>
    </w:pPr>
  </w:style>
  <w:style w:type="character" w:customStyle="1" w:styleId="TextocomentarioCar">
    <w:name w:val="Texto comentario Car"/>
    <w:link w:val="Textocomentario"/>
    <w:uiPriority w:val="99"/>
    <w:semiHidden/>
    <w:rsid w:val="007A6A92"/>
    <w:rPr>
      <w:rFonts w:ascii="Times New Roman" w:eastAsia="Times New Roman" w:hAnsi="Times New Roman" w:cs="Times New Roman"/>
      <w:sz w:val="20"/>
      <w:szCs w:val="20"/>
      <w:lang w:val="es-ES" w:eastAsia="es-ES"/>
    </w:rPr>
  </w:style>
  <w:style w:type="paragraph" w:styleId="Textocomentario">
    <w:name w:val="annotation text"/>
    <w:basedOn w:val="Normal"/>
    <w:link w:val="TextocomentarioCar"/>
    <w:uiPriority w:val="99"/>
    <w:semiHidden/>
    <w:rsid w:val="007A6A92"/>
    <w:rPr>
      <w:rFonts w:ascii="Times New Roman" w:eastAsia="Times New Roman" w:hAnsi="Times New Roman" w:cs="Times New Roman"/>
      <w:sz w:val="20"/>
      <w:szCs w:val="20"/>
      <w:lang w:val="es-ES" w:eastAsia="es-ES"/>
    </w:rPr>
  </w:style>
  <w:style w:type="character" w:customStyle="1" w:styleId="TextocomentarioCar1">
    <w:name w:val="Texto comentario Car1"/>
    <w:uiPriority w:val="99"/>
    <w:semiHidden/>
    <w:rsid w:val="007A6A92"/>
    <w:rPr>
      <w:rFonts w:ascii="Calibri" w:eastAsia="Calibri" w:hAnsi="Calibri" w:cs="Calibri"/>
      <w:sz w:val="20"/>
      <w:szCs w:val="20"/>
      <w:lang w:eastAsia="es-CO"/>
    </w:rPr>
  </w:style>
  <w:style w:type="character" w:styleId="Refdecomentario">
    <w:name w:val="annotation reference"/>
    <w:uiPriority w:val="99"/>
    <w:semiHidden/>
    <w:unhideWhenUsed/>
    <w:rsid w:val="007A6A92"/>
    <w:rPr>
      <w:sz w:val="16"/>
      <w:szCs w:val="16"/>
    </w:rPr>
  </w:style>
  <w:style w:type="paragraph" w:customStyle="1" w:styleId="xl34">
    <w:name w:val="xl34"/>
    <w:basedOn w:val="Normal"/>
    <w:rsid w:val="007A6A92"/>
    <w:pPr>
      <w:spacing w:before="100" w:beforeAutospacing="1" w:after="100" w:afterAutospacing="1"/>
      <w:jc w:val="center"/>
    </w:pPr>
    <w:rPr>
      <w:rFonts w:ascii="Tahoma" w:eastAsia="Arial Unicode MS" w:hAnsi="Tahoma" w:cs="Tahoma"/>
      <w:sz w:val="24"/>
      <w:szCs w:val="24"/>
      <w:lang w:val="es-ES" w:eastAsia="es-ES"/>
    </w:rPr>
  </w:style>
  <w:style w:type="paragraph" w:styleId="Textodeglobo">
    <w:name w:val="Balloon Text"/>
    <w:basedOn w:val="Normal"/>
    <w:link w:val="TextodegloboCar"/>
    <w:uiPriority w:val="99"/>
    <w:semiHidden/>
    <w:unhideWhenUsed/>
    <w:rsid w:val="007A6A92"/>
    <w:rPr>
      <w:rFonts w:ascii="Tahoma" w:hAnsi="Tahoma" w:cs="Times New Roman"/>
      <w:sz w:val="16"/>
      <w:szCs w:val="16"/>
    </w:rPr>
  </w:style>
  <w:style w:type="character" w:customStyle="1" w:styleId="TextodegloboCar">
    <w:name w:val="Texto de globo Car"/>
    <w:link w:val="Textodeglobo"/>
    <w:uiPriority w:val="99"/>
    <w:semiHidden/>
    <w:rsid w:val="007A6A92"/>
    <w:rPr>
      <w:rFonts w:ascii="Tahoma" w:eastAsia="Calibri" w:hAnsi="Tahoma" w:cs="Tahoma"/>
      <w:sz w:val="16"/>
      <w:szCs w:val="16"/>
      <w:lang w:eastAsia="es-CO"/>
    </w:rPr>
  </w:style>
  <w:style w:type="paragraph" w:styleId="NormalWeb">
    <w:name w:val="Normal (Web)"/>
    <w:basedOn w:val="Normal"/>
    <w:uiPriority w:val="99"/>
    <w:semiHidden/>
    <w:unhideWhenUsed/>
    <w:rsid w:val="00DD09F1"/>
    <w:pPr>
      <w:spacing w:before="100" w:beforeAutospacing="1" w:after="100" w:afterAutospacing="1"/>
    </w:pPr>
    <w:rPr>
      <w:rFonts w:ascii="Times New Roman" w:eastAsia="Times New Roman" w:hAnsi="Times New Roman" w:cs="Times New Roman"/>
      <w:sz w:val="24"/>
      <w:szCs w:val="24"/>
    </w:rPr>
  </w:style>
  <w:style w:type="paragraph" w:styleId="Asuntodelcomentario">
    <w:name w:val="annotation subject"/>
    <w:basedOn w:val="Textocomentario"/>
    <w:next w:val="Textocomentario"/>
    <w:link w:val="AsuntodelcomentarioCar"/>
    <w:uiPriority w:val="99"/>
    <w:semiHidden/>
    <w:unhideWhenUsed/>
    <w:rsid w:val="00D01DFA"/>
    <w:rPr>
      <w:rFonts w:ascii="Calibri" w:eastAsia="Calibri" w:hAnsi="Calibri"/>
      <w:b/>
      <w:bCs/>
      <w:lang w:eastAsia="es-CO"/>
    </w:rPr>
  </w:style>
  <w:style w:type="character" w:customStyle="1" w:styleId="AsuntodelcomentarioCar">
    <w:name w:val="Asunto del comentario Car"/>
    <w:link w:val="Asuntodelcomentario"/>
    <w:uiPriority w:val="99"/>
    <w:semiHidden/>
    <w:rsid w:val="00D01DFA"/>
    <w:rPr>
      <w:rFonts w:ascii="Calibri" w:eastAsia="Calibri" w:hAnsi="Calibri" w:cs="Calibri"/>
      <w:b/>
      <w:bCs/>
      <w:sz w:val="20"/>
      <w:szCs w:val="20"/>
      <w:lang w:val="es-ES" w:eastAsia="es-CO"/>
    </w:rPr>
  </w:style>
  <w:style w:type="paragraph" w:customStyle="1" w:styleId="TtuloCentro">
    <w:name w:val="Título Centro"/>
    <w:basedOn w:val="Ttulo1"/>
    <w:qFormat/>
    <w:rsid w:val="00EC6656"/>
    <w:pPr>
      <w:keepNext w:val="0"/>
      <w:keepLines w:val="0"/>
      <w:spacing w:before="240"/>
      <w:contextualSpacing/>
      <w:jc w:val="center"/>
    </w:pPr>
    <w:rPr>
      <w:bCs w:val="0"/>
      <w:caps/>
      <w:color w:val="auto"/>
      <w:kern w:val="28"/>
      <w:szCs w:val="20"/>
      <w:u w:val="single"/>
      <w:lang w:val="en-US" w:eastAsia="en-US"/>
    </w:rPr>
  </w:style>
  <w:style w:type="character" w:styleId="Textoennegrita">
    <w:name w:val="Strong"/>
    <w:uiPriority w:val="22"/>
    <w:qFormat/>
    <w:rsid w:val="00EC6656"/>
    <w:rPr>
      <w:b/>
      <w:bCs/>
    </w:rPr>
  </w:style>
  <w:style w:type="character" w:customStyle="1" w:styleId="Ttulo1Car">
    <w:name w:val="Título 1 Car"/>
    <w:link w:val="Ttulo1"/>
    <w:uiPriority w:val="9"/>
    <w:rsid w:val="00EC6656"/>
    <w:rPr>
      <w:rFonts w:ascii="Cambria" w:eastAsia="Times New Roman" w:hAnsi="Cambria" w:cs="Times New Roman"/>
      <w:b/>
      <w:bCs/>
      <w:color w:val="365F91"/>
      <w:sz w:val="28"/>
      <w:szCs w:val="28"/>
      <w:lang w:eastAsia="es-CO"/>
    </w:rPr>
  </w:style>
  <w:style w:type="paragraph" w:customStyle="1" w:styleId="Sinespaciado1">
    <w:name w:val="Sin espaciado1"/>
    <w:link w:val="SinespaciadoCar"/>
    <w:uiPriority w:val="1"/>
    <w:qFormat/>
    <w:rsid w:val="00CA6582"/>
    <w:rPr>
      <w:rFonts w:cs="Calibri"/>
      <w:sz w:val="22"/>
      <w:szCs w:val="22"/>
    </w:rPr>
  </w:style>
  <w:style w:type="character" w:customStyle="1" w:styleId="SinespaciadoCar">
    <w:name w:val="Sin espaciado Car"/>
    <w:link w:val="Sinespaciado1"/>
    <w:uiPriority w:val="1"/>
    <w:locked/>
    <w:rsid w:val="001B07F0"/>
    <w:rPr>
      <w:rFonts w:cs="Calibri"/>
      <w:sz w:val="22"/>
      <w:szCs w:val="22"/>
      <w:lang w:val="es-CO" w:eastAsia="es-CO" w:bidi="ar-SA"/>
    </w:rPr>
  </w:style>
  <w:style w:type="paragraph" w:styleId="Prrafodelista">
    <w:name w:val="List Paragraph"/>
    <w:aliases w:val="Párrafo de lista1"/>
    <w:basedOn w:val="Normal"/>
    <w:link w:val="PrrafodelistaCar"/>
    <w:uiPriority w:val="34"/>
    <w:qFormat/>
    <w:rsid w:val="00727AF3"/>
    <w:pPr>
      <w:ind w:left="720"/>
    </w:pPr>
    <w:rPr>
      <w:rFonts w:cs="Times New Roman"/>
    </w:rPr>
  </w:style>
  <w:style w:type="table" w:styleId="Tablaconcuadrcula">
    <w:name w:val="Table Grid"/>
    <w:basedOn w:val="Tablanormal"/>
    <w:uiPriority w:val="59"/>
    <w:rsid w:val="00CC04D9"/>
    <w:rPr>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4C492C"/>
    <w:pPr>
      <w:autoSpaceDE w:val="0"/>
      <w:autoSpaceDN w:val="0"/>
      <w:adjustRightInd w:val="0"/>
    </w:pPr>
    <w:rPr>
      <w:rFonts w:ascii="Arial" w:hAnsi="Arial" w:cs="Arial"/>
      <w:color w:val="000000"/>
      <w:sz w:val="24"/>
      <w:szCs w:val="24"/>
    </w:rPr>
  </w:style>
  <w:style w:type="paragraph" w:styleId="Textonotapie">
    <w:name w:val="footnote text"/>
    <w:basedOn w:val="Normal"/>
    <w:link w:val="TextonotapieCar"/>
    <w:rsid w:val="00F828C1"/>
    <w:rPr>
      <w:rFonts w:ascii="Times New Roman" w:eastAsia="Times New Roman" w:hAnsi="Times New Roman" w:cs="Times New Roman"/>
      <w:sz w:val="20"/>
      <w:szCs w:val="20"/>
      <w:lang w:val="es-ES" w:eastAsia="es-ES"/>
    </w:rPr>
  </w:style>
  <w:style w:type="character" w:customStyle="1" w:styleId="TextonotapieCar">
    <w:name w:val="Texto nota pie Car"/>
    <w:link w:val="Textonotapie"/>
    <w:rsid w:val="00F828C1"/>
    <w:rPr>
      <w:rFonts w:ascii="Times New Roman" w:eastAsia="Times New Roman" w:hAnsi="Times New Roman"/>
      <w:lang w:val="es-ES" w:eastAsia="es-ES"/>
    </w:rPr>
  </w:style>
  <w:style w:type="character" w:styleId="Refdenotaalpie">
    <w:name w:val="footnote reference"/>
    <w:rsid w:val="00F828C1"/>
    <w:rPr>
      <w:vertAlign w:val="superscript"/>
    </w:rPr>
  </w:style>
  <w:style w:type="paragraph" w:styleId="Textoindependiente">
    <w:name w:val="Body Text"/>
    <w:basedOn w:val="Normal"/>
    <w:link w:val="TextoindependienteCar"/>
    <w:uiPriority w:val="99"/>
    <w:semiHidden/>
    <w:unhideWhenUsed/>
    <w:rsid w:val="00FA7B30"/>
    <w:pPr>
      <w:spacing w:after="120"/>
    </w:pPr>
    <w:rPr>
      <w:rFonts w:cs="Times New Roman"/>
    </w:rPr>
  </w:style>
  <w:style w:type="character" w:customStyle="1" w:styleId="TextoindependienteCar">
    <w:name w:val="Texto independiente Car"/>
    <w:link w:val="Textoindependiente"/>
    <w:uiPriority w:val="99"/>
    <w:semiHidden/>
    <w:rsid w:val="00FA7B30"/>
    <w:rPr>
      <w:rFonts w:cs="Calibri"/>
      <w:sz w:val="22"/>
      <w:szCs w:val="22"/>
    </w:rPr>
  </w:style>
  <w:style w:type="paragraph" w:styleId="Encabezado">
    <w:name w:val="header"/>
    <w:basedOn w:val="Normal"/>
    <w:link w:val="EncabezadoCar"/>
    <w:uiPriority w:val="99"/>
    <w:semiHidden/>
    <w:unhideWhenUsed/>
    <w:rsid w:val="00735200"/>
    <w:pPr>
      <w:tabs>
        <w:tab w:val="center" w:pos="4419"/>
        <w:tab w:val="right" w:pos="8838"/>
      </w:tabs>
    </w:pPr>
    <w:rPr>
      <w:rFonts w:cs="Times New Roman"/>
    </w:rPr>
  </w:style>
  <w:style w:type="character" w:customStyle="1" w:styleId="EncabezadoCar">
    <w:name w:val="Encabezado Car"/>
    <w:link w:val="Encabezado"/>
    <w:uiPriority w:val="99"/>
    <w:semiHidden/>
    <w:rsid w:val="00735200"/>
    <w:rPr>
      <w:rFonts w:cs="Calibri"/>
      <w:sz w:val="22"/>
      <w:szCs w:val="22"/>
    </w:rPr>
  </w:style>
  <w:style w:type="paragraph" w:styleId="Piedepgina">
    <w:name w:val="footer"/>
    <w:basedOn w:val="Normal"/>
    <w:link w:val="PiedepginaCar"/>
    <w:uiPriority w:val="99"/>
    <w:semiHidden/>
    <w:unhideWhenUsed/>
    <w:rsid w:val="00735200"/>
    <w:pPr>
      <w:tabs>
        <w:tab w:val="center" w:pos="4419"/>
        <w:tab w:val="right" w:pos="8838"/>
      </w:tabs>
    </w:pPr>
    <w:rPr>
      <w:rFonts w:cs="Times New Roman"/>
    </w:rPr>
  </w:style>
  <w:style w:type="character" w:customStyle="1" w:styleId="PiedepginaCar">
    <w:name w:val="Pie de página Car"/>
    <w:link w:val="Piedepgina"/>
    <w:uiPriority w:val="99"/>
    <w:semiHidden/>
    <w:rsid w:val="00735200"/>
    <w:rPr>
      <w:rFonts w:cs="Calibri"/>
      <w:sz w:val="22"/>
      <w:szCs w:val="22"/>
    </w:rPr>
  </w:style>
  <w:style w:type="paragraph" w:styleId="Sinespaciado">
    <w:name w:val="No Spacing"/>
    <w:uiPriority w:val="1"/>
    <w:qFormat/>
    <w:rsid w:val="0089017A"/>
    <w:rPr>
      <w:sz w:val="22"/>
      <w:szCs w:val="22"/>
    </w:rPr>
  </w:style>
  <w:style w:type="character" w:customStyle="1" w:styleId="PrrafodelistaCar">
    <w:name w:val="Párrafo de lista Car"/>
    <w:aliases w:val="Párrafo de lista1 Car"/>
    <w:link w:val="Prrafodelista"/>
    <w:uiPriority w:val="34"/>
    <w:rsid w:val="00C339E4"/>
    <w:rPr>
      <w:rFonts w:cs="Calibri"/>
      <w:sz w:val="22"/>
      <w:szCs w:val="22"/>
    </w:rPr>
  </w:style>
  <w:style w:type="character" w:styleId="Hipervnculo">
    <w:name w:val="Hyperlink"/>
    <w:rsid w:val="00B140BF"/>
    <w:rPr>
      <w:color w:val="0000FF"/>
      <w:u w:val="single"/>
    </w:rPr>
  </w:style>
  <w:style w:type="paragraph" w:styleId="Ttulo">
    <w:name w:val="Title"/>
    <w:basedOn w:val="Normal"/>
    <w:link w:val="TtuloCar"/>
    <w:qFormat/>
    <w:rsid w:val="009C5CCE"/>
    <w:pPr>
      <w:tabs>
        <w:tab w:val="center" w:pos="4513"/>
      </w:tabs>
      <w:suppressAutoHyphens/>
      <w:jc w:val="center"/>
    </w:pPr>
    <w:rPr>
      <w:rFonts w:ascii="Arial" w:eastAsia="Times New Roman" w:hAnsi="Arial" w:cs="Times New Roman"/>
      <w:b/>
      <w:bCs/>
      <w:spacing w:val="-3"/>
      <w:sz w:val="24"/>
      <w:szCs w:val="24"/>
      <w:lang w:val="es-ES_tradnl" w:eastAsia="es-ES"/>
    </w:rPr>
  </w:style>
  <w:style w:type="character" w:customStyle="1" w:styleId="TtuloCar">
    <w:name w:val="Título Car"/>
    <w:link w:val="Ttulo"/>
    <w:rsid w:val="009C5CCE"/>
    <w:rPr>
      <w:rFonts w:ascii="Arial" w:eastAsia="Times New Roman" w:hAnsi="Arial" w:cs="Arial"/>
      <w:b/>
      <w:bCs/>
      <w:spacing w:val="-3"/>
      <w:sz w:val="24"/>
      <w:szCs w:val="24"/>
      <w:lang w:val="es-ES_tradnl" w:eastAsia="es-ES"/>
    </w:rPr>
  </w:style>
  <w:style w:type="character" w:customStyle="1" w:styleId="apple-converted-space">
    <w:name w:val="apple-converted-space"/>
    <w:basedOn w:val="Fuentedeprrafopredeter"/>
    <w:rsid w:val="005D064C"/>
  </w:style>
  <w:style w:type="paragraph" w:styleId="Listaconvietas">
    <w:name w:val="List Bullet"/>
    <w:basedOn w:val="Normal"/>
    <w:rsid w:val="00B17862"/>
    <w:pPr>
      <w:numPr>
        <w:numId w:val="3"/>
      </w:numPr>
      <w:contextualSpacing/>
    </w:pPr>
    <w:rPr>
      <w:rFonts w:ascii="Times New Roman" w:eastAsia="Times New Roman" w:hAnsi="Times New Roman" w:cs="Times New Roman"/>
      <w:sz w:val="24"/>
      <w:szCs w:val="24"/>
      <w:lang w:val="es-ES" w:eastAsia="es-ES"/>
    </w:rPr>
  </w:style>
  <w:style w:type="table" w:customStyle="1" w:styleId="Cuadrculadetablaclara1">
    <w:name w:val="Cuadrícula de tabla clara1"/>
    <w:basedOn w:val="Tablanormal"/>
    <w:uiPriority w:val="40"/>
    <w:rsid w:val="007B3A03"/>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23310B"/>
    <w:rPr>
      <w:rFonts w:asciiTheme="majorHAnsi" w:eastAsiaTheme="majorEastAsia" w:hAnsiTheme="majorHAnsi" w:cstheme="majorBidi"/>
      <w:color w:val="365F91" w:themeColor="accent1" w:themeShade="BF"/>
      <w:sz w:val="26"/>
      <w:szCs w:val="26"/>
      <w:lang w:eastAsia="en-US"/>
    </w:rPr>
  </w:style>
</w:styles>
</file>

<file path=word/webSettings.xml><?xml version="1.0" encoding="utf-8"?>
<w:webSettings xmlns:r="http://schemas.openxmlformats.org/officeDocument/2006/relationships" xmlns:w="http://schemas.openxmlformats.org/wordprocessingml/2006/main">
  <w:divs>
    <w:div w:id="8023784">
      <w:bodyDiv w:val="1"/>
      <w:marLeft w:val="0"/>
      <w:marRight w:val="0"/>
      <w:marTop w:val="0"/>
      <w:marBottom w:val="0"/>
      <w:divBdr>
        <w:top w:val="none" w:sz="0" w:space="0" w:color="auto"/>
        <w:left w:val="none" w:sz="0" w:space="0" w:color="auto"/>
        <w:bottom w:val="none" w:sz="0" w:space="0" w:color="auto"/>
        <w:right w:val="none" w:sz="0" w:space="0" w:color="auto"/>
      </w:divBdr>
      <w:divsChild>
        <w:div w:id="1284385922">
          <w:marLeft w:val="547"/>
          <w:marRight w:val="0"/>
          <w:marTop w:val="0"/>
          <w:marBottom w:val="0"/>
          <w:divBdr>
            <w:top w:val="none" w:sz="0" w:space="0" w:color="auto"/>
            <w:left w:val="none" w:sz="0" w:space="0" w:color="auto"/>
            <w:bottom w:val="none" w:sz="0" w:space="0" w:color="auto"/>
            <w:right w:val="none" w:sz="0" w:space="0" w:color="auto"/>
          </w:divBdr>
        </w:div>
      </w:divsChild>
    </w:div>
    <w:div w:id="8216083">
      <w:bodyDiv w:val="1"/>
      <w:marLeft w:val="0"/>
      <w:marRight w:val="0"/>
      <w:marTop w:val="0"/>
      <w:marBottom w:val="0"/>
      <w:divBdr>
        <w:top w:val="none" w:sz="0" w:space="0" w:color="auto"/>
        <w:left w:val="none" w:sz="0" w:space="0" w:color="auto"/>
        <w:bottom w:val="none" w:sz="0" w:space="0" w:color="auto"/>
        <w:right w:val="none" w:sz="0" w:space="0" w:color="auto"/>
      </w:divBdr>
      <w:divsChild>
        <w:div w:id="97407342">
          <w:marLeft w:val="1166"/>
          <w:marRight w:val="0"/>
          <w:marTop w:val="115"/>
          <w:marBottom w:val="0"/>
          <w:divBdr>
            <w:top w:val="none" w:sz="0" w:space="0" w:color="auto"/>
            <w:left w:val="none" w:sz="0" w:space="0" w:color="auto"/>
            <w:bottom w:val="none" w:sz="0" w:space="0" w:color="auto"/>
            <w:right w:val="none" w:sz="0" w:space="0" w:color="auto"/>
          </w:divBdr>
        </w:div>
        <w:div w:id="141654241">
          <w:marLeft w:val="1166"/>
          <w:marRight w:val="0"/>
          <w:marTop w:val="115"/>
          <w:marBottom w:val="0"/>
          <w:divBdr>
            <w:top w:val="none" w:sz="0" w:space="0" w:color="auto"/>
            <w:left w:val="none" w:sz="0" w:space="0" w:color="auto"/>
            <w:bottom w:val="none" w:sz="0" w:space="0" w:color="auto"/>
            <w:right w:val="none" w:sz="0" w:space="0" w:color="auto"/>
          </w:divBdr>
        </w:div>
        <w:div w:id="1153181565">
          <w:marLeft w:val="1166"/>
          <w:marRight w:val="0"/>
          <w:marTop w:val="115"/>
          <w:marBottom w:val="0"/>
          <w:divBdr>
            <w:top w:val="none" w:sz="0" w:space="0" w:color="auto"/>
            <w:left w:val="none" w:sz="0" w:space="0" w:color="auto"/>
            <w:bottom w:val="none" w:sz="0" w:space="0" w:color="auto"/>
            <w:right w:val="none" w:sz="0" w:space="0" w:color="auto"/>
          </w:divBdr>
        </w:div>
        <w:div w:id="2108622028">
          <w:marLeft w:val="1166"/>
          <w:marRight w:val="0"/>
          <w:marTop w:val="115"/>
          <w:marBottom w:val="0"/>
          <w:divBdr>
            <w:top w:val="none" w:sz="0" w:space="0" w:color="auto"/>
            <w:left w:val="none" w:sz="0" w:space="0" w:color="auto"/>
            <w:bottom w:val="none" w:sz="0" w:space="0" w:color="auto"/>
            <w:right w:val="none" w:sz="0" w:space="0" w:color="auto"/>
          </w:divBdr>
        </w:div>
      </w:divsChild>
    </w:div>
    <w:div w:id="13964941">
      <w:bodyDiv w:val="1"/>
      <w:marLeft w:val="0"/>
      <w:marRight w:val="0"/>
      <w:marTop w:val="0"/>
      <w:marBottom w:val="0"/>
      <w:divBdr>
        <w:top w:val="none" w:sz="0" w:space="0" w:color="auto"/>
        <w:left w:val="none" w:sz="0" w:space="0" w:color="auto"/>
        <w:bottom w:val="none" w:sz="0" w:space="0" w:color="auto"/>
        <w:right w:val="none" w:sz="0" w:space="0" w:color="auto"/>
      </w:divBdr>
      <w:divsChild>
        <w:div w:id="1268847857">
          <w:marLeft w:val="547"/>
          <w:marRight w:val="0"/>
          <w:marTop w:val="120"/>
          <w:marBottom w:val="0"/>
          <w:divBdr>
            <w:top w:val="none" w:sz="0" w:space="0" w:color="auto"/>
            <w:left w:val="none" w:sz="0" w:space="0" w:color="auto"/>
            <w:bottom w:val="none" w:sz="0" w:space="0" w:color="auto"/>
            <w:right w:val="none" w:sz="0" w:space="0" w:color="auto"/>
          </w:divBdr>
        </w:div>
      </w:divsChild>
    </w:div>
    <w:div w:id="24986701">
      <w:bodyDiv w:val="1"/>
      <w:marLeft w:val="0"/>
      <w:marRight w:val="0"/>
      <w:marTop w:val="0"/>
      <w:marBottom w:val="0"/>
      <w:divBdr>
        <w:top w:val="none" w:sz="0" w:space="0" w:color="auto"/>
        <w:left w:val="none" w:sz="0" w:space="0" w:color="auto"/>
        <w:bottom w:val="none" w:sz="0" w:space="0" w:color="auto"/>
        <w:right w:val="none" w:sz="0" w:space="0" w:color="auto"/>
      </w:divBdr>
    </w:div>
    <w:div w:id="31227747">
      <w:bodyDiv w:val="1"/>
      <w:marLeft w:val="0"/>
      <w:marRight w:val="0"/>
      <w:marTop w:val="0"/>
      <w:marBottom w:val="0"/>
      <w:divBdr>
        <w:top w:val="none" w:sz="0" w:space="0" w:color="auto"/>
        <w:left w:val="none" w:sz="0" w:space="0" w:color="auto"/>
        <w:bottom w:val="none" w:sz="0" w:space="0" w:color="auto"/>
        <w:right w:val="none" w:sz="0" w:space="0" w:color="auto"/>
      </w:divBdr>
    </w:div>
    <w:div w:id="35205216">
      <w:bodyDiv w:val="1"/>
      <w:marLeft w:val="0"/>
      <w:marRight w:val="0"/>
      <w:marTop w:val="0"/>
      <w:marBottom w:val="0"/>
      <w:divBdr>
        <w:top w:val="none" w:sz="0" w:space="0" w:color="auto"/>
        <w:left w:val="none" w:sz="0" w:space="0" w:color="auto"/>
        <w:bottom w:val="none" w:sz="0" w:space="0" w:color="auto"/>
        <w:right w:val="none" w:sz="0" w:space="0" w:color="auto"/>
      </w:divBdr>
      <w:divsChild>
        <w:div w:id="756367117">
          <w:marLeft w:val="1987"/>
          <w:marRight w:val="0"/>
          <w:marTop w:val="0"/>
          <w:marBottom w:val="0"/>
          <w:divBdr>
            <w:top w:val="none" w:sz="0" w:space="0" w:color="auto"/>
            <w:left w:val="none" w:sz="0" w:space="0" w:color="auto"/>
            <w:bottom w:val="none" w:sz="0" w:space="0" w:color="auto"/>
            <w:right w:val="none" w:sz="0" w:space="0" w:color="auto"/>
          </w:divBdr>
        </w:div>
        <w:div w:id="886797284">
          <w:marLeft w:val="1987"/>
          <w:marRight w:val="0"/>
          <w:marTop w:val="0"/>
          <w:marBottom w:val="0"/>
          <w:divBdr>
            <w:top w:val="none" w:sz="0" w:space="0" w:color="auto"/>
            <w:left w:val="none" w:sz="0" w:space="0" w:color="auto"/>
            <w:bottom w:val="none" w:sz="0" w:space="0" w:color="auto"/>
            <w:right w:val="none" w:sz="0" w:space="0" w:color="auto"/>
          </w:divBdr>
        </w:div>
        <w:div w:id="1088963248">
          <w:marLeft w:val="1267"/>
          <w:marRight w:val="0"/>
          <w:marTop w:val="0"/>
          <w:marBottom w:val="0"/>
          <w:divBdr>
            <w:top w:val="none" w:sz="0" w:space="0" w:color="auto"/>
            <w:left w:val="none" w:sz="0" w:space="0" w:color="auto"/>
            <w:bottom w:val="none" w:sz="0" w:space="0" w:color="auto"/>
            <w:right w:val="none" w:sz="0" w:space="0" w:color="auto"/>
          </w:divBdr>
        </w:div>
        <w:div w:id="1477718858">
          <w:marLeft w:val="1987"/>
          <w:marRight w:val="0"/>
          <w:marTop w:val="0"/>
          <w:marBottom w:val="0"/>
          <w:divBdr>
            <w:top w:val="none" w:sz="0" w:space="0" w:color="auto"/>
            <w:left w:val="none" w:sz="0" w:space="0" w:color="auto"/>
            <w:bottom w:val="none" w:sz="0" w:space="0" w:color="auto"/>
            <w:right w:val="none" w:sz="0" w:space="0" w:color="auto"/>
          </w:divBdr>
        </w:div>
        <w:div w:id="1749225959">
          <w:marLeft w:val="1987"/>
          <w:marRight w:val="0"/>
          <w:marTop w:val="0"/>
          <w:marBottom w:val="0"/>
          <w:divBdr>
            <w:top w:val="none" w:sz="0" w:space="0" w:color="auto"/>
            <w:left w:val="none" w:sz="0" w:space="0" w:color="auto"/>
            <w:bottom w:val="none" w:sz="0" w:space="0" w:color="auto"/>
            <w:right w:val="none" w:sz="0" w:space="0" w:color="auto"/>
          </w:divBdr>
        </w:div>
      </w:divsChild>
    </w:div>
    <w:div w:id="45953474">
      <w:bodyDiv w:val="1"/>
      <w:marLeft w:val="0"/>
      <w:marRight w:val="0"/>
      <w:marTop w:val="0"/>
      <w:marBottom w:val="0"/>
      <w:divBdr>
        <w:top w:val="none" w:sz="0" w:space="0" w:color="auto"/>
        <w:left w:val="none" w:sz="0" w:space="0" w:color="auto"/>
        <w:bottom w:val="none" w:sz="0" w:space="0" w:color="auto"/>
        <w:right w:val="none" w:sz="0" w:space="0" w:color="auto"/>
      </w:divBdr>
      <w:divsChild>
        <w:div w:id="651062106">
          <w:marLeft w:val="547"/>
          <w:marRight w:val="0"/>
          <w:marTop w:val="0"/>
          <w:marBottom w:val="0"/>
          <w:divBdr>
            <w:top w:val="none" w:sz="0" w:space="0" w:color="auto"/>
            <w:left w:val="none" w:sz="0" w:space="0" w:color="auto"/>
            <w:bottom w:val="none" w:sz="0" w:space="0" w:color="auto"/>
            <w:right w:val="none" w:sz="0" w:space="0" w:color="auto"/>
          </w:divBdr>
        </w:div>
      </w:divsChild>
    </w:div>
    <w:div w:id="63721743">
      <w:bodyDiv w:val="1"/>
      <w:marLeft w:val="0"/>
      <w:marRight w:val="0"/>
      <w:marTop w:val="0"/>
      <w:marBottom w:val="0"/>
      <w:divBdr>
        <w:top w:val="none" w:sz="0" w:space="0" w:color="auto"/>
        <w:left w:val="none" w:sz="0" w:space="0" w:color="auto"/>
        <w:bottom w:val="none" w:sz="0" w:space="0" w:color="auto"/>
        <w:right w:val="none" w:sz="0" w:space="0" w:color="auto"/>
      </w:divBdr>
      <w:divsChild>
        <w:div w:id="61175590">
          <w:marLeft w:val="547"/>
          <w:marRight w:val="0"/>
          <w:marTop w:val="0"/>
          <w:marBottom w:val="0"/>
          <w:divBdr>
            <w:top w:val="none" w:sz="0" w:space="0" w:color="auto"/>
            <w:left w:val="none" w:sz="0" w:space="0" w:color="auto"/>
            <w:bottom w:val="none" w:sz="0" w:space="0" w:color="auto"/>
            <w:right w:val="none" w:sz="0" w:space="0" w:color="auto"/>
          </w:divBdr>
        </w:div>
        <w:div w:id="233050297">
          <w:marLeft w:val="547"/>
          <w:marRight w:val="0"/>
          <w:marTop w:val="0"/>
          <w:marBottom w:val="0"/>
          <w:divBdr>
            <w:top w:val="none" w:sz="0" w:space="0" w:color="auto"/>
            <w:left w:val="none" w:sz="0" w:space="0" w:color="auto"/>
            <w:bottom w:val="none" w:sz="0" w:space="0" w:color="auto"/>
            <w:right w:val="none" w:sz="0" w:space="0" w:color="auto"/>
          </w:divBdr>
        </w:div>
        <w:div w:id="377047523">
          <w:marLeft w:val="547"/>
          <w:marRight w:val="0"/>
          <w:marTop w:val="0"/>
          <w:marBottom w:val="0"/>
          <w:divBdr>
            <w:top w:val="none" w:sz="0" w:space="0" w:color="auto"/>
            <w:left w:val="none" w:sz="0" w:space="0" w:color="auto"/>
            <w:bottom w:val="none" w:sz="0" w:space="0" w:color="auto"/>
            <w:right w:val="none" w:sz="0" w:space="0" w:color="auto"/>
          </w:divBdr>
        </w:div>
        <w:div w:id="432210806">
          <w:marLeft w:val="547"/>
          <w:marRight w:val="0"/>
          <w:marTop w:val="0"/>
          <w:marBottom w:val="0"/>
          <w:divBdr>
            <w:top w:val="none" w:sz="0" w:space="0" w:color="auto"/>
            <w:left w:val="none" w:sz="0" w:space="0" w:color="auto"/>
            <w:bottom w:val="none" w:sz="0" w:space="0" w:color="auto"/>
            <w:right w:val="none" w:sz="0" w:space="0" w:color="auto"/>
          </w:divBdr>
        </w:div>
        <w:div w:id="506023244">
          <w:marLeft w:val="547"/>
          <w:marRight w:val="0"/>
          <w:marTop w:val="0"/>
          <w:marBottom w:val="0"/>
          <w:divBdr>
            <w:top w:val="none" w:sz="0" w:space="0" w:color="auto"/>
            <w:left w:val="none" w:sz="0" w:space="0" w:color="auto"/>
            <w:bottom w:val="none" w:sz="0" w:space="0" w:color="auto"/>
            <w:right w:val="none" w:sz="0" w:space="0" w:color="auto"/>
          </w:divBdr>
        </w:div>
        <w:div w:id="507015281">
          <w:marLeft w:val="547"/>
          <w:marRight w:val="0"/>
          <w:marTop w:val="0"/>
          <w:marBottom w:val="0"/>
          <w:divBdr>
            <w:top w:val="none" w:sz="0" w:space="0" w:color="auto"/>
            <w:left w:val="none" w:sz="0" w:space="0" w:color="auto"/>
            <w:bottom w:val="none" w:sz="0" w:space="0" w:color="auto"/>
            <w:right w:val="none" w:sz="0" w:space="0" w:color="auto"/>
          </w:divBdr>
        </w:div>
        <w:div w:id="705182567">
          <w:marLeft w:val="547"/>
          <w:marRight w:val="0"/>
          <w:marTop w:val="0"/>
          <w:marBottom w:val="0"/>
          <w:divBdr>
            <w:top w:val="none" w:sz="0" w:space="0" w:color="auto"/>
            <w:left w:val="none" w:sz="0" w:space="0" w:color="auto"/>
            <w:bottom w:val="none" w:sz="0" w:space="0" w:color="auto"/>
            <w:right w:val="none" w:sz="0" w:space="0" w:color="auto"/>
          </w:divBdr>
        </w:div>
        <w:div w:id="736053638">
          <w:marLeft w:val="547"/>
          <w:marRight w:val="0"/>
          <w:marTop w:val="58"/>
          <w:marBottom w:val="0"/>
          <w:divBdr>
            <w:top w:val="none" w:sz="0" w:space="0" w:color="auto"/>
            <w:left w:val="none" w:sz="0" w:space="0" w:color="auto"/>
            <w:bottom w:val="none" w:sz="0" w:space="0" w:color="auto"/>
            <w:right w:val="none" w:sz="0" w:space="0" w:color="auto"/>
          </w:divBdr>
        </w:div>
        <w:div w:id="738214500">
          <w:marLeft w:val="547"/>
          <w:marRight w:val="0"/>
          <w:marTop w:val="0"/>
          <w:marBottom w:val="0"/>
          <w:divBdr>
            <w:top w:val="none" w:sz="0" w:space="0" w:color="auto"/>
            <w:left w:val="none" w:sz="0" w:space="0" w:color="auto"/>
            <w:bottom w:val="none" w:sz="0" w:space="0" w:color="auto"/>
            <w:right w:val="none" w:sz="0" w:space="0" w:color="auto"/>
          </w:divBdr>
        </w:div>
        <w:div w:id="897284350">
          <w:marLeft w:val="547"/>
          <w:marRight w:val="0"/>
          <w:marTop w:val="0"/>
          <w:marBottom w:val="0"/>
          <w:divBdr>
            <w:top w:val="none" w:sz="0" w:space="0" w:color="auto"/>
            <w:left w:val="none" w:sz="0" w:space="0" w:color="auto"/>
            <w:bottom w:val="none" w:sz="0" w:space="0" w:color="auto"/>
            <w:right w:val="none" w:sz="0" w:space="0" w:color="auto"/>
          </w:divBdr>
        </w:div>
        <w:div w:id="1028414473">
          <w:marLeft w:val="547"/>
          <w:marRight w:val="0"/>
          <w:marTop w:val="0"/>
          <w:marBottom w:val="0"/>
          <w:divBdr>
            <w:top w:val="none" w:sz="0" w:space="0" w:color="auto"/>
            <w:left w:val="none" w:sz="0" w:space="0" w:color="auto"/>
            <w:bottom w:val="none" w:sz="0" w:space="0" w:color="auto"/>
            <w:right w:val="none" w:sz="0" w:space="0" w:color="auto"/>
          </w:divBdr>
        </w:div>
        <w:div w:id="1154024483">
          <w:marLeft w:val="547"/>
          <w:marRight w:val="0"/>
          <w:marTop w:val="58"/>
          <w:marBottom w:val="0"/>
          <w:divBdr>
            <w:top w:val="none" w:sz="0" w:space="0" w:color="auto"/>
            <w:left w:val="none" w:sz="0" w:space="0" w:color="auto"/>
            <w:bottom w:val="none" w:sz="0" w:space="0" w:color="auto"/>
            <w:right w:val="none" w:sz="0" w:space="0" w:color="auto"/>
          </w:divBdr>
        </w:div>
        <w:div w:id="1323509502">
          <w:marLeft w:val="547"/>
          <w:marRight w:val="0"/>
          <w:marTop w:val="58"/>
          <w:marBottom w:val="0"/>
          <w:divBdr>
            <w:top w:val="none" w:sz="0" w:space="0" w:color="auto"/>
            <w:left w:val="none" w:sz="0" w:space="0" w:color="auto"/>
            <w:bottom w:val="none" w:sz="0" w:space="0" w:color="auto"/>
            <w:right w:val="none" w:sz="0" w:space="0" w:color="auto"/>
          </w:divBdr>
        </w:div>
        <w:div w:id="1457487226">
          <w:marLeft w:val="547"/>
          <w:marRight w:val="0"/>
          <w:marTop w:val="0"/>
          <w:marBottom w:val="0"/>
          <w:divBdr>
            <w:top w:val="none" w:sz="0" w:space="0" w:color="auto"/>
            <w:left w:val="none" w:sz="0" w:space="0" w:color="auto"/>
            <w:bottom w:val="none" w:sz="0" w:space="0" w:color="auto"/>
            <w:right w:val="none" w:sz="0" w:space="0" w:color="auto"/>
          </w:divBdr>
        </w:div>
        <w:div w:id="1529181132">
          <w:marLeft w:val="547"/>
          <w:marRight w:val="0"/>
          <w:marTop w:val="0"/>
          <w:marBottom w:val="0"/>
          <w:divBdr>
            <w:top w:val="none" w:sz="0" w:space="0" w:color="auto"/>
            <w:left w:val="none" w:sz="0" w:space="0" w:color="auto"/>
            <w:bottom w:val="none" w:sz="0" w:space="0" w:color="auto"/>
            <w:right w:val="none" w:sz="0" w:space="0" w:color="auto"/>
          </w:divBdr>
        </w:div>
        <w:div w:id="1535920003">
          <w:marLeft w:val="547"/>
          <w:marRight w:val="0"/>
          <w:marTop w:val="0"/>
          <w:marBottom w:val="0"/>
          <w:divBdr>
            <w:top w:val="none" w:sz="0" w:space="0" w:color="auto"/>
            <w:left w:val="none" w:sz="0" w:space="0" w:color="auto"/>
            <w:bottom w:val="none" w:sz="0" w:space="0" w:color="auto"/>
            <w:right w:val="none" w:sz="0" w:space="0" w:color="auto"/>
          </w:divBdr>
        </w:div>
        <w:div w:id="1576861907">
          <w:marLeft w:val="547"/>
          <w:marRight w:val="0"/>
          <w:marTop w:val="0"/>
          <w:marBottom w:val="0"/>
          <w:divBdr>
            <w:top w:val="none" w:sz="0" w:space="0" w:color="auto"/>
            <w:left w:val="none" w:sz="0" w:space="0" w:color="auto"/>
            <w:bottom w:val="none" w:sz="0" w:space="0" w:color="auto"/>
            <w:right w:val="none" w:sz="0" w:space="0" w:color="auto"/>
          </w:divBdr>
        </w:div>
        <w:div w:id="1581871188">
          <w:marLeft w:val="547"/>
          <w:marRight w:val="0"/>
          <w:marTop w:val="0"/>
          <w:marBottom w:val="0"/>
          <w:divBdr>
            <w:top w:val="none" w:sz="0" w:space="0" w:color="auto"/>
            <w:left w:val="none" w:sz="0" w:space="0" w:color="auto"/>
            <w:bottom w:val="none" w:sz="0" w:space="0" w:color="auto"/>
            <w:right w:val="none" w:sz="0" w:space="0" w:color="auto"/>
          </w:divBdr>
        </w:div>
        <w:div w:id="1647974392">
          <w:marLeft w:val="547"/>
          <w:marRight w:val="0"/>
          <w:marTop w:val="0"/>
          <w:marBottom w:val="0"/>
          <w:divBdr>
            <w:top w:val="none" w:sz="0" w:space="0" w:color="auto"/>
            <w:left w:val="none" w:sz="0" w:space="0" w:color="auto"/>
            <w:bottom w:val="none" w:sz="0" w:space="0" w:color="auto"/>
            <w:right w:val="none" w:sz="0" w:space="0" w:color="auto"/>
          </w:divBdr>
        </w:div>
        <w:div w:id="1779831582">
          <w:marLeft w:val="547"/>
          <w:marRight w:val="0"/>
          <w:marTop w:val="0"/>
          <w:marBottom w:val="0"/>
          <w:divBdr>
            <w:top w:val="none" w:sz="0" w:space="0" w:color="auto"/>
            <w:left w:val="none" w:sz="0" w:space="0" w:color="auto"/>
            <w:bottom w:val="none" w:sz="0" w:space="0" w:color="auto"/>
            <w:right w:val="none" w:sz="0" w:space="0" w:color="auto"/>
          </w:divBdr>
        </w:div>
        <w:div w:id="1830710562">
          <w:marLeft w:val="547"/>
          <w:marRight w:val="0"/>
          <w:marTop w:val="0"/>
          <w:marBottom w:val="0"/>
          <w:divBdr>
            <w:top w:val="none" w:sz="0" w:space="0" w:color="auto"/>
            <w:left w:val="none" w:sz="0" w:space="0" w:color="auto"/>
            <w:bottom w:val="none" w:sz="0" w:space="0" w:color="auto"/>
            <w:right w:val="none" w:sz="0" w:space="0" w:color="auto"/>
          </w:divBdr>
        </w:div>
        <w:div w:id="1868635810">
          <w:marLeft w:val="547"/>
          <w:marRight w:val="0"/>
          <w:marTop w:val="0"/>
          <w:marBottom w:val="0"/>
          <w:divBdr>
            <w:top w:val="none" w:sz="0" w:space="0" w:color="auto"/>
            <w:left w:val="none" w:sz="0" w:space="0" w:color="auto"/>
            <w:bottom w:val="none" w:sz="0" w:space="0" w:color="auto"/>
            <w:right w:val="none" w:sz="0" w:space="0" w:color="auto"/>
          </w:divBdr>
        </w:div>
        <w:div w:id="2022315712">
          <w:marLeft w:val="547"/>
          <w:marRight w:val="0"/>
          <w:marTop w:val="0"/>
          <w:marBottom w:val="0"/>
          <w:divBdr>
            <w:top w:val="none" w:sz="0" w:space="0" w:color="auto"/>
            <w:left w:val="none" w:sz="0" w:space="0" w:color="auto"/>
            <w:bottom w:val="none" w:sz="0" w:space="0" w:color="auto"/>
            <w:right w:val="none" w:sz="0" w:space="0" w:color="auto"/>
          </w:divBdr>
        </w:div>
        <w:div w:id="2052267981">
          <w:marLeft w:val="547"/>
          <w:marRight w:val="0"/>
          <w:marTop w:val="58"/>
          <w:marBottom w:val="0"/>
          <w:divBdr>
            <w:top w:val="none" w:sz="0" w:space="0" w:color="auto"/>
            <w:left w:val="none" w:sz="0" w:space="0" w:color="auto"/>
            <w:bottom w:val="none" w:sz="0" w:space="0" w:color="auto"/>
            <w:right w:val="none" w:sz="0" w:space="0" w:color="auto"/>
          </w:divBdr>
        </w:div>
        <w:div w:id="2070565664">
          <w:marLeft w:val="547"/>
          <w:marRight w:val="0"/>
          <w:marTop w:val="0"/>
          <w:marBottom w:val="0"/>
          <w:divBdr>
            <w:top w:val="none" w:sz="0" w:space="0" w:color="auto"/>
            <w:left w:val="none" w:sz="0" w:space="0" w:color="auto"/>
            <w:bottom w:val="none" w:sz="0" w:space="0" w:color="auto"/>
            <w:right w:val="none" w:sz="0" w:space="0" w:color="auto"/>
          </w:divBdr>
        </w:div>
        <w:div w:id="2134707235">
          <w:marLeft w:val="547"/>
          <w:marRight w:val="0"/>
          <w:marTop w:val="58"/>
          <w:marBottom w:val="0"/>
          <w:divBdr>
            <w:top w:val="none" w:sz="0" w:space="0" w:color="auto"/>
            <w:left w:val="none" w:sz="0" w:space="0" w:color="auto"/>
            <w:bottom w:val="none" w:sz="0" w:space="0" w:color="auto"/>
            <w:right w:val="none" w:sz="0" w:space="0" w:color="auto"/>
          </w:divBdr>
        </w:div>
      </w:divsChild>
    </w:div>
    <w:div w:id="64959506">
      <w:bodyDiv w:val="1"/>
      <w:marLeft w:val="0"/>
      <w:marRight w:val="0"/>
      <w:marTop w:val="0"/>
      <w:marBottom w:val="0"/>
      <w:divBdr>
        <w:top w:val="none" w:sz="0" w:space="0" w:color="auto"/>
        <w:left w:val="none" w:sz="0" w:space="0" w:color="auto"/>
        <w:bottom w:val="none" w:sz="0" w:space="0" w:color="auto"/>
        <w:right w:val="none" w:sz="0" w:space="0" w:color="auto"/>
      </w:divBdr>
    </w:div>
    <w:div w:id="69740097">
      <w:bodyDiv w:val="1"/>
      <w:marLeft w:val="0"/>
      <w:marRight w:val="0"/>
      <w:marTop w:val="0"/>
      <w:marBottom w:val="0"/>
      <w:divBdr>
        <w:top w:val="none" w:sz="0" w:space="0" w:color="auto"/>
        <w:left w:val="none" w:sz="0" w:space="0" w:color="auto"/>
        <w:bottom w:val="none" w:sz="0" w:space="0" w:color="auto"/>
        <w:right w:val="none" w:sz="0" w:space="0" w:color="auto"/>
      </w:divBdr>
    </w:div>
    <w:div w:id="73668493">
      <w:bodyDiv w:val="1"/>
      <w:marLeft w:val="0"/>
      <w:marRight w:val="0"/>
      <w:marTop w:val="0"/>
      <w:marBottom w:val="0"/>
      <w:divBdr>
        <w:top w:val="none" w:sz="0" w:space="0" w:color="auto"/>
        <w:left w:val="none" w:sz="0" w:space="0" w:color="auto"/>
        <w:bottom w:val="none" w:sz="0" w:space="0" w:color="auto"/>
        <w:right w:val="none" w:sz="0" w:space="0" w:color="auto"/>
      </w:divBdr>
      <w:divsChild>
        <w:div w:id="163133320">
          <w:marLeft w:val="547"/>
          <w:marRight w:val="0"/>
          <w:marTop w:val="0"/>
          <w:marBottom w:val="0"/>
          <w:divBdr>
            <w:top w:val="none" w:sz="0" w:space="0" w:color="auto"/>
            <w:left w:val="none" w:sz="0" w:space="0" w:color="auto"/>
            <w:bottom w:val="none" w:sz="0" w:space="0" w:color="auto"/>
            <w:right w:val="none" w:sz="0" w:space="0" w:color="auto"/>
          </w:divBdr>
        </w:div>
      </w:divsChild>
    </w:div>
    <w:div w:id="103158303">
      <w:bodyDiv w:val="1"/>
      <w:marLeft w:val="0"/>
      <w:marRight w:val="0"/>
      <w:marTop w:val="0"/>
      <w:marBottom w:val="0"/>
      <w:divBdr>
        <w:top w:val="none" w:sz="0" w:space="0" w:color="auto"/>
        <w:left w:val="none" w:sz="0" w:space="0" w:color="auto"/>
        <w:bottom w:val="none" w:sz="0" w:space="0" w:color="auto"/>
        <w:right w:val="none" w:sz="0" w:space="0" w:color="auto"/>
      </w:divBdr>
      <w:divsChild>
        <w:div w:id="561909784">
          <w:marLeft w:val="446"/>
          <w:marRight w:val="0"/>
          <w:marTop w:val="0"/>
          <w:marBottom w:val="0"/>
          <w:divBdr>
            <w:top w:val="none" w:sz="0" w:space="0" w:color="auto"/>
            <w:left w:val="none" w:sz="0" w:space="0" w:color="auto"/>
            <w:bottom w:val="none" w:sz="0" w:space="0" w:color="auto"/>
            <w:right w:val="none" w:sz="0" w:space="0" w:color="auto"/>
          </w:divBdr>
        </w:div>
      </w:divsChild>
    </w:div>
    <w:div w:id="104619646">
      <w:bodyDiv w:val="1"/>
      <w:marLeft w:val="0"/>
      <w:marRight w:val="0"/>
      <w:marTop w:val="0"/>
      <w:marBottom w:val="0"/>
      <w:divBdr>
        <w:top w:val="none" w:sz="0" w:space="0" w:color="auto"/>
        <w:left w:val="none" w:sz="0" w:space="0" w:color="auto"/>
        <w:bottom w:val="none" w:sz="0" w:space="0" w:color="auto"/>
        <w:right w:val="none" w:sz="0" w:space="0" w:color="auto"/>
      </w:divBdr>
      <w:divsChild>
        <w:div w:id="340159959">
          <w:marLeft w:val="547"/>
          <w:marRight w:val="0"/>
          <w:marTop w:val="0"/>
          <w:marBottom w:val="0"/>
          <w:divBdr>
            <w:top w:val="none" w:sz="0" w:space="0" w:color="auto"/>
            <w:left w:val="none" w:sz="0" w:space="0" w:color="auto"/>
            <w:bottom w:val="none" w:sz="0" w:space="0" w:color="auto"/>
            <w:right w:val="none" w:sz="0" w:space="0" w:color="auto"/>
          </w:divBdr>
        </w:div>
      </w:divsChild>
    </w:div>
    <w:div w:id="113989586">
      <w:bodyDiv w:val="1"/>
      <w:marLeft w:val="0"/>
      <w:marRight w:val="0"/>
      <w:marTop w:val="0"/>
      <w:marBottom w:val="0"/>
      <w:divBdr>
        <w:top w:val="none" w:sz="0" w:space="0" w:color="auto"/>
        <w:left w:val="none" w:sz="0" w:space="0" w:color="auto"/>
        <w:bottom w:val="none" w:sz="0" w:space="0" w:color="auto"/>
        <w:right w:val="none" w:sz="0" w:space="0" w:color="auto"/>
      </w:divBdr>
      <w:divsChild>
        <w:div w:id="625504924">
          <w:marLeft w:val="547"/>
          <w:marRight w:val="0"/>
          <w:marTop w:val="0"/>
          <w:marBottom w:val="0"/>
          <w:divBdr>
            <w:top w:val="none" w:sz="0" w:space="0" w:color="auto"/>
            <w:left w:val="none" w:sz="0" w:space="0" w:color="auto"/>
            <w:bottom w:val="none" w:sz="0" w:space="0" w:color="auto"/>
            <w:right w:val="none" w:sz="0" w:space="0" w:color="auto"/>
          </w:divBdr>
        </w:div>
      </w:divsChild>
    </w:div>
    <w:div w:id="114061667">
      <w:bodyDiv w:val="1"/>
      <w:marLeft w:val="0"/>
      <w:marRight w:val="0"/>
      <w:marTop w:val="0"/>
      <w:marBottom w:val="0"/>
      <w:divBdr>
        <w:top w:val="none" w:sz="0" w:space="0" w:color="auto"/>
        <w:left w:val="none" w:sz="0" w:space="0" w:color="auto"/>
        <w:bottom w:val="none" w:sz="0" w:space="0" w:color="auto"/>
        <w:right w:val="none" w:sz="0" w:space="0" w:color="auto"/>
      </w:divBdr>
    </w:div>
    <w:div w:id="128790586">
      <w:bodyDiv w:val="1"/>
      <w:marLeft w:val="0"/>
      <w:marRight w:val="0"/>
      <w:marTop w:val="0"/>
      <w:marBottom w:val="0"/>
      <w:divBdr>
        <w:top w:val="none" w:sz="0" w:space="0" w:color="auto"/>
        <w:left w:val="none" w:sz="0" w:space="0" w:color="auto"/>
        <w:bottom w:val="none" w:sz="0" w:space="0" w:color="auto"/>
        <w:right w:val="none" w:sz="0" w:space="0" w:color="auto"/>
      </w:divBdr>
      <w:divsChild>
        <w:div w:id="230431005">
          <w:marLeft w:val="547"/>
          <w:marRight w:val="0"/>
          <w:marTop w:val="115"/>
          <w:marBottom w:val="0"/>
          <w:divBdr>
            <w:top w:val="none" w:sz="0" w:space="0" w:color="auto"/>
            <w:left w:val="none" w:sz="0" w:space="0" w:color="auto"/>
            <w:bottom w:val="none" w:sz="0" w:space="0" w:color="auto"/>
            <w:right w:val="none" w:sz="0" w:space="0" w:color="auto"/>
          </w:divBdr>
        </w:div>
        <w:div w:id="690225675">
          <w:marLeft w:val="1166"/>
          <w:marRight w:val="0"/>
          <w:marTop w:val="96"/>
          <w:marBottom w:val="0"/>
          <w:divBdr>
            <w:top w:val="none" w:sz="0" w:space="0" w:color="auto"/>
            <w:left w:val="none" w:sz="0" w:space="0" w:color="auto"/>
            <w:bottom w:val="none" w:sz="0" w:space="0" w:color="auto"/>
            <w:right w:val="none" w:sz="0" w:space="0" w:color="auto"/>
          </w:divBdr>
        </w:div>
        <w:div w:id="718162459">
          <w:marLeft w:val="1166"/>
          <w:marRight w:val="0"/>
          <w:marTop w:val="96"/>
          <w:marBottom w:val="0"/>
          <w:divBdr>
            <w:top w:val="none" w:sz="0" w:space="0" w:color="auto"/>
            <w:left w:val="none" w:sz="0" w:space="0" w:color="auto"/>
            <w:bottom w:val="none" w:sz="0" w:space="0" w:color="auto"/>
            <w:right w:val="none" w:sz="0" w:space="0" w:color="auto"/>
          </w:divBdr>
        </w:div>
        <w:div w:id="1049574330">
          <w:marLeft w:val="547"/>
          <w:marRight w:val="0"/>
          <w:marTop w:val="115"/>
          <w:marBottom w:val="0"/>
          <w:divBdr>
            <w:top w:val="none" w:sz="0" w:space="0" w:color="auto"/>
            <w:left w:val="none" w:sz="0" w:space="0" w:color="auto"/>
            <w:bottom w:val="none" w:sz="0" w:space="0" w:color="auto"/>
            <w:right w:val="none" w:sz="0" w:space="0" w:color="auto"/>
          </w:divBdr>
        </w:div>
        <w:div w:id="1339963707">
          <w:marLeft w:val="1166"/>
          <w:marRight w:val="0"/>
          <w:marTop w:val="96"/>
          <w:marBottom w:val="0"/>
          <w:divBdr>
            <w:top w:val="none" w:sz="0" w:space="0" w:color="auto"/>
            <w:left w:val="none" w:sz="0" w:space="0" w:color="auto"/>
            <w:bottom w:val="none" w:sz="0" w:space="0" w:color="auto"/>
            <w:right w:val="none" w:sz="0" w:space="0" w:color="auto"/>
          </w:divBdr>
        </w:div>
        <w:div w:id="1699546969">
          <w:marLeft w:val="547"/>
          <w:marRight w:val="0"/>
          <w:marTop w:val="115"/>
          <w:marBottom w:val="0"/>
          <w:divBdr>
            <w:top w:val="none" w:sz="0" w:space="0" w:color="auto"/>
            <w:left w:val="none" w:sz="0" w:space="0" w:color="auto"/>
            <w:bottom w:val="none" w:sz="0" w:space="0" w:color="auto"/>
            <w:right w:val="none" w:sz="0" w:space="0" w:color="auto"/>
          </w:divBdr>
        </w:div>
        <w:div w:id="1825850405">
          <w:marLeft w:val="1166"/>
          <w:marRight w:val="0"/>
          <w:marTop w:val="96"/>
          <w:marBottom w:val="0"/>
          <w:divBdr>
            <w:top w:val="none" w:sz="0" w:space="0" w:color="auto"/>
            <w:left w:val="none" w:sz="0" w:space="0" w:color="auto"/>
            <w:bottom w:val="none" w:sz="0" w:space="0" w:color="auto"/>
            <w:right w:val="none" w:sz="0" w:space="0" w:color="auto"/>
          </w:divBdr>
        </w:div>
        <w:div w:id="1938826903">
          <w:marLeft w:val="1166"/>
          <w:marRight w:val="0"/>
          <w:marTop w:val="96"/>
          <w:marBottom w:val="0"/>
          <w:divBdr>
            <w:top w:val="none" w:sz="0" w:space="0" w:color="auto"/>
            <w:left w:val="none" w:sz="0" w:space="0" w:color="auto"/>
            <w:bottom w:val="none" w:sz="0" w:space="0" w:color="auto"/>
            <w:right w:val="none" w:sz="0" w:space="0" w:color="auto"/>
          </w:divBdr>
        </w:div>
        <w:div w:id="1941717691">
          <w:marLeft w:val="1166"/>
          <w:marRight w:val="0"/>
          <w:marTop w:val="96"/>
          <w:marBottom w:val="0"/>
          <w:divBdr>
            <w:top w:val="none" w:sz="0" w:space="0" w:color="auto"/>
            <w:left w:val="none" w:sz="0" w:space="0" w:color="auto"/>
            <w:bottom w:val="none" w:sz="0" w:space="0" w:color="auto"/>
            <w:right w:val="none" w:sz="0" w:space="0" w:color="auto"/>
          </w:divBdr>
        </w:div>
        <w:div w:id="2120643889">
          <w:marLeft w:val="547"/>
          <w:marRight w:val="0"/>
          <w:marTop w:val="115"/>
          <w:marBottom w:val="0"/>
          <w:divBdr>
            <w:top w:val="none" w:sz="0" w:space="0" w:color="auto"/>
            <w:left w:val="none" w:sz="0" w:space="0" w:color="auto"/>
            <w:bottom w:val="none" w:sz="0" w:space="0" w:color="auto"/>
            <w:right w:val="none" w:sz="0" w:space="0" w:color="auto"/>
          </w:divBdr>
        </w:div>
      </w:divsChild>
    </w:div>
    <w:div w:id="129371710">
      <w:bodyDiv w:val="1"/>
      <w:marLeft w:val="0"/>
      <w:marRight w:val="0"/>
      <w:marTop w:val="0"/>
      <w:marBottom w:val="0"/>
      <w:divBdr>
        <w:top w:val="none" w:sz="0" w:space="0" w:color="auto"/>
        <w:left w:val="none" w:sz="0" w:space="0" w:color="auto"/>
        <w:bottom w:val="none" w:sz="0" w:space="0" w:color="auto"/>
        <w:right w:val="none" w:sz="0" w:space="0" w:color="auto"/>
      </w:divBdr>
      <w:divsChild>
        <w:div w:id="2033066784">
          <w:marLeft w:val="274"/>
          <w:marRight w:val="0"/>
          <w:marTop w:val="0"/>
          <w:marBottom w:val="0"/>
          <w:divBdr>
            <w:top w:val="none" w:sz="0" w:space="0" w:color="auto"/>
            <w:left w:val="none" w:sz="0" w:space="0" w:color="auto"/>
            <w:bottom w:val="none" w:sz="0" w:space="0" w:color="auto"/>
            <w:right w:val="none" w:sz="0" w:space="0" w:color="auto"/>
          </w:divBdr>
        </w:div>
        <w:div w:id="2115127454">
          <w:marLeft w:val="274"/>
          <w:marRight w:val="0"/>
          <w:marTop w:val="0"/>
          <w:marBottom w:val="0"/>
          <w:divBdr>
            <w:top w:val="none" w:sz="0" w:space="0" w:color="auto"/>
            <w:left w:val="none" w:sz="0" w:space="0" w:color="auto"/>
            <w:bottom w:val="none" w:sz="0" w:space="0" w:color="auto"/>
            <w:right w:val="none" w:sz="0" w:space="0" w:color="auto"/>
          </w:divBdr>
        </w:div>
      </w:divsChild>
    </w:div>
    <w:div w:id="133182621">
      <w:bodyDiv w:val="1"/>
      <w:marLeft w:val="0"/>
      <w:marRight w:val="0"/>
      <w:marTop w:val="0"/>
      <w:marBottom w:val="0"/>
      <w:divBdr>
        <w:top w:val="none" w:sz="0" w:space="0" w:color="auto"/>
        <w:left w:val="none" w:sz="0" w:space="0" w:color="auto"/>
        <w:bottom w:val="none" w:sz="0" w:space="0" w:color="auto"/>
        <w:right w:val="none" w:sz="0" w:space="0" w:color="auto"/>
      </w:divBdr>
    </w:div>
    <w:div w:id="135953164">
      <w:bodyDiv w:val="1"/>
      <w:marLeft w:val="0"/>
      <w:marRight w:val="0"/>
      <w:marTop w:val="0"/>
      <w:marBottom w:val="0"/>
      <w:divBdr>
        <w:top w:val="none" w:sz="0" w:space="0" w:color="auto"/>
        <w:left w:val="none" w:sz="0" w:space="0" w:color="auto"/>
        <w:bottom w:val="none" w:sz="0" w:space="0" w:color="auto"/>
        <w:right w:val="none" w:sz="0" w:space="0" w:color="auto"/>
      </w:divBdr>
      <w:divsChild>
        <w:div w:id="1594626690">
          <w:marLeft w:val="446"/>
          <w:marRight w:val="0"/>
          <w:marTop w:val="0"/>
          <w:marBottom w:val="0"/>
          <w:divBdr>
            <w:top w:val="none" w:sz="0" w:space="0" w:color="auto"/>
            <w:left w:val="none" w:sz="0" w:space="0" w:color="auto"/>
            <w:bottom w:val="none" w:sz="0" w:space="0" w:color="auto"/>
            <w:right w:val="none" w:sz="0" w:space="0" w:color="auto"/>
          </w:divBdr>
        </w:div>
        <w:div w:id="2140562418">
          <w:marLeft w:val="446"/>
          <w:marRight w:val="0"/>
          <w:marTop w:val="0"/>
          <w:marBottom w:val="0"/>
          <w:divBdr>
            <w:top w:val="none" w:sz="0" w:space="0" w:color="auto"/>
            <w:left w:val="none" w:sz="0" w:space="0" w:color="auto"/>
            <w:bottom w:val="none" w:sz="0" w:space="0" w:color="auto"/>
            <w:right w:val="none" w:sz="0" w:space="0" w:color="auto"/>
          </w:divBdr>
        </w:div>
      </w:divsChild>
    </w:div>
    <w:div w:id="148180973">
      <w:bodyDiv w:val="1"/>
      <w:marLeft w:val="0"/>
      <w:marRight w:val="0"/>
      <w:marTop w:val="0"/>
      <w:marBottom w:val="0"/>
      <w:divBdr>
        <w:top w:val="none" w:sz="0" w:space="0" w:color="auto"/>
        <w:left w:val="none" w:sz="0" w:space="0" w:color="auto"/>
        <w:bottom w:val="none" w:sz="0" w:space="0" w:color="auto"/>
        <w:right w:val="none" w:sz="0" w:space="0" w:color="auto"/>
      </w:divBdr>
      <w:divsChild>
        <w:div w:id="533538982">
          <w:marLeft w:val="547"/>
          <w:marRight w:val="0"/>
          <w:marTop w:val="0"/>
          <w:marBottom w:val="0"/>
          <w:divBdr>
            <w:top w:val="none" w:sz="0" w:space="0" w:color="auto"/>
            <w:left w:val="none" w:sz="0" w:space="0" w:color="auto"/>
            <w:bottom w:val="none" w:sz="0" w:space="0" w:color="auto"/>
            <w:right w:val="none" w:sz="0" w:space="0" w:color="auto"/>
          </w:divBdr>
        </w:div>
      </w:divsChild>
    </w:div>
    <w:div w:id="155848773">
      <w:bodyDiv w:val="1"/>
      <w:marLeft w:val="0"/>
      <w:marRight w:val="0"/>
      <w:marTop w:val="0"/>
      <w:marBottom w:val="0"/>
      <w:divBdr>
        <w:top w:val="none" w:sz="0" w:space="0" w:color="auto"/>
        <w:left w:val="none" w:sz="0" w:space="0" w:color="auto"/>
        <w:bottom w:val="none" w:sz="0" w:space="0" w:color="auto"/>
        <w:right w:val="none" w:sz="0" w:space="0" w:color="auto"/>
      </w:divBdr>
      <w:divsChild>
        <w:div w:id="84814808">
          <w:marLeft w:val="360"/>
          <w:marRight w:val="0"/>
          <w:marTop w:val="0"/>
          <w:marBottom w:val="0"/>
          <w:divBdr>
            <w:top w:val="none" w:sz="0" w:space="0" w:color="auto"/>
            <w:left w:val="none" w:sz="0" w:space="0" w:color="auto"/>
            <w:bottom w:val="none" w:sz="0" w:space="0" w:color="auto"/>
            <w:right w:val="none" w:sz="0" w:space="0" w:color="auto"/>
          </w:divBdr>
        </w:div>
      </w:divsChild>
    </w:div>
    <w:div w:id="157352471">
      <w:bodyDiv w:val="1"/>
      <w:marLeft w:val="0"/>
      <w:marRight w:val="0"/>
      <w:marTop w:val="0"/>
      <w:marBottom w:val="0"/>
      <w:divBdr>
        <w:top w:val="none" w:sz="0" w:space="0" w:color="auto"/>
        <w:left w:val="none" w:sz="0" w:space="0" w:color="auto"/>
        <w:bottom w:val="none" w:sz="0" w:space="0" w:color="auto"/>
        <w:right w:val="none" w:sz="0" w:space="0" w:color="auto"/>
      </w:divBdr>
      <w:divsChild>
        <w:div w:id="1125461961">
          <w:marLeft w:val="0"/>
          <w:marRight w:val="0"/>
          <w:marTop w:val="120"/>
          <w:marBottom w:val="240"/>
          <w:divBdr>
            <w:top w:val="none" w:sz="0" w:space="0" w:color="auto"/>
            <w:left w:val="none" w:sz="0" w:space="0" w:color="auto"/>
            <w:bottom w:val="none" w:sz="0" w:space="0" w:color="auto"/>
            <w:right w:val="none" w:sz="0" w:space="0" w:color="auto"/>
          </w:divBdr>
        </w:div>
        <w:div w:id="891115766">
          <w:marLeft w:val="0"/>
          <w:marRight w:val="0"/>
          <w:marTop w:val="120"/>
          <w:marBottom w:val="240"/>
          <w:divBdr>
            <w:top w:val="none" w:sz="0" w:space="0" w:color="auto"/>
            <w:left w:val="none" w:sz="0" w:space="0" w:color="auto"/>
            <w:bottom w:val="none" w:sz="0" w:space="0" w:color="auto"/>
            <w:right w:val="none" w:sz="0" w:space="0" w:color="auto"/>
          </w:divBdr>
        </w:div>
      </w:divsChild>
    </w:div>
    <w:div w:id="159781857">
      <w:bodyDiv w:val="1"/>
      <w:marLeft w:val="0"/>
      <w:marRight w:val="0"/>
      <w:marTop w:val="0"/>
      <w:marBottom w:val="0"/>
      <w:divBdr>
        <w:top w:val="none" w:sz="0" w:space="0" w:color="auto"/>
        <w:left w:val="none" w:sz="0" w:space="0" w:color="auto"/>
        <w:bottom w:val="none" w:sz="0" w:space="0" w:color="auto"/>
        <w:right w:val="none" w:sz="0" w:space="0" w:color="auto"/>
      </w:divBdr>
      <w:divsChild>
        <w:div w:id="1717847786">
          <w:marLeft w:val="547"/>
          <w:marRight w:val="0"/>
          <w:marTop w:val="86"/>
          <w:marBottom w:val="0"/>
          <w:divBdr>
            <w:top w:val="none" w:sz="0" w:space="0" w:color="auto"/>
            <w:left w:val="none" w:sz="0" w:space="0" w:color="auto"/>
            <w:bottom w:val="none" w:sz="0" w:space="0" w:color="auto"/>
            <w:right w:val="none" w:sz="0" w:space="0" w:color="auto"/>
          </w:divBdr>
        </w:div>
      </w:divsChild>
    </w:div>
    <w:div w:id="164823879">
      <w:bodyDiv w:val="1"/>
      <w:marLeft w:val="0"/>
      <w:marRight w:val="0"/>
      <w:marTop w:val="0"/>
      <w:marBottom w:val="0"/>
      <w:divBdr>
        <w:top w:val="none" w:sz="0" w:space="0" w:color="auto"/>
        <w:left w:val="none" w:sz="0" w:space="0" w:color="auto"/>
        <w:bottom w:val="none" w:sz="0" w:space="0" w:color="auto"/>
        <w:right w:val="none" w:sz="0" w:space="0" w:color="auto"/>
      </w:divBdr>
      <w:divsChild>
        <w:div w:id="748698877">
          <w:marLeft w:val="547"/>
          <w:marRight w:val="0"/>
          <w:marTop w:val="0"/>
          <w:marBottom w:val="0"/>
          <w:divBdr>
            <w:top w:val="none" w:sz="0" w:space="0" w:color="auto"/>
            <w:left w:val="none" w:sz="0" w:space="0" w:color="auto"/>
            <w:bottom w:val="none" w:sz="0" w:space="0" w:color="auto"/>
            <w:right w:val="none" w:sz="0" w:space="0" w:color="auto"/>
          </w:divBdr>
        </w:div>
        <w:div w:id="1371372780">
          <w:marLeft w:val="547"/>
          <w:marRight w:val="0"/>
          <w:marTop w:val="0"/>
          <w:marBottom w:val="0"/>
          <w:divBdr>
            <w:top w:val="none" w:sz="0" w:space="0" w:color="auto"/>
            <w:left w:val="none" w:sz="0" w:space="0" w:color="auto"/>
            <w:bottom w:val="none" w:sz="0" w:space="0" w:color="auto"/>
            <w:right w:val="none" w:sz="0" w:space="0" w:color="auto"/>
          </w:divBdr>
        </w:div>
        <w:div w:id="1528787337">
          <w:marLeft w:val="547"/>
          <w:marRight w:val="0"/>
          <w:marTop w:val="0"/>
          <w:marBottom w:val="0"/>
          <w:divBdr>
            <w:top w:val="none" w:sz="0" w:space="0" w:color="auto"/>
            <w:left w:val="none" w:sz="0" w:space="0" w:color="auto"/>
            <w:bottom w:val="none" w:sz="0" w:space="0" w:color="auto"/>
            <w:right w:val="none" w:sz="0" w:space="0" w:color="auto"/>
          </w:divBdr>
        </w:div>
      </w:divsChild>
    </w:div>
    <w:div w:id="167672809">
      <w:bodyDiv w:val="1"/>
      <w:marLeft w:val="0"/>
      <w:marRight w:val="0"/>
      <w:marTop w:val="0"/>
      <w:marBottom w:val="0"/>
      <w:divBdr>
        <w:top w:val="none" w:sz="0" w:space="0" w:color="auto"/>
        <w:left w:val="none" w:sz="0" w:space="0" w:color="auto"/>
        <w:bottom w:val="none" w:sz="0" w:space="0" w:color="auto"/>
        <w:right w:val="none" w:sz="0" w:space="0" w:color="auto"/>
      </w:divBdr>
      <w:divsChild>
        <w:div w:id="550192172">
          <w:marLeft w:val="446"/>
          <w:marRight w:val="0"/>
          <w:marTop w:val="120"/>
          <w:marBottom w:val="120"/>
          <w:divBdr>
            <w:top w:val="none" w:sz="0" w:space="0" w:color="auto"/>
            <w:left w:val="none" w:sz="0" w:space="0" w:color="auto"/>
            <w:bottom w:val="none" w:sz="0" w:space="0" w:color="auto"/>
            <w:right w:val="none" w:sz="0" w:space="0" w:color="auto"/>
          </w:divBdr>
        </w:div>
        <w:div w:id="1900943416">
          <w:marLeft w:val="446"/>
          <w:marRight w:val="0"/>
          <w:marTop w:val="120"/>
          <w:marBottom w:val="120"/>
          <w:divBdr>
            <w:top w:val="none" w:sz="0" w:space="0" w:color="auto"/>
            <w:left w:val="none" w:sz="0" w:space="0" w:color="auto"/>
            <w:bottom w:val="none" w:sz="0" w:space="0" w:color="auto"/>
            <w:right w:val="none" w:sz="0" w:space="0" w:color="auto"/>
          </w:divBdr>
        </w:div>
        <w:div w:id="1986084411">
          <w:marLeft w:val="446"/>
          <w:marRight w:val="0"/>
          <w:marTop w:val="120"/>
          <w:marBottom w:val="120"/>
          <w:divBdr>
            <w:top w:val="none" w:sz="0" w:space="0" w:color="auto"/>
            <w:left w:val="none" w:sz="0" w:space="0" w:color="auto"/>
            <w:bottom w:val="none" w:sz="0" w:space="0" w:color="auto"/>
            <w:right w:val="none" w:sz="0" w:space="0" w:color="auto"/>
          </w:divBdr>
        </w:div>
      </w:divsChild>
    </w:div>
    <w:div w:id="171536236">
      <w:bodyDiv w:val="1"/>
      <w:marLeft w:val="0"/>
      <w:marRight w:val="0"/>
      <w:marTop w:val="0"/>
      <w:marBottom w:val="0"/>
      <w:divBdr>
        <w:top w:val="none" w:sz="0" w:space="0" w:color="auto"/>
        <w:left w:val="none" w:sz="0" w:space="0" w:color="auto"/>
        <w:bottom w:val="none" w:sz="0" w:space="0" w:color="auto"/>
        <w:right w:val="none" w:sz="0" w:space="0" w:color="auto"/>
      </w:divBdr>
      <w:divsChild>
        <w:div w:id="41222617">
          <w:marLeft w:val="720"/>
          <w:marRight w:val="0"/>
          <w:marTop w:val="0"/>
          <w:marBottom w:val="0"/>
          <w:divBdr>
            <w:top w:val="none" w:sz="0" w:space="0" w:color="auto"/>
            <w:left w:val="none" w:sz="0" w:space="0" w:color="auto"/>
            <w:bottom w:val="none" w:sz="0" w:space="0" w:color="auto"/>
            <w:right w:val="none" w:sz="0" w:space="0" w:color="auto"/>
          </w:divBdr>
        </w:div>
        <w:div w:id="119496761">
          <w:marLeft w:val="720"/>
          <w:marRight w:val="0"/>
          <w:marTop w:val="0"/>
          <w:marBottom w:val="0"/>
          <w:divBdr>
            <w:top w:val="none" w:sz="0" w:space="0" w:color="auto"/>
            <w:left w:val="none" w:sz="0" w:space="0" w:color="auto"/>
            <w:bottom w:val="none" w:sz="0" w:space="0" w:color="auto"/>
            <w:right w:val="none" w:sz="0" w:space="0" w:color="auto"/>
          </w:divBdr>
        </w:div>
        <w:div w:id="2026514034">
          <w:marLeft w:val="720"/>
          <w:marRight w:val="0"/>
          <w:marTop w:val="0"/>
          <w:marBottom w:val="0"/>
          <w:divBdr>
            <w:top w:val="none" w:sz="0" w:space="0" w:color="auto"/>
            <w:left w:val="none" w:sz="0" w:space="0" w:color="auto"/>
            <w:bottom w:val="none" w:sz="0" w:space="0" w:color="auto"/>
            <w:right w:val="none" w:sz="0" w:space="0" w:color="auto"/>
          </w:divBdr>
        </w:div>
      </w:divsChild>
    </w:div>
    <w:div w:id="177350283">
      <w:bodyDiv w:val="1"/>
      <w:marLeft w:val="0"/>
      <w:marRight w:val="0"/>
      <w:marTop w:val="0"/>
      <w:marBottom w:val="0"/>
      <w:divBdr>
        <w:top w:val="none" w:sz="0" w:space="0" w:color="auto"/>
        <w:left w:val="none" w:sz="0" w:space="0" w:color="auto"/>
        <w:bottom w:val="none" w:sz="0" w:space="0" w:color="auto"/>
        <w:right w:val="none" w:sz="0" w:space="0" w:color="auto"/>
      </w:divBdr>
    </w:div>
    <w:div w:id="190185912">
      <w:bodyDiv w:val="1"/>
      <w:marLeft w:val="0"/>
      <w:marRight w:val="0"/>
      <w:marTop w:val="0"/>
      <w:marBottom w:val="0"/>
      <w:divBdr>
        <w:top w:val="none" w:sz="0" w:space="0" w:color="auto"/>
        <w:left w:val="none" w:sz="0" w:space="0" w:color="auto"/>
        <w:bottom w:val="none" w:sz="0" w:space="0" w:color="auto"/>
        <w:right w:val="none" w:sz="0" w:space="0" w:color="auto"/>
      </w:divBdr>
    </w:div>
    <w:div w:id="192109488">
      <w:bodyDiv w:val="1"/>
      <w:marLeft w:val="0"/>
      <w:marRight w:val="0"/>
      <w:marTop w:val="0"/>
      <w:marBottom w:val="0"/>
      <w:divBdr>
        <w:top w:val="none" w:sz="0" w:space="0" w:color="auto"/>
        <w:left w:val="none" w:sz="0" w:space="0" w:color="auto"/>
        <w:bottom w:val="none" w:sz="0" w:space="0" w:color="auto"/>
        <w:right w:val="none" w:sz="0" w:space="0" w:color="auto"/>
      </w:divBdr>
    </w:div>
    <w:div w:id="193546698">
      <w:bodyDiv w:val="1"/>
      <w:marLeft w:val="0"/>
      <w:marRight w:val="0"/>
      <w:marTop w:val="0"/>
      <w:marBottom w:val="0"/>
      <w:divBdr>
        <w:top w:val="none" w:sz="0" w:space="0" w:color="auto"/>
        <w:left w:val="none" w:sz="0" w:space="0" w:color="auto"/>
        <w:bottom w:val="none" w:sz="0" w:space="0" w:color="auto"/>
        <w:right w:val="none" w:sz="0" w:space="0" w:color="auto"/>
      </w:divBdr>
    </w:div>
    <w:div w:id="195628065">
      <w:bodyDiv w:val="1"/>
      <w:marLeft w:val="0"/>
      <w:marRight w:val="0"/>
      <w:marTop w:val="0"/>
      <w:marBottom w:val="0"/>
      <w:divBdr>
        <w:top w:val="none" w:sz="0" w:space="0" w:color="auto"/>
        <w:left w:val="none" w:sz="0" w:space="0" w:color="auto"/>
        <w:bottom w:val="none" w:sz="0" w:space="0" w:color="auto"/>
        <w:right w:val="none" w:sz="0" w:space="0" w:color="auto"/>
      </w:divBdr>
      <w:divsChild>
        <w:div w:id="1391462911">
          <w:marLeft w:val="547"/>
          <w:marRight w:val="0"/>
          <w:marTop w:val="0"/>
          <w:marBottom w:val="0"/>
          <w:divBdr>
            <w:top w:val="none" w:sz="0" w:space="0" w:color="auto"/>
            <w:left w:val="none" w:sz="0" w:space="0" w:color="auto"/>
            <w:bottom w:val="none" w:sz="0" w:space="0" w:color="auto"/>
            <w:right w:val="none" w:sz="0" w:space="0" w:color="auto"/>
          </w:divBdr>
        </w:div>
      </w:divsChild>
    </w:div>
    <w:div w:id="196237877">
      <w:bodyDiv w:val="1"/>
      <w:marLeft w:val="0"/>
      <w:marRight w:val="0"/>
      <w:marTop w:val="0"/>
      <w:marBottom w:val="0"/>
      <w:divBdr>
        <w:top w:val="none" w:sz="0" w:space="0" w:color="auto"/>
        <w:left w:val="none" w:sz="0" w:space="0" w:color="auto"/>
        <w:bottom w:val="none" w:sz="0" w:space="0" w:color="auto"/>
        <w:right w:val="none" w:sz="0" w:space="0" w:color="auto"/>
      </w:divBdr>
      <w:divsChild>
        <w:div w:id="309334744">
          <w:marLeft w:val="446"/>
          <w:marRight w:val="0"/>
          <w:marTop w:val="0"/>
          <w:marBottom w:val="0"/>
          <w:divBdr>
            <w:top w:val="none" w:sz="0" w:space="0" w:color="auto"/>
            <w:left w:val="none" w:sz="0" w:space="0" w:color="auto"/>
            <w:bottom w:val="none" w:sz="0" w:space="0" w:color="auto"/>
            <w:right w:val="none" w:sz="0" w:space="0" w:color="auto"/>
          </w:divBdr>
        </w:div>
        <w:div w:id="2138062349">
          <w:marLeft w:val="446"/>
          <w:marRight w:val="0"/>
          <w:marTop w:val="0"/>
          <w:marBottom w:val="0"/>
          <w:divBdr>
            <w:top w:val="none" w:sz="0" w:space="0" w:color="auto"/>
            <w:left w:val="none" w:sz="0" w:space="0" w:color="auto"/>
            <w:bottom w:val="none" w:sz="0" w:space="0" w:color="auto"/>
            <w:right w:val="none" w:sz="0" w:space="0" w:color="auto"/>
          </w:divBdr>
        </w:div>
      </w:divsChild>
    </w:div>
    <w:div w:id="201669597">
      <w:bodyDiv w:val="1"/>
      <w:marLeft w:val="0"/>
      <w:marRight w:val="0"/>
      <w:marTop w:val="0"/>
      <w:marBottom w:val="0"/>
      <w:divBdr>
        <w:top w:val="none" w:sz="0" w:space="0" w:color="auto"/>
        <w:left w:val="none" w:sz="0" w:space="0" w:color="auto"/>
        <w:bottom w:val="none" w:sz="0" w:space="0" w:color="auto"/>
        <w:right w:val="none" w:sz="0" w:space="0" w:color="auto"/>
      </w:divBdr>
      <w:divsChild>
        <w:div w:id="345447624">
          <w:marLeft w:val="547"/>
          <w:marRight w:val="0"/>
          <w:marTop w:val="67"/>
          <w:marBottom w:val="0"/>
          <w:divBdr>
            <w:top w:val="none" w:sz="0" w:space="0" w:color="auto"/>
            <w:left w:val="none" w:sz="0" w:space="0" w:color="auto"/>
            <w:bottom w:val="none" w:sz="0" w:space="0" w:color="auto"/>
            <w:right w:val="none" w:sz="0" w:space="0" w:color="auto"/>
          </w:divBdr>
        </w:div>
        <w:div w:id="975909875">
          <w:marLeft w:val="547"/>
          <w:marRight w:val="0"/>
          <w:marTop w:val="67"/>
          <w:marBottom w:val="0"/>
          <w:divBdr>
            <w:top w:val="none" w:sz="0" w:space="0" w:color="auto"/>
            <w:left w:val="none" w:sz="0" w:space="0" w:color="auto"/>
            <w:bottom w:val="none" w:sz="0" w:space="0" w:color="auto"/>
            <w:right w:val="none" w:sz="0" w:space="0" w:color="auto"/>
          </w:divBdr>
        </w:div>
      </w:divsChild>
    </w:div>
    <w:div w:id="214515021">
      <w:bodyDiv w:val="1"/>
      <w:marLeft w:val="0"/>
      <w:marRight w:val="0"/>
      <w:marTop w:val="0"/>
      <w:marBottom w:val="0"/>
      <w:divBdr>
        <w:top w:val="none" w:sz="0" w:space="0" w:color="auto"/>
        <w:left w:val="none" w:sz="0" w:space="0" w:color="auto"/>
        <w:bottom w:val="none" w:sz="0" w:space="0" w:color="auto"/>
        <w:right w:val="none" w:sz="0" w:space="0" w:color="auto"/>
      </w:divBdr>
    </w:div>
    <w:div w:id="219559171">
      <w:bodyDiv w:val="1"/>
      <w:marLeft w:val="0"/>
      <w:marRight w:val="0"/>
      <w:marTop w:val="0"/>
      <w:marBottom w:val="0"/>
      <w:divBdr>
        <w:top w:val="none" w:sz="0" w:space="0" w:color="auto"/>
        <w:left w:val="none" w:sz="0" w:space="0" w:color="auto"/>
        <w:bottom w:val="none" w:sz="0" w:space="0" w:color="auto"/>
        <w:right w:val="none" w:sz="0" w:space="0" w:color="auto"/>
      </w:divBdr>
      <w:divsChild>
        <w:div w:id="1939100908">
          <w:marLeft w:val="547"/>
          <w:marRight w:val="0"/>
          <w:marTop w:val="120"/>
          <w:marBottom w:val="240"/>
          <w:divBdr>
            <w:top w:val="none" w:sz="0" w:space="0" w:color="auto"/>
            <w:left w:val="none" w:sz="0" w:space="0" w:color="auto"/>
            <w:bottom w:val="none" w:sz="0" w:space="0" w:color="auto"/>
            <w:right w:val="none" w:sz="0" w:space="0" w:color="auto"/>
          </w:divBdr>
        </w:div>
      </w:divsChild>
    </w:div>
    <w:div w:id="219680089">
      <w:bodyDiv w:val="1"/>
      <w:marLeft w:val="0"/>
      <w:marRight w:val="0"/>
      <w:marTop w:val="0"/>
      <w:marBottom w:val="0"/>
      <w:divBdr>
        <w:top w:val="none" w:sz="0" w:space="0" w:color="auto"/>
        <w:left w:val="none" w:sz="0" w:space="0" w:color="auto"/>
        <w:bottom w:val="none" w:sz="0" w:space="0" w:color="auto"/>
        <w:right w:val="none" w:sz="0" w:space="0" w:color="auto"/>
      </w:divBdr>
    </w:div>
    <w:div w:id="220138796">
      <w:bodyDiv w:val="1"/>
      <w:marLeft w:val="0"/>
      <w:marRight w:val="0"/>
      <w:marTop w:val="0"/>
      <w:marBottom w:val="0"/>
      <w:divBdr>
        <w:top w:val="none" w:sz="0" w:space="0" w:color="auto"/>
        <w:left w:val="none" w:sz="0" w:space="0" w:color="auto"/>
        <w:bottom w:val="none" w:sz="0" w:space="0" w:color="auto"/>
        <w:right w:val="none" w:sz="0" w:space="0" w:color="auto"/>
      </w:divBdr>
    </w:div>
    <w:div w:id="224874996">
      <w:bodyDiv w:val="1"/>
      <w:marLeft w:val="0"/>
      <w:marRight w:val="0"/>
      <w:marTop w:val="0"/>
      <w:marBottom w:val="0"/>
      <w:divBdr>
        <w:top w:val="none" w:sz="0" w:space="0" w:color="auto"/>
        <w:left w:val="none" w:sz="0" w:space="0" w:color="auto"/>
        <w:bottom w:val="none" w:sz="0" w:space="0" w:color="auto"/>
        <w:right w:val="none" w:sz="0" w:space="0" w:color="auto"/>
      </w:divBdr>
      <w:divsChild>
        <w:div w:id="1034187419">
          <w:marLeft w:val="274"/>
          <w:marRight w:val="0"/>
          <w:marTop w:val="0"/>
          <w:marBottom w:val="0"/>
          <w:divBdr>
            <w:top w:val="none" w:sz="0" w:space="0" w:color="auto"/>
            <w:left w:val="none" w:sz="0" w:space="0" w:color="auto"/>
            <w:bottom w:val="none" w:sz="0" w:space="0" w:color="auto"/>
            <w:right w:val="none" w:sz="0" w:space="0" w:color="auto"/>
          </w:divBdr>
        </w:div>
        <w:div w:id="1399866300">
          <w:marLeft w:val="274"/>
          <w:marRight w:val="0"/>
          <w:marTop w:val="0"/>
          <w:marBottom w:val="0"/>
          <w:divBdr>
            <w:top w:val="none" w:sz="0" w:space="0" w:color="auto"/>
            <w:left w:val="none" w:sz="0" w:space="0" w:color="auto"/>
            <w:bottom w:val="none" w:sz="0" w:space="0" w:color="auto"/>
            <w:right w:val="none" w:sz="0" w:space="0" w:color="auto"/>
          </w:divBdr>
        </w:div>
      </w:divsChild>
    </w:div>
    <w:div w:id="226308809">
      <w:bodyDiv w:val="1"/>
      <w:marLeft w:val="0"/>
      <w:marRight w:val="0"/>
      <w:marTop w:val="0"/>
      <w:marBottom w:val="0"/>
      <w:divBdr>
        <w:top w:val="none" w:sz="0" w:space="0" w:color="auto"/>
        <w:left w:val="none" w:sz="0" w:space="0" w:color="auto"/>
        <w:bottom w:val="none" w:sz="0" w:space="0" w:color="auto"/>
        <w:right w:val="none" w:sz="0" w:space="0" w:color="auto"/>
      </w:divBdr>
      <w:divsChild>
        <w:div w:id="563688087">
          <w:marLeft w:val="576"/>
          <w:marRight w:val="0"/>
          <w:marTop w:val="0"/>
          <w:marBottom w:val="0"/>
          <w:divBdr>
            <w:top w:val="none" w:sz="0" w:space="0" w:color="auto"/>
            <w:left w:val="none" w:sz="0" w:space="0" w:color="auto"/>
            <w:bottom w:val="none" w:sz="0" w:space="0" w:color="auto"/>
            <w:right w:val="none" w:sz="0" w:space="0" w:color="auto"/>
          </w:divBdr>
        </w:div>
        <w:div w:id="1908029247">
          <w:marLeft w:val="576"/>
          <w:marRight w:val="0"/>
          <w:marTop w:val="0"/>
          <w:marBottom w:val="0"/>
          <w:divBdr>
            <w:top w:val="none" w:sz="0" w:space="0" w:color="auto"/>
            <w:left w:val="none" w:sz="0" w:space="0" w:color="auto"/>
            <w:bottom w:val="none" w:sz="0" w:space="0" w:color="auto"/>
            <w:right w:val="none" w:sz="0" w:space="0" w:color="auto"/>
          </w:divBdr>
        </w:div>
      </w:divsChild>
    </w:div>
    <w:div w:id="227153688">
      <w:bodyDiv w:val="1"/>
      <w:marLeft w:val="0"/>
      <w:marRight w:val="0"/>
      <w:marTop w:val="0"/>
      <w:marBottom w:val="0"/>
      <w:divBdr>
        <w:top w:val="none" w:sz="0" w:space="0" w:color="auto"/>
        <w:left w:val="none" w:sz="0" w:space="0" w:color="auto"/>
        <w:bottom w:val="none" w:sz="0" w:space="0" w:color="auto"/>
        <w:right w:val="none" w:sz="0" w:space="0" w:color="auto"/>
      </w:divBdr>
    </w:div>
    <w:div w:id="229731624">
      <w:bodyDiv w:val="1"/>
      <w:marLeft w:val="0"/>
      <w:marRight w:val="0"/>
      <w:marTop w:val="0"/>
      <w:marBottom w:val="0"/>
      <w:divBdr>
        <w:top w:val="none" w:sz="0" w:space="0" w:color="auto"/>
        <w:left w:val="none" w:sz="0" w:space="0" w:color="auto"/>
        <w:bottom w:val="none" w:sz="0" w:space="0" w:color="auto"/>
        <w:right w:val="none" w:sz="0" w:space="0" w:color="auto"/>
      </w:divBdr>
    </w:div>
    <w:div w:id="237175053">
      <w:bodyDiv w:val="1"/>
      <w:marLeft w:val="0"/>
      <w:marRight w:val="0"/>
      <w:marTop w:val="0"/>
      <w:marBottom w:val="0"/>
      <w:divBdr>
        <w:top w:val="none" w:sz="0" w:space="0" w:color="auto"/>
        <w:left w:val="none" w:sz="0" w:space="0" w:color="auto"/>
        <w:bottom w:val="none" w:sz="0" w:space="0" w:color="auto"/>
        <w:right w:val="none" w:sz="0" w:space="0" w:color="auto"/>
      </w:divBdr>
    </w:div>
    <w:div w:id="239409027">
      <w:bodyDiv w:val="1"/>
      <w:marLeft w:val="0"/>
      <w:marRight w:val="0"/>
      <w:marTop w:val="0"/>
      <w:marBottom w:val="0"/>
      <w:divBdr>
        <w:top w:val="none" w:sz="0" w:space="0" w:color="auto"/>
        <w:left w:val="none" w:sz="0" w:space="0" w:color="auto"/>
        <w:bottom w:val="none" w:sz="0" w:space="0" w:color="auto"/>
        <w:right w:val="none" w:sz="0" w:space="0" w:color="auto"/>
      </w:divBdr>
    </w:div>
    <w:div w:id="242642995">
      <w:bodyDiv w:val="1"/>
      <w:marLeft w:val="0"/>
      <w:marRight w:val="0"/>
      <w:marTop w:val="0"/>
      <w:marBottom w:val="0"/>
      <w:divBdr>
        <w:top w:val="none" w:sz="0" w:space="0" w:color="auto"/>
        <w:left w:val="none" w:sz="0" w:space="0" w:color="auto"/>
        <w:bottom w:val="none" w:sz="0" w:space="0" w:color="auto"/>
        <w:right w:val="none" w:sz="0" w:space="0" w:color="auto"/>
      </w:divBdr>
    </w:div>
    <w:div w:id="245502457">
      <w:bodyDiv w:val="1"/>
      <w:marLeft w:val="0"/>
      <w:marRight w:val="0"/>
      <w:marTop w:val="0"/>
      <w:marBottom w:val="0"/>
      <w:divBdr>
        <w:top w:val="none" w:sz="0" w:space="0" w:color="auto"/>
        <w:left w:val="none" w:sz="0" w:space="0" w:color="auto"/>
        <w:bottom w:val="none" w:sz="0" w:space="0" w:color="auto"/>
        <w:right w:val="none" w:sz="0" w:space="0" w:color="auto"/>
      </w:divBdr>
      <w:divsChild>
        <w:div w:id="89736876">
          <w:marLeft w:val="2160"/>
          <w:marRight w:val="0"/>
          <w:marTop w:val="0"/>
          <w:marBottom w:val="0"/>
          <w:divBdr>
            <w:top w:val="none" w:sz="0" w:space="0" w:color="auto"/>
            <w:left w:val="none" w:sz="0" w:space="0" w:color="auto"/>
            <w:bottom w:val="none" w:sz="0" w:space="0" w:color="auto"/>
            <w:right w:val="none" w:sz="0" w:space="0" w:color="auto"/>
          </w:divBdr>
        </w:div>
        <w:div w:id="271982174">
          <w:marLeft w:val="1267"/>
          <w:marRight w:val="0"/>
          <w:marTop w:val="0"/>
          <w:marBottom w:val="0"/>
          <w:divBdr>
            <w:top w:val="none" w:sz="0" w:space="0" w:color="auto"/>
            <w:left w:val="none" w:sz="0" w:space="0" w:color="auto"/>
            <w:bottom w:val="none" w:sz="0" w:space="0" w:color="auto"/>
            <w:right w:val="none" w:sz="0" w:space="0" w:color="auto"/>
          </w:divBdr>
        </w:div>
        <w:div w:id="422264349">
          <w:marLeft w:val="2160"/>
          <w:marRight w:val="0"/>
          <w:marTop w:val="0"/>
          <w:marBottom w:val="0"/>
          <w:divBdr>
            <w:top w:val="none" w:sz="0" w:space="0" w:color="auto"/>
            <w:left w:val="none" w:sz="0" w:space="0" w:color="auto"/>
            <w:bottom w:val="none" w:sz="0" w:space="0" w:color="auto"/>
            <w:right w:val="none" w:sz="0" w:space="0" w:color="auto"/>
          </w:divBdr>
        </w:div>
        <w:div w:id="704720239">
          <w:marLeft w:val="806"/>
          <w:marRight w:val="0"/>
          <w:marTop w:val="0"/>
          <w:marBottom w:val="0"/>
          <w:divBdr>
            <w:top w:val="none" w:sz="0" w:space="0" w:color="auto"/>
            <w:left w:val="none" w:sz="0" w:space="0" w:color="auto"/>
            <w:bottom w:val="none" w:sz="0" w:space="0" w:color="auto"/>
            <w:right w:val="none" w:sz="0" w:space="0" w:color="auto"/>
          </w:divBdr>
        </w:div>
        <w:div w:id="1381321702">
          <w:marLeft w:val="1267"/>
          <w:marRight w:val="0"/>
          <w:marTop w:val="0"/>
          <w:marBottom w:val="0"/>
          <w:divBdr>
            <w:top w:val="none" w:sz="0" w:space="0" w:color="auto"/>
            <w:left w:val="none" w:sz="0" w:space="0" w:color="auto"/>
            <w:bottom w:val="none" w:sz="0" w:space="0" w:color="auto"/>
            <w:right w:val="none" w:sz="0" w:space="0" w:color="auto"/>
          </w:divBdr>
        </w:div>
        <w:div w:id="1553736239">
          <w:marLeft w:val="1267"/>
          <w:marRight w:val="0"/>
          <w:marTop w:val="0"/>
          <w:marBottom w:val="0"/>
          <w:divBdr>
            <w:top w:val="none" w:sz="0" w:space="0" w:color="auto"/>
            <w:left w:val="none" w:sz="0" w:space="0" w:color="auto"/>
            <w:bottom w:val="none" w:sz="0" w:space="0" w:color="auto"/>
            <w:right w:val="none" w:sz="0" w:space="0" w:color="auto"/>
          </w:divBdr>
        </w:div>
        <w:div w:id="1880390818">
          <w:marLeft w:val="806"/>
          <w:marRight w:val="0"/>
          <w:marTop w:val="0"/>
          <w:marBottom w:val="0"/>
          <w:divBdr>
            <w:top w:val="none" w:sz="0" w:space="0" w:color="auto"/>
            <w:left w:val="none" w:sz="0" w:space="0" w:color="auto"/>
            <w:bottom w:val="none" w:sz="0" w:space="0" w:color="auto"/>
            <w:right w:val="none" w:sz="0" w:space="0" w:color="auto"/>
          </w:divBdr>
        </w:div>
      </w:divsChild>
    </w:div>
    <w:div w:id="249121781">
      <w:bodyDiv w:val="1"/>
      <w:marLeft w:val="0"/>
      <w:marRight w:val="0"/>
      <w:marTop w:val="0"/>
      <w:marBottom w:val="0"/>
      <w:divBdr>
        <w:top w:val="none" w:sz="0" w:space="0" w:color="auto"/>
        <w:left w:val="none" w:sz="0" w:space="0" w:color="auto"/>
        <w:bottom w:val="none" w:sz="0" w:space="0" w:color="auto"/>
        <w:right w:val="none" w:sz="0" w:space="0" w:color="auto"/>
      </w:divBdr>
    </w:div>
    <w:div w:id="258829743">
      <w:bodyDiv w:val="1"/>
      <w:marLeft w:val="0"/>
      <w:marRight w:val="0"/>
      <w:marTop w:val="0"/>
      <w:marBottom w:val="0"/>
      <w:divBdr>
        <w:top w:val="none" w:sz="0" w:space="0" w:color="auto"/>
        <w:left w:val="none" w:sz="0" w:space="0" w:color="auto"/>
        <w:bottom w:val="none" w:sz="0" w:space="0" w:color="auto"/>
        <w:right w:val="none" w:sz="0" w:space="0" w:color="auto"/>
      </w:divBdr>
      <w:divsChild>
        <w:div w:id="295111977">
          <w:marLeft w:val="1483"/>
          <w:marRight w:val="0"/>
          <w:marTop w:val="0"/>
          <w:marBottom w:val="0"/>
          <w:divBdr>
            <w:top w:val="none" w:sz="0" w:space="0" w:color="auto"/>
            <w:left w:val="none" w:sz="0" w:space="0" w:color="auto"/>
            <w:bottom w:val="none" w:sz="0" w:space="0" w:color="auto"/>
            <w:right w:val="none" w:sz="0" w:space="0" w:color="auto"/>
          </w:divBdr>
        </w:div>
        <w:div w:id="695547253">
          <w:marLeft w:val="950"/>
          <w:marRight w:val="0"/>
          <w:marTop w:val="0"/>
          <w:marBottom w:val="0"/>
          <w:divBdr>
            <w:top w:val="none" w:sz="0" w:space="0" w:color="auto"/>
            <w:left w:val="none" w:sz="0" w:space="0" w:color="auto"/>
            <w:bottom w:val="none" w:sz="0" w:space="0" w:color="auto"/>
            <w:right w:val="none" w:sz="0" w:space="0" w:color="auto"/>
          </w:divBdr>
        </w:div>
        <w:div w:id="1430539706">
          <w:marLeft w:val="1483"/>
          <w:marRight w:val="0"/>
          <w:marTop w:val="0"/>
          <w:marBottom w:val="0"/>
          <w:divBdr>
            <w:top w:val="none" w:sz="0" w:space="0" w:color="auto"/>
            <w:left w:val="none" w:sz="0" w:space="0" w:color="auto"/>
            <w:bottom w:val="none" w:sz="0" w:space="0" w:color="auto"/>
            <w:right w:val="none" w:sz="0" w:space="0" w:color="auto"/>
          </w:divBdr>
        </w:div>
        <w:div w:id="1730616926">
          <w:marLeft w:val="1483"/>
          <w:marRight w:val="0"/>
          <w:marTop w:val="0"/>
          <w:marBottom w:val="0"/>
          <w:divBdr>
            <w:top w:val="none" w:sz="0" w:space="0" w:color="auto"/>
            <w:left w:val="none" w:sz="0" w:space="0" w:color="auto"/>
            <w:bottom w:val="none" w:sz="0" w:space="0" w:color="auto"/>
            <w:right w:val="none" w:sz="0" w:space="0" w:color="auto"/>
          </w:divBdr>
        </w:div>
        <w:div w:id="2036155190">
          <w:marLeft w:val="950"/>
          <w:marRight w:val="0"/>
          <w:marTop w:val="0"/>
          <w:marBottom w:val="0"/>
          <w:divBdr>
            <w:top w:val="none" w:sz="0" w:space="0" w:color="auto"/>
            <w:left w:val="none" w:sz="0" w:space="0" w:color="auto"/>
            <w:bottom w:val="none" w:sz="0" w:space="0" w:color="auto"/>
            <w:right w:val="none" w:sz="0" w:space="0" w:color="auto"/>
          </w:divBdr>
        </w:div>
      </w:divsChild>
    </w:div>
    <w:div w:id="268855074">
      <w:bodyDiv w:val="1"/>
      <w:marLeft w:val="0"/>
      <w:marRight w:val="0"/>
      <w:marTop w:val="0"/>
      <w:marBottom w:val="0"/>
      <w:divBdr>
        <w:top w:val="none" w:sz="0" w:space="0" w:color="auto"/>
        <w:left w:val="none" w:sz="0" w:space="0" w:color="auto"/>
        <w:bottom w:val="none" w:sz="0" w:space="0" w:color="auto"/>
        <w:right w:val="none" w:sz="0" w:space="0" w:color="auto"/>
      </w:divBdr>
    </w:div>
    <w:div w:id="272054923">
      <w:bodyDiv w:val="1"/>
      <w:marLeft w:val="0"/>
      <w:marRight w:val="0"/>
      <w:marTop w:val="0"/>
      <w:marBottom w:val="0"/>
      <w:divBdr>
        <w:top w:val="none" w:sz="0" w:space="0" w:color="auto"/>
        <w:left w:val="none" w:sz="0" w:space="0" w:color="auto"/>
        <w:bottom w:val="none" w:sz="0" w:space="0" w:color="auto"/>
        <w:right w:val="none" w:sz="0" w:space="0" w:color="auto"/>
      </w:divBdr>
      <w:divsChild>
        <w:div w:id="2040355159">
          <w:marLeft w:val="0"/>
          <w:marRight w:val="0"/>
          <w:marTop w:val="120"/>
          <w:marBottom w:val="240"/>
          <w:divBdr>
            <w:top w:val="none" w:sz="0" w:space="0" w:color="auto"/>
            <w:left w:val="none" w:sz="0" w:space="0" w:color="auto"/>
            <w:bottom w:val="none" w:sz="0" w:space="0" w:color="auto"/>
            <w:right w:val="none" w:sz="0" w:space="0" w:color="auto"/>
          </w:divBdr>
        </w:div>
      </w:divsChild>
    </w:div>
    <w:div w:id="272321076">
      <w:bodyDiv w:val="1"/>
      <w:marLeft w:val="0"/>
      <w:marRight w:val="0"/>
      <w:marTop w:val="0"/>
      <w:marBottom w:val="0"/>
      <w:divBdr>
        <w:top w:val="none" w:sz="0" w:space="0" w:color="auto"/>
        <w:left w:val="none" w:sz="0" w:space="0" w:color="auto"/>
        <w:bottom w:val="none" w:sz="0" w:space="0" w:color="auto"/>
        <w:right w:val="none" w:sz="0" w:space="0" w:color="auto"/>
      </w:divBdr>
    </w:div>
    <w:div w:id="278877703">
      <w:bodyDiv w:val="1"/>
      <w:marLeft w:val="0"/>
      <w:marRight w:val="0"/>
      <w:marTop w:val="0"/>
      <w:marBottom w:val="0"/>
      <w:divBdr>
        <w:top w:val="none" w:sz="0" w:space="0" w:color="auto"/>
        <w:left w:val="none" w:sz="0" w:space="0" w:color="auto"/>
        <w:bottom w:val="none" w:sz="0" w:space="0" w:color="auto"/>
        <w:right w:val="none" w:sz="0" w:space="0" w:color="auto"/>
      </w:divBdr>
    </w:div>
    <w:div w:id="279609281">
      <w:bodyDiv w:val="1"/>
      <w:marLeft w:val="0"/>
      <w:marRight w:val="0"/>
      <w:marTop w:val="0"/>
      <w:marBottom w:val="0"/>
      <w:divBdr>
        <w:top w:val="none" w:sz="0" w:space="0" w:color="auto"/>
        <w:left w:val="none" w:sz="0" w:space="0" w:color="auto"/>
        <w:bottom w:val="none" w:sz="0" w:space="0" w:color="auto"/>
        <w:right w:val="none" w:sz="0" w:space="0" w:color="auto"/>
      </w:divBdr>
      <w:divsChild>
        <w:div w:id="355271904">
          <w:marLeft w:val="547"/>
          <w:marRight w:val="0"/>
          <w:marTop w:val="0"/>
          <w:marBottom w:val="0"/>
          <w:divBdr>
            <w:top w:val="none" w:sz="0" w:space="0" w:color="auto"/>
            <w:left w:val="none" w:sz="0" w:space="0" w:color="auto"/>
            <w:bottom w:val="none" w:sz="0" w:space="0" w:color="auto"/>
            <w:right w:val="none" w:sz="0" w:space="0" w:color="auto"/>
          </w:divBdr>
        </w:div>
      </w:divsChild>
    </w:div>
    <w:div w:id="295331666">
      <w:bodyDiv w:val="1"/>
      <w:marLeft w:val="0"/>
      <w:marRight w:val="0"/>
      <w:marTop w:val="0"/>
      <w:marBottom w:val="0"/>
      <w:divBdr>
        <w:top w:val="none" w:sz="0" w:space="0" w:color="auto"/>
        <w:left w:val="none" w:sz="0" w:space="0" w:color="auto"/>
        <w:bottom w:val="none" w:sz="0" w:space="0" w:color="auto"/>
        <w:right w:val="none" w:sz="0" w:space="0" w:color="auto"/>
      </w:divBdr>
      <w:divsChild>
        <w:div w:id="692611739">
          <w:marLeft w:val="547"/>
          <w:marRight w:val="0"/>
          <w:marTop w:val="91"/>
          <w:marBottom w:val="0"/>
          <w:divBdr>
            <w:top w:val="none" w:sz="0" w:space="0" w:color="auto"/>
            <w:left w:val="none" w:sz="0" w:space="0" w:color="auto"/>
            <w:bottom w:val="none" w:sz="0" w:space="0" w:color="auto"/>
            <w:right w:val="none" w:sz="0" w:space="0" w:color="auto"/>
          </w:divBdr>
        </w:div>
        <w:div w:id="896814818">
          <w:marLeft w:val="547"/>
          <w:marRight w:val="0"/>
          <w:marTop w:val="91"/>
          <w:marBottom w:val="0"/>
          <w:divBdr>
            <w:top w:val="none" w:sz="0" w:space="0" w:color="auto"/>
            <w:left w:val="none" w:sz="0" w:space="0" w:color="auto"/>
            <w:bottom w:val="none" w:sz="0" w:space="0" w:color="auto"/>
            <w:right w:val="none" w:sz="0" w:space="0" w:color="auto"/>
          </w:divBdr>
        </w:div>
        <w:div w:id="1184979995">
          <w:marLeft w:val="547"/>
          <w:marRight w:val="0"/>
          <w:marTop w:val="91"/>
          <w:marBottom w:val="0"/>
          <w:divBdr>
            <w:top w:val="none" w:sz="0" w:space="0" w:color="auto"/>
            <w:left w:val="none" w:sz="0" w:space="0" w:color="auto"/>
            <w:bottom w:val="none" w:sz="0" w:space="0" w:color="auto"/>
            <w:right w:val="none" w:sz="0" w:space="0" w:color="auto"/>
          </w:divBdr>
        </w:div>
        <w:div w:id="1550460859">
          <w:marLeft w:val="547"/>
          <w:marRight w:val="0"/>
          <w:marTop w:val="91"/>
          <w:marBottom w:val="0"/>
          <w:divBdr>
            <w:top w:val="none" w:sz="0" w:space="0" w:color="auto"/>
            <w:left w:val="none" w:sz="0" w:space="0" w:color="auto"/>
            <w:bottom w:val="none" w:sz="0" w:space="0" w:color="auto"/>
            <w:right w:val="none" w:sz="0" w:space="0" w:color="auto"/>
          </w:divBdr>
        </w:div>
        <w:div w:id="1991404205">
          <w:marLeft w:val="547"/>
          <w:marRight w:val="0"/>
          <w:marTop w:val="91"/>
          <w:marBottom w:val="0"/>
          <w:divBdr>
            <w:top w:val="none" w:sz="0" w:space="0" w:color="auto"/>
            <w:left w:val="none" w:sz="0" w:space="0" w:color="auto"/>
            <w:bottom w:val="none" w:sz="0" w:space="0" w:color="auto"/>
            <w:right w:val="none" w:sz="0" w:space="0" w:color="auto"/>
          </w:divBdr>
        </w:div>
      </w:divsChild>
    </w:div>
    <w:div w:id="296686526">
      <w:bodyDiv w:val="1"/>
      <w:marLeft w:val="0"/>
      <w:marRight w:val="0"/>
      <w:marTop w:val="0"/>
      <w:marBottom w:val="0"/>
      <w:divBdr>
        <w:top w:val="none" w:sz="0" w:space="0" w:color="auto"/>
        <w:left w:val="none" w:sz="0" w:space="0" w:color="auto"/>
        <w:bottom w:val="none" w:sz="0" w:space="0" w:color="auto"/>
        <w:right w:val="none" w:sz="0" w:space="0" w:color="auto"/>
      </w:divBdr>
      <w:divsChild>
        <w:div w:id="395277039">
          <w:marLeft w:val="547"/>
          <w:marRight w:val="0"/>
          <w:marTop w:val="0"/>
          <w:marBottom w:val="0"/>
          <w:divBdr>
            <w:top w:val="none" w:sz="0" w:space="0" w:color="auto"/>
            <w:left w:val="none" w:sz="0" w:space="0" w:color="auto"/>
            <w:bottom w:val="none" w:sz="0" w:space="0" w:color="auto"/>
            <w:right w:val="none" w:sz="0" w:space="0" w:color="auto"/>
          </w:divBdr>
        </w:div>
        <w:div w:id="398210249">
          <w:marLeft w:val="547"/>
          <w:marRight w:val="0"/>
          <w:marTop w:val="0"/>
          <w:marBottom w:val="0"/>
          <w:divBdr>
            <w:top w:val="none" w:sz="0" w:space="0" w:color="auto"/>
            <w:left w:val="none" w:sz="0" w:space="0" w:color="auto"/>
            <w:bottom w:val="none" w:sz="0" w:space="0" w:color="auto"/>
            <w:right w:val="none" w:sz="0" w:space="0" w:color="auto"/>
          </w:divBdr>
        </w:div>
        <w:div w:id="463886733">
          <w:marLeft w:val="547"/>
          <w:marRight w:val="0"/>
          <w:marTop w:val="0"/>
          <w:marBottom w:val="0"/>
          <w:divBdr>
            <w:top w:val="none" w:sz="0" w:space="0" w:color="auto"/>
            <w:left w:val="none" w:sz="0" w:space="0" w:color="auto"/>
            <w:bottom w:val="none" w:sz="0" w:space="0" w:color="auto"/>
            <w:right w:val="none" w:sz="0" w:space="0" w:color="auto"/>
          </w:divBdr>
        </w:div>
        <w:div w:id="527792010">
          <w:marLeft w:val="547"/>
          <w:marRight w:val="0"/>
          <w:marTop w:val="0"/>
          <w:marBottom w:val="0"/>
          <w:divBdr>
            <w:top w:val="none" w:sz="0" w:space="0" w:color="auto"/>
            <w:left w:val="none" w:sz="0" w:space="0" w:color="auto"/>
            <w:bottom w:val="none" w:sz="0" w:space="0" w:color="auto"/>
            <w:right w:val="none" w:sz="0" w:space="0" w:color="auto"/>
          </w:divBdr>
        </w:div>
        <w:div w:id="565603097">
          <w:marLeft w:val="547"/>
          <w:marRight w:val="0"/>
          <w:marTop w:val="0"/>
          <w:marBottom w:val="0"/>
          <w:divBdr>
            <w:top w:val="none" w:sz="0" w:space="0" w:color="auto"/>
            <w:left w:val="none" w:sz="0" w:space="0" w:color="auto"/>
            <w:bottom w:val="none" w:sz="0" w:space="0" w:color="auto"/>
            <w:right w:val="none" w:sz="0" w:space="0" w:color="auto"/>
          </w:divBdr>
        </w:div>
        <w:div w:id="1340080739">
          <w:marLeft w:val="547"/>
          <w:marRight w:val="0"/>
          <w:marTop w:val="0"/>
          <w:marBottom w:val="0"/>
          <w:divBdr>
            <w:top w:val="none" w:sz="0" w:space="0" w:color="auto"/>
            <w:left w:val="none" w:sz="0" w:space="0" w:color="auto"/>
            <w:bottom w:val="none" w:sz="0" w:space="0" w:color="auto"/>
            <w:right w:val="none" w:sz="0" w:space="0" w:color="auto"/>
          </w:divBdr>
        </w:div>
        <w:div w:id="1424034157">
          <w:marLeft w:val="547"/>
          <w:marRight w:val="0"/>
          <w:marTop w:val="0"/>
          <w:marBottom w:val="0"/>
          <w:divBdr>
            <w:top w:val="none" w:sz="0" w:space="0" w:color="auto"/>
            <w:left w:val="none" w:sz="0" w:space="0" w:color="auto"/>
            <w:bottom w:val="none" w:sz="0" w:space="0" w:color="auto"/>
            <w:right w:val="none" w:sz="0" w:space="0" w:color="auto"/>
          </w:divBdr>
        </w:div>
        <w:div w:id="1703171177">
          <w:marLeft w:val="547"/>
          <w:marRight w:val="0"/>
          <w:marTop w:val="0"/>
          <w:marBottom w:val="0"/>
          <w:divBdr>
            <w:top w:val="none" w:sz="0" w:space="0" w:color="auto"/>
            <w:left w:val="none" w:sz="0" w:space="0" w:color="auto"/>
            <w:bottom w:val="none" w:sz="0" w:space="0" w:color="auto"/>
            <w:right w:val="none" w:sz="0" w:space="0" w:color="auto"/>
          </w:divBdr>
        </w:div>
      </w:divsChild>
    </w:div>
    <w:div w:id="297221332">
      <w:bodyDiv w:val="1"/>
      <w:marLeft w:val="0"/>
      <w:marRight w:val="0"/>
      <w:marTop w:val="0"/>
      <w:marBottom w:val="0"/>
      <w:divBdr>
        <w:top w:val="none" w:sz="0" w:space="0" w:color="auto"/>
        <w:left w:val="none" w:sz="0" w:space="0" w:color="auto"/>
        <w:bottom w:val="none" w:sz="0" w:space="0" w:color="auto"/>
        <w:right w:val="none" w:sz="0" w:space="0" w:color="auto"/>
      </w:divBdr>
      <w:divsChild>
        <w:div w:id="825391033">
          <w:marLeft w:val="547"/>
          <w:marRight w:val="0"/>
          <w:marTop w:val="0"/>
          <w:marBottom w:val="0"/>
          <w:divBdr>
            <w:top w:val="none" w:sz="0" w:space="0" w:color="auto"/>
            <w:left w:val="none" w:sz="0" w:space="0" w:color="auto"/>
            <w:bottom w:val="none" w:sz="0" w:space="0" w:color="auto"/>
            <w:right w:val="none" w:sz="0" w:space="0" w:color="auto"/>
          </w:divBdr>
        </w:div>
        <w:div w:id="1522666388">
          <w:marLeft w:val="547"/>
          <w:marRight w:val="0"/>
          <w:marTop w:val="0"/>
          <w:marBottom w:val="0"/>
          <w:divBdr>
            <w:top w:val="none" w:sz="0" w:space="0" w:color="auto"/>
            <w:left w:val="none" w:sz="0" w:space="0" w:color="auto"/>
            <w:bottom w:val="none" w:sz="0" w:space="0" w:color="auto"/>
            <w:right w:val="none" w:sz="0" w:space="0" w:color="auto"/>
          </w:divBdr>
        </w:div>
      </w:divsChild>
    </w:div>
    <w:div w:id="298149850">
      <w:bodyDiv w:val="1"/>
      <w:marLeft w:val="0"/>
      <w:marRight w:val="0"/>
      <w:marTop w:val="0"/>
      <w:marBottom w:val="0"/>
      <w:divBdr>
        <w:top w:val="none" w:sz="0" w:space="0" w:color="auto"/>
        <w:left w:val="none" w:sz="0" w:space="0" w:color="auto"/>
        <w:bottom w:val="none" w:sz="0" w:space="0" w:color="auto"/>
        <w:right w:val="none" w:sz="0" w:space="0" w:color="auto"/>
      </w:divBdr>
      <w:divsChild>
        <w:div w:id="741832586">
          <w:marLeft w:val="720"/>
          <w:marRight w:val="0"/>
          <w:marTop w:val="0"/>
          <w:marBottom w:val="0"/>
          <w:divBdr>
            <w:top w:val="none" w:sz="0" w:space="0" w:color="auto"/>
            <w:left w:val="none" w:sz="0" w:space="0" w:color="auto"/>
            <w:bottom w:val="none" w:sz="0" w:space="0" w:color="auto"/>
            <w:right w:val="none" w:sz="0" w:space="0" w:color="auto"/>
          </w:divBdr>
        </w:div>
      </w:divsChild>
    </w:div>
    <w:div w:id="299262349">
      <w:bodyDiv w:val="1"/>
      <w:marLeft w:val="0"/>
      <w:marRight w:val="0"/>
      <w:marTop w:val="0"/>
      <w:marBottom w:val="0"/>
      <w:divBdr>
        <w:top w:val="none" w:sz="0" w:space="0" w:color="auto"/>
        <w:left w:val="none" w:sz="0" w:space="0" w:color="auto"/>
        <w:bottom w:val="none" w:sz="0" w:space="0" w:color="auto"/>
        <w:right w:val="none" w:sz="0" w:space="0" w:color="auto"/>
      </w:divBdr>
    </w:div>
    <w:div w:id="309290315">
      <w:bodyDiv w:val="1"/>
      <w:marLeft w:val="0"/>
      <w:marRight w:val="0"/>
      <w:marTop w:val="0"/>
      <w:marBottom w:val="0"/>
      <w:divBdr>
        <w:top w:val="none" w:sz="0" w:space="0" w:color="auto"/>
        <w:left w:val="none" w:sz="0" w:space="0" w:color="auto"/>
        <w:bottom w:val="none" w:sz="0" w:space="0" w:color="auto"/>
        <w:right w:val="none" w:sz="0" w:space="0" w:color="auto"/>
      </w:divBdr>
    </w:div>
    <w:div w:id="317878875">
      <w:bodyDiv w:val="1"/>
      <w:marLeft w:val="0"/>
      <w:marRight w:val="0"/>
      <w:marTop w:val="0"/>
      <w:marBottom w:val="0"/>
      <w:divBdr>
        <w:top w:val="none" w:sz="0" w:space="0" w:color="auto"/>
        <w:left w:val="none" w:sz="0" w:space="0" w:color="auto"/>
        <w:bottom w:val="none" w:sz="0" w:space="0" w:color="auto"/>
        <w:right w:val="none" w:sz="0" w:space="0" w:color="auto"/>
      </w:divBdr>
      <w:divsChild>
        <w:div w:id="677347164">
          <w:marLeft w:val="446"/>
          <w:marRight w:val="0"/>
          <w:marTop w:val="0"/>
          <w:marBottom w:val="0"/>
          <w:divBdr>
            <w:top w:val="none" w:sz="0" w:space="0" w:color="auto"/>
            <w:left w:val="none" w:sz="0" w:space="0" w:color="auto"/>
            <w:bottom w:val="none" w:sz="0" w:space="0" w:color="auto"/>
            <w:right w:val="none" w:sz="0" w:space="0" w:color="auto"/>
          </w:divBdr>
        </w:div>
      </w:divsChild>
    </w:div>
    <w:div w:id="320349279">
      <w:bodyDiv w:val="1"/>
      <w:marLeft w:val="0"/>
      <w:marRight w:val="0"/>
      <w:marTop w:val="0"/>
      <w:marBottom w:val="0"/>
      <w:divBdr>
        <w:top w:val="none" w:sz="0" w:space="0" w:color="auto"/>
        <w:left w:val="none" w:sz="0" w:space="0" w:color="auto"/>
        <w:bottom w:val="none" w:sz="0" w:space="0" w:color="auto"/>
        <w:right w:val="none" w:sz="0" w:space="0" w:color="auto"/>
      </w:divBdr>
    </w:div>
    <w:div w:id="320692379">
      <w:bodyDiv w:val="1"/>
      <w:marLeft w:val="0"/>
      <w:marRight w:val="0"/>
      <w:marTop w:val="0"/>
      <w:marBottom w:val="0"/>
      <w:divBdr>
        <w:top w:val="none" w:sz="0" w:space="0" w:color="auto"/>
        <w:left w:val="none" w:sz="0" w:space="0" w:color="auto"/>
        <w:bottom w:val="none" w:sz="0" w:space="0" w:color="auto"/>
        <w:right w:val="none" w:sz="0" w:space="0" w:color="auto"/>
      </w:divBdr>
    </w:div>
    <w:div w:id="333917388">
      <w:bodyDiv w:val="1"/>
      <w:marLeft w:val="0"/>
      <w:marRight w:val="0"/>
      <w:marTop w:val="0"/>
      <w:marBottom w:val="0"/>
      <w:divBdr>
        <w:top w:val="none" w:sz="0" w:space="0" w:color="auto"/>
        <w:left w:val="none" w:sz="0" w:space="0" w:color="auto"/>
        <w:bottom w:val="none" w:sz="0" w:space="0" w:color="auto"/>
        <w:right w:val="none" w:sz="0" w:space="0" w:color="auto"/>
      </w:divBdr>
    </w:div>
    <w:div w:id="335767424">
      <w:bodyDiv w:val="1"/>
      <w:marLeft w:val="0"/>
      <w:marRight w:val="0"/>
      <w:marTop w:val="0"/>
      <w:marBottom w:val="0"/>
      <w:divBdr>
        <w:top w:val="none" w:sz="0" w:space="0" w:color="auto"/>
        <w:left w:val="none" w:sz="0" w:space="0" w:color="auto"/>
        <w:bottom w:val="none" w:sz="0" w:space="0" w:color="auto"/>
        <w:right w:val="none" w:sz="0" w:space="0" w:color="auto"/>
      </w:divBdr>
      <w:divsChild>
        <w:div w:id="318775096">
          <w:marLeft w:val="547"/>
          <w:marRight w:val="0"/>
          <w:marTop w:val="86"/>
          <w:marBottom w:val="0"/>
          <w:divBdr>
            <w:top w:val="none" w:sz="0" w:space="0" w:color="auto"/>
            <w:left w:val="none" w:sz="0" w:space="0" w:color="auto"/>
            <w:bottom w:val="none" w:sz="0" w:space="0" w:color="auto"/>
            <w:right w:val="none" w:sz="0" w:space="0" w:color="auto"/>
          </w:divBdr>
        </w:div>
        <w:div w:id="581724151">
          <w:marLeft w:val="547"/>
          <w:marRight w:val="0"/>
          <w:marTop w:val="86"/>
          <w:marBottom w:val="0"/>
          <w:divBdr>
            <w:top w:val="none" w:sz="0" w:space="0" w:color="auto"/>
            <w:left w:val="none" w:sz="0" w:space="0" w:color="auto"/>
            <w:bottom w:val="none" w:sz="0" w:space="0" w:color="auto"/>
            <w:right w:val="none" w:sz="0" w:space="0" w:color="auto"/>
          </w:divBdr>
        </w:div>
        <w:div w:id="1101605742">
          <w:marLeft w:val="547"/>
          <w:marRight w:val="0"/>
          <w:marTop w:val="86"/>
          <w:marBottom w:val="0"/>
          <w:divBdr>
            <w:top w:val="none" w:sz="0" w:space="0" w:color="auto"/>
            <w:left w:val="none" w:sz="0" w:space="0" w:color="auto"/>
            <w:bottom w:val="none" w:sz="0" w:space="0" w:color="auto"/>
            <w:right w:val="none" w:sz="0" w:space="0" w:color="auto"/>
          </w:divBdr>
        </w:div>
      </w:divsChild>
    </w:div>
    <w:div w:id="346685798">
      <w:bodyDiv w:val="1"/>
      <w:marLeft w:val="0"/>
      <w:marRight w:val="0"/>
      <w:marTop w:val="0"/>
      <w:marBottom w:val="0"/>
      <w:divBdr>
        <w:top w:val="none" w:sz="0" w:space="0" w:color="auto"/>
        <w:left w:val="none" w:sz="0" w:space="0" w:color="auto"/>
        <w:bottom w:val="none" w:sz="0" w:space="0" w:color="auto"/>
        <w:right w:val="none" w:sz="0" w:space="0" w:color="auto"/>
      </w:divBdr>
    </w:div>
    <w:div w:id="361782134">
      <w:bodyDiv w:val="1"/>
      <w:marLeft w:val="0"/>
      <w:marRight w:val="0"/>
      <w:marTop w:val="0"/>
      <w:marBottom w:val="0"/>
      <w:divBdr>
        <w:top w:val="none" w:sz="0" w:space="0" w:color="auto"/>
        <w:left w:val="none" w:sz="0" w:space="0" w:color="auto"/>
        <w:bottom w:val="none" w:sz="0" w:space="0" w:color="auto"/>
        <w:right w:val="none" w:sz="0" w:space="0" w:color="auto"/>
      </w:divBdr>
      <w:divsChild>
        <w:div w:id="1562249614">
          <w:marLeft w:val="547"/>
          <w:marRight w:val="0"/>
          <w:marTop w:val="0"/>
          <w:marBottom w:val="0"/>
          <w:divBdr>
            <w:top w:val="none" w:sz="0" w:space="0" w:color="auto"/>
            <w:left w:val="none" w:sz="0" w:space="0" w:color="auto"/>
            <w:bottom w:val="none" w:sz="0" w:space="0" w:color="auto"/>
            <w:right w:val="none" w:sz="0" w:space="0" w:color="auto"/>
          </w:divBdr>
        </w:div>
      </w:divsChild>
    </w:div>
    <w:div w:id="364908196">
      <w:bodyDiv w:val="1"/>
      <w:marLeft w:val="0"/>
      <w:marRight w:val="0"/>
      <w:marTop w:val="0"/>
      <w:marBottom w:val="0"/>
      <w:divBdr>
        <w:top w:val="none" w:sz="0" w:space="0" w:color="auto"/>
        <w:left w:val="none" w:sz="0" w:space="0" w:color="auto"/>
        <w:bottom w:val="none" w:sz="0" w:space="0" w:color="auto"/>
        <w:right w:val="none" w:sz="0" w:space="0" w:color="auto"/>
      </w:divBdr>
      <w:divsChild>
        <w:div w:id="503395556">
          <w:marLeft w:val="274"/>
          <w:marRight w:val="0"/>
          <w:marTop w:val="0"/>
          <w:marBottom w:val="0"/>
          <w:divBdr>
            <w:top w:val="none" w:sz="0" w:space="0" w:color="auto"/>
            <w:left w:val="none" w:sz="0" w:space="0" w:color="auto"/>
            <w:bottom w:val="none" w:sz="0" w:space="0" w:color="auto"/>
            <w:right w:val="none" w:sz="0" w:space="0" w:color="auto"/>
          </w:divBdr>
        </w:div>
      </w:divsChild>
    </w:div>
    <w:div w:id="377123118">
      <w:bodyDiv w:val="1"/>
      <w:marLeft w:val="0"/>
      <w:marRight w:val="0"/>
      <w:marTop w:val="0"/>
      <w:marBottom w:val="0"/>
      <w:divBdr>
        <w:top w:val="none" w:sz="0" w:space="0" w:color="auto"/>
        <w:left w:val="none" w:sz="0" w:space="0" w:color="auto"/>
        <w:bottom w:val="none" w:sz="0" w:space="0" w:color="auto"/>
        <w:right w:val="none" w:sz="0" w:space="0" w:color="auto"/>
      </w:divBdr>
      <w:divsChild>
        <w:div w:id="146439331">
          <w:marLeft w:val="0"/>
          <w:marRight w:val="0"/>
          <w:marTop w:val="0"/>
          <w:marBottom w:val="240"/>
          <w:divBdr>
            <w:top w:val="none" w:sz="0" w:space="0" w:color="auto"/>
            <w:left w:val="none" w:sz="0" w:space="0" w:color="auto"/>
            <w:bottom w:val="none" w:sz="0" w:space="0" w:color="auto"/>
            <w:right w:val="none" w:sz="0" w:space="0" w:color="auto"/>
          </w:divBdr>
        </w:div>
        <w:div w:id="354353422">
          <w:marLeft w:val="0"/>
          <w:marRight w:val="0"/>
          <w:marTop w:val="0"/>
          <w:marBottom w:val="240"/>
          <w:divBdr>
            <w:top w:val="none" w:sz="0" w:space="0" w:color="auto"/>
            <w:left w:val="none" w:sz="0" w:space="0" w:color="auto"/>
            <w:bottom w:val="none" w:sz="0" w:space="0" w:color="auto"/>
            <w:right w:val="none" w:sz="0" w:space="0" w:color="auto"/>
          </w:divBdr>
        </w:div>
        <w:div w:id="544758315">
          <w:marLeft w:val="0"/>
          <w:marRight w:val="0"/>
          <w:marTop w:val="0"/>
          <w:marBottom w:val="240"/>
          <w:divBdr>
            <w:top w:val="none" w:sz="0" w:space="0" w:color="auto"/>
            <w:left w:val="none" w:sz="0" w:space="0" w:color="auto"/>
            <w:bottom w:val="none" w:sz="0" w:space="0" w:color="auto"/>
            <w:right w:val="none" w:sz="0" w:space="0" w:color="auto"/>
          </w:divBdr>
        </w:div>
        <w:div w:id="829253513">
          <w:marLeft w:val="0"/>
          <w:marRight w:val="0"/>
          <w:marTop w:val="0"/>
          <w:marBottom w:val="240"/>
          <w:divBdr>
            <w:top w:val="none" w:sz="0" w:space="0" w:color="auto"/>
            <w:left w:val="none" w:sz="0" w:space="0" w:color="auto"/>
            <w:bottom w:val="none" w:sz="0" w:space="0" w:color="auto"/>
            <w:right w:val="none" w:sz="0" w:space="0" w:color="auto"/>
          </w:divBdr>
        </w:div>
        <w:div w:id="882862682">
          <w:marLeft w:val="0"/>
          <w:marRight w:val="0"/>
          <w:marTop w:val="0"/>
          <w:marBottom w:val="240"/>
          <w:divBdr>
            <w:top w:val="none" w:sz="0" w:space="0" w:color="auto"/>
            <w:left w:val="none" w:sz="0" w:space="0" w:color="auto"/>
            <w:bottom w:val="none" w:sz="0" w:space="0" w:color="auto"/>
            <w:right w:val="none" w:sz="0" w:space="0" w:color="auto"/>
          </w:divBdr>
        </w:div>
        <w:div w:id="1331103435">
          <w:marLeft w:val="0"/>
          <w:marRight w:val="0"/>
          <w:marTop w:val="0"/>
          <w:marBottom w:val="240"/>
          <w:divBdr>
            <w:top w:val="none" w:sz="0" w:space="0" w:color="auto"/>
            <w:left w:val="none" w:sz="0" w:space="0" w:color="auto"/>
            <w:bottom w:val="none" w:sz="0" w:space="0" w:color="auto"/>
            <w:right w:val="none" w:sz="0" w:space="0" w:color="auto"/>
          </w:divBdr>
        </w:div>
      </w:divsChild>
    </w:div>
    <w:div w:id="383800182">
      <w:bodyDiv w:val="1"/>
      <w:marLeft w:val="0"/>
      <w:marRight w:val="0"/>
      <w:marTop w:val="0"/>
      <w:marBottom w:val="0"/>
      <w:divBdr>
        <w:top w:val="none" w:sz="0" w:space="0" w:color="auto"/>
        <w:left w:val="none" w:sz="0" w:space="0" w:color="auto"/>
        <w:bottom w:val="none" w:sz="0" w:space="0" w:color="auto"/>
        <w:right w:val="none" w:sz="0" w:space="0" w:color="auto"/>
      </w:divBdr>
      <w:divsChild>
        <w:div w:id="1281886493">
          <w:marLeft w:val="547"/>
          <w:marRight w:val="0"/>
          <w:marTop w:val="134"/>
          <w:marBottom w:val="0"/>
          <w:divBdr>
            <w:top w:val="none" w:sz="0" w:space="0" w:color="auto"/>
            <w:left w:val="none" w:sz="0" w:space="0" w:color="auto"/>
            <w:bottom w:val="none" w:sz="0" w:space="0" w:color="auto"/>
            <w:right w:val="none" w:sz="0" w:space="0" w:color="auto"/>
          </w:divBdr>
        </w:div>
      </w:divsChild>
    </w:div>
    <w:div w:id="384258247">
      <w:bodyDiv w:val="1"/>
      <w:marLeft w:val="0"/>
      <w:marRight w:val="0"/>
      <w:marTop w:val="0"/>
      <w:marBottom w:val="0"/>
      <w:divBdr>
        <w:top w:val="none" w:sz="0" w:space="0" w:color="auto"/>
        <w:left w:val="none" w:sz="0" w:space="0" w:color="auto"/>
        <w:bottom w:val="none" w:sz="0" w:space="0" w:color="auto"/>
        <w:right w:val="none" w:sz="0" w:space="0" w:color="auto"/>
      </w:divBdr>
    </w:div>
    <w:div w:id="386149976">
      <w:bodyDiv w:val="1"/>
      <w:marLeft w:val="0"/>
      <w:marRight w:val="0"/>
      <w:marTop w:val="0"/>
      <w:marBottom w:val="0"/>
      <w:divBdr>
        <w:top w:val="none" w:sz="0" w:space="0" w:color="auto"/>
        <w:left w:val="none" w:sz="0" w:space="0" w:color="auto"/>
        <w:bottom w:val="none" w:sz="0" w:space="0" w:color="auto"/>
        <w:right w:val="none" w:sz="0" w:space="0" w:color="auto"/>
      </w:divBdr>
    </w:div>
    <w:div w:id="386534055">
      <w:bodyDiv w:val="1"/>
      <w:marLeft w:val="0"/>
      <w:marRight w:val="0"/>
      <w:marTop w:val="0"/>
      <w:marBottom w:val="0"/>
      <w:divBdr>
        <w:top w:val="none" w:sz="0" w:space="0" w:color="auto"/>
        <w:left w:val="none" w:sz="0" w:space="0" w:color="auto"/>
        <w:bottom w:val="none" w:sz="0" w:space="0" w:color="auto"/>
        <w:right w:val="none" w:sz="0" w:space="0" w:color="auto"/>
      </w:divBdr>
    </w:div>
    <w:div w:id="391579573">
      <w:bodyDiv w:val="1"/>
      <w:marLeft w:val="0"/>
      <w:marRight w:val="0"/>
      <w:marTop w:val="0"/>
      <w:marBottom w:val="0"/>
      <w:divBdr>
        <w:top w:val="none" w:sz="0" w:space="0" w:color="auto"/>
        <w:left w:val="none" w:sz="0" w:space="0" w:color="auto"/>
        <w:bottom w:val="none" w:sz="0" w:space="0" w:color="auto"/>
        <w:right w:val="none" w:sz="0" w:space="0" w:color="auto"/>
      </w:divBdr>
    </w:div>
    <w:div w:id="396632748">
      <w:bodyDiv w:val="1"/>
      <w:marLeft w:val="0"/>
      <w:marRight w:val="0"/>
      <w:marTop w:val="0"/>
      <w:marBottom w:val="0"/>
      <w:divBdr>
        <w:top w:val="none" w:sz="0" w:space="0" w:color="auto"/>
        <w:left w:val="none" w:sz="0" w:space="0" w:color="auto"/>
        <w:bottom w:val="none" w:sz="0" w:space="0" w:color="auto"/>
        <w:right w:val="none" w:sz="0" w:space="0" w:color="auto"/>
      </w:divBdr>
    </w:div>
    <w:div w:id="399714858">
      <w:bodyDiv w:val="1"/>
      <w:marLeft w:val="0"/>
      <w:marRight w:val="0"/>
      <w:marTop w:val="0"/>
      <w:marBottom w:val="0"/>
      <w:divBdr>
        <w:top w:val="none" w:sz="0" w:space="0" w:color="auto"/>
        <w:left w:val="none" w:sz="0" w:space="0" w:color="auto"/>
        <w:bottom w:val="none" w:sz="0" w:space="0" w:color="auto"/>
        <w:right w:val="none" w:sz="0" w:space="0" w:color="auto"/>
      </w:divBdr>
      <w:divsChild>
        <w:div w:id="550575722">
          <w:marLeft w:val="2246"/>
          <w:marRight w:val="0"/>
          <w:marTop w:val="0"/>
          <w:marBottom w:val="0"/>
          <w:divBdr>
            <w:top w:val="none" w:sz="0" w:space="0" w:color="auto"/>
            <w:left w:val="none" w:sz="0" w:space="0" w:color="auto"/>
            <w:bottom w:val="none" w:sz="0" w:space="0" w:color="auto"/>
            <w:right w:val="none" w:sz="0" w:space="0" w:color="auto"/>
          </w:divBdr>
        </w:div>
        <w:div w:id="864749066">
          <w:marLeft w:val="2246"/>
          <w:marRight w:val="0"/>
          <w:marTop w:val="0"/>
          <w:marBottom w:val="0"/>
          <w:divBdr>
            <w:top w:val="none" w:sz="0" w:space="0" w:color="auto"/>
            <w:left w:val="none" w:sz="0" w:space="0" w:color="auto"/>
            <w:bottom w:val="none" w:sz="0" w:space="0" w:color="auto"/>
            <w:right w:val="none" w:sz="0" w:space="0" w:color="auto"/>
          </w:divBdr>
        </w:div>
        <w:div w:id="888996938">
          <w:marLeft w:val="2246"/>
          <w:marRight w:val="0"/>
          <w:marTop w:val="0"/>
          <w:marBottom w:val="0"/>
          <w:divBdr>
            <w:top w:val="none" w:sz="0" w:space="0" w:color="auto"/>
            <w:left w:val="none" w:sz="0" w:space="0" w:color="auto"/>
            <w:bottom w:val="none" w:sz="0" w:space="0" w:color="auto"/>
            <w:right w:val="none" w:sz="0" w:space="0" w:color="auto"/>
          </w:divBdr>
        </w:div>
        <w:div w:id="1086147665">
          <w:marLeft w:val="2246"/>
          <w:marRight w:val="0"/>
          <w:marTop w:val="0"/>
          <w:marBottom w:val="0"/>
          <w:divBdr>
            <w:top w:val="none" w:sz="0" w:space="0" w:color="auto"/>
            <w:left w:val="none" w:sz="0" w:space="0" w:color="auto"/>
            <w:bottom w:val="none" w:sz="0" w:space="0" w:color="auto"/>
            <w:right w:val="none" w:sz="0" w:space="0" w:color="auto"/>
          </w:divBdr>
        </w:div>
        <w:div w:id="1087850612">
          <w:marLeft w:val="2246"/>
          <w:marRight w:val="0"/>
          <w:marTop w:val="0"/>
          <w:marBottom w:val="0"/>
          <w:divBdr>
            <w:top w:val="none" w:sz="0" w:space="0" w:color="auto"/>
            <w:left w:val="none" w:sz="0" w:space="0" w:color="auto"/>
            <w:bottom w:val="none" w:sz="0" w:space="0" w:color="auto"/>
            <w:right w:val="none" w:sz="0" w:space="0" w:color="auto"/>
          </w:divBdr>
        </w:div>
        <w:div w:id="1621105917">
          <w:marLeft w:val="2246"/>
          <w:marRight w:val="0"/>
          <w:marTop w:val="0"/>
          <w:marBottom w:val="0"/>
          <w:divBdr>
            <w:top w:val="none" w:sz="0" w:space="0" w:color="auto"/>
            <w:left w:val="none" w:sz="0" w:space="0" w:color="auto"/>
            <w:bottom w:val="none" w:sz="0" w:space="0" w:color="auto"/>
            <w:right w:val="none" w:sz="0" w:space="0" w:color="auto"/>
          </w:divBdr>
        </w:div>
        <w:div w:id="1794518204">
          <w:marLeft w:val="2246"/>
          <w:marRight w:val="0"/>
          <w:marTop w:val="0"/>
          <w:marBottom w:val="0"/>
          <w:divBdr>
            <w:top w:val="none" w:sz="0" w:space="0" w:color="auto"/>
            <w:left w:val="none" w:sz="0" w:space="0" w:color="auto"/>
            <w:bottom w:val="none" w:sz="0" w:space="0" w:color="auto"/>
            <w:right w:val="none" w:sz="0" w:space="0" w:color="auto"/>
          </w:divBdr>
        </w:div>
      </w:divsChild>
    </w:div>
    <w:div w:id="406727371">
      <w:bodyDiv w:val="1"/>
      <w:marLeft w:val="0"/>
      <w:marRight w:val="0"/>
      <w:marTop w:val="0"/>
      <w:marBottom w:val="0"/>
      <w:divBdr>
        <w:top w:val="none" w:sz="0" w:space="0" w:color="auto"/>
        <w:left w:val="none" w:sz="0" w:space="0" w:color="auto"/>
        <w:bottom w:val="none" w:sz="0" w:space="0" w:color="auto"/>
        <w:right w:val="none" w:sz="0" w:space="0" w:color="auto"/>
      </w:divBdr>
      <w:divsChild>
        <w:div w:id="1267999834">
          <w:marLeft w:val="547"/>
          <w:marRight w:val="0"/>
          <w:marTop w:val="86"/>
          <w:marBottom w:val="0"/>
          <w:divBdr>
            <w:top w:val="none" w:sz="0" w:space="0" w:color="auto"/>
            <w:left w:val="none" w:sz="0" w:space="0" w:color="auto"/>
            <w:bottom w:val="none" w:sz="0" w:space="0" w:color="auto"/>
            <w:right w:val="none" w:sz="0" w:space="0" w:color="auto"/>
          </w:divBdr>
        </w:div>
      </w:divsChild>
    </w:div>
    <w:div w:id="421026096">
      <w:bodyDiv w:val="1"/>
      <w:marLeft w:val="0"/>
      <w:marRight w:val="0"/>
      <w:marTop w:val="0"/>
      <w:marBottom w:val="0"/>
      <w:divBdr>
        <w:top w:val="none" w:sz="0" w:space="0" w:color="auto"/>
        <w:left w:val="none" w:sz="0" w:space="0" w:color="auto"/>
        <w:bottom w:val="none" w:sz="0" w:space="0" w:color="auto"/>
        <w:right w:val="none" w:sz="0" w:space="0" w:color="auto"/>
      </w:divBdr>
      <w:divsChild>
        <w:div w:id="201479695">
          <w:marLeft w:val="547"/>
          <w:marRight w:val="0"/>
          <w:marTop w:val="86"/>
          <w:marBottom w:val="0"/>
          <w:divBdr>
            <w:top w:val="none" w:sz="0" w:space="0" w:color="auto"/>
            <w:left w:val="none" w:sz="0" w:space="0" w:color="auto"/>
            <w:bottom w:val="none" w:sz="0" w:space="0" w:color="auto"/>
            <w:right w:val="none" w:sz="0" w:space="0" w:color="auto"/>
          </w:divBdr>
        </w:div>
        <w:div w:id="544099802">
          <w:marLeft w:val="547"/>
          <w:marRight w:val="0"/>
          <w:marTop w:val="86"/>
          <w:marBottom w:val="0"/>
          <w:divBdr>
            <w:top w:val="none" w:sz="0" w:space="0" w:color="auto"/>
            <w:left w:val="none" w:sz="0" w:space="0" w:color="auto"/>
            <w:bottom w:val="none" w:sz="0" w:space="0" w:color="auto"/>
            <w:right w:val="none" w:sz="0" w:space="0" w:color="auto"/>
          </w:divBdr>
        </w:div>
        <w:div w:id="1687058407">
          <w:marLeft w:val="547"/>
          <w:marRight w:val="0"/>
          <w:marTop w:val="86"/>
          <w:marBottom w:val="0"/>
          <w:divBdr>
            <w:top w:val="none" w:sz="0" w:space="0" w:color="auto"/>
            <w:left w:val="none" w:sz="0" w:space="0" w:color="auto"/>
            <w:bottom w:val="none" w:sz="0" w:space="0" w:color="auto"/>
            <w:right w:val="none" w:sz="0" w:space="0" w:color="auto"/>
          </w:divBdr>
        </w:div>
      </w:divsChild>
    </w:div>
    <w:div w:id="427313357">
      <w:bodyDiv w:val="1"/>
      <w:marLeft w:val="0"/>
      <w:marRight w:val="0"/>
      <w:marTop w:val="0"/>
      <w:marBottom w:val="0"/>
      <w:divBdr>
        <w:top w:val="none" w:sz="0" w:space="0" w:color="auto"/>
        <w:left w:val="none" w:sz="0" w:space="0" w:color="auto"/>
        <w:bottom w:val="none" w:sz="0" w:space="0" w:color="auto"/>
        <w:right w:val="none" w:sz="0" w:space="0" w:color="auto"/>
      </w:divBdr>
      <w:divsChild>
        <w:div w:id="394859029">
          <w:marLeft w:val="547"/>
          <w:marRight w:val="0"/>
          <w:marTop w:val="0"/>
          <w:marBottom w:val="0"/>
          <w:divBdr>
            <w:top w:val="none" w:sz="0" w:space="0" w:color="auto"/>
            <w:left w:val="none" w:sz="0" w:space="0" w:color="auto"/>
            <w:bottom w:val="none" w:sz="0" w:space="0" w:color="auto"/>
            <w:right w:val="none" w:sz="0" w:space="0" w:color="auto"/>
          </w:divBdr>
        </w:div>
        <w:div w:id="939799529">
          <w:marLeft w:val="547"/>
          <w:marRight w:val="0"/>
          <w:marTop w:val="0"/>
          <w:marBottom w:val="0"/>
          <w:divBdr>
            <w:top w:val="none" w:sz="0" w:space="0" w:color="auto"/>
            <w:left w:val="none" w:sz="0" w:space="0" w:color="auto"/>
            <w:bottom w:val="none" w:sz="0" w:space="0" w:color="auto"/>
            <w:right w:val="none" w:sz="0" w:space="0" w:color="auto"/>
          </w:divBdr>
        </w:div>
      </w:divsChild>
    </w:div>
    <w:div w:id="428819610">
      <w:bodyDiv w:val="1"/>
      <w:marLeft w:val="0"/>
      <w:marRight w:val="0"/>
      <w:marTop w:val="0"/>
      <w:marBottom w:val="0"/>
      <w:divBdr>
        <w:top w:val="none" w:sz="0" w:space="0" w:color="auto"/>
        <w:left w:val="none" w:sz="0" w:space="0" w:color="auto"/>
        <w:bottom w:val="none" w:sz="0" w:space="0" w:color="auto"/>
        <w:right w:val="none" w:sz="0" w:space="0" w:color="auto"/>
      </w:divBdr>
    </w:div>
    <w:div w:id="434909581">
      <w:bodyDiv w:val="1"/>
      <w:marLeft w:val="0"/>
      <w:marRight w:val="0"/>
      <w:marTop w:val="0"/>
      <w:marBottom w:val="0"/>
      <w:divBdr>
        <w:top w:val="none" w:sz="0" w:space="0" w:color="auto"/>
        <w:left w:val="none" w:sz="0" w:space="0" w:color="auto"/>
        <w:bottom w:val="none" w:sz="0" w:space="0" w:color="auto"/>
        <w:right w:val="none" w:sz="0" w:space="0" w:color="auto"/>
      </w:divBdr>
      <w:divsChild>
        <w:div w:id="290791281">
          <w:marLeft w:val="533"/>
          <w:marRight w:val="0"/>
          <w:marTop w:val="0"/>
          <w:marBottom w:val="0"/>
          <w:divBdr>
            <w:top w:val="none" w:sz="0" w:space="0" w:color="auto"/>
            <w:left w:val="none" w:sz="0" w:space="0" w:color="auto"/>
            <w:bottom w:val="none" w:sz="0" w:space="0" w:color="auto"/>
            <w:right w:val="none" w:sz="0" w:space="0" w:color="auto"/>
          </w:divBdr>
        </w:div>
        <w:div w:id="295330183">
          <w:marLeft w:val="533"/>
          <w:marRight w:val="0"/>
          <w:marTop w:val="0"/>
          <w:marBottom w:val="0"/>
          <w:divBdr>
            <w:top w:val="none" w:sz="0" w:space="0" w:color="auto"/>
            <w:left w:val="none" w:sz="0" w:space="0" w:color="auto"/>
            <w:bottom w:val="none" w:sz="0" w:space="0" w:color="auto"/>
            <w:right w:val="none" w:sz="0" w:space="0" w:color="auto"/>
          </w:divBdr>
        </w:div>
        <w:div w:id="628560452">
          <w:marLeft w:val="533"/>
          <w:marRight w:val="0"/>
          <w:marTop w:val="0"/>
          <w:marBottom w:val="0"/>
          <w:divBdr>
            <w:top w:val="none" w:sz="0" w:space="0" w:color="auto"/>
            <w:left w:val="none" w:sz="0" w:space="0" w:color="auto"/>
            <w:bottom w:val="none" w:sz="0" w:space="0" w:color="auto"/>
            <w:right w:val="none" w:sz="0" w:space="0" w:color="auto"/>
          </w:divBdr>
        </w:div>
        <w:div w:id="856581479">
          <w:marLeft w:val="533"/>
          <w:marRight w:val="0"/>
          <w:marTop w:val="0"/>
          <w:marBottom w:val="0"/>
          <w:divBdr>
            <w:top w:val="none" w:sz="0" w:space="0" w:color="auto"/>
            <w:left w:val="none" w:sz="0" w:space="0" w:color="auto"/>
            <w:bottom w:val="none" w:sz="0" w:space="0" w:color="auto"/>
            <w:right w:val="none" w:sz="0" w:space="0" w:color="auto"/>
          </w:divBdr>
        </w:div>
        <w:div w:id="909735329">
          <w:marLeft w:val="533"/>
          <w:marRight w:val="0"/>
          <w:marTop w:val="0"/>
          <w:marBottom w:val="0"/>
          <w:divBdr>
            <w:top w:val="none" w:sz="0" w:space="0" w:color="auto"/>
            <w:left w:val="none" w:sz="0" w:space="0" w:color="auto"/>
            <w:bottom w:val="none" w:sz="0" w:space="0" w:color="auto"/>
            <w:right w:val="none" w:sz="0" w:space="0" w:color="auto"/>
          </w:divBdr>
        </w:div>
        <w:div w:id="1178957629">
          <w:marLeft w:val="533"/>
          <w:marRight w:val="0"/>
          <w:marTop w:val="0"/>
          <w:marBottom w:val="0"/>
          <w:divBdr>
            <w:top w:val="none" w:sz="0" w:space="0" w:color="auto"/>
            <w:left w:val="none" w:sz="0" w:space="0" w:color="auto"/>
            <w:bottom w:val="none" w:sz="0" w:space="0" w:color="auto"/>
            <w:right w:val="none" w:sz="0" w:space="0" w:color="auto"/>
          </w:divBdr>
        </w:div>
        <w:div w:id="1215123947">
          <w:marLeft w:val="533"/>
          <w:marRight w:val="0"/>
          <w:marTop w:val="0"/>
          <w:marBottom w:val="0"/>
          <w:divBdr>
            <w:top w:val="none" w:sz="0" w:space="0" w:color="auto"/>
            <w:left w:val="none" w:sz="0" w:space="0" w:color="auto"/>
            <w:bottom w:val="none" w:sz="0" w:space="0" w:color="auto"/>
            <w:right w:val="none" w:sz="0" w:space="0" w:color="auto"/>
          </w:divBdr>
        </w:div>
        <w:div w:id="1323464119">
          <w:marLeft w:val="533"/>
          <w:marRight w:val="0"/>
          <w:marTop w:val="0"/>
          <w:marBottom w:val="0"/>
          <w:divBdr>
            <w:top w:val="none" w:sz="0" w:space="0" w:color="auto"/>
            <w:left w:val="none" w:sz="0" w:space="0" w:color="auto"/>
            <w:bottom w:val="none" w:sz="0" w:space="0" w:color="auto"/>
            <w:right w:val="none" w:sz="0" w:space="0" w:color="auto"/>
          </w:divBdr>
        </w:div>
        <w:div w:id="1375732962">
          <w:marLeft w:val="533"/>
          <w:marRight w:val="0"/>
          <w:marTop w:val="0"/>
          <w:marBottom w:val="0"/>
          <w:divBdr>
            <w:top w:val="none" w:sz="0" w:space="0" w:color="auto"/>
            <w:left w:val="none" w:sz="0" w:space="0" w:color="auto"/>
            <w:bottom w:val="none" w:sz="0" w:space="0" w:color="auto"/>
            <w:right w:val="none" w:sz="0" w:space="0" w:color="auto"/>
          </w:divBdr>
        </w:div>
        <w:div w:id="1679844900">
          <w:marLeft w:val="533"/>
          <w:marRight w:val="0"/>
          <w:marTop w:val="0"/>
          <w:marBottom w:val="0"/>
          <w:divBdr>
            <w:top w:val="none" w:sz="0" w:space="0" w:color="auto"/>
            <w:left w:val="none" w:sz="0" w:space="0" w:color="auto"/>
            <w:bottom w:val="none" w:sz="0" w:space="0" w:color="auto"/>
            <w:right w:val="none" w:sz="0" w:space="0" w:color="auto"/>
          </w:divBdr>
        </w:div>
      </w:divsChild>
    </w:div>
    <w:div w:id="438179869">
      <w:bodyDiv w:val="1"/>
      <w:marLeft w:val="0"/>
      <w:marRight w:val="0"/>
      <w:marTop w:val="0"/>
      <w:marBottom w:val="0"/>
      <w:divBdr>
        <w:top w:val="none" w:sz="0" w:space="0" w:color="auto"/>
        <w:left w:val="none" w:sz="0" w:space="0" w:color="auto"/>
        <w:bottom w:val="none" w:sz="0" w:space="0" w:color="auto"/>
        <w:right w:val="none" w:sz="0" w:space="0" w:color="auto"/>
      </w:divBdr>
    </w:div>
    <w:div w:id="439684657">
      <w:bodyDiv w:val="1"/>
      <w:marLeft w:val="0"/>
      <w:marRight w:val="0"/>
      <w:marTop w:val="0"/>
      <w:marBottom w:val="0"/>
      <w:divBdr>
        <w:top w:val="none" w:sz="0" w:space="0" w:color="auto"/>
        <w:left w:val="none" w:sz="0" w:space="0" w:color="auto"/>
        <w:bottom w:val="none" w:sz="0" w:space="0" w:color="auto"/>
        <w:right w:val="none" w:sz="0" w:space="0" w:color="auto"/>
      </w:divBdr>
    </w:div>
    <w:div w:id="442193105">
      <w:bodyDiv w:val="1"/>
      <w:marLeft w:val="0"/>
      <w:marRight w:val="0"/>
      <w:marTop w:val="0"/>
      <w:marBottom w:val="0"/>
      <w:divBdr>
        <w:top w:val="none" w:sz="0" w:space="0" w:color="auto"/>
        <w:left w:val="none" w:sz="0" w:space="0" w:color="auto"/>
        <w:bottom w:val="none" w:sz="0" w:space="0" w:color="auto"/>
        <w:right w:val="none" w:sz="0" w:space="0" w:color="auto"/>
      </w:divBdr>
    </w:div>
    <w:div w:id="443421648">
      <w:bodyDiv w:val="1"/>
      <w:marLeft w:val="0"/>
      <w:marRight w:val="0"/>
      <w:marTop w:val="0"/>
      <w:marBottom w:val="0"/>
      <w:divBdr>
        <w:top w:val="none" w:sz="0" w:space="0" w:color="auto"/>
        <w:left w:val="none" w:sz="0" w:space="0" w:color="auto"/>
        <w:bottom w:val="none" w:sz="0" w:space="0" w:color="auto"/>
        <w:right w:val="none" w:sz="0" w:space="0" w:color="auto"/>
      </w:divBdr>
      <w:divsChild>
        <w:div w:id="291716590">
          <w:marLeft w:val="720"/>
          <w:marRight w:val="0"/>
          <w:marTop w:val="0"/>
          <w:marBottom w:val="0"/>
          <w:divBdr>
            <w:top w:val="none" w:sz="0" w:space="0" w:color="auto"/>
            <w:left w:val="none" w:sz="0" w:space="0" w:color="auto"/>
            <w:bottom w:val="none" w:sz="0" w:space="0" w:color="auto"/>
            <w:right w:val="none" w:sz="0" w:space="0" w:color="auto"/>
          </w:divBdr>
        </w:div>
        <w:div w:id="1136407943">
          <w:marLeft w:val="1987"/>
          <w:marRight w:val="0"/>
          <w:marTop w:val="0"/>
          <w:marBottom w:val="0"/>
          <w:divBdr>
            <w:top w:val="none" w:sz="0" w:space="0" w:color="auto"/>
            <w:left w:val="none" w:sz="0" w:space="0" w:color="auto"/>
            <w:bottom w:val="none" w:sz="0" w:space="0" w:color="auto"/>
            <w:right w:val="none" w:sz="0" w:space="0" w:color="auto"/>
          </w:divBdr>
        </w:div>
        <w:div w:id="1664356415">
          <w:marLeft w:val="1987"/>
          <w:marRight w:val="0"/>
          <w:marTop w:val="0"/>
          <w:marBottom w:val="0"/>
          <w:divBdr>
            <w:top w:val="none" w:sz="0" w:space="0" w:color="auto"/>
            <w:left w:val="none" w:sz="0" w:space="0" w:color="auto"/>
            <w:bottom w:val="none" w:sz="0" w:space="0" w:color="auto"/>
            <w:right w:val="none" w:sz="0" w:space="0" w:color="auto"/>
          </w:divBdr>
        </w:div>
        <w:div w:id="1824807451">
          <w:marLeft w:val="1987"/>
          <w:marRight w:val="0"/>
          <w:marTop w:val="0"/>
          <w:marBottom w:val="0"/>
          <w:divBdr>
            <w:top w:val="none" w:sz="0" w:space="0" w:color="auto"/>
            <w:left w:val="none" w:sz="0" w:space="0" w:color="auto"/>
            <w:bottom w:val="none" w:sz="0" w:space="0" w:color="auto"/>
            <w:right w:val="none" w:sz="0" w:space="0" w:color="auto"/>
          </w:divBdr>
        </w:div>
      </w:divsChild>
    </w:div>
    <w:div w:id="453406496">
      <w:bodyDiv w:val="1"/>
      <w:marLeft w:val="0"/>
      <w:marRight w:val="0"/>
      <w:marTop w:val="0"/>
      <w:marBottom w:val="0"/>
      <w:divBdr>
        <w:top w:val="none" w:sz="0" w:space="0" w:color="auto"/>
        <w:left w:val="none" w:sz="0" w:space="0" w:color="auto"/>
        <w:bottom w:val="none" w:sz="0" w:space="0" w:color="auto"/>
        <w:right w:val="none" w:sz="0" w:space="0" w:color="auto"/>
      </w:divBdr>
      <w:divsChild>
        <w:div w:id="441802042">
          <w:marLeft w:val="547"/>
          <w:marRight w:val="0"/>
          <w:marTop w:val="0"/>
          <w:marBottom w:val="0"/>
          <w:divBdr>
            <w:top w:val="none" w:sz="0" w:space="0" w:color="auto"/>
            <w:left w:val="none" w:sz="0" w:space="0" w:color="auto"/>
            <w:bottom w:val="none" w:sz="0" w:space="0" w:color="auto"/>
            <w:right w:val="none" w:sz="0" w:space="0" w:color="auto"/>
          </w:divBdr>
        </w:div>
      </w:divsChild>
    </w:div>
    <w:div w:id="457264818">
      <w:bodyDiv w:val="1"/>
      <w:marLeft w:val="0"/>
      <w:marRight w:val="0"/>
      <w:marTop w:val="0"/>
      <w:marBottom w:val="0"/>
      <w:divBdr>
        <w:top w:val="none" w:sz="0" w:space="0" w:color="auto"/>
        <w:left w:val="none" w:sz="0" w:space="0" w:color="auto"/>
        <w:bottom w:val="none" w:sz="0" w:space="0" w:color="auto"/>
        <w:right w:val="none" w:sz="0" w:space="0" w:color="auto"/>
      </w:divBdr>
    </w:div>
    <w:div w:id="458453703">
      <w:bodyDiv w:val="1"/>
      <w:marLeft w:val="0"/>
      <w:marRight w:val="0"/>
      <w:marTop w:val="0"/>
      <w:marBottom w:val="0"/>
      <w:divBdr>
        <w:top w:val="none" w:sz="0" w:space="0" w:color="auto"/>
        <w:left w:val="none" w:sz="0" w:space="0" w:color="auto"/>
        <w:bottom w:val="none" w:sz="0" w:space="0" w:color="auto"/>
        <w:right w:val="none" w:sz="0" w:space="0" w:color="auto"/>
      </w:divBdr>
    </w:div>
    <w:div w:id="460996690">
      <w:bodyDiv w:val="1"/>
      <w:marLeft w:val="0"/>
      <w:marRight w:val="0"/>
      <w:marTop w:val="0"/>
      <w:marBottom w:val="0"/>
      <w:divBdr>
        <w:top w:val="none" w:sz="0" w:space="0" w:color="auto"/>
        <w:left w:val="none" w:sz="0" w:space="0" w:color="auto"/>
        <w:bottom w:val="none" w:sz="0" w:space="0" w:color="auto"/>
        <w:right w:val="none" w:sz="0" w:space="0" w:color="auto"/>
      </w:divBdr>
    </w:div>
    <w:div w:id="464087479">
      <w:bodyDiv w:val="1"/>
      <w:marLeft w:val="0"/>
      <w:marRight w:val="0"/>
      <w:marTop w:val="0"/>
      <w:marBottom w:val="0"/>
      <w:divBdr>
        <w:top w:val="none" w:sz="0" w:space="0" w:color="auto"/>
        <w:left w:val="none" w:sz="0" w:space="0" w:color="auto"/>
        <w:bottom w:val="none" w:sz="0" w:space="0" w:color="auto"/>
        <w:right w:val="none" w:sz="0" w:space="0" w:color="auto"/>
      </w:divBdr>
      <w:divsChild>
        <w:div w:id="699431598">
          <w:marLeft w:val="547"/>
          <w:marRight w:val="0"/>
          <w:marTop w:val="96"/>
          <w:marBottom w:val="0"/>
          <w:divBdr>
            <w:top w:val="none" w:sz="0" w:space="0" w:color="auto"/>
            <w:left w:val="none" w:sz="0" w:space="0" w:color="auto"/>
            <w:bottom w:val="none" w:sz="0" w:space="0" w:color="auto"/>
            <w:right w:val="none" w:sz="0" w:space="0" w:color="auto"/>
          </w:divBdr>
        </w:div>
        <w:div w:id="1303147945">
          <w:marLeft w:val="547"/>
          <w:marRight w:val="0"/>
          <w:marTop w:val="96"/>
          <w:marBottom w:val="0"/>
          <w:divBdr>
            <w:top w:val="none" w:sz="0" w:space="0" w:color="auto"/>
            <w:left w:val="none" w:sz="0" w:space="0" w:color="auto"/>
            <w:bottom w:val="none" w:sz="0" w:space="0" w:color="auto"/>
            <w:right w:val="none" w:sz="0" w:space="0" w:color="auto"/>
          </w:divBdr>
        </w:div>
        <w:div w:id="1774665932">
          <w:marLeft w:val="547"/>
          <w:marRight w:val="0"/>
          <w:marTop w:val="96"/>
          <w:marBottom w:val="0"/>
          <w:divBdr>
            <w:top w:val="none" w:sz="0" w:space="0" w:color="auto"/>
            <w:left w:val="none" w:sz="0" w:space="0" w:color="auto"/>
            <w:bottom w:val="none" w:sz="0" w:space="0" w:color="auto"/>
            <w:right w:val="none" w:sz="0" w:space="0" w:color="auto"/>
          </w:divBdr>
        </w:div>
        <w:div w:id="1997564938">
          <w:marLeft w:val="547"/>
          <w:marRight w:val="0"/>
          <w:marTop w:val="96"/>
          <w:marBottom w:val="0"/>
          <w:divBdr>
            <w:top w:val="none" w:sz="0" w:space="0" w:color="auto"/>
            <w:left w:val="none" w:sz="0" w:space="0" w:color="auto"/>
            <w:bottom w:val="none" w:sz="0" w:space="0" w:color="auto"/>
            <w:right w:val="none" w:sz="0" w:space="0" w:color="auto"/>
          </w:divBdr>
        </w:div>
      </w:divsChild>
    </w:div>
    <w:div w:id="464932012">
      <w:bodyDiv w:val="1"/>
      <w:marLeft w:val="0"/>
      <w:marRight w:val="0"/>
      <w:marTop w:val="0"/>
      <w:marBottom w:val="0"/>
      <w:divBdr>
        <w:top w:val="none" w:sz="0" w:space="0" w:color="auto"/>
        <w:left w:val="none" w:sz="0" w:space="0" w:color="auto"/>
        <w:bottom w:val="none" w:sz="0" w:space="0" w:color="auto"/>
        <w:right w:val="none" w:sz="0" w:space="0" w:color="auto"/>
      </w:divBdr>
      <w:divsChild>
        <w:div w:id="461461367">
          <w:marLeft w:val="1267"/>
          <w:marRight w:val="0"/>
          <w:marTop w:val="0"/>
          <w:marBottom w:val="0"/>
          <w:divBdr>
            <w:top w:val="none" w:sz="0" w:space="0" w:color="auto"/>
            <w:left w:val="none" w:sz="0" w:space="0" w:color="auto"/>
            <w:bottom w:val="none" w:sz="0" w:space="0" w:color="auto"/>
            <w:right w:val="none" w:sz="0" w:space="0" w:color="auto"/>
          </w:divBdr>
        </w:div>
        <w:div w:id="635374735">
          <w:marLeft w:val="1267"/>
          <w:marRight w:val="0"/>
          <w:marTop w:val="0"/>
          <w:marBottom w:val="0"/>
          <w:divBdr>
            <w:top w:val="none" w:sz="0" w:space="0" w:color="auto"/>
            <w:left w:val="none" w:sz="0" w:space="0" w:color="auto"/>
            <w:bottom w:val="none" w:sz="0" w:space="0" w:color="auto"/>
            <w:right w:val="none" w:sz="0" w:space="0" w:color="auto"/>
          </w:divBdr>
        </w:div>
        <w:div w:id="1222906698">
          <w:marLeft w:val="1267"/>
          <w:marRight w:val="0"/>
          <w:marTop w:val="0"/>
          <w:marBottom w:val="0"/>
          <w:divBdr>
            <w:top w:val="none" w:sz="0" w:space="0" w:color="auto"/>
            <w:left w:val="none" w:sz="0" w:space="0" w:color="auto"/>
            <w:bottom w:val="none" w:sz="0" w:space="0" w:color="auto"/>
            <w:right w:val="none" w:sz="0" w:space="0" w:color="auto"/>
          </w:divBdr>
        </w:div>
      </w:divsChild>
    </w:div>
    <w:div w:id="468668462">
      <w:bodyDiv w:val="1"/>
      <w:marLeft w:val="0"/>
      <w:marRight w:val="0"/>
      <w:marTop w:val="0"/>
      <w:marBottom w:val="0"/>
      <w:divBdr>
        <w:top w:val="none" w:sz="0" w:space="0" w:color="auto"/>
        <w:left w:val="none" w:sz="0" w:space="0" w:color="auto"/>
        <w:bottom w:val="none" w:sz="0" w:space="0" w:color="auto"/>
        <w:right w:val="none" w:sz="0" w:space="0" w:color="auto"/>
      </w:divBdr>
      <w:divsChild>
        <w:div w:id="41949056">
          <w:marLeft w:val="547"/>
          <w:marRight w:val="0"/>
          <w:marTop w:val="0"/>
          <w:marBottom w:val="0"/>
          <w:divBdr>
            <w:top w:val="none" w:sz="0" w:space="0" w:color="auto"/>
            <w:left w:val="none" w:sz="0" w:space="0" w:color="auto"/>
            <w:bottom w:val="none" w:sz="0" w:space="0" w:color="auto"/>
            <w:right w:val="none" w:sz="0" w:space="0" w:color="auto"/>
          </w:divBdr>
        </w:div>
        <w:div w:id="330957143">
          <w:marLeft w:val="547"/>
          <w:marRight w:val="0"/>
          <w:marTop w:val="0"/>
          <w:marBottom w:val="0"/>
          <w:divBdr>
            <w:top w:val="none" w:sz="0" w:space="0" w:color="auto"/>
            <w:left w:val="none" w:sz="0" w:space="0" w:color="auto"/>
            <w:bottom w:val="none" w:sz="0" w:space="0" w:color="auto"/>
            <w:right w:val="none" w:sz="0" w:space="0" w:color="auto"/>
          </w:divBdr>
        </w:div>
        <w:div w:id="549458947">
          <w:marLeft w:val="547"/>
          <w:marRight w:val="0"/>
          <w:marTop w:val="0"/>
          <w:marBottom w:val="0"/>
          <w:divBdr>
            <w:top w:val="none" w:sz="0" w:space="0" w:color="auto"/>
            <w:left w:val="none" w:sz="0" w:space="0" w:color="auto"/>
            <w:bottom w:val="none" w:sz="0" w:space="0" w:color="auto"/>
            <w:right w:val="none" w:sz="0" w:space="0" w:color="auto"/>
          </w:divBdr>
        </w:div>
        <w:div w:id="1205487158">
          <w:marLeft w:val="547"/>
          <w:marRight w:val="0"/>
          <w:marTop w:val="0"/>
          <w:marBottom w:val="0"/>
          <w:divBdr>
            <w:top w:val="none" w:sz="0" w:space="0" w:color="auto"/>
            <w:left w:val="none" w:sz="0" w:space="0" w:color="auto"/>
            <w:bottom w:val="none" w:sz="0" w:space="0" w:color="auto"/>
            <w:right w:val="none" w:sz="0" w:space="0" w:color="auto"/>
          </w:divBdr>
        </w:div>
        <w:div w:id="2088112132">
          <w:marLeft w:val="547"/>
          <w:marRight w:val="0"/>
          <w:marTop w:val="0"/>
          <w:marBottom w:val="0"/>
          <w:divBdr>
            <w:top w:val="none" w:sz="0" w:space="0" w:color="auto"/>
            <w:left w:val="none" w:sz="0" w:space="0" w:color="auto"/>
            <w:bottom w:val="none" w:sz="0" w:space="0" w:color="auto"/>
            <w:right w:val="none" w:sz="0" w:space="0" w:color="auto"/>
          </w:divBdr>
        </w:div>
      </w:divsChild>
    </w:div>
    <w:div w:id="473447041">
      <w:bodyDiv w:val="1"/>
      <w:marLeft w:val="0"/>
      <w:marRight w:val="0"/>
      <w:marTop w:val="0"/>
      <w:marBottom w:val="0"/>
      <w:divBdr>
        <w:top w:val="none" w:sz="0" w:space="0" w:color="auto"/>
        <w:left w:val="none" w:sz="0" w:space="0" w:color="auto"/>
        <w:bottom w:val="none" w:sz="0" w:space="0" w:color="auto"/>
        <w:right w:val="none" w:sz="0" w:space="0" w:color="auto"/>
      </w:divBdr>
    </w:div>
    <w:div w:id="487941059">
      <w:bodyDiv w:val="1"/>
      <w:marLeft w:val="0"/>
      <w:marRight w:val="0"/>
      <w:marTop w:val="0"/>
      <w:marBottom w:val="0"/>
      <w:divBdr>
        <w:top w:val="none" w:sz="0" w:space="0" w:color="auto"/>
        <w:left w:val="none" w:sz="0" w:space="0" w:color="auto"/>
        <w:bottom w:val="none" w:sz="0" w:space="0" w:color="auto"/>
        <w:right w:val="none" w:sz="0" w:space="0" w:color="auto"/>
      </w:divBdr>
    </w:div>
    <w:div w:id="488135620">
      <w:bodyDiv w:val="1"/>
      <w:marLeft w:val="0"/>
      <w:marRight w:val="0"/>
      <w:marTop w:val="0"/>
      <w:marBottom w:val="0"/>
      <w:divBdr>
        <w:top w:val="none" w:sz="0" w:space="0" w:color="auto"/>
        <w:left w:val="none" w:sz="0" w:space="0" w:color="auto"/>
        <w:bottom w:val="none" w:sz="0" w:space="0" w:color="auto"/>
        <w:right w:val="none" w:sz="0" w:space="0" w:color="auto"/>
      </w:divBdr>
      <w:divsChild>
        <w:div w:id="76025627">
          <w:marLeft w:val="547"/>
          <w:marRight w:val="0"/>
          <w:marTop w:val="0"/>
          <w:marBottom w:val="120"/>
          <w:divBdr>
            <w:top w:val="none" w:sz="0" w:space="0" w:color="auto"/>
            <w:left w:val="none" w:sz="0" w:space="0" w:color="auto"/>
            <w:bottom w:val="none" w:sz="0" w:space="0" w:color="auto"/>
            <w:right w:val="none" w:sz="0" w:space="0" w:color="auto"/>
          </w:divBdr>
        </w:div>
        <w:div w:id="213659005">
          <w:marLeft w:val="547"/>
          <w:marRight w:val="0"/>
          <w:marTop w:val="0"/>
          <w:marBottom w:val="120"/>
          <w:divBdr>
            <w:top w:val="none" w:sz="0" w:space="0" w:color="auto"/>
            <w:left w:val="none" w:sz="0" w:space="0" w:color="auto"/>
            <w:bottom w:val="none" w:sz="0" w:space="0" w:color="auto"/>
            <w:right w:val="none" w:sz="0" w:space="0" w:color="auto"/>
          </w:divBdr>
        </w:div>
        <w:div w:id="479152650">
          <w:marLeft w:val="547"/>
          <w:marRight w:val="0"/>
          <w:marTop w:val="0"/>
          <w:marBottom w:val="120"/>
          <w:divBdr>
            <w:top w:val="none" w:sz="0" w:space="0" w:color="auto"/>
            <w:left w:val="none" w:sz="0" w:space="0" w:color="auto"/>
            <w:bottom w:val="none" w:sz="0" w:space="0" w:color="auto"/>
            <w:right w:val="none" w:sz="0" w:space="0" w:color="auto"/>
          </w:divBdr>
        </w:div>
        <w:div w:id="555318164">
          <w:marLeft w:val="547"/>
          <w:marRight w:val="0"/>
          <w:marTop w:val="0"/>
          <w:marBottom w:val="120"/>
          <w:divBdr>
            <w:top w:val="none" w:sz="0" w:space="0" w:color="auto"/>
            <w:left w:val="none" w:sz="0" w:space="0" w:color="auto"/>
            <w:bottom w:val="none" w:sz="0" w:space="0" w:color="auto"/>
            <w:right w:val="none" w:sz="0" w:space="0" w:color="auto"/>
          </w:divBdr>
        </w:div>
        <w:div w:id="751044549">
          <w:marLeft w:val="547"/>
          <w:marRight w:val="0"/>
          <w:marTop w:val="0"/>
          <w:marBottom w:val="120"/>
          <w:divBdr>
            <w:top w:val="none" w:sz="0" w:space="0" w:color="auto"/>
            <w:left w:val="none" w:sz="0" w:space="0" w:color="auto"/>
            <w:bottom w:val="none" w:sz="0" w:space="0" w:color="auto"/>
            <w:right w:val="none" w:sz="0" w:space="0" w:color="auto"/>
          </w:divBdr>
        </w:div>
        <w:div w:id="2036537690">
          <w:marLeft w:val="0"/>
          <w:marRight w:val="0"/>
          <w:marTop w:val="120"/>
          <w:marBottom w:val="240"/>
          <w:divBdr>
            <w:top w:val="none" w:sz="0" w:space="0" w:color="auto"/>
            <w:left w:val="none" w:sz="0" w:space="0" w:color="auto"/>
            <w:bottom w:val="none" w:sz="0" w:space="0" w:color="auto"/>
            <w:right w:val="none" w:sz="0" w:space="0" w:color="auto"/>
          </w:divBdr>
        </w:div>
      </w:divsChild>
    </w:div>
    <w:div w:id="492912115">
      <w:bodyDiv w:val="1"/>
      <w:marLeft w:val="0"/>
      <w:marRight w:val="0"/>
      <w:marTop w:val="0"/>
      <w:marBottom w:val="0"/>
      <w:divBdr>
        <w:top w:val="none" w:sz="0" w:space="0" w:color="auto"/>
        <w:left w:val="none" w:sz="0" w:space="0" w:color="auto"/>
        <w:bottom w:val="none" w:sz="0" w:space="0" w:color="auto"/>
        <w:right w:val="none" w:sz="0" w:space="0" w:color="auto"/>
      </w:divBdr>
    </w:div>
    <w:div w:id="495457194">
      <w:bodyDiv w:val="1"/>
      <w:marLeft w:val="0"/>
      <w:marRight w:val="0"/>
      <w:marTop w:val="0"/>
      <w:marBottom w:val="0"/>
      <w:divBdr>
        <w:top w:val="none" w:sz="0" w:space="0" w:color="auto"/>
        <w:left w:val="none" w:sz="0" w:space="0" w:color="auto"/>
        <w:bottom w:val="none" w:sz="0" w:space="0" w:color="auto"/>
        <w:right w:val="none" w:sz="0" w:space="0" w:color="auto"/>
      </w:divBdr>
    </w:div>
    <w:div w:id="499198289">
      <w:bodyDiv w:val="1"/>
      <w:marLeft w:val="0"/>
      <w:marRight w:val="0"/>
      <w:marTop w:val="0"/>
      <w:marBottom w:val="0"/>
      <w:divBdr>
        <w:top w:val="none" w:sz="0" w:space="0" w:color="auto"/>
        <w:left w:val="none" w:sz="0" w:space="0" w:color="auto"/>
        <w:bottom w:val="none" w:sz="0" w:space="0" w:color="auto"/>
        <w:right w:val="none" w:sz="0" w:space="0" w:color="auto"/>
      </w:divBdr>
      <w:divsChild>
        <w:div w:id="199976146">
          <w:marLeft w:val="0"/>
          <w:marRight w:val="0"/>
          <w:marTop w:val="120"/>
          <w:marBottom w:val="0"/>
          <w:divBdr>
            <w:top w:val="none" w:sz="0" w:space="0" w:color="auto"/>
            <w:left w:val="none" w:sz="0" w:space="0" w:color="auto"/>
            <w:bottom w:val="none" w:sz="0" w:space="0" w:color="auto"/>
            <w:right w:val="none" w:sz="0" w:space="0" w:color="auto"/>
          </w:divBdr>
        </w:div>
        <w:div w:id="730159157">
          <w:marLeft w:val="0"/>
          <w:marRight w:val="0"/>
          <w:marTop w:val="120"/>
          <w:marBottom w:val="0"/>
          <w:divBdr>
            <w:top w:val="none" w:sz="0" w:space="0" w:color="auto"/>
            <w:left w:val="none" w:sz="0" w:space="0" w:color="auto"/>
            <w:bottom w:val="none" w:sz="0" w:space="0" w:color="auto"/>
            <w:right w:val="none" w:sz="0" w:space="0" w:color="auto"/>
          </w:divBdr>
        </w:div>
        <w:div w:id="1669484574">
          <w:marLeft w:val="0"/>
          <w:marRight w:val="0"/>
          <w:marTop w:val="120"/>
          <w:marBottom w:val="0"/>
          <w:divBdr>
            <w:top w:val="none" w:sz="0" w:space="0" w:color="auto"/>
            <w:left w:val="none" w:sz="0" w:space="0" w:color="auto"/>
            <w:bottom w:val="none" w:sz="0" w:space="0" w:color="auto"/>
            <w:right w:val="none" w:sz="0" w:space="0" w:color="auto"/>
          </w:divBdr>
        </w:div>
      </w:divsChild>
    </w:div>
    <w:div w:id="504977212">
      <w:bodyDiv w:val="1"/>
      <w:marLeft w:val="0"/>
      <w:marRight w:val="0"/>
      <w:marTop w:val="0"/>
      <w:marBottom w:val="0"/>
      <w:divBdr>
        <w:top w:val="none" w:sz="0" w:space="0" w:color="auto"/>
        <w:left w:val="none" w:sz="0" w:space="0" w:color="auto"/>
        <w:bottom w:val="none" w:sz="0" w:space="0" w:color="auto"/>
        <w:right w:val="none" w:sz="0" w:space="0" w:color="auto"/>
      </w:divBdr>
    </w:div>
    <w:div w:id="507408522">
      <w:bodyDiv w:val="1"/>
      <w:marLeft w:val="0"/>
      <w:marRight w:val="0"/>
      <w:marTop w:val="0"/>
      <w:marBottom w:val="0"/>
      <w:divBdr>
        <w:top w:val="none" w:sz="0" w:space="0" w:color="auto"/>
        <w:left w:val="none" w:sz="0" w:space="0" w:color="auto"/>
        <w:bottom w:val="none" w:sz="0" w:space="0" w:color="auto"/>
        <w:right w:val="none" w:sz="0" w:space="0" w:color="auto"/>
      </w:divBdr>
    </w:div>
    <w:div w:id="515072088">
      <w:bodyDiv w:val="1"/>
      <w:marLeft w:val="0"/>
      <w:marRight w:val="0"/>
      <w:marTop w:val="0"/>
      <w:marBottom w:val="0"/>
      <w:divBdr>
        <w:top w:val="none" w:sz="0" w:space="0" w:color="auto"/>
        <w:left w:val="none" w:sz="0" w:space="0" w:color="auto"/>
        <w:bottom w:val="none" w:sz="0" w:space="0" w:color="auto"/>
        <w:right w:val="none" w:sz="0" w:space="0" w:color="auto"/>
      </w:divBdr>
      <w:divsChild>
        <w:div w:id="61951227">
          <w:marLeft w:val="720"/>
          <w:marRight w:val="0"/>
          <w:marTop w:val="0"/>
          <w:marBottom w:val="0"/>
          <w:divBdr>
            <w:top w:val="none" w:sz="0" w:space="0" w:color="auto"/>
            <w:left w:val="none" w:sz="0" w:space="0" w:color="auto"/>
            <w:bottom w:val="none" w:sz="0" w:space="0" w:color="auto"/>
            <w:right w:val="none" w:sz="0" w:space="0" w:color="auto"/>
          </w:divBdr>
        </w:div>
        <w:div w:id="1331520910">
          <w:marLeft w:val="720"/>
          <w:marRight w:val="0"/>
          <w:marTop w:val="0"/>
          <w:marBottom w:val="0"/>
          <w:divBdr>
            <w:top w:val="none" w:sz="0" w:space="0" w:color="auto"/>
            <w:left w:val="none" w:sz="0" w:space="0" w:color="auto"/>
            <w:bottom w:val="none" w:sz="0" w:space="0" w:color="auto"/>
            <w:right w:val="none" w:sz="0" w:space="0" w:color="auto"/>
          </w:divBdr>
        </w:div>
        <w:div w:id="1489516315">
          <w:marLeft w:val="547"/>
          <w:marRight w:val="0"/>
          <w:marTop w:val="0"/>
          <w:marBottom w:val="0"/>
          <w:divBdr>
            <w:top w:val="none" w:sz="0" w:space="0" w:color="auto"/>
            <w:left w:val="none" w:sz="0" w:space="0" w:color="auto"/>
            <w:bottom w:val="none" w:sz="0" w:space="0" w:color="auto"/>
            <w:right w:val="none" w:sz="0" w:space="0" w:color="auto"/>
          </w:divBdr>
        </w:div>
        <w:div w:id="1782190568">
          <w:marLeft w:val="720"/>
          <w:marRight w:val="0"/>
          <w:marTop w:val="0"/>
          <w:marBottom w:val="0"/>
          <w:divBdr>
            <w:top w:val="none" w:sz="0" w:space="0" w:color="auto"/>
            <w:left w:val="none" w:sz="0" w:space="0" w:color="auto"/>
            <w:bottom w:val="none" w:sz="0" w:space="0" w:color="auto"/>
            <w:right w:val="none" w:sz="0" w:space="0" w:color="auto"/>
          </w:divBdr>
        </w:div>
        <w:div w:id="1984194427">
          <w:marLeft w:val="547"/>
          <w:marRight w:val="0"/>
          <w:marTop w:val="0"/>
          <w:marBottom w:val="0"/>
          <w:divBdr>
            <w:top w:val="none" w:sz="0" w:space="0" w:color="auto"/>
            <w:left w:val="none" w:sz="0" w:space="0" w:color="auto"/>
            <w:bottom w:val="none" w:sz="0" w:space="0" w:color="auto"/>
            <w:right w:val="none" w:sz="0" w:space="0" w:color="auto"/>
          </w:divBdr>
        </w:div>
        <w:div w:id="2014145095">
          <w:marLeft w:val="547"/>
          <w:marRight w:val="0"/>
          <w:marTop w:val="0"/>
          <w:marBottom w:val="0"/>
          <w:divBdr>
            <w:top w:val="none" w:sz="0" w:space="0" w:color="auto"/>
            <w:left w:val="none" w:sz="0" w:space="0" w:color="auto"/>
            <w:bottom w:val="none" w:sz="0" w:space="0" w:color="auto"/>
            <w:right w:val="none" w:sz="0" w:space="0" w:color="auto"/>
          </w:divBdr>
        </w:div>
      </w:divsChild>
    </w:div>
    <w:div w:id="518349365">
      <w:bodyDiv w:val="1"/>
      <w:marLeft w:val="0"/>
      <w:marRight w:val="0"/>
      <w:marTop w:val="0"/>
      <w:marBottom w:val="0"/>
      <w:divBdr>
        <w:top w:val="none" w:sz="0" w:space="0" w:color="auto"/>
        <w:left w:val="none" w:sz="0" w:space="0" w:color="auto"/>
        <w:bottom w:val="none" w:sz="0" w:space="0" w:color="auto"/>
        <w:right w:val="none" w:sz="0" w:space="0" w:color="auto"/>
      </w:divBdr>
      <w:divsChild>
        <w:div w:id="146751513">
          <w:marLeft w:val="1166"/>
          <w:marRight w:val="0"/>
          <w:marTop w:val="106"/>
          <w:marBottom w:val="0"/>
          <w:divBdr>
            <w:top w:val="none" w:sz="0" w:space="0" w:color="auto"/>
            <w:left w:val="none" w:sz="0" w:space="0" w:color="auto"/>
            <w:bottom w:val="none" w:sz="0" w:space="0" w:color="auto"/>
            <w:right w:val="none" w:sz="0" w:space="0" w:color="auto"/>
          </w:divBdr>
        </w:div>
        <w:div w:id="321812644">
          <w:marLeft w:val="1166"/>
          <w:marRight w:val="0"/>
          <w:marTop w:val="106"/>
          <w:marBottom w:val="0"/>
          <w:divBdr>
            <w:top w:val="none" w:sz="0" w:space="0" w:color="auto"/>
            <w:left w:val="none" w:sz="0" w:space="0" w:color="auto"/>
            <w:bottom w:val="none" w:sz="0" w:space="0" w:color="auto"/>
            <w:right w:val="none" w:sz="0" w:space="0" w:color="auto"/>
          </w:divBdr>
        </w:div>
        <w:div w:id="765659260">
          <w:marLeft w:val="1166"/>
          <w:marRight w:val="0"/>
          <w:marTop w:val="106"/>
          <w:marBottom w:val="0"/>
          <w:divBdr>
            <w:top w:val="none" w:sz="0" w:space="0" w:color="auto"/>
            <w:left w:val="none" w:sz="0" w:space="0" w:color="auto"/>
            <w:bottom w:val="none" w:sz="0" w:space="0" w:color="auto"/>
            <w:right w:val="none" w:sz="0" w:space="0" w:color="auto"/>
          </w:divBdr>
        </w:div>
        <w:div w:id="837425934">
          <w:marLeft w:val="1166"/>
          <w:marRight w:val="0"/>
          <w:marTop w:val="106"/>
          <w:marBottom w:val="0"/>
          <w:divBdr>
            <w:top w:val="none" w:sz="0" w:space="0" w:color="auto"/>
            <w:left w:val="none" w:sz="0" w:space="0" w:color="auto"/>
            <w:bottom w:val="none" w:sz="0" w:space="0" w:color="auto"/>
            <w:right w:val="none" w:sz="0" w:space="0" w:color="auto"/>
          </w:divBdr>
        </w:div>
        <w:div w:id="1562401199">
          <w:marLeft w:val="1166"/>
          <w:marRight w:val="0"/>
          <w:marTop w:val="106"/>
          <w:marBottom w:val="0"/>
          <w:divBdr>
            <w:top w:val="none" w:sz="0" w:space="0" w:color="auto"/>
            <w:left w:val="none" w:sz="0" w:space="0" w:color="auto"/>
            <w:bottom w:val="none" w:sz="0" w:space="0" w:color="auto"/>
            <w:right w:val="none" w:sz="0" w:space="0" w:color="auto"/>
          </w:divBdr>
        </w:div>
      </w:divsChild>
    </w:div>
    <w:div w:id="519704349">
      <w:bodyDiv w:val="1"/>
      <w:marLeft w:val="0"/>
      <w:marRight w:val="0"/>
      <w:marTop w:val="0"/>
      <w:marBottom w:val="0"/>
      <w:divBdr>
        <w:top w:val="none" w:sz="0" w:space="0" w:color="auto"/>
        <w:left w:val="none" w:sz="0" w:space="0" w:color="auto"/>
        <w:bottom w:val="none" w:sz="0" w:space="0" w:color="auto"/>
        <w:right w:val="none" w:sz="0" w:space="0" w:color="auto"/>
      </w:divBdr>
    </w:div>
    <w:div w:id="520976345">
      <w:bodyDiv w:val="1"/>
      <w:marLeft w:val="0"/>
      <w:marRight w:val="0"/>
      <w:marTop w:val="0"/>
      <w:marBottom w:val="0"/>
      <w:divBdr>
        <w:top w:val="none" w:sz="0" w:space="0" w:color="auto"/>
        <w:left w:val="none" w:sz="0" w:space="0" w:color="auto"/>
        <w:bottom w:val="none" w:sz="0" w:space="0" w:color="auto"/>
        <w:right w:val="none" w:sz="0" w:space="0" w:color="auto"/>
      </w:divBdr>
      <w:divsChild>
        <w:div w:id="120929833">
          <w:marLeft w:val="547"/>
          <w:marRight w:val="0"/>
          <w:marTop w:val="96"/>
          <w:marBottom w:val="0"/>
          <w:divBdr>
            <w:top w:val="none" w:sz="0" w:space="0" w:color="auto"/>
            <w:left w:val="none" w:sz="0" w:space="0" w:color="auto"/>
            <w:bottom w:val="none" w:sz="0" w:space="0" w:color="auto"/>
            <w:right w:val="none" w:sz="0" w:space="0" w:color="auto"/>
          </w:divBdr>
        </w:div>
        <w:div w:id="1093820967">
          <w:marLeft w:val="547"/>
          <w:marRight w:val="0"/>
          <w:marTop w:val="96"/>
          <w:marBottom w:val="0"/>
          <w:divBdr>
            <w:top w:val="none" w:sz="0" w:space="0" w:color="auto"/>
            <w:left w:val="none" w:sz="0" w:space="0" w:color="auto"/>
            <w:bottom w:val="none" w:sz="0" w:space="0" w:color="auto"/>
            <w:right w:val="none" w:sz="0" w:space="0" w:color="auto"/>
          </w:divBdr>
        </w:div>
        <w:div w:id="1444691077">
          <w:marLeft w:val="547"/>
          <w:marRight w:val="0"/>
          <w:marTop w:val="96"/>
          <w:marBottom w:val="0"/>
          <w:divBdr>
            <w:top w:val="none" w:sz="0" w:space="0" w:color="auto"/>
            <w:left w:val="none" w:sz="0" w:space="0" w:color="auto"/>
            <w:bottom w:val="none" w:sz="0" w:space="0" w:color="auto"/>
            <w:right w:val="none" w:sz="0" w:space="0" w:color="auto"/>
          </w:divBdr>
        </w:div>
        <w:div w:id="1577855892">
          <w:marLeft w:val="547"/>
          <w:marRight w:val="0"/>
          <w:marTop w:val="96"/>
          <w:marBottom w:val="0"/>
          <w:divBdr>
            <w:top w:val="none" w:sz="0" w:space="0" w:color="auto"/>
            <w:left w:val="none" w:sz="0" w:space="0" w:color="auto"/>
            <w:bottom w:val="none" w:sz="0" w:space="0" w:color="auto"/>
            <w:right w:val="none" w:sz="0" w:space="0" w:color="auto"/>
          </w:divBdr>
        </w:div>
        <w:div w:id="1641304728">
          <w:marLeft w:val="547"/>
          <w:marRight w:val="0"/>
          <w:marTop w:val="96"/>
          <w:marBottom w:val="0"/>
          <w:divBdr>
            <w:top w:val="none" w:sz="0" w:space="0" w:color="auto"/>
            <w:left w:val="none" w:sz="0" w:space="0" w:color="auto"/>
            <w:bottom w:val="none" w:sz="0" w:space="0" w:color="auto"/>
            <w:right w:val="none" w:sz="0" w:space="0" w:color="auto"/>
          </w:divBdr>
        </w:div>
      </w:divsChild>
    </w:div>
    <w:div w:id="532033593">
      <w:bodyDiv w:val="1"/>
      <w:marLeft w:val="0"/>
      <w:marRight w:val="0"/>
      <w:marTop w:val="0"/>
      <w:marBottom w:val="0"/>
      <w:divBdr>
        <w:top w:val="none" w:sz="0" w:space="0" w:color="auto"/>
        <w:left w:val="none" w:sz="0" w:space="0" w:color="auto"/>
        <w:bottom w:val="none" w:sz="0" w:space="0" w:color="auto"/>
        <w:right w:val="none" w:sz="0" w:space="0" w:color="auto"/>
      </w:divBdr>
      <w:divsChild>
        <w:div w:id="2078478751">
          <w:marLeft w:val="547"/>
          <w:marRight w:val="0"/>
          <w:marTop w:val="0"/>
          <w:marBottom w:val="0"/>
          <w:divBdr>
            <w:top w:val="none" w:sz="0" w:space="0" w:color="auto"/>
            <w:left w:val="none" w:sz="0" w:space="0" w:color="auto"/>
            <w:bottom w:val="none" w:sz="0" w:space="0" w:color="auto"/>
            <w:right w:val="none" w:sz="0" w:space="0" w:color="auto"/>
          </w:divBdr>
        </w:div>
      </w:divsChild>
    </w:div>
    <w:div w:id="535705134">
      <w:bodyDiv w:val="1"/>
      <w:marLeft w:val="0"/>
      <w:marRight w:val="0"/>
      <w:marTop w:val="0"/>
      <w:marBottom w:val="0"/>
      <w:divBdr>
        <w:top w:val="none" w:sz="0" w:space="0" w:color="auto"/>
        <w:left w:val="none" w:sz="0" w:space="0" w:color="auto"/>
        <w:bottom w:val="none" w:sz="0" w:space="0" w:color="auto"/>
        <w:right w:val="none" w:sz="0" w:space="0" w:color="auto"/>
      </w:divBdr>
      <w:divsChild>
        <w:div w:id="1988509458">
          <w:marLeft w:val="547"/>
          <w:marRight w:val="0"/>
          <w:marTop w:val="0"/>
          <w:marBottom w:val="0"/>
          <w:divBdr>
            <w:top w:val="none" w:sz="0" w:space="0" w:color="auto"/>
            <w:left w:val="none" w:sz="0" w:space="0" w:color="auto"/>
            <w:bottom w:val="none" w:sz="0" w:space="0" w:color="auto"/>
            <w:right w:val="none" w:sz="0" w:space="0" w:color="auto"/>
          </w:divBdr>
        </w:div>
      </w:divsChild>
    </w:div>
    <w:div w:id="542908081">
      <w:bodyDiv w:val="1"/>
      <w:marLeft w:val="0"/>
      <w:marRight w:val="0"/>
      <w:marTop w:val="0"/>
      <w:marBottom w:val="0"/>
      <w:divBdr>
        <w:top w:val="none" w:sz="0" w:space="0" w:color="auto"/>
        <w:left w:val="none" w:sz="0" w:space="0" w:color="auto"/>
        <w:bottom w:val="none" w:sz="0" w:space="0" w:color="auto"/>
        <w:right w:val="none" w:sz="0" w:space="0" w:color="auto"/>
      </w:divBdr>
    </w:div>
    <w:div w:id="549078882">
      <w:bodyDiv w:val="1"/>
      <w:marLeft w:val="0"/>
      <w:marRight w:val="0"/>
      <w:marTop w:val="0"/>
      <w:marBottom w:val="0"/>
      <w:divBdr>
        <w:top w:val="none" w:sz="0" w:space="0" w:color="auto"/>
        <w:left w:val="none" w:sz="0" w:space="0" w:color="auto"/>
        <w:bottom w:val="none" w:sz="0" w:space="0" w:color="auto"/>
        <w:right w:val="none" w:sz="0" w:space="0" w:color="auto"/>
      </w:divBdr>
      <w:divsChild>
        <w:div w:id="82379720">
          <w:marLeft w:val="547"/>
          <w:marRight w:val="0"/>
          <w:marTop w:val="0"/>
          <w:marBottom w:val="0"/>
          <w:divBdr>
            <w:top w:val="none" w:sz="0" w:space="0" w:color="auto"/>
            <w:left w:val="none" w:sz="0" w:space="0" w:color="auto"/>
            <w:bottom w:val="none" w:sz="0" w:space="0" w:color="auto"/>
            <w:right w:val="none" w:sz="0" w:space="0" w:color="auto"/>
          </w:divBdr>
        </w:div>
      </w:divsChild>
    </w:div>
    <w:div w:id="556013101">
      <w:bodyDiv w:val="1"/>
      <w:marLeft w:val="0"/>
      <w:marRight w:val="0"/>
      <w:marTop w:val="0"/>
      <w:marBottom w:val="0"/>
      <w:divBdr>
        <w:top w:val="none" w:sz="0" w:space="0" w:color="auto"/>
        <w:left w:val="none" w:sz="0" w:space="0" w:color="auto"/>
        <w:bottom w:val="none" w:sz="0" w:space="0" w:color="auto"/>
        <w:right w:val="none" w:sz="0" w:space="0" w:color="auto"/>
      </w:divBdr>
    </w:div>
    <w:div w:id="569460320">
      <w:bodyDiv w:val="1"/>
      <w:marLeft w:val="0"/>
      <w:marRight w:val="0"/>
      <w:marTop w:val="0"/>
      <w:marBottom w:val="0"/>
      <w:divBdr>
        <w:top w:val="none" w:sz="0" w:space="0" w:color="auto"/>
        <w:left w:val="none" w:sz="0" w:space="0" w:color="auto"/>
        <w:bottom w:val="none" w:sz="0" w:space="0" w:color="auto"/>
        <w:right w:val="none" w:sz="0" w:space="0" w:color="auto"/>
      </w:divBdr>
    </w:div>
    <w:div w:id="579677519">
      <w:bodyDiv w:val="1"/>
      <w:marLeft w:val="0"/>
      <w:marRight w:val="0"/>
      <w:marTop w:val="0"/>
      <w:marBottom w:val="0"/>
      <w:divBdr>
        <w:top w:val="none" w:sz="0" w:space="0" w:color="auto"/>
        <w:left w:val="none" w:sz="0" w:space="0" w:color="auto"/>
        <w:bottom w:val="none" w:sz="0" w:space="0" w:color="auto"/>
        <w:right w:val="none" w:sz="0" w:space="0" w:color="auto"/>
      </w:divBdr>
      <w:divsChild>
        <w:div w:id="1230457802">
          <w:marLeft w:val="547"/>
          <w:marRight w:val="0"/>
          <w:marTop w:val="115"/>
          <w:marBottom w:val="0"/>
          <w:divBdr>
            <w:top w:val="none" w:sz="0" w:space="0" w:color="auto"/>
            <w:left w:val="none" w:sz="0" w:space="0" w:color="auto"/>
            <w:bottom w:val="none" w:sz="0" w:space="0" w:color="auto"/>
            <w:right w:val="none" w:sz="0" w:space="0" w:color="auto"/>
          </w:divBdr>
        </w:div>
      </w:divsChild>
    </w:div>
    <w:div w:id="583298746">
      <w:bodyDiv w:val="1"/>
      <w:marLeft w:val="0"/>
      <w:marRight w:val="0"/>
      <w:marTop w:val="0"/>
      <w:marBottom w:val="0"/>
      <w:divBdr>
        <w:top w:val="none" w:sz="0" w:space="0" w:color="auto"/>
        <w:left w:val="none" w:sz="0" w:space="0" w:color="auto"/>
        <w:bottom w:val="none" w:sz="0" w:space="0" w:color="auto"/>
        <w:right w:val="none" w:sz="0" w:space="0" w:color="auto"/>
      </w:divBdr>
    </w:div>
    <w:div w:id="585385342">
      <w:bodyDiv w:val="1"/>
      <w:marLeft w:val="0"/>
      <w:marRight w:val="0"/>
      <w:marTop w:val="0"/>
      <w:marBottom w:val="0"/>
      <w:divBdr>
        <w:top w:val="none" w:sz="0" w:space="0" w:color="auto"/>
        <w:left w:val="none" w:sz="0" w:space="0" w:color="auto"/>
        <w:bottom w:val="none" w:sz="0" w:space="0" w:color="auto"/>
        <w:right w:val="none" w:sz="0" w:space="0" w:color="auto"/>
      </w:divBdr>
      <w:divsChild>
        <w:div w:id="261836657">
          <w:marLeft w:val="0"/>
          <w:marRight w:val="0"/>
          <w:marTop w:val="120"/>
          <w:marBottom w:val="0"/>
          <w:divBdr>
            <w:top w:val="none" w:sz="0" w:space="0" w:color="auto"/>
            <w:left w:val="none" w:sz="0" w:space="0" w:color="auto"/>
            <w:bottom w:val="none" w:sz="0" w:space="0" w:color="auto"/>
            <w:right w:val="none" w:sz="0" w:space="0" w:color="auto"/>
          </w:divBdr>
        </w:div>
        <w:div w:id="1424104539">
          <w:marLeft w:val="0"/>
          <w:marRight w:val="0"/>
          <w:marTop w:val="120"/>
          <w:marBottom w:val="0"/>
          <w:divBdr>
            <w:top w:val="none" w:sz="0" w:space="0" w:color="auto"/>
            <w:left w:val="none" w:sz="0" w:space="0" w:color="auto"/>
            <w:bottom w:val="none" w:sz="0" w:space="0" w:color="auto"/>
            <w:right w:val="none" w:sz="0" w:space="0" w:color="auto"/>
          </w:divBdr>
        </w:div>
      </w:divsChild>
    </w:div>
    <w:div w:id="588394583">
      <w:bodyDiv w:val="1"/>
      <w:marLeft w:val="0"/>
      <w:marRight w:val="0"/>
      <w:marTop w:val="0"/>
      <w:marBottom w:val="0"/>
      <w:divBdr>
        <w:top w:val="none" w:sz="0" w:space="0" w:color="auto"/>
        <w:left w:val="none" w:sz="0" w:space="0" w:color="auto"/>
        <w:bottom w:val="none" w:sz="0" w:space="0" w:color="auto"/>
        <w:right w:val="none" w:sz="0" w:space="0" w:color="auto"/>
      </w:divBdr>
    </w:div>
    <w:div w:id="593518764">
      <w:bodyDiv w:val="1"/>
      <w:marLeft w:val="0"/>
      <w:marRight w:val="0"/>
      <w:marTop w:val="0"/>
      <w:marBottom w:val="0"/>
      <w:divBdr>
        <w:top w:val="none" w:sz="0" w:space="0" w:color="auto"/>
        <w:left w:val="none" w:sz="0" w:space="0" w:color="auto"/>
        <w:bottom w:val="none" w:sz="0" w:space="0" w:color="auto"/>
        <w:right w:val="none" w:sz="0" w:space="0" w:color="auto"/>
      </w:divBdr>
    </w:div>
    <w:div w:id="601232043">
      <w:bodyDiv w:val="1"/>
      <w:marLeft w:val="0"/>
      <w:marRight w:val="0"/>
      <w:marTop w:val="0"/>
      <w:marBottom w:val="0"/>
      <w:divBdr>
        <w:top w:val="none" w:sz="0" w:space="0" w:color="auto"/>
        <w:left w:val="none" w:sz="0" w:space="0" w:color="auto"/>
        <w:bottom w:val="none" w:sz="0" w:space="0" w:color="auto"/>
        <w:right w:val="none" w:sz="0" w:space="0" w:color="auto"/>
      </w:divBdr>
      <w:divsChild>
        <w:div w:id="1588153117">
          <w:marLeft w:val="0"/>
          <w:marRight w:val="0"/>
          <w:marTop w:val="120"/>
          <w:marBottom w:val="240"/>
          <w:divBdr>
            <w:top w:val="none" w:sz="0" w:space="0" w:color="auto"/>
            <w:left w:val="none" w:sz="0" w:space="0" w:color="auto"/>
            <w:bottom w:val="none" w:sz="0" w:space="0" w:color="auto"/>
            <w:right w:val="none" w:sz="0" w:space="0" w:color="auto"/>
          </w:divBdr>
        </w:div>
      </w:divsChild>
    </w:div>
    <w:div w:id="606545732">
      <w:bodyDiv w:val="1"/>
      <w:marLeft w:val="0"/>
      <w:marRight w:val="0"/>
      <w:marTop w:val="0"/>
      <w:marBottom w:val="0"/>
      <w:divBdr>
        <w:top w:val="none" w:sz="0" w:space="0" w:color="auto"/>
        <w:left w:val="none" w:sz="0" w:space="0" w:color="auto"/>
        <w:bottom w:val="none" w:sz="0" w:space="0" w:color="auto"/>
        <w:right w:val="none" w:sz="0" w:space="0" w:color="auto"/>
      </w:divBdr>
    </w:div>
    <w:div w:id="617761047">
      <w:bodyDiv w:val="1"/>
      <w:marLeft w:val="0"/>
      <w:marRight w:val="0"/>
      <w:marTop w:val="0"/>
      <w:marBottom w:val="0"/>
      <w:divBdr>
        <w:top w:val="none" w:sz="0" w:space="0" w:color="auto"/>
        <w:left w:val="none" w:sz="0" w:space="0" w:color="auto"/>
        <w:bottom w:val="none" w:sz="0" w:space="0" w:color="auto"/>
        <w:right w:val="none" w:sz="0" w:space="0" w:color="auto"/>
      </w:divBdr>
    </w:div>
    <w:div w:id="619530425">
      <w:bodyDiv w:val="1"/>
      <w:marLeft w:val="0"/>
      <w:marRight w:val="0"/>
      <w:marTop w:val="0"/>
      <w:marBottom w:val="0"/>
      <w:divBdr>
        <w:top w:val="none" w:sz="0" w:space="0" w:color="auto"/>
        <w:left w:val="none" w:sz="0" w:space="0" w:color="auto"/>
        <w:bottom w:val="none" w:sz="0" w:space="0" w:color="auto"/>
        <w:right w:val="none" w:sz="0" w:space="0" w:color="auto"/>
      </w:divBdr>
    </w:div>
    <w:div w:id="627514350">
      <w:bodyDiv w:val="1"/>
      <w:marLeft w:val="0"/>
      <w:marRight w:val="0"/>
      <w:marTop w:val="0"/>
      <w:marBottom w:val="0"/>
      <w:divBdr>
        <w:top w:val="none" w:sz="0" w:space="0" w:color="auto"/>
        <w:left w:val="none" w:sz="0" w:space="0" w:color="auto"/>
        <w:bottom w:val="none" w:sz="0" w:space="0" w:color="auto"/>
        <w:right w:val="none" w:sz="0" w:space="0" w:color="auto"/>
      </w:divBdr>
      <w:divsChild>
        <w:div w:id="307366254">
          <w:marLeft w:val="547"/>
          <w:marRight w:val="0"/>
          <w:marTop w:val="96"/>
          <w:marBottom w:val="0"/>
          <w:divBdr>
            <w:top w:val="none" w:sz="0" w:space="0" w:color="auto"/>
            <w:left w:val="none" w:sz="0" w:space="0" w:color="auto"/>
            <w:bottom w:val="none" w:sz="0" w:space="0" w:color="auto"/>
            <w:right w:val="none" w:sz="0" w:space="0" w:color="auto"/>
          </w:divBdr>
        </w:div>
        <w:div w:id="1078013002">
          <w:marLeft w:val="547"/>
          <w:marRight w:val="0"/>
          <w:marTop w:val="96"/>
          <w:marBottom w:val="0"/>
          <w:divBdr>
            <w:top w:val="none" w:sz="0" w:space="0" w:color="auto"/>
            <w:left w:val="none" w:sz="0" w:space="0" w:color="auto"/>
            <w:bottom w:val="none" w:sz="0" w:space="0" w:color="auto"/>
            <w:right w:val="none" w:sz="0" w:space="0" w:color="auto"/>
          </w:divBdr>
        </w:div>
        <w:div w:id="1081683288">
          <w:marLeft w:val="547"/>
          <w:marRight w:val="0"/>
          <w:marTop w:val="96"/>
          <w:marBottom w:val="0"/>
          <w:divBdr>
            <w:top w:val="none" w:sz="0" w:space="0" w:color="auto"/>
            <w:left w:val="none" w:sz="0" w:space="0" w:color="auto"/>
            <w:bottom w:val="none" w:sz="0" w:space="0" w:color="auto"/>
            <w:right w:val="none" w:sz="0" w:space="0" w:color="auto"/>
          </w:divBdr>
        </w:div>
      </w:divsChild>
    </w:div>
    <w:div w:id="631639208">
      <w:bodyDiv w:val="1"/>
      <w:marLeft w:val="0"/>
      <w:marRight w:val="0"/>
      <w:marTop w:val="0"/>
      <w:marBottom w:val="0"/>
      <w:divBdr>
        <w:top w:val="none" w:sz="0" w:space="0" w:color="auto"/>
        <w:left w:val="none" w:sz="0" w:space="0" w:color="auto"/>
        <w:bottom w:val="none" w:sz="0" w:space="0" w:color="auto"/>
        <w:right w:val="none" w:sz="0" w:space="0" w:color="auto"/>
      </w:divBdr>
      <w:divsChild>
        <w:div w:id="898320844">
          <w:marLeft w:val="547"/>
          <w:marRight w:val="0"/>
          <w:marTop w:val="0"/>
          <w:marBottom w:val="0"/>
          <w:divBdr>
            <w:top w:val="none" w:sz="0" w:space="0" w:color="auto"/>
            <w:left w:val="none" w:sz="0" w:space="0" w:color="auto"/>
            <w:bottom w:val="none" w:sz="0" w:space="0" w:color="auto"/>
            <w:right w:val="none" w:sz="0" w:space="0" w:color="auto"/>
          </w:divBdr>
        </w:div>
      </w:divsChild>
    </w:div>
    <w:div w:id="632491674">
      <w:bodyDiv w:val="1"/>
      <w:marLeft w:val="0"/>
      <w:marRight w:val="0"/>
      <w:marTop w:val="0"/>
      <w:marBottom w:val="0"/>
      <w:divBdr>
        <w:top w:val="none" w:sz="0" w:space="0" w:color="auto"/>
        <w:left w:val="none" w:sz="0" w:space="0" w:color="auto"/>
        <w:bottom w:val="none" w:sz="0" w:space="0" w:color="auto"/>
        <w:right w:val="none" w:sz="0" w:space="0" w:color="auto"/>
      </w:divBdr>
      <w:divsChild>
        <w:div w:id="312411224">
          <w:marLeft w:val="547"/>
          <w:marRight w:val="0"/>
          <w:marTop w:val="106"/>
          <w:marBottom w:val="0"/>
          <w:divBdr>
            <w:top w:val="none" w:sz="0" w:space="0" w:color="auto"/>
            <w:left w:val="none" w:sz="0" w:space="0" w:color="auto"/>
            <w:bottom w:val="none" w:sz="0" w:space="0" w:color="auto"/>
            <w:right w:val="none" w:sz="0" w:space="0" w:color="auto"/>
          </w:divBdr>
        </w:div>
      </w:divsChild>
    </w:div>
    <w:div w:id="634986300">
      <w:bodyDiv w:val="1"/>
      <w:marLeft w:val="0"/>
      <w:marRight w:val="0"/>
      <w:marTop w:val="0"/>
      <w:marBottom w:val="0"/>
      <w:divBdr>
        <w:top w:val="none" w:sz="0" w:space="0" w:color="auto"/>
        <w:left w:val="none" w:sz="0" w:space="0" w:color="auto"/>
        <w:bottom w:val="none" w:sz="0" w:space="0" w:color="auto"/>
        <w:right w:val="none" w:sz="0" w:space="0" w:color="auto"/>
      </w:divBdr>
      <w:divsChild>
        <w:div w:id="523177807">
          <w:marLeft w:val="547"/>
          <w:marRight w:val="0"/>
          <w:marTop w:val="0"/>
          <w:marBottom w:val="0"/>
          <w:divBdr>
            <w:top w:val="none" w:sz="0" w:space="0" w:color="auto"/>
            <w:left w:val="none" w:sz="0" w:space="0" w:color="auto"/>
            <w:bottom w:val="none" w:sz="0" w:space="0" w:color="auto"/>
            <w:right w:val="none" w:sz="0" w:space="0" w:color="auto"/>
          </w:divBdr>
        </w:div>
        <w:div w:id="1332755418">
          <w:marLeft w:val="547"/>
          <w:marRight w:val="0"/>
          <w:marTop w:val="0"/>
          <w:marBottom w:val="0"/>
          <w:divBdr>
            <w:top w:val="none" w:sz="0" w:space="0" w:color="auto"/>
            <w:left w:val="none" w:sz="0" w:space="0" w:color="auto"/>
            <w:bottom w:val="none" w:sz="0" w:space="0" w:color="auto"/>
            <w:right w:val="none" w:sz="0" w:space="0" w:color="auto"/>
          </w:divBdr>
        </w:div>
      </w:divsChild>
    </w:div>
    <w:div w:id="645087847">
      <w:bodyDiv w:val="1"/>
      <w:marLeft w:val="0"/>
      <w:marRight w:val="0"/>
      <w:marTop w:val="0"/>
      <w:marBottom w:val="0"/>
      <w:divBdr>
        <w:top w:val="none" w:sz="0" w:space="0" w:color="auto"/>
        <w:left w:val="none" w:sz="0" w:space="0" w:color="auto"/>
        <w:bottom w:val="none" w:sz="0" w:space="0" w:color="auto"/>
        <w:right w:val="none" w:sz="0" w:space="0" w:color="auto"/>
      </w:divBdr>
      <w:divsChild>
        <w:div w:id="1812403286">
          <w:marLeft w:val="547"/>
          <w:marRight w:val="0"/>
          <w:marTop w:val="86"/>
          <w:marBottom w:val="0"/>
          <w:divBdr>
            <w:top w:val="none" w:sz="0" w:space="0" w:color="auto"/>
            <w:left w:val="none" w:sz="0" w:space="0" w:color="auto"/>
            <w:bottom w:val="none" w:sz="0" w:space="0" w:color="auto"/>
            <w:right w:val="none" w:sz="0" w:space="0" w:color="auto"/>
          </w:divBdr>
        </w:div>
      </w:divsChild>
    </w:div>
    <w:div w:id="670988913">
      <w:bodyDiv w:val="1"/>
      <w:marLeft w:val="0"/>
      <w:marRight w:val="0"/>
      <w:marTop w:val="0"/>
      <w:marBottom w:val="0"/>
      <w:divBdr>
        <w:top w:val="none" w:sz="0" w:space="0" w:color="auto"/>
        <w:left w:val="none" w:sz="0" w:space="0" w:color="auto"/>
        <w:bottom w:val="none" w:sz="0" w:space="0" w:color="auto"/>
        <w:right w:val="none" w:sz="0" w:space="0" w:color="auto"/>
      </w:divBdr>
      <w:divsChild>
        <w:div w:id="51008852">
          <w:marLeft w:val="547"/>
          <w:marRight w:val="0"/>
          <w:marTop w:val="0"/>
          <w:marBottom w:val="0"/>
          <w:divBdr>
            <w:top w:val="none" w:sz="0" w:space="0" w:color="auto"/>
            <w:left w:val="none" w:sz="0" w:space="0" w:color="auto"/>
            <w:bottom w:val="none" w:sz="0" w:space="0" w:color="auto"/>
            <w:right w:val="none" w:sz="0" w:space="0" w:color="auto"/>
          </w:divBdr>
        </w:div>
      </w:divsChild>
    </w:div>
    <w:div w:id="679089789">
      <w:bodyDiv w:val="1"/>
      <w:marLeft w:val="0"/>
      <w:marRight w:val="0"/>
      <w:marTop w:val="0"/>
      <w:marBottom w:val="0"/>
      <w:divBdr>
        <w:top w:val="none" w:sz="0" w:space="0" w:color="auto"/>
        <w:left w:val="none" w:sz="0" w:space="0" w:color="auto"/>
        <w:bottom w:val="none" w:sz="0" w:space="0" w:color="auto"/>
        <w:right w:val="none" w:sz="0" w:space="0" w:color="auto"/>
      </w:divBdr>
    </w:div>
    <w:div w:id="681473678">
      <w:bodyDiv w:val="1"/>
      <w:marLeft w:val="0"/>
      <w:marRight w:val="0"/>
      <w:marTop w:val="0"/>
      <w:marBottom w:val="0"/>
      <w:divBdr>
        <w:top w:val="none" w:sz="0" w:space="0" w:color="auto"/>
        <w:left w:val="none" w:sz="0" w:space="0" w:color="auto"/>
        <w:bottom w:val="none" w:sz="0" w:space="0" w:color="auto"/>
        <w:right w:val="none" w:sz="0" w:space="0" w:color="auto"/>
      </w:divBdr>
    </w:div>
    <w:div w:id="689917447">
      <w:bodyDiv w:val="1"/>
      <w:marLeft w:val="0"/>
      <w:marRight w:val="0"/>
      <w:marTop w:val="0"/>
      <w:marBottom w:val="0"/>
      <w:divBdr>
        <w:top w:val="none" w:sz="0" w:space="0" w:color="auto"/>
        <w:left w:val="none" w:sz="0" w:space="0" w:color="auto"/>
        <w:bottom w:val="none" w:sz="0" w:space="0" w:color="auto"/>
        <w:right w:val="none" w:sz="0" w:space="0" w:color="auto"/>
      </w:divBdr>
      <w:divsChild>
        <w:div w:id="51512290">
          <w:marLeft w:val="547"/>
          <w:marRight w:val="0"/>
          <w:marTop w:val="0"/>
          <w:marBottom w:val="0"/>
          <w:divBdr>
            <w:top w:val="none" w:sz="0" w:space="0" w:color="auto"/>
            <w:left w:val="none" w:sz="0" w:space="0" w:color="auto"/>
            <w:bottom w:val="none" w:sz="0" w:space="0" w:color="auto"/>
            <w:right w:val="none" w:sz="0" w:space="0" w:color="auto"/>
          </w:divBdr>
        </w:div>
        <w:div w:id="69696148">
          <w:marLeft w:val="274"/>
          <w:marRight w:val="0"/>
          <w:marTop w:val="0"/>
          <w:marBottom w:val="0"/>
          <w:divBdr>
            <w:top w:val="none" w:sz="0" w:space="0" w:color="auto"/>
            <w:left w:val="none" w:sz="0" w:space="0" w:color="auto"/>
            <w:bottom w:val="none" w:sz="0" w:space="0" w:color="auto"/>
            <w:right w:val="none" w:sz="0" w:space="0" w:color="auto"/>
          </w:divBdr>
        </w:div>
      </w:divsChild>
    </w:div>
    <w:div w:id="690379100">
      <w:bodyDiv w:val="1"/>
      <w:marLeft w:val="0"/>
      <w:marRight w:val="0"/>
      <w:marTop w:val="0"/>
      <w:marBottom w:val="0"/>
      <w:divBdr>
        <w:top w:val="none" w:sz="0" w:space="0" w:color="auto"/>
        <w:left w:val="none" w:sz="0" w:space="0" w:color="auto"/>
        <w:bottom w:val="none" w:sz="0" w:space="0" w:color="auto"/>
        <w:right w:val="none" w:sz="0" w:space="0" w:color="auto"/>
      </w:divBdr>
      <w:divsChild>
        <w:div w:id="280304109">
          <w:marLeft w:val="850"/>
          <w:marRight w:val="0"/>
          <w:marTop w:val="0"/>
          <w:marBottom w:val="0"/>
          <w:divBdr>
            <w:top w:val="none" w:sz="0" w:space="0" w:color="auto"/>
            <w:left w:val="none" w:sz="0" w:space="0" w:color="auto"/>
            <w:bottom w:val="none" w:sz="0" w:space="0" w:color="auto"/>
            <w:right w:val="none" w:sz="0" w:space="0" w:color="auto"/>
          </w:divBdr>
        </w:div>
      </w:divsChild>
    </w:div>
    <w:div w:id="703477877">
      <w:bodyDiv w:val="1"/>
      <w:marLeft w:val="0"/>
      <w:marRight w:val="0"/>
      <w:marTop w:val="0"/>
      <w:marBottom w:val="0"/>
      <w:divBdr>
        <w:top w:val="none" w:sz="0" w:space="0" w:color="auto"/>
        <w:left w:val="none" w:sz="0" w:space="0" w:color="auto"/>
        <w:bottom w:val="none" w:sz="0" w:space="0" w:color="auto"/>
        <w:right w:val="none" w:sz="0" w:space="0" w:color="auto"/>
      </w:divBdr>
      <w:divsChild>
        <w:div w:id="2098288747">
          <w:marLeft w:val="547"/>
          <w:marRight w:val="0"/>
          <w:marTop w:val="0"/>
          <w:marBottom w:val="0"/>
          <w:divBdr>
            <w:top w:val="none" w:sz="0" w:space="0" w:color="auto"/>
            <w:left w:val="none" w:sz="0" w:space="0" w:color="auto"/>
            <w:bottom w:val="none" w:sz="0" w:space="0" w:color="auto"/>
            <w:right w:val="none" w:sz="0" w:space="0" w:color="auto"/>
          </w:divBdr>
        </w:div>
      </w:divsChild>
    </w:div>
    <w:div w:id="708185161">
      <w:bodyDiv w:val="1"/>
      <w:marLeft w:val="0"/>
      <w:marRight w:val="0"/>
      <w:marTop w:val="0"/>
      <w:marBottom w:val="0"/>
      <w:divBdr>
        <w:top w:val="none" w:sz="0" w:space="0" w:color="auto"/>
        <w:left w:val="none" w:sz="0" w:space="0" w:color="auto"/>
        <w:bottom w:val="none" w:sz="0" w:space="0" w:color="auto"/>
        <w:right w:val="none" w:sz="0" w:space="0" w:color="auto"/>
      </w:divBdr>
      <w:divsChild>
        <w:div w:id="1730878667">
          <w:marLeft w:val="403"/>
          <w:marRight w:val="0"/>
          <w:marTop w:val="0"/>
          <w:marBottom w:val="0"/>
          <w:divBdr>
            <w:top w:val="none" w:sz="0" w:space="0" w:color="auto"/>
            <w:left w:val="none" w:sz="0" w:space="0" w:color="auto"/>
            <w:bottom w:val="none" w:sz="0" w:space="0" w:color="auto"/>
            <w:right w:val="none" w:sz="0" w:space="0" w:color="auto"/>
          </w:divBdr>
        </w:div>
      </w:divsChild>
    </w:div>
    <w:div w:id="711001902">
      <w:bodyDiv w:val="1"/>
      <w:marLeft w:val="0"/>
      <w:marRight w:val="0"/>
      <w:marTop w:val="0"/>
      <w:marBottom w:val="0"/>
      <w:divBdr>
        <w:top w:val="none" w:sz="0" w:space="0" w:color="auto"/>
        <w:left w:val="none" w:sz="0" w:space="0" w:color="auto"/>
        <w:bottom w:val="none" w:sz="0" w:space="0" w:color="auto"/>
        <w:right w:val="none" w:sz="0" w:space="0" w:color="auto"/>
      </w:divBdr>
      <w:divsChild>
        <w:div w:id="1431899955">
          <w:marLeft w:val="547"/>
          <w:marRight w:val="0"/>
          <w:marTop w:val="0"/>
          <w:marBottom w:val="0"/>
          <w:divBdr>
            <w:top w:val="none" w:sz="0" w:space="0" w:color="auto"/>
            <w:left w:val="none" w:sz="0" w:space="0" w:color="auto"/>
            <w:bottom w:val="none" w:sz="0" w:space="0" w:color="auto"/>
            <w:right w:val="none" w:sz="0" w:space="0" w:color="auto"/>
          </w:divBdr>
        </w:div>
        <w:div w:id="429011563">
          <w:marLeft w:val="547"/>
          <w:marRight w:val="0"/>
          <w:marTop w:val="0"/>
          <w:marBottom w:val="0"/>
          <w:divBdr>
            <w:top w:val="none" w:sz="0" w:space="0" w:color="auto"/>
            <w:left w:val="none" w:sz="0" w:space="0" w:color="auto"/>
            <w:bottom w:val="none" w:sz="0" w:space="0" w:color="auto"/>
            <w:right w:val="none" w:sz="0" w:space="0" w:color="auto"/>
          </w:divBdr>
        </w:div>
        <w:div w:id="800805695">
          <w:marLeft w:val="547"/>
          <w:marRight w:val="0"/>
          <w:marTop w:val="0"/>
          <w:marBottom w:val="0"/>
          <w:divBdr>
            <w:top w:val="none" w:sz="0" w:space="0" w:color="auto"/>
            <w:left w:val="none" w:sz="0" w:space="0" w:color="auto"/>
            <w:bottom w:val="none" w:sz="0" w:space="0" w:color="auto"/>
            <w:right w:val="none" w:sz="0" w:space="0" w:color="auto"/>
          </w:divBdr>
        </w:div>
      </w:divsChild>
    </w:div>
    <w:div w:id="712653090">
      <w:bodyDiv w:val="1"/>
      <w:marLeft w:val="0"/>
      <w:marRight w:val="0"/>
      <w:marTop w:val="0"/>
      <w:marBottom w:val="0"/>
      <w:divBdr>
        <w:top w:val="none" w:sz="0" w:space="0" w:color="auto"/>
        <w:left w:val="none" w:sz="0" w:space="0" w:color="auto"/>
        <w:bottom w:val="none" w:sz="0" w:space="0" w:color="auto"/>
        <w:right w:val="none" w:sz="0" w:space="0" w:color="auto"/>
      </w:divBdr>
      <w:divsChild>
        <w:div w:id="115371801">
          <w:marLeft w:val="547"/>
          <w:marRight w:val="0"/>
          <w:marTop w:val="0"/>
          <w:marBottom w:val="0"/>
          <w:divBdr>
            <w:top w:val="none" w:sz="0" w:space="0" w:color="auto"/>
            <w:left w:val="none" w:sz="0" w:space="0" w:color="auto"/>
            <w:bottom w:val="none" w:sz="0" w:space="0" w:color="auto"/>
            <w:right w:val="none" w:sz="0" w:space="0" w:color="auto"/>
          </w:divBdr>
        </w:div>
      </w:divsChild>
    </w:div>
    <w:div w:id="714045456">
      <w:bodyDiv w:val="1"/>
      <w:marLeft w:val="0"/>
      <w:marRight w:val="0"/>
      <w:marTop w:val="0"/>
      <w:marBottom w:val="0"/>
      <w:divBdr>
        <w:top w:val="none" w:sz="0" w:space="0" w:color="auto"/>
        <w:left w:val="none" w:sz="0" w:space="0" w:color="auto"/>
        <w:bottom w:val="none" w:sz="0" w:space="0" w:color="auto"/>
        <w:right w:val="none" w:sz="0" w:space="0" w:color="auto"/>
      </w:divBdr>
      <w:divsChild>
        <w:div w:id="326251216">
          <w:marLeft w:val="547"/>
          <w:marRight w:val="0"/>
          <w:marTop w:val="0"/>
          <w:marBottom w:val="0"/>
          <w:divBdr>
            <w:top w:val="none" w:sz="0" w:space="0" w:color="auto"/>
            <w:left w:val="none" w:sz="0" w:space="0" w:color="auto"/>
            <w:bottom w:val="none" w:sz="0" w:space="0" w:color="auto"/>
            <w:right w:val="none" w:sz="0" w:space="0" w:color="auto"/>
          </w:divBdr>
        </w:div>
        <w:div w:id="901410242">
          <w:marLeft w:val="547"/>
          <w:marRight w:val="0"/>
          <w:marTop w:val="0"/>
          <w:marBottom w:val="0"/>
          <w:divBdr>
            <w:top w:val="none" w:sz="0" w:space="0" w:color="auto"/>
            <w:left w:val="none" w:sz="0" w:space="0" w:color="auto"/>
            <w:bottom w:val="none" w:sz="0" w:space="0" w:color="auto"/>
            <w:right w:val="none" w:sz="0" w:space="0" w:color="auto"/>
          </w:divBdr>
        </w:div>
        <w:div w:id="1173060728">
          <w:marLeft w:val="547"/>
          <w:marRight w:val="0"/>
          <w:marTop w:val="0"/>
          <w:marBottom w:val="0"/>
          <w:divBdr>
            <w:top w:val="none" w:sz="0" w:space="0" w:color="auto"/>
            <w:left w:val="none" w:sz="0" w:space="0" w:color="auto"/>
            <w:bottom w:val="none" w:sz="0" w:space="0" w:color="auto"/>
            <w:right w:val="none" w:sz="0" w:space="0" w:color="auto"/>
          </w:divBdr>
        </w:div>
        <w:div w:id="1318339894">
          <w:marLeft w:val="547"/>
          <w:marRight w:val="0"/>
          <w:marTop w:val="0"/>
          <w:marBottom w:val="0"/>
          <w:divBdr>
            <w:top w:val="none" w:sz="0" w:space="0" w:color="auto"/>
            <w:left w:val="none" w:sz="0" w:space="0" w:color="auto"/>
            <w:bottom w:val="none" w:sz="0" w:space="0" w:color="auto"/>
            <w:right w:val="none" w:sz="0" w:space="0" w:color="auto"/>
          </w:divBdr>
        </w:div>
        <w:div w:id="1462770388">
          <w:marLeft w:val="547"/>
          <w:marRight w:val="0"/>
          <w:marTop w:val="0"/>
          <w:marBottom w:val="0"/>
          <w:divBdr>
            <w:top w:val="none" w:sz="0" w:space="0" w:color="auto"/>
            <w:left w:val="none" w:sz="0" w:space="0" w:color="auto"/>
            <w:bottom w:val="none" w:sz="0" w:space="0" w:color="auto"/>
            <w:right w:val="none" w:sz="0" w:space="0" w:color="auto"/>
          </w:divBdr>
        </w:div>
        <w:div w:id="1878657343">
          <w:marLeft w:val="547"/>
          <w:marRight w:val="0"/>
          <w:marTop w:val="0"/>
          <w:marBottom w:val="0"/>
          <w:divBdr>
            <w:top w:val="none" w:sz="0" w:space="0" w:color="auto"/>
            <w:left w:val="none" w:sz="0" w:space="0" w:color="auto"/>
            <w:bottom w:val="none" w:sz="0" w:space="0" w:color="auto"/>
            <w:right w:val="none" w:sz="0" w:space="0" w:color="auto"/>
          </w:divBdr>
        </w:div>
      </w:divsChild>
    </w:div>
    <w:div w:id="715665902">
      <w:bodyDiv w:val="1"/>
      <w:marLeft w:val="0"/>
      <w:marRight w:val="0"/>
      <w:marTop w:val="0"/>
      <w:marBottom w:val="0"/>
      <w:divBdr>
        <w:top w:val="none" w:sz="0" w:space="0" w:color="auto"/>
        <w:left w:val="none" w:sz="0" w:space="0" w:color="auto"/>
        <w:bottom w:val="none" w:sz="0" w:space="0" w:color="auto"/>
        <w:right w:val="none" w:sz="0" w:space="0" w:color="auto"/>
      </w:divBdr>
      <w:divsChild>
        <w:div w:id="608391815">
          <w:marLeft w:val="806"/>
          <w:marRight w:val="0"/>
          <w:marTop w:val="86"/>
          <w:marBottom w:val="0"/>
          <w:divBdr>
            <w:top w:val="none" w:sz="0" w:space="0" w:color="auto"/>
            <w:left w:val="none" w:sz="0" w:space="0" w:color="auto"/>
            <w:bottom w:val="none" w:sz="0" w:space="0" w:color="auto"/>
            <w:right w:val="none" w:sz="0" w:space="0" w:color="auto"/>
          </w:divBdr>
        </w:div>
        <w:div w:id="711614689">
          <w:marLeft w:val="806"/>
          <w:marRight w:val="0"/>
          <w:marTop w:val="86"/>
          <w:marBottom w:val="0"/>
          <w:divBdr>
            <w:top w:val="none" w:sz="0" w:space="0" w:color="auto"/>
            <w:left w:val="none" w:sz="0" w:space="0" w:color="auto"/>
            <w:bottom w:val="none" w:sz="0" w:space="0" w:color="auto"/>
            <w:right w:val="none" w:sz="0" w:space="0" w:color="auto"/>
          </w:divBdr>
        </w:div>
        <w:div w:id="954482283">
          <w:marLeft w:val="806"/>
          <w:marRight w:val="0"/>
          <w:marTop w:val="86"/>
          <w:marBottom w:val="0"/>
          <w:divBdr>
            <w:top w:val="none" w:sz="0" w:space="0" w:color="auto"/>
            <w:left w:val="none" w:sz="0" w:space="0" w:color="auto"/>
            <w:bottom w:val="none" w:sz="0" w:space="0" w:color="auto"/>
            <w:right w:val="none" w:sz="0" w:space="0" w:color="auto"/>
          </w:divBdr>
        </w:div>
        <w:div w:id="1188718742">
          <w:marLeft w:val="806"/>
          <w:marRight w:val="0"/>
          <w:marTop w:val="86"/>
          <w:marBottom w:val="0"/>
          <w:divBdr>
            <w:top w:val="none" w:sz="0" w:space="0" w:color="auto"/>
            <w:left w:val="none" w:sz="0" w:space="0" w:color="auto"/>
            <w:bottom w:val="none" w:sz="0" w:space="0" w:color="auto"/>
            <w:right w:val="none" w:sz="0" w:space="0" w:color="auto"/>
          </w:divBdr>
        </w:div>
        <w:div w:id="1623338598">
          <w:marLeft w:val="806"/>
          <w:marRight w:val="0"/>
          <w:marTop w:val="86"/>
          <w:marBottom w:val="0"/>
          <w:divBdr>
            <w:top w:val="none" w:sz="0" w:space="0" w:color="auto"/>
            <w:left w:val="none" w:sz="0" w:space="0" w:color="auto"/>
            <w:bottom w:val="none" w:sz="0" w:space="0" w:color="auto"/>
            <w:right w:val="none" w:sz="0" w:space="0" w:color="auto"/>
          </w:divBdr>
        </w:div>
      </w:divsChild>
    </w:div>
    <w:div w:id="721902181">
      <w:bodyDiv w:val="1"/>
      <w:marLeft w:val="29"/>
      <w:marRight w:val="29"/>
      <w:marTop w:val="0"/>
      <w:marBottom w:val="0"/>
      <w:divBdr>
        <w:top w:val="none" w:sz="0" w:space="0" w:color="auto"/>
        <w:left w:val="none" w:sz="0" w:space="0" w:color="auto"/>
        <w:bottom w:val="none" w:sz="0" w:space="0" w:color="auto"/>
        <w:right w:val="none" w:sz="0" w:space="0" w:color="auto"/>
      </w:divBdr>
      <w:divsChild>
        <w:div w:id="330136833">
          <w:marLeft w:val="0"/>
          <w:marRight w:val="0"/>
          <w:marTop w:val="0"/>
          <w:marBottom w:val="0"/>
          <w:divBdr>
            <w:top w:val="none" w:sz="0" w:space="0" w:color="auto"/>
            <w:left w:val="none" w:sz="0" w:space="0" w:color="auto"/>
            <w:bottom w:val="none" w:sz="0" w:space="0" w:color="auto"/>
            <w:right w:val="none" w:sz="0" w:space="0" w:color="auto"/>
          </w:divBdr>
          <w:divsChild>
            <w:div w:id="912162141">
              <w:marLeft w:val="0"/>
              <w:marRight w:val="0"/>
              <w:marTop w:val="0"/>
              <w:marBottom w:val="0"/>
              <w:divBdr>
                <w:top w:val="none" w:sz="0" w:space="0" w:color="auto"/>
                <w:left w:val="none" w:sz="0" w:space="0" w:color="auto"/>
                <w:bottom w:val="none" w:sz="0" w:space="0" w:color="auto"/>
                <w:right w:val="none" w:sz="0" w:space="0" w:color="auto"/>
              </w:divBdr>
              <w:divsChild>
                <w:div w:id="1485776973">
                  <w:marLeft w:val="173"/>
                  <w:marRight w:val="0"/>
                  <w:marTop w:val="0"/>
                  <w:marBottom w:val="0"/>
                  <w:divBdr>
                    <w:top w:val="none" w:sz="0" w:space="0" w:color="auto"/>
                    <w:left w:val="none" w:sz="0" w:space="0" w:color="auto"/>
                    <w:bottom w:val="none" w:sz="0" w:space="0" w:color="auto"/>
                    <w:right w:val="none" w:sz="0" w:space="0" w:color="auto"/>
                  </w:divBdr>
                  <w:divsChild>
                    <w:div w:id="163205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739710">
      <w:bodyDiv w:val="1"/>
      <w:marLeft w:val="0"/>
      <w:marRight w:val="0"/>
      <w:marTop w:val="0"/>
      <w:marBottom w:val="0"/>
      <w:divBdr>
        <w:top w:val="none" w:sz="0" w:space="0" w:color="auto"/>
        <w:left w:val="none" w:sz="0" w:space="0" w:color="auto"/>
        <w:bottom w:val="none" w:sz="0" w:space="0" w:color="auto"/>
        <w:right w:val="none" w:sz="0" w:space="0" w:color="auto"/>
      </w:divBdr>
    </w:div>
    <w:div w:id="731344529">
      <w:bodyDiv w:val="1"/>
      <w:marLeft w:val="0"/>
      <w:marRight w:val="0"/>
      <w:marTop w:val="0"/>
      <w:marBottom w:val="0"/>
      <w:divBdr>
        <w:top w:val="none" w:sz="0" w:space="0" w:color="auto"/>
        <w:left w:val="none" w:sz="0" w:space="0" w:color="auto"/>
        <w:bottom w:val="none" w:sz="0" w:space="0" w:color="auto"/>
        <w:right w:val="none" w:sz="0" w:space="0" w:color="auto"/>
      </w:divBdr>
      <w:divsChild>
        <w:div w:id="1439644881">
          <w:marLeft w:val="0"/>
          <w:marRight w:val="0"/>
          <w:marTop w:val="120"/>
          <w:marBottom w:val="240"/>
          <w:divBdr>
            <w:top w:val="none" w:sz="0" w:space="0" w:color="auto"/>
            <w:left w:val="none" w:sz="0" w:space="0" w:color="auto"/>
            <w:bottom w:val="none" w:sz="0" w:space="0" w:color="auto"/>
            <w:right w:val="none" w:sz="0" w:space="0" w:color="auto"/>
          </w:divBdr>
        </w:div>
      </w:divsChild>
    </w:div>
    <w:div w:id="739255090">
      <w:bodyDiv w:val="1"/>
      <w:marLeft w:val="0"/>
      <w:marRight w:val="0"/>
      <w:marTop w:val="0"/>
      <w:marBottom w:val="0"/>
      <w:divBdr>
        <w:top w:val="none" w:sz="0" w:space="0" w:color="auto"/>
        <w:left w:val="none" w:sz="0" w:space="0" w:color="auto"/>
        <w:bottom w:val="none" w:sz="0" w:space="0" w:color="auto"/>
        <w:right w:val="none" w:sz="0" w:space="0" w:color="auto"/>
      </w:divBdr>
    </w:div>
    <w:div w:id="742948489">
      <w:bodyDiv w:val="1"/>
      <w:marLeft w:val="0"/>
      <w:marRight w:val="0"/>
      <w:marTop w:val="0"/>
      <w:marBottom w:val="0"/>
      <w:divBdr>
        <w:top w:val="none" w:sz="0" w:space="0" w:color="auto"/>
        <w:left w:val="none" w:sz="0" w:space="0" w:color="auto"/>
        <w:bottom w:val="none" w:sz="0" w:space="0" w:color="auto"/>
        <w:right w:val="none" w:sz="0" w:space="0" w:color="auto"/>
      </w:divBdr>
    </w:div>
    <w:div w:id="748772425">
      <w:bodyDiv w:val="1"/>
      <w:marLeft w:val="0"/>
      <w:marRight w:val="0"/>
      <w:marTop w:val="0"/>
      <w:marBottom w:val="0"/>
      <w:divBdr>
        <w:top w:val="none" w:sz="0" w:space="0" w:color="auto"/>
        <w:left w:val="none" w:sz="0" w:space="0" w:color="auto"/>
        <w:bottom w:val="none" w:sz="0" w:space="0" w:color="auto"/>
        <w:right w:val="none" w:sz="0" w:space="0" w:color="auto"/>
      </w:divBdr>
      <w:divsChild>
        <w:div w:id="1217356391">
          <w:marLeft w:val="547"/>
          <w:marRight w:val="0"/>
          <w:marTop w:val="134"/>
          <w:marBottom w:val="0"/>
          <w:divBdr>
            <w:top w:val="none" w:sz="0" w:space="0" w:color="auto"/>
            <w:left w:val="none" w:sz="0" w:space="0" w:color="auto"/>
            <w:bottom w:val="none" w:sz="0" w:space="0" w:color="auto"/>
            <w:right w:val="none" w:sz="0" w:space="0" w:color="auto"/>
          </w:divBdr>
        </w:div>
      </w:divsChild>
    </w:div>
    <w:div w:id="754132651">
      <w:bodyDiv w:val="1"/>
      <w:marLeft w:val="0"/>
      <w:marRight w:val="0"/>
      <w:marTop w:val="0"/>
      <w:marBottom w:val="0"/>
      <w:divBdr>
        <w:top w:val="none" w:sz="0" w:space="0" w:color="auto"/>
        <w:left w:val="none" w:sz="0" w:space="0" w:color="auto"/>
        <w:bottom w:val="none" w:sz="0" w:space="0" w:color="auto"/>
        <w:right w:val="none" w:sz="0" w:space="0" w:color="auto"/>
      </w:divBdr>
    </w:div>
    <w:div w:id="760838491">
      <w:bodyDiv w:val="1"/>
      <w:marLeft w:val="0"/>
      <w:marRight w:val="0"/>
      <w:marTop w:val="0"/>
      <w:marBottom w:val="0"/>
      <w:divBdr>
        <w:top w:val="none" w:sz="0" w:space="0" w:color="auto"/>
        <w:left w:val="none" w:sz="0" w:space="0" w:color="auto"/>
        <w:bottom w:val="none" w:sz="0" w:space="0" w:color="auto"/>
        <w:right w:val="none" w:sz="0" w:space="0" w:color="auto"/>
      </w:divBdr>
    </w:div>
    <w:div w:id="771127700">
      <w:bodyDiv w:val="1"/>
      <w:marLeft w:val="0"/>
      <w:marRight w:val="0"/>
      <w:marTop w:val="0"/>
      <w:marBottom w:val="0"/>
      <w:divBdr>
        <w:top w:val="none" w:sz="0" w:space="0" w:color="auto"/>
        <w:left w:val="none" w:sz="0" w:space="0" w:color="auto"/>
        <w:bottom w:val="none" w:sz="0" w:space="0" w:color="auto"/>
        <w:right w:val="none" w:sz="0" w:space="0" w:color="auto"/>
      </w:divBdr>
    </w:div>
    <w:div w:id="779567236">
      <w:bodyDiv w:val="1"/>
      <w:marLeft w:val="0"/>
      <w:marRight w:val="0"/>
      <w:marTop w:val="0"/>
      <w:marBottom w:val="0"/>
      <w:divBdr>
        <w:top w:val="none" w:sz="0" w:space="0" w:color="auto"/>
        <w:left w:val="none" w:sz="0" w:space="0" w:color="auto"/>
        <w:bottom w:val="none" w:sz="0" w:space="0" w:color="auto"/>
        <w:right w:val="none" w:sz="0" w:space="0" w:color="auto"/>
      </w:divBdr>
    </w:div>
    <w:div w:id="779641957">
      <w:bodyDiv w:val="1"/>
      <w:marLeft w:val="0"/>
      <w:marRight w:val="0"/>
      <w:marTop w:val="0"/>
      <w:marBottom w:val="0"/>
      <w:divBdr>
        <w:top w:val="none" w:sz="0" w:space="0" w:color="auto"/>
        <w:left w:val="none" w:sz="0" w:space="0" w:color="auto"/>
        <w:bottom w:val="none" w:sz="0" w:space="0" w:color="auto"/>
        <w:right w:val="none" w:sz="0" w:space="0" w:color="auto"/>
      </w:divBdr>
    </w:div>
    <w:div w:id="780077331">
      <w:bodyDiv w:val="1"/>
      <w:marLeft w:val="0"/>
      <w:marRight w:val="0"/>
      <w:marTop w:val="0"/>
      <w:marBottom w:val="0"/>
      <w:divBdr>
        <w:top w:val="none" w:sz="0" w:space="0" w:color="auto"/>
        <w:left w:val="none" w:sz="0" w:space="0" w:color="auto"/>
        <w:bottom w:val="none" w:sz="0" w:space="0" w:color="auto"/>
        <w:right w:val="none" w:sz="0" w:space="0" w:color="auto"/>
      </w:divBdr>
    </w:div>
    <w:div w:id="785852335">
      <w:bodyDiv w:val="1"/>
      <w:marLeft w:val="0"/>
      <w:marRight w:val="0"/>
      <w:marTop w:val="0"/>
      <w:marBottom w:val="0"/>
      <w:divBdr>
        <w:top w:val="none" w:sz="0" w:space="0" w:color="auto"/>
        <w:left w:val="none" w:sz="0" w:space="0" w:color="auto"/>
        <w:bottom w:val="none" w:sz="0" w:space="0" w:color="auto"/>
        <w:right w:val="none" w:sz="0" w:space="0" w:color="auto"/>
      </w:divBdr>
      <w:divsChild>
        <w:div w:id="1762867595">
          <w:marLeft w:val="547"/>
          <w:marRight w:val="0"/>
          <w:marTop w:val="86"/>
          <w:marBottom w:val="0"/>
          <w:divBdr>
            <w:top w:val="none" w:sz="0" w:space="0" w:color="auto"/>
            <w:left w:val="none" w:sz="0" w:space="0" w:color="auto"/>
            <w:bottom w:val="none" w:sz="0" w:space="0" w:color="auto"/>
            <w:right w:val="none" w:sz="0" w:space="0" w:color="auto"/>
          </w:divBdr>
        </w:div>
      </w:divsChild>
    </w:div>
    <w:div w:id="786198323">
      <w:bodyDiv w:val="1"/>
      <w:marLeft w:val="0"/>
      <w:marRight w:val="0"/>
      <w:marTop w:val="0"/>
      <w:marBottom w:val="0"/>
      <w:divBdr>
        <w:top w:val="none" w:sz="0" w:space="0" w:color="auto"/>
        <w:left w:val="none" w:sz="0" w:space="0" w:color="auto"/>
        <w:bottom w:val="none" w:sz="0" w:space="0" w:color="auto"/>
        <w:right w:val="none" w:sz="0" w:space="0" w:color="auto"/>
      </w:divBdr>
      <w:divsChild>
        <w:div w:id="1698701472">
          <w:marLeft w:val="1166"/>
          <w:marRight w:val="0"/>
          <w:marTop w:val="115"/>
          <w:marBottom w:val="0"/>
          <w:divBdr>
            <w:top w:val="none" w:sz="0" w:space="0" w:color="auto"/>
            <w:left w:val="none" w:sz="0" w:space="0" w:color="auto"/>
            <w:bottom w:val="none" w:sz="0" w:space="0" w:color="auto"/>
            <w:right w:val="none" w:sz="0" w:space="0" w:color="auto"/>
          </w:divBdr>
        </w:div>
      </w:divsChild>
    </w:div>
    <w:div w:id="789275308">
      <w:bodyDiv w:val="1"/>
      <w:marLeft w:val="0"/>
      <w:marRight w:val="0"/>
      <w:marTop w:val="0"/>
      <w:marBottom w:val="0"/>
      <w:divBdr>
        <w:top w:val="none" w:sz="0" w:space="0" w:color="auto"/>
        <w:left w:val="none" w:sz="0" w:space="0" w:color="auto"/>
        <w:bottom w:val="none" w:sz="0" w:space="0" w:color="auto"/>
        <w:right w:val="none" w:sz="0" w:space="0" w:color="auto"/>
      </w:divBdr>
      <w:divsChild>
        <w:div w:id="81071743">
          <w:marLeft w:val="547"/>
          <w:marRight w:val="0"/>
          <w:marTop w:val="115"/>
          <w:marBottom w:val="0"/>
          <w:divBdr>
            <w:top w:val="none" w:sz="0" w:space="0" w:color="auto"/>
            <w:left w:val="none" w:sz="0" w:space="0" w:color="auto"/>
            <w:bottom w:val="none" w:sz="0" w:space="0" w:color="auto"/>
            <w:right w:val="none" w:sz="0" w:space="0" w:color="auto"/>
          </w:divBdr>
        </w:div>
      </w:divsChild>
    </w:div>
    <w:div w:id="792019080">
      <w:bodyDiv w:val="1"/>
      <w:marLeft w:val="0"/>
      <w:marRight w:val="0"/>
      <w:marTop w:val="0"/>
      <w:marBottom w:val="0"/>
      <w:divBdr>
        <w:top w:val="none" w:sz="0" w:space="0" w:color="auto"/>
        <w:left w:val="none" w:sz="0" w:space="0" w:color="auto"/>
        <w:bottom w:val="none" w:sz="0" w:space="0" w:color="auto"/>
        <w:right w:val="none" w:sz="0" w:space="0" w:color="auto"/>
      </w:divBdr>
      <w:divsChild>
        <w:div w:id="380206587">
          <w:marLeft w:val="547"/>
          <w:marRight w:val="0"/>
          <w:marTop w:val="0"/>
          <w:marBottom w:val="0"/>
          <w:divBdr>
            <w:top w:val="none" w:sz="0" w:space="0" w:color="auto"/>
            <w:left w:val="none" w:sz="0" w:space="0" w:color="auto"/>
            <w:bottom w:val="none" w:sz="0" w:space="0" w:color="auto"/>
            <w:right w:val="none" w:sz="0" w:space="0" w:color="auto"/>
          </w:divBdr>
        </w:div>
        <w:div w:id="471412822">
          <w:marLeft w:val="547"/>
          <w:marRight w:val="0"/>
          <w:marTop w:val="0"/>
          <w:marBottom w:val="0"/>
          <w:divBdr>
            <w:top w:val="none" w:sz="0" w:space="0" w:color="auto"/>
            <w:left w:val="none" w:sz="0" w:space="0" w:color="auto"/>
            <w:bottom w:val="none" w:sz="0" w:space="0" w:color="auto"/>
            <w:right w:val="none" w:sz="0" w:space="0" w:color="auto"/>
          </w:divBdr>
        </w:div>
        <w:div w:id="929194438">
          <w:marLeft w:val="547"/>
          <w:marRight w:val="0"/>
          <w:marTop w:val="0"/>
          <w:marBottom w:val="0"/>
          <w:divBdr>
            <w:top w:val="none" w:sz="0" w:space="0" w:color="auto"/>
            <w:left w:val="none" w:sz="0" w:space="0" w:color="auto"/>
            <w:bottom w:val="none" w:sz="0" w:space="0" w:color="auto"/>
            <w:right w:val="none" w:sz="0" w:space="0" w:color="auto"/>
          </w:divBdr>
        </w:div>
        <w:div w:id="1817645676">
          <w:marLeft w:val="547"/>
          <w:marRight w:val="0"/>
          <w:marTop w:val="0"/>
          <w:marBottom w:val="0"/>
          <w:divBdr>
            <w:top w:val="none" w:sz="0" w:space="0" w:color="auto"/>
            <w:left w:val="none" w:sz="0" w:space="0" w:color="auto"/>
            <w:bottom w:val="none" w:sz="0" w:space="0" w:color="auto"/>
            <w:right w:val="none" w:sz="0" w:space="0" w:color="auto"/>
          </w:divBdr>
        </w:div>
      </w:divsChild>
    </w:div>
    <w:div w:id="792673821">
      <w:bodyDiv w:val="1"/>
      <w:marLeft w:val="0"/>
      <w:marRight w:val="0"/>
      <w:marTop w:val="0"/>
      <w:marBottom w:val="0"/>
      <w:divBdr>
        <w:top w:val="none" w:sz="0" w:space="0" w:color="auto"/>
        <w:left w:val="none" w:sz="0" w:space="0" w:color="auto"/>
        <w:bottom w:val="none" w:sz="0" w:space="0" w:color="auto"/>
        <w:right w:val="none" w:sz="0" w:space="0" w:color="auto"/>
      </w:divBdr>
    </w:div>
    <w:div w:id="797066157">
      <w:bodyDiv w:val="1"/>
      <w:marLeft w:val="0"/>
      <w:marRight w:val="0"/>
      <w:marTop w:val="0"/>
      <w:marBottom w:val="0"/>
      <w:divBdr>
        <w:top w:val="none" w:sz="0" w:space="0" w:color="auto"/>
        <w:left w:val="none" w:sz="0" w:space="0" w:color="auto"/>
        <w:bottom w:val="none" w:sz="0" w:space="0" w:color="auto"/>
        <w:right w:val="none" w:sz="0" w:space="0" w:color="auto"/>
      </w:divBdr>
      <w:divsChild>
        <w:div w:id="2138520111">
          <w:marLeft w:val="547"/>
          <w:marRight w:val="0"/>
          <w:marTop w:val="0"/>
          <w:marBottom w:val="0"/>
          <w:divBdr>
            <w:top w:val="none" w:sz="0" w:space="0" w:color="auto"/>
            <w:left w:val="none" w:sz="0" w:space="0" w:color="auto"/>
            <w:bottom w:val="none" w:sz="0" w:space="0" w:color="auto"/>
            <w:right w:val="none" w:sz="0" w:space="0" w:color="auto"/>
          </w:divBdr>
        </w:div>
      </w:divsChild>
    </w:div>
    <w:div w:id="803740385">
      <w:bodyDiv w:val="1"/>
      <w:marLeft w:val="0"/>
      <w:marRight w:val="0"/>
      <w:marTop w:val="0"/>
      <w:marBottom w:val="0"/>
      <w:divBdr>
        <w:top w:val="none" w:sz="0" w:space="0" w:color="auto"/>
        <w:left w:val="none" w:sz="0" w:space="0" w:color="auto"/>
        <w:bottom w:val="none" w:sz="0" w:space="0" w:color="auto"/>
        <w:right w:val="none" w:sz="0" w:space="0" w:color="auto"/>
      </w:divBdr>
    </w:div>
    <w:div w:id="807013485">
      <w:bodyDiv w:val="1"/>
      <w:marLeft w:val="0"/>
      <w:marRight w:val="0"/>
      <w:marTop w:val="0"/>
      <w:marBottom w:val="0"/>
      <w:divBdr>
        <w:top w:val="none" w:sz="0" w:space="0" w:color="auto"/>
        <w:left w:val="none" w:sz="0" w:space="0" w:color="auto"/>
        <w:bottom w:val="none" w:sz="0" w:space="0" w:color="auto"/>
        <w:right w:val="none" w:sz="0" w:space="0" w:color="auto"/>
      </w:divBdr>
    </w:div>
    <w:div w:id="810711661">
      <w:bodyDiv w:val="1"/>
      <w:marLeft w:val="0"/>
      <w:marRight w:val="0"/>
      <w:marTop w:val="0"/>
      <w:marBottom w:val="0"/>
      <w:divBdr>
        <w:top w:val="none" w:sz="0" w:space="0" w:color="auto"/>
        <w:left w:val="none" w:sz="0" w:space="0" w:color="auto"/>
        <w:bottom w:val="none" w:sz="0" w:space="0" w:color="auto"/>
        <w:right w:val="none" w:sz="0" w:space="0" w:color="auto"/>
      </w:divBdr>
    </w:div>
    <w:div w:id="815220953">
      <w:bodyDiv w:val="1"/>
      <w:marLeft w:val="0"/>
      <w:marRight w:val="0"/>
      <w:marTop w:val="0"/>
      <w:marBottom w:val="0"/>
      <w:divBdr>
        <w:top w:val="none" w:sz="0" w:space="0" w:color="auto"/>
        <w:left w:val="none" w:sz="0" w:space="0" w:color="auto"/>
        <w:bottom w:val="none" w:sz="0" w:space="0" w:color="auto"/>
        <w:right w:val="none" w:sz="0" w:space="0" w:color="auto"/>
      </w:divBdr>
      <w:divsChild>
        <w:div w:id="1939826229">
          <w:marLeft w:val="547"/>
          <w:marRight w:val="0"/>
          <w:marTop w:val="0"/>
          <w:marBottom w:val="0"/>
          <w:divBdr>
            <w:top w:val="none" w:sz="0" w:space="0" w:color="auto"/>
            <w:left w:val="none" w:sz="0" w:space="0" w:color="auto"/>
            <w:bottom w:val="none" w:sz="0" w:space="0" w:color="auto"/>
            <w:right w:val="none" w:sz="0" w:space="0" w:color="auto"/>
          </w:divBdr>
        </w:div>
      </w:divsChild>
    </w:div>
    <w:div w:id="834951098">
      <w:bodyDiv w:val="1"/>
      <w:marLeft w:val="0"/>
      <w:marRight w:val="0"/>
      <w:marTop w:val="0"/>
      <w:marBottom w:val="0"/>
      <w:divBdr>
        <w:top w:val="none" w:sz="0" w:space="0" w:color="auto"/>
        <w:left w:val="none" w:sz="0" w:space="0" w:color="auto"/>
        <w:bottom w:val="none" w:sz="0" w:space="0" w:color="auto"/>
        <w:right w:val="none" w:sz="0" w:space="0" w:color="auto"/>
      </w:divBdr>
      <w:divsChild>
        <w:div w:id="497842643">
          <w:marLeft w:val="547"/>
          <w:marRight w:val="0"/>
          <w:marTop w:val="0"/>
          <w:marBottom w:val="0"/>
          <w:divBdr>
            <w:top w:val="none" w:sz="0" w:space="0" w:color="auto"/>
            <w:left w:val="none" w:sz="0" w:space="0" w:color="auto"/>
            <w:bottom w:val="none" w:sz="0" w:space="0" w:color="auto"/>
            <w:right w:val="none" w:sz="0" w:space="0" w:color="auto"/>
          </w:divBdr>
        </w:div>
      </w:divsChild>
    </w:div>
    <w:div w:id="835850803">
      <w:bodyDiv w:val="1"/>
      <w:marLeft w:val="0"/>
      <w:marRight w:val="0"/>
      <w:marTop w:val="0"/>
      <w:marBottom w:val="0"/>
      <w:divBdr>
        <w:top w:val="none" w:sz="0" w:space="0" w:color="auto"/>
        <w:left w:val="none" w:sz="0" w:space="0" w:color="auto"/>
        <w:bottom w:val="none" w:sz="0" w:space="0" w:color="auto"/>
        <w:right w:val="none" w:sz="0" w:space="0" w:color="auto"/>
      </w:divBdr>
      <w:divsChild>
        <w:div w:id="46345127">
          <w:marLeft w:val="0"/>
          <w:marRight w:val="0"/>
          <w:marTop w:val="120"/>
          <w:marBottom w:val="120"/>
          <w:divBdr>
            <w:top w:val="none" w:sz="0" w:space="0" w:color="auto"/>
            <w:left w:val="none" w:sz="0" w:space="0" w:color="auto"/>
            <w:bottom w:val="none" w:sz="0" w:space="0" w:color="auto"/>
            <w:right w:val="none" w:sz="0" w:space="0" w:color="auto"/>
          </w:divBdr>
        </w:div>
      </w:divsChild>
    </w:div>
    <w:div w:id="839850767">
      <w:bodyDiv w:val="1"/>
      <w:marLeft w:val="0"/>
      <w:marRight w:val="0"/>
      <w:marTop w:val="0"/>
      <w:marBottom w:val="0"/>
      <w:divBdr>
        <w:top w:val="none" w:sz="0" w:space="0" w:color="auto"/>
        <w:left w:val="none" w:sz="0" w:space="0" w:color="auto"/>
        <w:bottom w:val="none" w:sz="0" w:space="0" w:color="auto"/>
        <w:right w:val="none" w:sz="0" w:space="0" w:color="auto"/>
      </w:divBdr>
    </w:div>
    <w:div w:id="843665066">
      <w:bodyDiv w:val="1"/>
      <w:marLeft w:val="0"/>
      <w:marRight w:val="0"/>
      <w:marTop w:val="0"/>
      <w:marBottom w:val="0"/>
      <w:divBdr>
        <w:top w:val="none" w:sz="0" w:space="0" w:color="auto"/>
        <w:left w:val="none" w:sz="0" w:space="0" w:color="auto"/>
        <w:bottom w:val="none" w:sz="0" w:space="0" w:color="auto"/>
        <w:right w:val="none" w:sz="0" w:space="0" w:color="auto"/>
      </w:divBdr>
      <w:divsChild>
        <w:div w:id="188766726">
          <w:marLeft w:val="850"/>
          <w:marRight w:val="0"/>
          <w:marTop w:val="120"/>
          <w:marBottom w:val="240"/>
          <w:divBdr>
            <w:top w:val="none" w:sz="0" w:space="0" w:color="auto"/>
            <w:left w:val="none" w:sz="0" w:space="0" w:color="auto"/>
            <w:bottom w:val="none" w:sz="0" w:space="0" w:color="auto"/>
            <w:right w:val="none" w:sz="0" w:space="0" w:color="auto"/>
          </w:divBdr>
        </w:div>
      </w:divsChild>
    </w:div>
    <w:div w:id="846797281">
      <w:bodyDiv w:val="1"/>
      <w:marLeft w:val="0"/>
      <w:marRight w:val="0"/>
      <w:marTop w:val="0"/>
      <w:marBottom w:val="0"/>
      <w:divBdr>
        <w:top w:val="none" w:sz="0" w:space="0" w:color="auto"/>
        <w:left w:val="none" w:sz="0" w:space="0" w:color="auto"/>
        <w:bottom w:val="none" w:sz="0" w:space="0" w:color="auto"/>
        <w:right w:val="none" w:sz="0" w:space="0" w:color="auto"/>
      </w:divBdr>
      <w:divsChild>
        <w:div w:id="1925987827">
          <w:marLeft w:val="547"/>
          <w:marRight w:val="0"/>
          <w:marTop w:val="0"/>
          <w:marBottom w:val="0"/>
          <w:divBdr>
            <w:top w:val="none" w:sz="0" w:space="0" w:color="auto"/>
            <w:left w:val="none" w:sz="0" w:space="0" w:color="auto"/>
            <w:bottom w:val="none" w:sz="0" w:space="0" w:color="auto"/>
            <w:right w:val="none" w:sz="0" w:space="0" w:color="auto"/>
          </w:divBdr>
        </w:div>
        <w:div w:id="1173450954">
          <w:marLeft w:val="547"/>
          <w:marRight w:val="0"/>
          <w:marTop w:val="0"/>
          <w:marBottom w:val="0"/>
          <w:divBdr>
            <w:top w:val="none" w:sz="0" w:space="0" w:color="auto"/>
            <w:left w:val="none" w:sz="0" w:space="0" w:color="auto"/>
            <w:bottom w:val="none" w:sz="0" w:space="0" w:color="auto"/>
            <w:right w:val="none" w:sz="0" w:space="0" w:color="auto"/>
          </w:divBdr>
        </w:div>
        <w:div w:id="689527819">
          <w:marLeft w:val="547"/>
          <w:marRight w:val="0"/>
          <w:marTop w:val="0"/>
          <w:marBottom w:val="0"/>
          <w:divBdr>
            <w:top w:val="none" w:sz="0" w:space="0" w:color="auto"/>
            <w:left w:val="none" w:sz="0" w:space="0" w:color="auto"/>
            <w:bottom w:val="none" w:sz="0" w:space="0" w:color="auto"/>
            <w:right w:val="none" w:sz="0" w:space="0" w:color="auto"/>
          </w:divBdr>
        </w:div>
        <w:div w:id="1257206930">
          <w:marLeft w:val="547"/>
          <w:marRight w:val="0"/>
          <w:marTop w:val="0"/>
          <w:marBottom w:val="0"/>
          <w:divBdr>
            <w:top w:val="none" w:sz="0" w:space="0" w:color="auto"/>
            <w:left w:val="none" w:sz="0" w:space="0" w:color="auto"/>
            <w:bottom w:val="none" w:sz="0" w:space="0" w:color="auto"/>
            <w:right w:val="none" w:sz="0" w:space="0" w:color="auto"/>
          </w:divBdr>
        </w:div>
      </w:divsChild>
    </w:div>
    <w:div w:id="848830490">
      <w:bodyDiv w:val="1"/>
      <w:marLeft w:val="0"/>
      <w:marRight w:val="0"/>
      <w:marTop w:val="0"/>
      <w:marBottom w:val="0"/>
      <w:divBdr>
        <w:top w:val="none" w:sz="0" w:space="0" w:color="auto"/>
        <w:left w:val="none" w:sz="0" w:space="0" w:color="auto"/>
        <w:bottom w:val="none" w:sz="0" w:space="0" w:color="auto"/>
        <w:right w:val="none" w:sz="0" w:space="0" w:color="auto"/>
      </w:divBdr>
      <w:divsChild>
        <w:div w:id="2972595">
          <w:marLeft w:val="547"/>
          <w:marRight w:val="0"/>
          <w:marTop w:val="0"/>
          <w:marBottom w:val="0"/>
          <w:divBdr>
            <w:top w:val="none" w:sz="0" w:space="0" w:color="auto"/>
            <w:left w:val="none" w:sz="0" w:space="0" w:color="auto"/>
            <w:bottom w:val="none" w:sz="0" w:space="0" w:color="auto"/>
            <w:right w:val="none" w:sz="0" w:space="0" w:color="auto"/>
          </w:divBdr>
        </w:div>
        <w:div w:id="26763245">
          <w:marLeft w:val="547"/>
          <w:marRight w:val="0"/>
          <w:marTop w:val="0"/>
          <w:marBottom w:val="0"/>
          <w:divBdr>
            <w:top w:val="none" w:sz="0" w:space="0" w:color="auto"/>
            <w:left w:val="none" w:sz="0" w:space="0" w:color="auto"/>
            <w:bottom w:val="none" w:sz="0" w:space="0" w:color="auto"/>
            <w:right w:val="none" w:sz="0" w:space="0" w:color="auto"/>
          </w:divBdr>
        </w:div>
        <w:div w:id="1709259436">
          <w:marLeft w:val="547"/>
          <w:marRight w:val="0"/>
          <w:marTop w:val="0"/>
          <w:marBottom w:val="0"/>
          <w:divBdr>
            <w:top w:val="none" w:sz="0" w:space="0" w:color="auto"/>
            <w:left w:val="none" w:sz="0" w:space="0" w:color="auto"/>
            <w:bottom w:val="none" w:sz="0" w:space="0" w:color="auto"/>
            <w:right w:val="none" w:sz="0" w:space="0" w:color="auto"/>
          </w:divBdr>
        </w:div>
        <w:div w:id="2139226589">
          <w:marLeft w:val="547"/>
          <w:marRight w:val="0"/>
          <w:marTop w:val="0"/>
          <w:marBottom w:val="0"/>
          <w:divBdr>
            <w:top w:val="none" w:sz="0" w:space="0" w:color="auto"/>
            <w:left w:val="none" w:sz="0" w:space="0" w:color="auto"/>
            <w:bottom w:val="none" w:sz="0" w:space="0" w:color="auto"/>
            <w:right w:val="none" w:sz="0" w:space="0" w:color="auto"/>
          </w:divBdr>
        </w:div>
      </w:divsChild>
    </w:div>
    <w:div w:id="866328653">
      <w:bodyDiv w:val="1"/>
      <w:marLeft w:val="0"/>
      <w:marRight w:val="0"/>
      <w:marTop w:val="0"/>
      <w:marBottom w:val="0"/>
      <w:divBdr>
        <w:top w:val="none" w:sz="0" w:space="0" w:color="auto"/>
        <w:left w:val="none" w:sz="0" w:space="0" w:color="auto"/>
        <w:bottom w:val="none" w:sz="0" w:space="0" w:color="auto"/>
        <w:right w:val="none" w:sz="0" w:space="0" w:color="auto"/>
      </w:divBdr>
    </w:div>
    <w:div w:id="866874922">
      <w:bodyDiv w:val="1"/>
      <w:marLeft w:val="0"/>
      <w:marRight w:val="0"/>
      <w:marTop w:val="0"/>
      <w:marBottom w:val="0"/>
      <w:divBdr>
        <w:top w:val="none" w:sz="0" w:space="0" w:color="auto"/>
        <w:left w:val="none" w:sz="0" w:space="0" w:color="auto"/>
        <w:bottom w:val="none" w:sz="0" w:space="0" w:color="auto"/>
        <w:right w:val="none" w:sz="0" w:space="0" w:color="auto"/>
      </w:divBdr>
    </w:div>
    <w:div w:id="877859409">
      <w:bodyDiv w:val="1"/>
      <w:marLeft w:val="0"/>
      <w:marRight w:val="0"/>
      <w:marTop w:val="0"/>
      <w:marBottom w:val="0"/>
      <w:divBdr>
        <w:top w:val="none" w:sz="0" w:space="0" w:color="auto"/>
        <w:left w:val="none" w:sz="0" w:space="0" w:color="auto"/>
        <w:bottom w:val="none" w:sz="0" w:space="0" w:color="auto"/>
        <w:right w:val="none" w:sz="0" w:space="0" w:color="auto"/>
      </w:divBdr>
      <w:divsChild>
        <w:div w:id="1288505461">
          <w:marLeft w:val="446"/>
          <w:marRight w:val="0"/>
          <w:marTop w:val="120"/>
          <w:marBottom w:val="240"/>
          <w:divBdr>
            <w:top w:val="none" w:sz="0" w:space="0" w:color="auto"/>
            <w:left w:val="none" w:sz="0" w:space="0" w:color="auto"/>
            <w:bottom w:val="none" w:sz="0" w:space="0" w:color="auto"/>
            <w:right w:val="none" w:sz="0" w:space="0" w:color="auto"/>
          </w:divBdr>
        </w:div>
        <w:div w:id="323558552">
          <w:marLeft w:val="446"/>
          <w:marRight w:val="0"/>
          <w:marTop w:val="120"/>
          <w:marBottom w:val="240"/>
          <w:divBdr>
            <w:top w:val="none" w:sz="0" w:space="0" w:color="auto"/>
            <w:left w:val="none" w:sz="0" w:space="0" w:color="auto"/>
            <w:bottom w:val="none" w:sz="0" w:space="0" w:color="auto"/>
            <w:right w:val="none" w:sz="0" w:space="0" w:color="auto"/>
          </w:divBdr>
        </w:div>
        <w:div w:id="1518304517">
          <w:marLeft w:val="446"/>
          <w:marRight w:val="0"/>
          <w:marTop w:val="120"/>
          <w:marBottom w:val="240"/>
          <w:divBdr>
            <w:top w:val="none" w:sz="0" w:space="0" w:color="auto"/>
            <w:left w:val="none" w:sz="0" w:space="0" w:color="auto"/>
            <w:bottom w:val="none" w:sz="0" w:space="0" w:color="auto"/>
            <w:right w:val="none" w:sz="0" w:space="0" w:color="auto"/>
          </w:divBdr>
        </w:div>
        <w:div w:id="790199379">
          <w:marLeft w:val="0"/>
          <w:marRight w:val="0"/>
          <w:marTop w:val="120"/>
          <w:marBottom w:val="240"/>
          <w:divBdr>
            <w:top w:val="none" w:sz="0" w:space="0" w:color="auto"/>
            <w:left w:val="none" w:sz="0" w:space="0" w:color="auto"/>
            <w:bottom w:val="none" w:sz="0" w:space="0" w:color="auto"/>
            <w:right w:val="none" w:sz="0" w:space="0" w:color="auto"/>
          </w:divBdr>
        </w:div>
        <w:div w:id="1460342423">
          <w:marLeft w:val="0"/>
          <w:marRight w:val="0"/>
          <w:marTop w:val="120"/>
          <w:marBottom w:val="240"/>
          <w:divBdr>
            <w:top w:val="none" w:sz="0" w:space="0" w:color="auto"/>
            <w:left w:val="none" w:sz="0" w:space="0" w:color="auto"/>
            <w:bottom w:val="none" w:sz="0" w:space="0" w:color="auto"/>
            <w:right w:val="none" w:sz="0" w:space="0" w:color="auto"/>
          </w:divBdr>
        </w:div>
      </w:divsChild>
    </w:div>
    <w:div w:id="881330080">
      <w:bodyDiv w:val="1"/>
      <w:marLeft w:val="0"/>
      <w:marRight w:val="0"/>
      <w:marTop w:val="0"/>
      <w:marBottom w:val="0"/>
      <w:divBdr>
        <w:top w:val="none" w:sz="0" w:space="0" w:color="auto"/>
        <w:left w:val="none" w:sz="0" w:space="0" w:color="auto"/>
        <w:bottom w:val="none" w:sz="0" w:space="0" w:color="auto"/>
        <w:right w:val="none" w:sz="0" w:space="0" w:color="auto"/>
      </w:divBdr>
      <w:divsChild>
        <w:div w:id="2016105129">
          <w:marLeft w:val="547"/>
          <w:marRight w:val="0"/>
          <w:marTop w:val="0"/>
          <w:marBottom w:val="0"/>
          <w:divBdr>
            <w:top w:val="none" w:sz="0" w:space="0" w:color="auto"/>
            <w:left w:val="none" w:sz="0" w:space="0" w:color="auto"/>
            <w:bottom w:val="none" w:sz="0" w:space="0" w:color="auto"/>
            <w:right w:val="none" w:sz="0" w:space="0" w:color="auto"/>
          </w:divBdr>
        </w:div>
      </w:divsChild>
    </w:div>
    <w:div w:id="881750509">
      <w:bodyDiv w:val="1"/>
      <w:marLeft w:val="0"/>
      <w:marRight w:val="0"/>
      <w:marTop w:val="0"/>
      <w:marBottom w:val="0"/>
      <w:divBdr>
        <w:top w:val="none" w:sz="0" w:space="0" w:color="auto"/>
        <w:left w:val="none" w:sz="0" w:space="0" w:color="auto"/>
        <w:bottom w:val="none" w:sz="0" w:space="0" w:color="auto"/>
        <w:right w:val="none" w:sz="0" w:space="0" w:color="auto"/>
      </w:divBdr>
      <w:divsChild>
        <w:div w:id="517963066">
          <w:marLeft w:val="562"/>
          <w:marRight w:val="0"/>
          <w:marTop w:val="0"/>
          <w:marBottom w:val="0"/>
          <w:divBdr>
            <w:top w:val="none" w:sz="0" w:space="0" w:color="auto"/>
            <w:left w:val="none" w:sz="0" w:space="0" w:color="auto"/>
            <w:bottom w:val="none" w:sz="0" w:space="0" w:color="auto"/>
            <w:right w:val="none" w:sz="0" w:space="0" w:color="auto"/>
          </w:divBdr>
        </w:div>
        <w:div w:id="762915859">
          <w:marLeft w:val="576"/>
          <w:marRight w:val="0"/>
          <w:marTop w:val="0"/>
          <w:marBottom w:val="0"/>
          <w:divBdr>
            <w:top w:val="none" w:sz="0" w:space="0" w:color="auto"/>
            <w:left w:val="none" w:sz="0" w:space="0" w:color="auto"/>
            <w:bottom w:val="none" w:sz="0" w:space="0" w:color="auto"/>
            <w:right w:val="none" w:sz="0" w:space="0" w:color="auto"/>
          </w:divBdr>
        </w:div>
        <w:div w:id="1220898158">
          <w:marLeft w:val="576"/>
          <w:marRight w:val="0"/>
          <w:marTop w:val="0"/>
          <w:marBottom w:val="0"/>
          <w:divBdr>
            <w:top w:val="none" w:sz="0" w:space="0" w:color="auto"/>
            <w:left w:val="none" w:sz="0" w:space="0" w:color="auto"/>
            <w:bottom w:val="none" w:sz="0" w:space="0" w:color="auto"/>
            <w:right w:val="none" w:sz="0" w:space="0" w:color="auto"/>
          </w:divBdr>
        </w:div>
        <w:div w:id="1441024016">
          <w:marLeft w:val="562"/>
          <w:marRight w:val="0"/>
          <w:marTop w:val="0"/>
          <w:marBottom w:val="0"/>
          <w:divBdr>
            <w:top w:val="none" w:sz="0" w:space="0" w:color="auto"/>
            <w:left w:val="none" w:sz="0" w:space="0" w:color="auto"/>
            <w:bottom w:val="none" w:sz="0" w:space="0" w:color="auto"/>
            <w:right w:val="none" w:sz="0" w:space="0" w:color="auto"/>
          </w:divBdr>
        </w:div>
      </w:divsChild>
    </w:div>
    <w:div w:id="883177672">
      <w:bodyDiv w:val="1"/>
      <w:marLeft w:val="0"/>
      <w:marRight w:val="0"/>
      <w:marTop w:val="0"/>
      <w:marBottom w:val="0"/>
      <w:divBdr>
        <w:top w:val="none" w:sz="0" w:space="0" w:color="auto"/>
        <w:left w:val="none" w:sz="0" w:space="0" w:color="auto"/>
        <w:bottom w:val="none" w:sz="0" w:space="0" w:color="auto"/>
        <w:right w:val="none" w:sz="0" w:space="0" w:color="auto"/>
      </w:divBdr>
    </w:div>
    <w:div w:id="890069521">
      <w:bodyDiv w:val="1"/>
      <w:marLeft w:val="0"/>
      <w:marRight w:val="0"/>
      <w:marTop w:val="0"/>
      <w:marBottom w:val="0"/>
      <w:divBdr>
        <w:top w:val="none" w:sz="0" w:space="0" w:color="auto"/>
        <w:left w:val="none" w:sz="0" w:space="0" w:color="auto"/>
        <w:bottom w:val="none" w:sz="0" w:space="0" w:color="auto"/>
        <w:right w:val="none" w:sz="0" w:space="0" w:color="auto"/>
      </w:divBdr>
    </w:div>
    <w:div w:id="903836734">
      <w:bodyDiv w:val="1"/>
      <w:marLeft w:val="0"/>
      <w:marRight w:val="0"/>
      <w:marTop w:val="0"/>
      <w:marBottom w:val="0"/>
      <w:divBdr>
        <w:top w:val="none" w:sz="0" w:space="0" w:color="auto"/>
        <w:left w:val="none" w:sz="0" w:space="0" w:color="auto"/>
        <w:bottom w:val="none" w:sz="0" w:space="0" w:color="auto"/>
        <w:right w:val="none" w:sz="0" w:space="0" w:color="auto"/>
      </w:divBdr>
    </w:div>
    <w:div w:id="908152222">
      <w:bodyDiv w:val="1"/>
      <w:marLeft w:val="0"/>
      <w:marRight w:val="0"/>
      <w:marTop w:val="0"/>
      <w:marBottom w:val="0"/>
      <w:divBdr>
        <w:top w:val="none" w:sz="0" w:space="0" w:color="auto"/>
        <w:left w:val="none" w:sz="0" w:space="0" w:color="auto"/>
        <w:bottom w:val="none" w:sz="0" w:space="0" w:color="auto"/>
        <w:right w:val="none" w:sz="0" w:space="0" w:color="auto"/>
      </w:divBdr>
    </w:div>
    <w:div w:id="909271839">
      <w:bodyDiv w:val="1"/>
      <w:marLeft w:val="0"/>
      <w:marRight w:val="0"/>
      <w:marTop w:val="0"/>
      <w:marBottom w:val="0"/>
      <w:divBdr>
        <w:top w:val="none" w:sz="0" w:space="0" w:color="auto"/>
        <w:left w:val="none" w:sz="0" w:space="0" w:color="auto"/>
        <w:bottom w:val="none" w:sz="0" w:space="0" w:color="auto"/>
        <w:right w:val="none" w:sz="0" w:space="0" w:color="auto"/>
      </w:divBdr>
      <w:divsChild>
        <w:div w:id="103237313">
          <w:marLeft w:val="720"/>
          <w:marRight w:val="0"/>
          <w:marTop w:val="0"/>
          <w:marBottom w:val="0"/>
          <w:divBdr>
            <w:top w:val="none" w:sz="0" w:space="0" w:color="auto"/>
            <w:left w:val="none" w:sz="0" w:space="0" w:color="auto"/>
            <w:bottom w:val="none" w:sz="0" w:space="0" w:color="auto"/>
            <w:right w:val="none" w:sz="0" w:space="0" w:color="auto"/>
          </w:divBdr>
        </w:div>
        <w:div w:id="184952947">
          <w:marLeft w:val="720"/>
          <w:marRight w:val="0"/>
          <w:marTop w:val="0"/>
          <w:marBottom w:val="0"/>
          <w:divBdr>
            <w:top w:val="none" w:sz="0" w:space="0" w:color="auto"/>
            <w:left w:val="none" w:sz="0" w:space="0" w:color="auto"/>
            <w:bottom w:val="none" w:sz="0" w:space="0" w:color="auto"/>
            <w:right w:val="none" w:sz="0" w:space="0" w:color="auto"/>
          </w:divBdr>
        </w:div>
        <w:div w:id="956180901">
          <w:marLeft w:val="720"/>
          <w:marRight w:val="0"/>
          <w:marTop w:val="0"/>
          <w:marBottom w:val="0"/>
          <w:divBdr>
            <w:top w:val="none" w:sz="0" w:space="0" w:color="auto"/>
            <w:left w:val="none" w:sz="0" w:space="0" w:color="auto"/>
            <w:bottom w:val="none" w:sz="0" w:space="0" w:color="auto"/>
            <w:right w:val="none" w:sz="0" w:space="0" w:color="auto"/>
          </w:divBdr>
        </w:div>
        <w:div w:id="980305776">
          <w:marLeft w:val="720"/>
          <w:marRight w:val="0"/>
          <w:marTop w:val="0"/>
          <w:marBottom w:val="0"/>
          <w:divBdr>
            <w:top w:val="none" w:sz="0" w:space="0" w:color="auto"/>
            <w:left w:val="none" w:sz="0" w:space="0" w:color="auto"/>
            <w:bottom w:val="none" w:sz="0" w:space="0" w:color="auto"/>
            <w:right w:val="none" w:sz="0" w:space="0" w:color="auto"/>
          </w:divBdr>
        </w:div>
        <w:div w:id="1609851303">
          <w:marLeft w:val="720"/>
          <w:marRight w:val="0"/>
          <w:marTop w:val="0"/>
          <w:marBottom w:val="0"/>
          <w:divBdr>
            <w:top w:val="none" w:sz="0" w:space="0" w:color="auto"/>
            <w:left w:val="none" w:sz="0" w:space="0" w:color="auto"/>
            <w:bottom w:val="none" w:sz="0" w:space="0" w:color="auto"/>
            <w:right w:val="none" w:sz="0" w:space="0" w:color="auto"/>
          </w:divBdr>
        </w:div>
        <w:div w:id="1694840527">
          <w:marLeft w:val="720"/>
          <w:marRight w:val="0"/>
          <w:marTop w:val="0"/>
          <w:marBottom w:val="0"/>
          <w:divBdr>
            <w:top w:val="none" w:sz="0" w:space="0" w:color="auto"/>
            <w:left w:val="none" w:sz="0" w:space="0" w:color="auto"/>
            <w:bottom w:val="none" w:sz="0" w:space="0" w:color="auto"/>
            <w:right w:val="none" w:sz="0" w:space="0" w:color="auto"/>
          </w:divBdr>
        </w:div>
      </w:divsChild>
    </w:div>
    <w:div w:id="913662949">
      <w:bodyDiv w:val="1"/>
      <w:marLeft w:val="0"/>
      <w:marRight w:val="0"/>
      <w:marTop w:val="0"/>
      <w:marBottom w:val="0"/>
      <w:divBdr>
        <w:top w:val="none" w:sz="0" w:space="0" w:color="auto"/>
        <w:left w:val="none" w:sz="0" w:space="0" w:color="auto"/>
        <w:bottom w:val="none" w:sz="0" w:space="0" w:color="auto"/>
        <w:right w:val="none" w:sz="0" w:space="0" w:color="auto"/>
      </w:divBdr>
    </w:div>
    <w:div w:id="928731233">
      <w:bodyDiv w:val="1"/>
      <w:marLeft w:val="0"/>
      <w:marRight w:val="0"/>
      <w:marTop w:val="0"/>
      <w:marBottom w:val="0"/>
      <w:divBdr>
        <w:top w:val="none" w:sz="0" w:space="0" w:color="auto"/>
        <w:left w:val="none" w:sz="0" w:space="0" w:color="auto"/>
        <w:bottom w:val="none" w:sz="0" w:space="0" w:color="auto"/>
        <w:right w:val="none" w:sz="0" w:space="0" w:color="auto"/>
      </w:divBdr>
    </w:div>
    <w:div w:id="948662594">
      <w:bodyDiv w:val="1"/>
      <w:marLeft w:val="0"/>
      <w:marRight w:val="0"/>
      <w:marTop w:val="0"/>
      <w:marBottom w:val="0"/>
      <w:divBdr>
        <w:top w:val="none" w:sz="0" w:space="0" w:color="auto"/>
        <w:left w:val="none" w:sz="0" w:space="0" w:color="auto"/>
        <w:bottom w:val="none" w:sz="0" w:space="0" w:color="auto"/>
        <w:right w:val="none" w:sz="0" w:space="0" w:color="auto"/>
      </w:divBdr>
    </w:div>
    <w:div w:id="949968070">
      <w:bodyDiv w:val="1"/>
      <w:marLeft w:val="0"/>
      <w:marRight w:val="0"/>
      <w:marTop w:val="0"/>
      <w:marBottom w:val="0"/>
      <w:divBdr>
        <w:top w:val="none" w:sz="0" w:space="0" w:color="auto"/>
        <w:left w:val="none" w:sz="0" w:space="0" w:color="auto"/>
        <w:bottom w:val="none" w:sz="0" w:space="0" w:color="auto"/>
        <w:right w:val="none" w:sz="0" w:space="0" w:color="auto"/>
      </w:divBdr>
      <w:divsChild>
        <w:div w:id="1206674130">
          <w:marLeft w:val="446"/>
          <w:marRight w:val="0"/>
          <w:marTop w:val="0"/>
          <w:marBottom w:val="0"/>
          <w:divBdr>
            <w:top w:val="none" w:sz="0" w:space="0" w:color="auto"/>
            <w:left w:val="none" w:sz="0" w:space="0" w:color="auto"/>
            <w:bottom w:val="none" w:sz="0" w:space="0" w:color="auto"/>
            <w:right w:val="none" w:sz="0" w:space="0" w:color="auto"/>
          </w:divBdr>
        </w:div>
      </w:divsChild>
    </w:div>
    <w:div w:id="963535876">
      <w:bodyDiv w:val="1"/>
      <w:marLeft w:val="0"/>
      <w:marRight w:val="0"/>
      <w:marTop w:val="0"/>
      <w:marBottom w:val="0"/>
      <w:divBdr>
        <w:top w:val="none" w:sz="0" w:space="0" w:color="auto"/>
        <w:left w:val="none" w:sz="0" w:space="0" w:color="auto"/>
        <w:bottom w:val="none" w:sz="0" w:space="0" w:color="auto"/>
        <w:right w:val="none" w:sz="0" w:space="0" w:color="auto"/>
      </w:divBdr>
    </w:div>
    <w:div w:id="967778495">
      <w:bodyDiv w:val="1"/>
      <w:marLeft w:val="0"/>
      <w:marRight w:val="0"/>
      <w:marTop w:val="0"/>
      <w:marBottom w:val="0"/>
      <w:divBdr>
        <w:top w:val="none" w:sz="0" w:space="0" w:color="auto"/>
        <w:left w:val="none" w:sz="0" w:space="0" w:color="auto"/>
        <w:bottom w:val="none" w:sz="0" w:space="0" w:color="auto"/>
        <w:right w:val="none" w:sz="0" w:space="0" w:color="auto"/>
      </w:divBdr>
    </w:div>
    <w:div w:id="970398367">
      <w:bodyDiv w:val="1"/>
      <w:marLeft w:val="0"/>
      <w:marRight w:val="0"/>
      <w:marTop w:val="0"/>
      <w:marBottom w:val="0"/>
      <w:divBdr>
        <w:top w:val="none" w:sz="0" w:space="0" w:color="auto"/>
        <w:left w:val="none" w:sz="0" w:space="0" w:color="auto"/>
        <w:bottom w:val="none" w:sz="0" w:space="0" w:color="auto"/>
        <w:right w:val="none" w:sz="0" w:space="0" w:color="auto"/>
      </w:divBdr>
      <w:divsChild>
        <w:div w:id="196238140">
          <w:marLeft w:val="446"/>
          <w:marRight w:val="0"/>
          <w:marTop w:val="0"/>
          <w:marBottom w:val="0"/>
          <w:divBdr>
            <w:top w:val="none" w:sz="0" w:space="0" w:color="auto"/>
            <w:left w:val="none" w:sz="0" w:space="0" w:color="auto"/>
            <w:bottom w:val="none" w:sz="0" w:space="0" w:color="auto"/>
            <w:right w:val="none" w:sz="0" w:space="0" w:color="auto"/>
          </w:divBdr>
        </w:div>
        <w:div w:id="1058086639">
          <w:marLeft w:val="446"/>
          <w:marRight w:val="0"/>
          <w:marTop w:val="0"/>
          <w:marBottom w:val="0"/>
          <w:divBdr>
            <w:top w:val="none" w:sz="0" w:space="0" w:color="auto"/>
            <w:left w:val="none" w:sz="0" w:space="0" w:color="auto"/>
            <w:bottom w:val="none" w:sz="0" w:space="0" w:color="auto"/>
            <w:right w:val="none" w:sz="0" w:space="0" w:color="auto"/>
          </w:divBdr>
        </w:div>
        <w:div w:id="1447656188">
          <w:marLeft w:val="446"/>
          <w:marRight w:val="0"/>
          <w:marTop w:val="0"/>
          <w:marBottom w:val="0"/>
          <w:divBdr>
            <w:top w:val="none" w:sz="0" w:space="0" w:color="auto"/>
            <w:left w:val="none" w:sz="0" w:space="0" w:color="auto"/>
            <w:bottom w:val="none" w:sz="0" w:space="0" w:color="auto"/>
            <w:right w:val="none" w:sz="0" w:space="0" w:color="auto"/>
          </w:divBdr>
        </w:div>
      </w:divsChild>
    </w:div>
    <w:div w:id="978338749">
      <w:bodyDiv w:val="1"/>
      <w:marLeft w:val="0"/>
      <w:marRight w:val="0"/>
      <w:marTop w:val="0"/>
      <w:marBottom w:val="0"/>
      <w:divBdr>
        <w:top w:val="none" w:sz="0" w:space="0" w:color="auto"/>
        <w:left w:val="none" w:sz="0" w:space="0" w:color="auto"/>
        <w:bottom w:val="none" w:sz="0" w:space="0" w:color="auto"/>
        <w:right w:val="none" w:sz="0" w:space="0" w:color="auto"/>
      </w:divBdr>
      <w:divsChild>
        <w:div w:id="1147435225">
          <w:marLeft w:val="547"/>
          <w:marRight w:val="0"/>
          <w:marTop w:val="125"/>
          <w:marBottom w:val="0"/>
          <w:divBdr>
            <w:top w:val="none" w:sz="0" w:space="0" w:color="auto"/>
            <w:left w:val="none" w:sz="0" w:space="0" w:color="auto"/>
            <w:bottom w:val="none" w:sz="0" w:space="0" w:color="auto"/>
            <w:right w:val="none" w:sz="0" w:space="0" w:color="auto"/>
          </w:divBdr>
        </w:div>
      </w:divsChild>
    </w:div>
    <w:div w:id="987630876">
      <w:bodyDiv w:val="1"/>
      <w:marLeft w:val="0"/>
      <w:marRight w:val="0"/>
      <w:marTop w:val="0"/>
      <w:marBottom w:val="0"/>
      <w:divBdr>
        <w:top w:val="none" w:sz="0" w:space="0" w:color="auto"/>
        <w:left w:val="none" w:sz="0" w:space="0" w:color="auto"/>
        <w:bottom w:val="none" w:sz="0" w:space="0" w:color="auto"/>
        <w:right w:val="none" w:sz="0" w:space="0" w:color="auto"/>
      </w:divBdr>
    </w:div>
    <w:div w:id="995911773">
      <w:bodyDiv w:val="1"/>
      <w:marLeft w:val="0"/>
      <w:marRight w:val="0"/>
      <w:marTop w:val="0"/>
      <w:marBottom w:val="0"/>
      <w:divBdr>
        <w:top w:val="none" w:sz="0" w:space="0" w:color="auto"/>
        <w:left w:val="none" w:sz="0" w:space="0" w:color="auto"/>
        <w:bottom w:val="none" w:sz="0" w:space="0" w:color="auto"/>
        <w:right w:val="none" w:sz="0" w:space="0" w:color="auto"/>
      </w:divBdr>
    </w:div>
    <w:div w:id="996686072">
      <w:bodyDiv w:val="1"/>
      <w:marLeft w:val="0"/>
      <w:marRight w:val="0"/>
      <w:marTop w:val="0"/>
      <w:marBottom w:val="0"/>
      <w:divBdr>
        <w:top w:val="none" w:sz="0" w:space="0" w:color="auto"/>
        <w:left w:val="none" w:sz="0" w:space="0" w:color="auto"/>
        <w:bottom w:val="none" w:sz="0" w:space="0" w:color="auto"/>
        <w:right w:val="none" w:sz="0" w:space="0" w:color="auto"/>
      </w:divBdr>
      <w:divsChild>
        <w:div w:id="1005208566">
          <w:marLeft w:val="720"/>
          <w:marRight w:val="0"/>
          <w:marTop w:val="0"/>
          <w:marBottom w:val="0"/>
          <w:divBdr>
            <w:top w:val="none" w:sz="0" w:space="0" w:color="auto"/>
            <w:left w:val="none" w:sz="0" w:space="0" w:color="auto"/>
            <w:bottom w:val="none" w:sz="0" w:space="0" w:color="auto"/>
            <w:right w:val="none" w:sz="0" w:space="0" w:color="auto"/>
          </w:divBdr>
        </w:div>
        <w:div w:id="1089888608">
          <w:marLeft w:val="720"/>
          <w:marRight w:val="0"/>
          <w:marTop w:val="0"/>
          <w:marBottom w:val="0"/>
          <w:divBdr>
            <w:top w:val="none" w:sz="0" w:space="0" w:color="auto"/>
            <w:left w:val="none" w:sz="0" w:space="0" w:color="auto"/>
            <w:bottom w:val="none" w:sz="0" w:space="0" w:color="auto"/>
            <w:right w:val="none" w:sz="0" w:space="0" w:color="auto"/>
          </w:divBdr>
        </w:div>
        <w:div w:id="1231768676">
          <w:marLeft w:val="720"/>
          <w:marRight w:val="0"/>
          <w:marTop w:val="0"/>
          <w:marBottom w:val="0"/>
          <w:divBdr>
            <w:top w:val="none" w:sz="0" w:space="0" w:color="auto"/>
            <w:left w:val="none" w:sz="0" w:space="0" w:color="auto"/>
            <w:bottom w:val="none" w:sz="0" w:space="0" w:color="auto"/>
            <w:right w:val="none" w:sz="0" w:space="0" w:color="auto"/>
          </w:divBdr>
        </w:div>
        <w:div w:id="1394085581">
          <w:marLeft w:val="720"/>
          <w:marRight w:val="0"/>
          <w:marTop w:val="0"/>
          <w:marBottom w:val="0"/>
          <w:divBdr>
            <w:top w:val="none" w:sz="0" w:space="0" w:color="auto"/>
            <w:left w:val="none" w:sz="0" w:space="0" w:color="auto"/>
            <w:bottom w:val="none" w:sz="0" w:space="0" w:color="auto"/>
            <w:right w:val="none" w:sz="0" w:space="0" w:color="auto"/>
          </w:divBdr>
        </w:div>
        <w:div w:id="1395196984">
          <w:marLeft w:val="720"/>
          <w:marRight w:val="0"/>
          <w:marTop w:val="0"/>
          <w:marBottom w:val="0"/>
          <w:divBdr>
            <w:top w:val="none" w:sz="0" w:space="0" w:color="auto"/>
            <w:left w:val="none" w:sz="0" w:space="0" w:color="auto"/>
            <w:bottom w:val="none" w:sz="0" w:space="0" w:color="auto"/>
            <w:right w:val="none" w:sz="0" w:space="0" w:color="auto"/>
          </w:divBdr>
        </w:div>
        <w:div w:id="1411539510">
          <w:marLeft w:val="720"/>
          <w:marRight w:val="0"/>
          <w:marTop w:val="0"/>
          <w:marBottom w:val="0"/>
          <w:divBdr>
            <w:top w:val="none" w:sz="0" w:space="0" w:color="auto"/>
            <w:left w:val="none" w:sz="0" w:space="0" w:color="auto"/>
            <w:bottom w:val="none" w:sz="0" w:space="0" w:color="auto"/>
            <w:right w:val="none" w:sz="0" w:space="0" w:color="auto"/>
          </w:divBdr>
        </w:div>
        <w:div w:id="1544248320">
          <w:marLeft w:val="720"/>
          <w:marRight w:val="0"/>
          <w:marTop w:val="0"/>
          <w:marBottom w:val="0"/>
          <w:divBdr>
            <w:top w:val="none" w:sz="0" w:space="0" w:color="auto"/>
            <w:left w:val="none" w:sz="0" w:space="0" w:color="auto"/>
            <w:bottom w:val="none" w:sz="0" w:space="0" w:color="auto"/>
            <w:right w:val="none" w:sz="0" w:space="0" w:color="auto"/>
          </w:divBdr>
        </w:div>
        <w:div w:id="1576626179">
          <w:marLeft w:val="720"/>
          <w:marRight w:val="0"/>
          <w:marTop w:val="0"/>
          <w:marBottom w:val="0"/>
          <w:divBdr>
            <w:top w:val="none" w:sz="0" w:space="0" w:color="auto"/>
            <w:left w:val="none" w:sz="0" w:space="0" w:color="auto"/>
            <w:bottom w:val="none" w:sz="0" w:space="0" w:color="auto"/>
            <w:right w:val="none" w:sz="0" w:space="0" w:color="auto"/>
          </w:divBdr>
        </w:div>
        <w:div w:id="1636643782">
          <w:marLeft w:val="720"/>
          <w:marRight w:val="0"/>
          <w:marTop w:val="0"/>
          <w:marBottom w:val="0"/>
          <w:divBdr>
            <w:top w:val="none" w:sz="0" w:space="0" w:color="auto"/>
            <w:left w:val="none" w:sz="0" w:space="0" w:color="auto"/>
            <w:bottom w:val="none" w:sz="0" w:space="0" w:color="auto"/>
            <w:right w:val="none" w:sz="0" w:space="0" w:color="auto"/>
          </w:divBdr>
        </w:div>
        <w:div w:id="2118672800">
          <w:marLeft w:val="720"/>
          <w:marRight w:val="0"/>
          <w:marTop w:val="0"/>
          <w:marBottom w:val="0"/>
          <w:divBdr>
            <w:top w:val="none" w:sz="0" w:space="0" w:color="auto"/>
            <w:left w:val="none" w:sz="0" w:space="0" w:color="auto"/>
            <w:bottom w:val="none" w:sz="0" w:space="0" w:color="auto"/>
            <w:right w:val="none" w:sz="0" w:space="0" w:color="auto"/>
          </w:divBdr>
        </w:div>
      </w:divsChild>
    </w:div>
    <w:div w:id="996811497">
      <w:bodyDiv w:val="1"/>
      <w:marLeft w:val="0"/>
      <w:marRight w:val="0"/>
      <w:marTop w:val="0"/>
      <w:marBottom w:val="0"/>
      <w:divBdr>
        <w:top w:val="none" w:sz="0" w:space="0" w:color="auto"/>
        <w:left w:val="none" w:sz="0" w:space="0" w:color="auto"/>
        <w:bottom w:val="none" w:sz="0" w:space="0" w:color="auto"/>
        <w:right w:val="none" w:sz="0" w:space="0" w:color="auto"/>
      </w:divBdr>
    </w:div>
    <w:div w:id="1009259777">
      <w:bodyDiv w:val="1"/>
      <w:marLeft w:val="0"/>
      <w:marRight w:val="0"/>
      <w:marTop w:val="0"/>
      <w:marBottom w:val="0"/>
      <w:divBdr>
        <w:top w:val="none" w:sz="0" w:space="0" w:color="auto"/>
        <w:left w:val="none" w:sz="0" w:space="0" w:color="auto"/>
        <w:bottom w:val="none" w:sz="0" w:space="0" w:color="auto"/>
        <w:right w:val="none" w:sz="0" w:space="0" w:color="auto"/>
      </w:divBdr>
    </w:div>
    <w:div w:id="1011101726">
      <w:bodyDiv w:val="1"/>
      <w:marLeft w:val="0"/>
      <w:marRight w:val="0"/>
      <w:marTop w:val="0"/>
      <w:marBottom w:val="0"/>
      <w:divBdr>
        <w:top w:val="none" w:sz="0" w:space="0" w:color="auto"/>
        <w:left w:val="none" w:sz="0" w:space="0" w:color="auto"/>
        <w:bottom w:val="none" w:sz="0" w:space="0" w:color="auto"/>
        <w:right w:val="none" w:sz="0" w:space="0" w:color="auto"/>
      </w:divBdr>
    </w:div>
    <w:div w:id="1011832168">
      <w:bodyDiv w:val="1"/>
      <w:marLeft w:val="0"/>
      <w:marRight w:val="0"/>
      <w:marTop w:val="0"/>
      <w:marBottom w:val="0"/>
      <w:divBdr>
        <w:top w:val="none" w:sz="0" w:space="0" w:color="auto"/>
        <w:left w:val="none" w:sz="0" w:space="0" w:color="auto"/>
        <w:bottom w:val="none" w:sz="0" w:space="0" w:color="auto"/>
        <w:right w:val="none" w:sz="0" w:space="0" w:color="auto"/>
      </w:divBdr>
    </w:div>
    <w:div w:id="1014039421">
      <w:bodyDiv w:val="1"/>
      <w:marLeft w:val="0"/>
      <w:marRight w:val="0"/>
      <w:marTop w:val="0"/>
      <w:marBottom w:val="0"/>
      <w:divBdr>
        <w:top w:val="none" w:sz="0" w:space="0" w:color="auto"/>
        <w:left w:val="none" w:sz="0" w:space="0" w:color="auto"/>
        <w:bottom w:val="none" w:sz="0" w:space="0" w:color="auto"/>
        <w:right w:val="none" w:sz="0" w:space="0" w:color="auto"/>
      </w:divBdr>
    </w:div>
    <w:div w:id="1017004408">
      <w:bodyDiv w:val="1"/>
      <w:marLeft w:val="0"/>
      <w:marRight w:val="0"/>
      <w:marTop w:val="0"/>
      <w:marBottom w:val="0"/>
      <w:divBdr>
        <w:top w:val="none" w:sz="0" w:space="0" w:color="auto"/>
        <w:left w:val="none" w:sz="0" w:space="0" w:color="auto"/>
        <w:bottom w:val="none" w:sz="0" w:space="0" w:color="auto"/>
        <w:right w:val="none" w:sz="0" w:space="0" w:color="auto"/>
      </w:divBdr>
    </w:div>
    <w:div w:id="1021323280">
      <w:bodyDiv w:val="1"/>
      <w:marLeft w:val="0"/>
      <w:marRight w:val="0"/>
      <w:marTop w:val="0"/>
      <w:marBottom w:val="0"/>
      <w:divBdr>
        <w:top w:val="none" w:sz="0" w:space="0" w:color="auto"/>
        <w:left w:val="none" w:sz="0" w:space="0" w:color="auto"/>
        <w:bottom w:val="none" w:sz="0" w:space="0" w:color="auto"/>
        <w:right w:val="none" w:sz="0" w:space="0" w:color="auto"/>
      </w:divBdr>
      <w:divsChild>
        <w:div w:id="317423563">
          <w:marLeft w:val="547"/>
          <w:marRight w:val="0"/>
          <w:marTop w:val="0"/>
          <w:marBottom w:val="0"/>
          <w:divBdr>
            <w:top w:val="none" w:sz="0" w:space="0" w:color="auto"/>
            <w:left w:val="none" w:sz="0" w:space="0" w:color="auto"/>
            <w:bottom w:val="none" w:sz="0" w:space="0" w:color="auto"/>
            <w:right w:val="none" w:sz="0" w:space="0" w:color="auto"/>
          </w:divBdr>
        </w:div>
      </w:divsChild>
    </w:div>
    <w:div w:id="1028919869">
      <w:bodyDiv w:val="1"/>
      <w:marLeft w:val="0"/>
      <w:marRight w:val="0"/>
      <w:marTop w:val="0"/>
      <w:marBottom w:val="0"/>
      <w:divBdr>
        <w:top w:val="none" w:sz="0" w:space="0" w:color="auto"/>
        <w:left w:val="none" w:sz="0" w:space="0" w:color="auto"/>
        <w:bottom w:val="none" w:sz="0" w:space="0" w:color="auto"/>
        <w:right w:val="none" w:sz="0" w:space="0" w:color="auto"/>
      </w:divBdr>
      <w:divsChild>
        <w:div w:id="958143182">
          <w:marLeft w:val="547"/>
          <w:marRight w:val="0"/>
          <w:marTop w:val="0"/>
          <w:marBottom w:val="0"/>
          <w:divBdr>
            <w:top w:val="none" w:sz="0" w:space="0" w:color="auto"/>
            <w:left w:val="none" w:sz="0" w:space="0" w:color="auto"/>
            <w:bottom w:val="none" w:sz="0" w:space="0" w:color="auto"/>
            <w:right w:val="none" w:sz="0" w:space="0" w:color="auto"/>
          </w:divBdr>
        </w:div>
        <w:div w:id="1172331385">
          <w:marLeft w:val="547"/>
          <w:marRight w:val="0"/>
          <w:marTop w:val="0"/>
          <w:marBottom w:val="0"/>
          <w:divBdr>
            <w:top w:val="none" w:sz="0" w:space="0" w:color="auto"/>
            <w:left w:val="none" w:sz="0" w:space="0" w:color="auto"/>
            <w:bottom w:val="none" w:sz="0" w:space="0" w:color="auto"/>
            <w:right w:val="none" w:sz="0" w:space="0" w:color="auto"/>
          </w:divBdr>
        </w:div>
        <w:div w:id="1267931750">
          <w:marLeft w:val="547"/>
          <w:marRight w:val="0"/>
          <w:marTop w:val="0"/>
          <w:marBottom w:val="0"/>
          <w:divBdr>
            <w:top w:val="none" w:sz="0" w:space="0" w:color="auto"/>
            <w:left w:val="none" w:sz="0" w:space="0" w:color="auto"/>
            <w:bottom w:val="none" w:sz="0" w:space="0" w:color="auto"/>
            <w:right w:val="none" w:sz="0" w:space="0" w:color="auto"/>
          </w:divBdr>
        </w:div>
        <w:div w:id="1530337989">
          <w:marLeft w:val="547"/>
          <w:marRight w:val="0"/>
          <w:marTop w:val="0"/>
          <w:marBottom w:val="0"/>
          <w:divBdr>
            <w:top w:val="none" w:sz="0" w:space="0" w:color="auto"/>
            <w:left w:val="none" w:sz="0" w:space="0" w:color="auto"/>
            <w:bottom w:val="none" w:sz="0" w:space="0" w:color="auto"/>
            <w:right w:val="none" w:sz="0" w:space="0" w:color="auto"/>
          </w:divBdr>
        </w:div>
        <w:div w:id="1777165873">
          <w:marLeft w:val="547"/>
          <w:marRight w:val="0"/>
          <w:marTop w:val="0"/>
          <w:marBottom w:val="0"/>
          <w:divBdr>
            <w:top w:val="none" w:sz="0" w:space="0" w:color="auto"/>
            <w:left w:val="none" w:sz="0" w:space="0" w:color="auto"/>
            <w:bottom w:val="none" w:sz="0" w:space="0" w:color="auto"/>
            <w:right w:val="none" w:sz="0" w:space="0" w:color="auto"/>
          </w:divBdr>
        </w:div>
        <w:div w:id="2077120097">
          <w:marLeft w:val="547"/>
          <w:marRight w:val="0"/>
          <w:marTop w:val="0"/>
          <w:marBottom w:val="0"/>
          <w:divBdr>
            <w:top w:val="none" w:sz="0" w:space="0" w:color="auto"/>
            <w:left w:val="none" w:sz="0" w:space="0" w:color="auto"/>
            <w:bottom w:val="none" w:sz="0" w:space="0" w:color="auto"/>
            <w:right w:val="none" w:sz="0" w:space="0" w:color="auto"/>
          </w:divBdr>
        </w:div>
      </w:divsChild>
    </w:div>
    <w:div w:id="1031539488">
      <w:bodyDiv w:val="1"/>
      <w:marLeft w:val="0"/>
      <w:marRight w:val="0"/>
      <w:marTop w:val="0"/>
      <w:marBottom w:val="0"/>
      <w:divBdr>
        <w:top w:val="none" w:sz="0" w:space="0" w:color="auto"/>
        <w:left w:val="none" w:sz="0" w:space="0" w:color="auto"/>
        <w:bottom w:val="none" w:sz="0" w:space="0" w:color="auto"/>
        <w:right w:val="none" w:sz="0" w:space="0" w:color="auto"/>
      </w:divBdr>
      <w:divsChild>
        <w:div w:id="176582992">
          <w:marLeft w:val="274"/>
          <w:marRight w:val="0"/>
          <w:marTop w:val="0"/>
          <w:marBottom w:val="0"/>
          <w:divBdr>
            <w:top w:val="none" w:sz="0" w:space="0" w:color="auto"/>
            <w:left w:val="none" w:sz="0" w:space="0" w:color="auto"/>
            <w:bottom w:val="none" w:sz="0" w:space="0" w:color="auto"/>
            <w:right w:val="none" w:sz="0" w:space="0" w:color="auto"/>
          </w:divBdr>
        </w:div>
        <w:div w:id="1021779141">
          <w:marLeft w:val="274"/>
          <w:marRight w:val="0"/>
          <w:marTop w:val="0"/>
          <w:marBottom w:val="0"/>
          <w:divBdr>
            <w:top w:val="none" w:sz="0" w:space="0" w:color="auto"/>
            <w:left w:val="none" w:sz="0" w:space="0" w:color="auto"/>
            <w:bottom w:val="none" w:sz="0" w:space="0" w:color="auto"/>
            <w:right w:val="none" w:sz="0" w:space="0" w:color="auto"/>
          </w:divBdr>
        </w:div>
      </w:divsChild>
    </w:div>
    <w:div w:id="1039429623">
      <w:bodyDiv w:val="1"/>
      <w:marLeft w:val="0"/>
      <w:marRight w:val="0"/>
      <w:marTop w:val="0"/>
      <w:marBottom w:val="0"/>
      <w:divBdr>
        <w:top w:val="none" w:sz="0" w:space="0" w:color="auto"/>
        <w:left w:val="none" w:sz="0" w:space="0" w:color="auto"/>
        <w:bottom w:val="none" w:sz="0" w:space="0" w:color="auto"/>
        <w:right w:val="none" w:sz="0" w:space="0" w:color="auto"/>
      </w:divBdr>
      <w:divsChild>
        <w:div w:id="489565702">
          <w:marLeft w:val="547"/>
          <w:marRight w:val="0"/>
          <w:marTop w:val="0"/>
          <w:marBottom w:val="0"/>
          <w:divBdr>
            <w:top w:val="none" w:sz="0" w:space="0" w:color="auto"/>
            <w:left w:val="none" w:sz="0" w:space="0" w:color="auto"/>
            <w:bottom w:val="none" w:sz="0" w:space="0" w:color="auto"/>
            <w:right w:val="none" w:sz="0" w:space="0" w:color="auto"/>
          </w:divBdr>
        </w:div>
      </w:divsChild>
    </w:div>
    <w:div w:id="1041318835">
      <w:bodyDiv w:val="1"/>
      <w:marLeft w:val="0"/>
      <w:marRight w:val="0"/>
      <w:marTop w:val="0"/>
      <w:marBottom w:val="0"/>
      <w:divBdr>
        <w:top w:val="none" w:sz="0" w:space="0" w:color="auto"/>
        <w:left w:val="none" w:sz="0" w:space="0" w:color="auto"/>
        <w:bottom w:val="none" w:sz="0" w:space="0" w:color="auto"/>
        <w:right w:val="none" w:sz="0" w:space="0" w:color="auto"/>
      </w:divBdr>
      <w:divsChild>
        <w:div w:id="870844112">
          <w:marLeft w:val="446"/>
          <w:marRight w:val="0"/>
          <w:marTop w:val="0"/>
          <w:marBottom w:val="0"/>
          <w:divBdr>
            <w:top w:val="none" w:sz="0" w:space="0" w:color="auto"/>
            <w:left w:val="none" w:sz="0" w:space="0" w:color="auto"/>
            <w:bottom w:val="none" w:sz="0" w:space="0" w:color="auto"/>
            <w:right w:val="none" w:sz="0" w:space="0" w:color="auto"/>
          </w:divBdr>
        </w:div>
        <w:div w:id="1433354556">
          <w:marLeft w:val="446"/>
          <w:marRight w:val="0"/>
          <w:marTop w:val="0"/>
          <w:marBottom w:val="0"/>
          <w:divBdr>
            <w:top w:val="none" w:sz="0" w:space="0" w:color="auto"/>
            <w:left w:val="none" w:sz="0" w:space="0" w:color="auto"/>
            <w:bottom w:val="none" w:sz="0" w:space="0" w:color="auto"/>
            <w:right w:val="none" w:sz="0" w:space="0" w:color="auto"/>
          </w:divBdr>
        </w:div>
        <w:div w:id="1866094310">
          <w:marLeft w:val="446"/>
          <w:marRight w:val="0"/>
          <w:marTop w:val="0"/>
          <w:marBottom w:val="0"/>
          <w:divBdr>
            <w:top w:val="none" w:sz="0" w:space="0" w:color="auto"/>
            <w:left w:val="none" w:sz="0" w:space="0" w:color="auto"/>
            <w:bottom w:val="none" w:sz="0" w:space="0" w:color="auto"/>
            <w:right w:val="none" w:sz="0" w:space="0" w:color="auto"/>
          </w:divBdr>
        </w:div>
      </w:divsChild>
    </w:div>
    <w:div w:id="1052924338">
      <w:bodyDiv w:val="1"/>
      <w:marLeft w:val="0"/>
      <w:marRight w:val="0"/>
      <w:marTop w:val="0"/>
      <w:marBottom w:val="0"/>
      <w:divBdr>
        <w:top w:val="none" w:sz="0" w:space="0" w:color="auto"/>
        <w:left w:val="none" w:sz="0" w:space="0" w:color="auto"/>
        <w:bottom w:val="none" w:sz="0" w:space="0" w:color="auto"/>
        <w:right w:val="none" w:sz="0" w:space="0" w:color="auto"/>
      </w:divBdr>
      <w:divsChild>
        <w:div w:id="19474690">
          <w:marLeft w:val="360"/>
          <w:marRight w:val="0"/>
          <w:marTop w:val="0"/>
          <w:marBottom w:val="0"/>
          <w:divBdr>
            <w:top w:val="none" w:sz="0" w:space="0" w:color="auto"/>
            <w:left w:val="none" w:sz="0" w:space="0" w:color="auto"/>
            <w:bottom w:val="none" w:sz="0" w:space="0" w:color="auto"/>
            <w:right w:val="none" w:sz="0" w:space="0" w:color="auto"/>
          </w:divBdr>
        </w:div>
      </w:divsChild>
    </w:div>
    <w:div w:id="1060176629">
      <w:bodyDiv w:val="1"/>
      <w:marLeft w:val="0"/>
      <w:marRight w:val="0"/>
      <w:marTop w:val="0"/>
      <w:marBottom w:val="0"/>
      <w:divBdr>
        <w:top w:val="none" w:sz="0" w:space="0" w:color="auto"/>
        <w:left w:val="none" w:sz="0" w:space="0" w:color="auto"/>
        <w:bottom w:val="none" w:sz="0" w:space="0" w:color="auto"/>
        <w:right w:val="none" w:sz="0" w:space="0" w:color="auto"/>
      </w:divBdr>
    </w:div>
    <w:div w:id="1061245982">
      <w:bodyDiv w:val="1"/>
      <w:marLeft w:val="0"/>
      <w:marRight w:val="0"/>
      <w:marTop w:val="0"/>
      <w:marBottom w:val="0"/>
      <w:divBdr>
        <w:top w:val="none" w:sz="0" w:space="0" w:color="auto"/>
        <w:left w:val="none" w:sz="0" w:space="0" w:color="auto"/>
        <w:bottom w:val="none" w:sz="0" w:space="0" w:color="auto"/>
        <w:right w:val="none" w:sz="0" w:space="0" w:color="auto"/>
      </w:divBdr>
      <w:divsChild>
        <w:div w:id="58329050">
          <w:marLeft w:val="547"/>
          <w:marRight w:val="0"/>
          <w:marTop w:val="0"/>
          <w:marBottom w:val="0"/>
          <w:divBdr>
            <w:top w:val="none" w:sz="0" w:space="0" w:color="auto"/>
            <w:left w:val="none" w:sz="0" w:space="0" w:color="auto"/>
            <w:bottom w:val="none" w:sz="0" w:space="0" w:color="auto"/>
            <w:right w:val="none" w:sz="0" w:space="0" w:color="auto"/>
          </w:divBdr>
        </w:div>
      </w:divsChild>
    </w:div>
    <w:div w:id="1061366904">
      <w:bodyDiv w:val="1"/>
      <w:marLeft w:val="0"/>
      <w:marRight w:val="0"/>
      <w:marTop w:val="0"/>
      <w:marBottom w:val="0"/>
      <w:divBdr>
        <w:top w:val="none" w:sz="0" w:space="0" w:color="auto"/>
        <w:left w:val="none" w:sz="0" w:space="0" w:color="auto"/>
        <w:bottom w:val="none" w:sz="0" w:space="0" w:color="auto"/>
        <w:right w:val="none" w:sz="0" w:space="0" w:color="auto"/>
      </w:divBdr>
      <w:divsChild>
        <w:div w:id="1819569188">
          <w:marLeft w:val="360"/>
          <w:marRight w:val="0"/>
          <w:marTop w:val="0"/>
          <w:marBottom w:val="0"/>
          <w:divBdr>
            <w:top w:val="none" w:sz="0" w:space="0" w:color="auto"/>
            <w:left w:val="none" w:sz="0" w:space="0" w:color="auto"/>
            <w:bottom w:val="none" w:sz="0" w:space="0" w:color="auto"/>
            <w:right w:val="none" w:sz="0" w:space="0" w:color="auto"/>
          </w:divBdr>
        </w:div>
      </w:divsChild>
    </w:div>
    <w:div w:id="1064914118">
      <w:bodyDiv w:val="1"/>
      <w:marLeft w:val="0"/>
      <w:marRight w:val="0"/>
      <w:marTop w:val="0"/>
      <w:marBottom w:val="0"/>
      <w:divBdr>
        <w:top w:val="none" w:sz="0" w:space="0" w:color="auto"/>
        <w:left w:val="none" w:sz="0" w:space="0" w:color="auto"/>
        <w:bottom w:val="none" w:sz="0" w:space="0" w:color="auto"/>
        <w:right w:val="none" w:sz="0" w:space="0" w:color="auto"/>
      </w:divBdr>
      <w:divsChild>
        <w:div w:id="1360668459">
          <w:marLeft w:val="562"/>
          <w:marRight w:val="0"/>
          <w:marTop w:val="0"/>
          <w:marBottom w:val="0"/>
          <w:divBdr>
            <w:top w:val="none" w:sz="0" w:space="0" w:color="auto"/>
            <w:left w:val="none" w:sz="0" w:space="0" w:color="auto"/>
            <w:bottom w:val="none" w:sz="0" w:space="0" w:color="auto"/>
            <w:right w:val="none" w:sz="0" w:space="0" w:color="auto"/>
          </w:divBdr>
        </w:div>
        <w:div w:id="1629357628">
          <w:marLeft w:val="562"/>
          <w:marRight w:val="0"/>
          <w:marTop w:val="0"/>
          <w:marBottom w:val="0"/>
          <w:divBdr>
            <w:top w:val="none" w:sz="0" w:space="0" w:color="auto"/>
            <w:left w:val="none" w:sz="0" w:space="0" w:color="auto"/>
            <w:bottom w:val="none" w:sz="0" w:space="0" w:color="auto"/>
            <w:right w:val="none" w:sz="0" w:space="0" w:color="auto"/>
          </w:divBdr>
        </w:div>
        <w:div w:id="1798796522">
          <w:marLeft w:val="562"/>
          <w:marRight w:val="0"/>
          <w:marTop w:val="0"/>
          <w:marBottom w:val="0"/>
          <w:divBdr>
            <w:top w:val="none" w:sz="0" w:space="0" w:color="auto"/>
            <w:left w:val="none" w:sz="0" w:space="0" w:color="auto"/>
            <w:bottom w:val="none" w:sz="0" w:space="0" w:color="auto"/>
            <w:right w:val="none" w:sz="0" w:space="0" w:color="auto"/>
          </w:divBdr>
        </w:div>
      </w:divsChild>
    </w:div>
    <w:div w:id="1065570973">
      <w:bodyDiv w:val="1"/>
      <w:marLeft w:val="0"/>
      <w:marRight w:val="0"/>
      <w:marTop w:val="0"/>
      <w:marBottom w:val="0"/>
      <w:divBdr>
        <w:top w:val="none" w:sz="0" w:space="0" w:color="auto"/>
        <w:left w:val="none" w:sz="0" w:space="0" w:color="auto"/>
        <w:bottom w:val="none" w:sz="0" w:space="0" w:color="auto"/>
        <w:right w:val="none" w:sz="0" w:space="0" w:color="auto"/>
      </w:divBdr>
    </w:div>
    <w:div w:id="1065639605">
      <w:bodyDiv w:val="1"/>
      <w:marLeft w:val="0"/>
      <w:marRight w:val="0"/>
      <w:marTop w:val="0"/>
      <w:marBottom w:val="0"/>
      <w:divBdr>
        <w:top w:val="none" w:sz="0" w:space="0" w:color="auto"/>
        <w:left w:val="none" w:sz="0" w:space="0" w:color="auto"/>
        <w:bottom w:val="none" w:sz="0" w:space="0" w:color="auto"/>
        <w:right w:val="none" w:sz="0" w:space="0" w:color="auto"/>
      </w:divBdr>
      <w:divsChild>
        <w:div w:id="192623058">
          <w:marLeft w:val="547"/>
          <w:marRight w:val="0"/>
          <w:marTop w:val="0"/>
          <w:marBottom w:val="0"/>
          <w:divBdr>
            <w:top w:val="none" w:sz="0" w:space="0" w:color="auto"/>
            <w:left w:val="none" w:sz="0" w:space="0" w:color="auto"/>
            <w:bottom w:val="none" w:sz="0" w:space="0" w:color="auto"/>
            <w:right w:val="none" w:sz="0" w:space="0" w:color="auto"/>
          </w:divBdr>
        </w:div>
        <w:div w:id="1656061819">
          <w:marLeft w:val="547"/>
          <w:marRight w:val="0"/>
          <w:marTop w:val="0"/>
          <w:marBottom w:val="0"/>
          <w:divBdr>
            <w:top w:val="none" w:sz="0" w:space="0" w:color="auto"/>
            <w:left w:val="none" w:sz="0" w:space="0" w:color="auto"/>
            <w:bottom w:val="none" w:sz="0" w:space="0" w:color="auto"/>
            <w:right w:val="none" w:sz="0" w:space="0" w:color="auto"/>
          </w:divBdr>
        </w:div>
      </w:divsChild>
    </w:div>
    <w:div w:id="1072390163">
      <w:bodyDiv w:val="1"/>
      <w:marLeft w:val="0"/>
      <w:marRight w:val="0"/>
      <w:marTop w:val="0"/>
      <w:marBottom w:val="0"/>
      <w:divBdr>
        <w:top w:val="none" w:sz="0" w:space="0" w:color="auto"/>
        <w:left w:val="none" w:sz="0" w:space="0" w:color="auto"/>
        <w:bottom w:val="none" w:sz="0" w:space="0" w:color="auto"/>
        <w:right w:val="none" w:sz="0" w:space="0" w:color="auto"/>
      </w:divBdr>
      <w:divsChild>
        <w:div w:id="1880042931">
          <w:marLeft w:val="720"/>
          <w:marRight w:val="0"/>
          <w:marTop w:val="120"/>
          <w:marBottom w:val="120"/>
          <w:divBdr>
            <w:top w:val="none" w:sz="0" w:space="0" w:color="auto"/>
            <w:left w:val="none" w:sz="0" w:space="0" w:color="auto"/>
            <w:bottom w:val="none" w:sz="0" w:space="0" w:color="auto"/>
            <w:right w:val="none" w:sz="0" w:space="0" w:color="auto"/>
          </w:divBdr>
        </w:div>
        <w:div w:id="1131240969">
          <w:marLeft w:val="720"/>
          <w:marRight w:val="0"/>
          <w:marTop w:val="120"/>
          <w:marBottom w:val="120"/>
          <w:divBdr>
            <w:top w:val="none" w:sz="0" w:space="0" w:color="auto"/>
            <w:left w:val="none" w:sz="0" w:space="0" w:color="auto"/>
            <w:bottom w:val="none" w:sz="0" w:space="0" w:color="auto"/>
            <w:right w:val="none" w:sz="0" w:space="0" w:color="auto"/>
          </w:divBdr>
        </w:div>
        <w:div w:id="867136827">
          <w:marLeft w:val="720"/>
          <w:marRight w:val="0"/>
          <w:marTop w:val="120"/>
          <w:marBottom w:val="120"/>
          <w:divBdr>
            <w:top w:val="none" w:sz="0" w:space="0" w:color="auto"/>
            <w:left w:val="none" w:sz="0" w:space="0" w:color="auto"/>
            <w:bottom w:val="none" w:sz="0" w:space="0" w:color="auto"/>
            <w:right w:val="none" w:sz="0" w:space="0" w:color="auto"/>
          </w:divBdr>
        </w:div>
        <w:div w:id="158928745">
          <w:marLeft w:val="720"/>
          <w:marRight w:val="0"/>
          <w:marTop w:val="120"/>
          <w:marBottom w:val="120"/>
          <w:divBdr>
            <w:top w:val="none" w:sz="0" w:space="0" w:color="auto"/>
            <w:left w:val="none" w:sz="0" w:space="0" w:color="auto"/>
            <w:bottom w:val="none" w:sz="0" w:space="0" w:color="auto"/>
            <w:right w:val="none" w:sz="0" w:space="0" w:color="auto"/>
          </w:divBdr>
        </w:div>
        <w:div w:id="686559952">
          <w:marLeft w:val="720"/>
          <w:marRight w:val="0"/>
          <w:marTop w:val="120"/>
          <w:marBottom w:val="120"/>
          <w:divBdr>
            <w:top w:val="none" w:sz="0" w:space="0" w:color="auto"/>
            <w:left w:val="none" w:sz="0" w:space="0" w:color="auto"/>
            <w:bottom w:val="none" w:sz="0" w:space="0" w:color="auto"/>
            <w:right w:val="none" w:sz="0" w:space="0" w:color="auto"/>
          </w:divBdr>
        </w:div>
        <w:div w:id="1162543713">
          <w:marLeft w:val="720"/>
          <w:marRight w:val="0"/>
          <w:marTop w:val="120"/>
          <w:marBottom w:val="120"/>
          <w:divBdr>
            <w:top w:val="none" w:sz="0" w:space="0" w:color="auto"/>
            <w:left w:val="none" w:sz="0" w:space="0" w:color="auto"/>
            <w:bottom w:val="none" w:sz="0" w:space="0" w:color="auto"/>
            <w:right w:val="none" w:sz="0" w:space="0" w:color="auto"/>
          </w:divBdr>
        </w:div>
        <w:div w:id="966551120">
          <w:marLeft w:val="720"/>
          <w:marRight w:val="0"/>
          <w:marTop w:val="120"/>
          <w:marBottom w:val="120"/>
          <w:divBdr>
            <w:top w:val="none" w:sz="0" w:space="0" w:color="auto"/>
            <w:left w:val="none" w:sz="0" w:space="0" w:color="auto"/>
            <w:bottom w:val="none" w:sz="0" w:space="0" w:color="auto"/>
            <w:right w:val="none" w:sz="0" w:space="0" w:color="auto"/>
          </w:divBdr>
        </w:div>
      </w:divsChild>
    </w:div>
    <w:div w:id="1073504643">
      <w:bodyDiv w:val="1"/>
      <w:marLeft w:val="0"/>
      <w:marRight w:val="0"/>
      <w:marTop w:val="0"/>
      <w:marBottom w:val="0"/>
      <w:divBdr>
        <w:top w:val="none" w:sz="0" w:space="0" w:color="auto"/>
        <w:left w:val="none" w:sz="0" w:space="0" w:color="auto"/>
        <w:bottom w:val="none" w:sz="0" w:space="0" w:color="auto"/>
        <w:right w:val="none" w:sz="0" w:space="0" w:color="auto"/>
      </w:divBdr>
    </w:div>
    <w:div w:id="1077358518">
      <w:bodyDiv w:val="1"/>
      <w:marLeft w:val="0"/>
      <w:marRight w:val="0"/>
      <w:marTop w:val="0"/>
      <w:marBottom w:val="0"/>
      <w:divBdr>
        <w:top w:val="none" w:sz="0" w:space="0" w:color="auto"/>
        <w:left w:val="none" w:sz="0" w:space="0" w:color="auto"/>
        <w:bottom w:val="none" w:sz="0" w:space="0" w:color="auto"/>
        <w:right w:val="none" w:sz="0" w:space="0" w:color="auto"/>
      </w:divBdr>
      <w:divsChild>
        <w:div w:id="20134741">
          <w:marLeft w:val="403"/>
          <w:marRight w:val="0"/>
          <w:marTop w:val="0"/>
          <w:marBottom w:val="0"/>
          <w:divBdr>
            <w:top w:val="none" w:sz="0" w:space="0" w:color="auto"/>
            <w:left w:val="none" w:sz="0" w:space="0" w:color="auto"/>
            <w:bottom w:val="none" w:sz="0" w:space="0" w:color="auto"/>
            <w:right w:val="none" w:sz="0" w:space="0" w:color="auto"/>
          </w:divBdr>
        </w:div>
        <w:div w:id="258564044">
          <w:marLeft w:val="1267"/>
          <w:marRight w:val="0"/>
          <w:marTop w:val="0"/>
          <w:marBottom w:val="0"/>
          <w:divBdr>
            <w:top w:val="none" w:sz="0" w:space="0" w:color="auto"/>
            <w:left w:val="none" w:sz="0" w:space="0" w:color="auto"/>
            <w:bottom w:val="none" w:sz="0" w:space="0" w:color="auto"/>
            <w:right w:val="none" w:sz="0" w:space="0" w:color="auto"/>
          </w:divBdr>
        </w:div>
        <w:div w:id="348534238">
          <w:marLeft w:val="403"/>
          <w:marRight w:val="0"/>
          <w:marTop w:val="0"/>
          <w:marBottom w:val="0"/>
          <w:divBdr>
            <w:top w:val="none" w:sz="0" w:space="0" w:color="auto"/>
            <w:left w:val="none" w:sz="0" w:space="0" w:color="auto"/>
            <w:bottom w:val="none" w:sz="0" w:space="0" w:color="auto"/>
            <w:right w:val="none" w:sz="0" w:space="0" w:color="auto"/>
          </w:divBdr>
        </w:div>
        <w:div w:id="596013659">
          <w:marLeft w:val="1267"/>
          <w:marRight w:val="0"/>
          <w:marTop w:val="0"/>
          <w:marBottom w:val="0"/>
          <w:divBdr>
            <w:top w:val="none" w:sz="0" w:space="0" w:color="auto"/>
            <w:left w:val="none" w:sz="0" w:space="0" w:color="auto"/>
            <w:bottom w:val="none" w:sz="0" w:space="0" w:color="auto"/>
            <w:right w:val="none" w:sz="0" w:space="0" w:color="auto"/>
          </w:divBdr>
        </w:div>
        <w:div w:id="741217584">
          <w:marLeft w:val="1267"/>
          <w:marRight w:val="0"/>
          <w:marTop w:val="0"/>
          <w:marBottom w:val="0"/>
          <w:divBdr>
            <w:top w:val="none" w:sz="0" w:space="0" w:color="auto"/>
            <w:left w:val="none" w:sz="0" w:space="0" w:color="auto"/>
            <w:bottom w:val="none" w:sz="0" w:space="0" w:color="auto"/>
            <w:right w:val="none" w:sz="0" w:space="0" w:color="auto"/>
          </w:divBdr>
        </w:div>
        <w:div w:id="1018585478">
          <w:marLeft w:val="403"/>
          <w:marRight w:val="0"/>
          <w:marTop w:val="0"/>
          <w:marBottom w:val="0"/>
          <w:divBdr>
            <w:top w:val="none" w:sz="0" w:space="0" w:color="auto"/>
            <w:left w:val="none" w:sz="0" w:space="0" w:color="auto"/>
            <w:bottom w:val="none" w:sz="0" w:space="0" w:color="auto"/>
            <w:right w:val="none" w:sz="0" w:space="0" w:color="auto"/>
          </w:divBdr>
        </w:div>
        <w:div w:id="1037967626">
          <w:marLeft w:val="403"/>
          <w:marRight w:val="0"/>
          <w:marTop w:val="0"/>
          <w:marBottom w:val="0"/>
          <w:divBdr>
            <w:top w:val="none" w:sz="0" w:space="0" w:color="auto"/>
            <w:left w:val="none" w:sz="0" w:space="0" w:color="auto"/>
            <w:bottom w:val="none" w:sz="0" w:space="0" w:color="auto"/>
            <w:right w:val="none" w:sz="0" w:space="0" w:color="auto"/>
          </w:divBdr>
        </w:div>
        <w:div w:id="1842118288">
          <w:marLeft w:val="1267"/>
          <w:marRight w:val="0"/>
          <w:marTop w:val="0"/>
          <w:marBottom w:val="0"/>
          <w:divBdr>
            <w:top w:val="none" w:sz="0" w:space="0" w:color="auto"/>
            <w:left w:val="none" w:sz="0" w:space="0" w:color="auto"/>
            <w:bottom w:val="none" w:sz="0" w:space="0" w:color="auto"/>
            <w:right w:val="none" w:sz="0" w:space="0" w:color="auto"/>
          </w:divBdr>
        </w:div>
        <w:div w:id="2111585679">
          <w:marLeft w:val="1267"/>
          <w:marRight w:val="0"/>
          <w:marTop w:val="0"/>
          <w:marBottom w:val="0"/>
          <w:divBdr>
            <w:top w:val="none" w:sz="0" w:space="0" w:color="auto"/>
            <w:left w:val="none" w:sz="0" w:space="0" w:color="auto"/>
            <w:bottom w:val="none" w:sz="0" w:space="0" w:color="auto"/>
            <w:right w:val="none" w:sz="0" w:space="0" w:color="auto"/>
          </w:divBdr>
        </w:div>
        <w:div w:id="2140485970">
          <w:marLeft w:val="403"/>
          <w:marRight w:val="0"/>
          <w:marTop w:val="0"/>
          <w:marBottom w:val="0"/>
          <w:divBdr>
            <w:top w:val="none" w:sz="0" w:space="0" w:color="auto"/>
            <w:left w:val="none" w:sz="0" w:space="0" w:color="auto"/>
            <w:bottom w:val="none" w:sz="0" w:space="0" w:color="auto"/>
            <w:right w:val="none" w:sz="0" w:space="0" w:color="auto"/>
          </w:divBdr>
        </w:div>
      </w:divsChild>
    </w:div>
    <w:div w:id="1089616111">
      <w:bodyDiv w:val="1"/>
      <w:marLeft w:val="0"/>
      <w:marRight w:val="0"/>
      <w:marTop w:val="0"/>
      <w:marBottom w:val="0"/>
      <w:divBdr>
        <w:top w:val="none" w:sz="0" w:space="0" w:color="auto"/>
        <w:left w:val="none" w:sz="0" w:space="0" w:color="auto"/>
        <w:bottom w:val="none" w:sz="0" w:space="0" w:color="auto"/>
        <w:right w:val="none" w:sz="0" w:space="0" w:color="auto"/>
      </w:divBdr>
    </w:div>
    <w:div w:id="1091699324">
      <w:bodyDiv w:val="1"/>
      <w:marLeft w:val="0"/>
      <w:marRight w:val="0"/>
      <w:marTop w:val="0"/>
      <w:marBottom w:val="0"/>
      <w:divBdr>
        <w:top w:val="none" w:sz="0" w:space="0" w:color="auto"/>
        <w:left w:val="none" w:sz="0" w:space="0" w:color="auto"/>
        <w:bottom w:val="none" w:sz="0" w:space="0" w:color="auto"/>
        <w:right w:val="none" w:sz="0" w:space="0" w:color="auto"/>
      </w:divBdr>
      <w:divsChild>
        <w:div w:id="2098093931">
          <w:marLeft w:val="547"/>
          <w:marRight w:val="0"/>
          <w:marTop w:val="0"/>
          <w:marBottom w:val="0"/>
          <w:divBdr>
            <w:top w:val="none" w:sz="0" w:space="0" w:color="auto"/>
            <w:left w:val="none" w:sz="0" w:space="0" w:color="auto"/>
            <w:bottom w:val="none" w:sz="0" w:space="0" w:color="auto"/>
            <w:right w:val="none" w:sz="0" w:space="0" w:color="auto"/>
          </w:divBdr>
        </w:div>
      </w:divsChild>
    </w:div>
    <w:div w:id="1095904300">
      <w:bodyDiv w:val="1"/>
      <w:marLeft w:val="0"/>
      <w:marRight w:val="0"/>
      <w:marTop w:val="0"/>
      <w:marBottom w:val="0"/>
      <w:divBdr>
        <w:top w:val="none" w:sz="0" w:space="0" w:color="auto"/>
        <w:left w:val="none" w:sz="0" w:space="0" w:color="auto"/>
        <w:bottom w:val="none" w:sz="0" w:space="0" w:color="auto"/>
        <w:right w:val="none" w:sz="0" w:space="0" w:color="auto"/>
      </w:divBdr>
    </w:div>
    <w:div w:id="1104687899">
      <w:bodyDiv w:val="1"/>
      <w:marLeft w:val="0"/>
      <w:marRight w:val="0"/>
      <w:marTop w:val="0"/>
      <w:marBottom w:val="0"/>
      <w:divBdr>
        <w:top w:val="none" w:sz="0" w:space="0" w:color="auto"/>
        <w:left w:val="none" w:sz="0" w:space="0" w:color="auto"/>
        <w:bottom w:val="none" w:sz="0" w:space="0" w:color="auto"/>
        <w:right w:val="none" w:sz="0" w:space="0" w:color="auto"/>
      </w:divBdr>
      <w:divsChild>
        <w:div w:id="1931617384">
          <w:marLeft w:val="547"/>
          <w:marRight w:val="0"/>
          <w:marTop w:val="134"/>
          <w:marBottom w:val="0"/>
          <w:divBdr>
            <w:top w:val="none" w:sz="0" w:space="0" w:color="auto"/>
            <w:left w:val="none" w:sz="0" w:space="0" w:color="auto"/>
            <w:bottom w:val="none" w:sz="0" w:space="0" w:color="auto"/>
            <w:right w:val="none" w:sz="0" w:space="0" w:color="auto"/>
          </w:divBdr>
        </w:div>
        <w:div w:id="1962222187">
          <w:marLeft w:val="547"/>
          <w:marRight w:val="0"/>
          <w:marTop w:val="134"/>
          <w:marBottom w:val="0"/>
          <w:divBdr>
            <w:top w:val="none" w:sz="0" w:space="0" w:color="auto"/>
            <w:left w:val="none" w:sz="0" w:space="0" w:color="auto"/>
            <w:bottom w:val="none" w:sz="0" w:space="0" w:color="auto"/>
            <w:right w:val="none" w:sz="0" w:space="0" w:color="auto"/>
          </w:divBdr>
        </w:div>
      </w:divsChild>
    </w:div>
    <w:div w:id="1104767008">
      <w:bodyDiv w:val="1"/>
      <w:marLeft w:val="0"/>
      <w:marRight w:val="0"/>
      <w:marTop w:val="0"/>
      <w:marBottom w:val="0"/>
      <w:divBdr>
        <w:top w:val="none" w:sz="0" w:space="0" w:color="auto"/>
        <w:left w:val="none" w:sz="0" w:space="0" w:color="auto"/>
        <w:bottom w:val="none" w:sz="0" w:space="0" w:color="auto"/>
        <w:right w:val="none" w:sz="0" w:space="0" w:color="auto"/>
      </w:divBdr>
    </w:div>
    <w:div w:id="1109396074">
      <w:bodyDiv w:val="1"/>
      <w:marLeft w:val="0"/>
      <w:marRight w:val="0"/>
      <w:marTop w:val="0"/>
      <w:marBottom w:val="0"/>
      <w:divBdr>
        <w:top w:val="none" w:sz="0" w:space="0" w:color="auto"/>
        <w:left w:val="none" w:sz="0" w:space="0" w:color="auto"/>
        <w:bottom w:val="none" w:sz="0" w:space="0" w:color="auto"/>
        <w:right w:val="none" w:sz="0" w:space="0" w:color="auto"/>
      </w:divBdr>
      <w:divsChild>
        <w:div w:id="376510647">
          <w:marLeft w:val="850"/>
          <w:marRight w:val="0"/>
          <w:marTop w:val="120"/>
          <w:marBottom w:val="240"/>
          <w:divBdr>
            <w:top w:val="none" w:sz="0" w:space="0" w:color="auto"/>
            <w:left w:val="none" w:sz="0" w:space="0" w:color="auto"/>
            <w:bottom w:val="none" w:sz="0" w:space="0" w:color="auto"/>
            <w:right w:val="none" w:sz="0" w:space="0" w:color="auto"/>
          </w:divBdr>
        </w:div>
      </w:divsChild>
    </w:div>
    <w:div w:id="1114518925">
      <w:bodyDiv w:val="1"/>
      <w:marLeft w:val="0"/>
      <w:marRight w:val="0"/>
      <w:marTop w:val="0"/>
      <w:marBottom w:val="0"/>
      <w:divBdr>
        <w:top w:val="none" w:sz="0" w:space="0" w:color="auto"/>
        <w:left w:val="none" w:sz="0" w:space="0" w:color="auto"/>
        <w:bottom w:val="none" w:sz="0" w:space="0" w:color="auto"/>
        <w:right w:val="none" w:sz="0" w:space="0" w:color="auto"/>
      </w:divBdr>
    </w:div>
    <w:div w:id="1121803008">
      <w:bodyDiv w:val="1"/>
      <w:marLeft w:val="0"/>
      <w:marRight w:val="0"/>
      <w:marTop w:val="0"/>
      <w:marBottom w:val="0"/>
      <w:divBdr>
        <w:top w:val="none" w:sz="0" w:space="0" w:color="auto"/>
        <w:left w:val="none" w:sz="0" w:space="0" w:color="auto"/>
        <w:bottom w:val="none" w:sz="0" w:space="0" w:color="auto"/>
        <w:right w:val="none" w:sz="0" w:space="0" w:color="auto"/>
      </w:divBdr>
      <w:divsChild>
        <w:div w:id="1071197339">
          <w:marLeft w:val="547"/>
          <w:marRight w:val="0"/>
          <w:marTop w:val="0"/>
          <w:marBottom w:val="0"/>
          <w:divBdr>
            <w:top w:val="none" w:sz="0" w:space="0" w:color="auto"/>
            <w:left w:val="none" w:sz="0" w:space="0" w:color="auto"/>
            <w:bottom w:val="none" w:sz="0" w:space="0" w:color="auto"/>
            <w:right w:val="none" w:sz="0" w:space="0" w:color="auto"/>
          </w:divBdr>
        </w:div>
      </w:divsChild>
    </w:div>
    <w:div w:id="1132402654">
      <w:bodyDiv w:val="1"/>
      <w:marLeft w:val="0"/>
      <w:marRight w:val="0"/>
      <w:marTop w:val="0"/>
      <w:marBottom w:val="0"/>
      <w:divBdr>
        <w:top w:val="none" w:sz="0" w:space="0" w:color="auto"/>
        <w:left w:val="none" w:sz="0" w:space="0" w:color="auto"/>
        <w:bottom w:val="none" w:sz="0" w:space="0" w:color="auto"/>
        <w:right w:val="none" w:sz="0" w:space="0" w:color="auto"/>
      </w:divBdr>
    </w:div>
    <w:div w:id="1143546240">
      <w:bodyDiv w:val="1"/>
      <w:marLeft w:val="0"/>
      <w:marRight w:val="0"/>
      <w:marTop w:val="0"/>
      <w:marBottom w:val="0"/>
      <w:divBdr>
        <w:top w:val="none" w:sz="0" w:space="0" w:color="auto"/>
        <w:left w:val="none" w:sz="0" w:space="0" w:color="auto"/>
        <w:bottom w:val="none" w:sz="0" w:space="0" w:color="auto"/>
        <w:right w:val="none" w:sz="0" w:space="0" w:color="auto"/>
      </w:divBdr>
      <w:divsChild>
        <w:div w:id="290676088">
          <w:marLeft w:val="547"/>
          <w:marRight w:val="0"/>
          <w:marTop w:val="0"/>
          <w:marBottom w:val="0"/>
          <w:divBdr>
            <w:top w:val="none" w:sz="0" w:space="0" w:color="auto"/>
            <w:left w:val="none" w:sz="0" w:space="0" w:color="auto"/>
            <w:bottom w:val="none" w:sz="0" w:space="0" w:color="auto"/>
            <w:right w:val="none" w:sz="0" w:space="0" w:color="auto"/>
          </w:divBdr>
        </w:div>
        <w:div w:id="350448843">
          <w:marLeft w:val="547"/>
          <w:marRight w:val="0"/>
          <w:marTop w:val="0"/>
          <w:marBottom w:val="0"/>
          <w:divBdr>
            <w:top w:val="none" w:sz="0" w:space="0" w:color="auto"/>
            <w:left w:val="none" w:sz="0" w:space="0" w:color="auto"/>
            <w:bottom w:val="none" w:sz="0" w:space="0" w:color="auto"/>
            <w:right w:val="none" w:sz="0" w:space="0" w:color="auto"/>
          </w:divBdr>
        </w:div>
        <w:div w:id="1054154931">
          <w:marLeft w:val="547"/>
          <w:marRight w:val="0"/>
          <w:marTop w:val="0"/>
          <w:marBottom w:val="0"/>
          <w:divBdr>
            <w:top w:val="none" w:sz="0" w:space="0" w:color="auto"/>
            <w:left w:val="none" w:sz="0" w:space="0" w:color="auto"/>
            <w:bottom w:val="none" w:sz="0" w:space="0" w:color="auto"/>
            <w:right w:val="none" w:sz="0" w:space="0" w:color="auto"/>
          </w:divBdr>
        </w:div>
        <w:div w:id="1522862769">
          <w:marLeft w:val="547"/>
          <w:marRight w:val="0"/>
          <w:marTop w:val="0"/>
          <w:marBottom w:val="0"/>
          <w:divBdr>
            <w:top w:val="none" w:sz="0" w:space="0" w:color="auto"/>
            <w:left w:val="none" w:sz="0" w:space="0" w:color="auto"/>
            <w:bottom w:val="none" w:sz="0" w:space="0" w:color="auto"/>
            <w:right w:val="none" w:sz="0" w:space="0" w:color="auto"/>
          </w:divBdr>
        </w:div>
      </w:divsChild>
    </w:div>
    <w:div w:id="1144421403">
      <w:bodyDiv w:val="1"/>
      <w:marLeft w:val="0"/>
      <w:marRight w:val="0"/>
      <w:marTop w:val="0"/>
      <w:marBottom w:val="0"/>
      <w:divBdr>
        <w:top w:val="none" w:sz="0" w:space="0" w:color="auto"/>
        <w:left w:val="none" w:sz="0" w:space="0" w:color="auto"/>
        <w:bottom w:val="none" w:sz="0" w:space="0" w:color="auto"/>
        <w:right w:val="none" w:sz="0" w:space="0" w:color="auto"/>
      </w:divBdr>
      <w:divsChild>
        <w:div w:id="864295555">
          <w:marLeft w:val="576"/>
          <w:marRight w:val="0"/>
          <w:marTop w:val="0"/>
          <w:marBottom w:val="0"/>
          <w:divBdr>
            <w:top w:val="none" w:sz="0" w:space="0" w:color="auto"/>
            <w:left w:val="none" w:sz="0" w:space="0" w:color="auto"/>
            <w:bottom w:val="none" w:sz="0" w:space="0" w:color="auto"/>
            <w:right w:val="none" w:sz="0" w:space="0" w:color="auto"/>
          </w:divBdr>
        </w:div>
        <w:div w:id="775174479">
          <w:marLeft w:val="576"/>
          <w:marRight w:val="0"/>
          <w:marTop w:val="0"/>
          <w:marBottom w:val="0"/>
          <w:divBdr>
            <w:top w:val="none" w:sz="0" w:space="0" w:color="auto"/>
            <w:left w:val="none" w:sz="0" w:space="0" w:color="auto"/>
            <w:bottom w:val="none" w:sz="0" w:space="0" w:color="auto"/>
            <w:right w:val="none" w:sz="0" w:space="0" w:color="auto"/>
          </w:divBdr>
        </w:div>
        <w:div w:id="1180657951">
          <w:marLeft w:val="576"/>
          <w:marRight w:val="0"/>
          <w:marTop w:val="0"/>
          <w:marBottom w:val="0"/>
          <w:divBdr>
            <w:top w:val="none" w:sz="0" w:space="0" w:color="auto"/>
            <w:left w:val="none" w:sz="0" w:space="0" w:color="auto"/>
            <w:bottom w:val="none" w:sz="0" w:space="0" w:color="auto"/>
            <w:right w:val="none" w:sz="0" w:space="0" w:color="auto"/>
          </w:divBdr>
        </w:div>
        <w:div w:id="773598335">
          <w:marLeft w:val="576"/>
          <w:marRight w:val="0"/>
          <w:marTop w:val="0"/>
          <w:marBottom w:val="0"/>
          <w:divBdr>
            <w:top w:val="none" w:sz="0" w:space="0" w:color="auto"/>
            <w:left w:val="none" w:sz="0" w:space="0" w:color="auto"/>
            <w:bottom w:val="none" w:sz="0" w:space="0" w:color="auto"/>
            <w:right w:val="none" w:sz="0" w:space="0" w:color="auto"/>
          </w:divBdr>
        </w:div>
        <w:div w:id="595869866">
          <w:marLeft w:val="576"/>
          <w:marRight w:val="0"/>
          <w:marTop w:val="0"/>
          <w:marBottom w:val="0"/>
          <w:divBdr>
            <w:top w:val="none" w:sz="0" w:space="0" w:color="auto"/>
            <w:left w:val="none" w:sz="0" w:space="0" w:color="auto"/>
            <w:bottom w:val="none" w:sz="0" w:space="0" w:color="auto"/>
            <w:right w:val="none" w:sz="0" w:space="0" w:color="auto"/>
          </w:divBdr>
        </w:div>
      </w:divsChild>
    </w:div>
    <w:div w:id="1146780399">
      <w:bodyDiv w:val="1"/>
      <w:marLeft w:val="0"/>
      <w:marRight w:val="0"/>
      <w:marTop w:val="0"/>
      <w:marBottom w:val="0"/>
      <w:divBdr>
        <w:top w:val="none" w:sz="0" w:space="0" w:color="auto"/>
        <w:left w:val="none" w:sz="0" w:space="0" w:color="auto"/>
        <w:bottom w:val="none" w:sz="0" w:space="0" w:color="auto"/>
        <w:right w:val="none" w:sz="0" w:space="0" w:color="auto"/>
      </w:divBdr>
    </w:div>
    <w:div w:id="1148208758">
      <w:bodyDiv w:val="1"/>
      <w:marLeft w:val="0"/>
      <w:marRight w:val="0"/>
      <w:marTop w:val="0"/>
      <w:marBottom w:val="0"/>
      <w:divBdr>
        <w:top w:val="none" w:sz="0" w:space="0" w:color="auto"/>
        <w:left w:val="none" w:sz="0" w:space="0" w:color="auto"/>
        <w:bottom w:val="none" w:sz="0" w:space="0" w:color="auto"/>
        <w:right w:val="none" w:sz="0" w:space="0" w:color="auto"/>
      </w:divBdr>
      <w:divsChild>
        <w:div w:id="2023388570">
          <w:marLeft w:val="547"/>
          <w:marRight w:val="0"/>
          <w:marTop w:val="86"/>
          <w:marBottom w:val="0"/>
          <w:divBdr>
            <w:top w:val="none" w:sz="0" w:space="0" w:color="auto"/>
            <w:left w:val="none" w:sz="0" w:space="0" w:color="auto"/>
            <w:bottom w:val="none" w:sz="0" w:space="0" w:color="auto"/>
            <w:right w:val="none" w:sz="0" w:space="0" w:color="auto"/>
          </w:divBdr>
        </w:div>
      </w:divsChild>
    </w:div>
    <w:div w:id="1149906305">
      <w:bodyDiv w:val="1"/>
      <w:marLeft w:val="0"/>
      <w:marRight w:val="0"/>
      <w:marTop w:val="0"/>
      <w:marBottom w:val="0"/>
      <w:divBdr>
        <w:top w:val="none" w:sz="0" w:space="0" w:color="auto"/>
        <w:left w:val="none" w:sz="0" w:space="0" w:color="auto"/>
        <w:bottom w:val="none" w:sz="0" w:space="0" w:color="auto"/>
        <w:right w:val="none" w:sz="0" w:space="0" w:color="auto"/>
      </w:divBdr>
      <w:divsChild>
        <w:div w:id="1723671920">
          <w:marLeft w:val="547"/>
          <w:marRight w:val="0"/>
          <w:marTop w:val="86"/>
          <w:marBottom w:val="0"/>
          <w:divBdr>
            <w:top w:val="none" w:sz="0" w:space="0" w:color="auto"/>
            <w:left w:val="none" w:sz="0" w:space="0" w:color="auto"/>
            <w:bottom w:val="none" w:sz="0" w:space="0" w:color="auto"/>
            <w:right w:val="none" w:sz="0" w:space="0" w:color="auto"/>
          </w:divBdr>
        </w:div>
      </w:divsChild>
    </w:div>
    <w:div w:id="1157569272">
      <w:bodyDiv w:val="1"/>
      <w:marLeft w:val="0"/>
      <w:marRight w:val="0"/>
      <w:marTop w:val="0"/>
      <w:marBottom w:val="0"/>
      <w:divBdr>
        <w:top w:val="none" w:sz="0" w:space="0" w:color="auto"/>
        <w:left w:val="none" w:sz="0" w:space="0" w:color="auto"/>
        <w:bottom w:val="none" w:sz="0" w:space="0" w:color="auto"/>
        <w:right w:val="none" w:sz="0" w:space="0" w:color="auto"/>
      </w:divBdr>
    </w:div>
    <w:div w:id="1163080049">
      <w:bodyDiv w:val="1"/>
      <w:marLeft w:val="0"/>
      <w:marRight w:val="0"/>
      <w:marTop w:val="0"/>
      <w:marBottom w:val="0"/>
      <w:divBdr>
        <w:top w:val="none" w:sz="0" w:space="0" w:color="auto"/>
        <w:left w:val="none" w:sz="0" w:space="0" w:color="auto"/>
        <w:bottom w:val="none" w:sz="0" w:space="0" w:color="auto"/>
        <w:right w:val="none" w:sz="0" w:space="0" w:color="auto"/>
      </w:divBdr>
      <w:divsChild>
        <w:div w:id="832380195">
          <w:marLeft w:val="547"/>
          <w:marRight w:val="0"/>
          <w:marTop w:val="0"/>
          <w:marBottom w:val="0"/>
          <w:divBdr>
            <w:top w:val="none" w:sz="0" w:space="0" w:color="auto"/>
            <w:left w:val="none" w:sz="0" w:space="0" w:color="auto"/>
            <w:bottom w:val="none" w:sz="0" w:space="0" w:color="auto"/>
            <w:right w:val="none" w:sz="0" w:space="0" w:color="auto"/>
          </w:divBdr>
        </w:div>
      </w:divsChild>
    </w:div>
    <w:div w:id="1164315552">
      <w:bodyDiv w:val="1"/>
      <w:marLeft w:val="0"/>
      <w:marRight w:val="0"/>
      <w:marTop w:val="0"/>
      <w:marBottom w:val="0"/>
      <w:divBdr>
        <w:top w:val="none" w:sz="0" w:space="0" w:color="auto"/>
        <w:left w:val="none" w:sz="0" w:space="0" w:color="auto"/>
        <w:bottom w:val="none" w:sz="0" w:space="0" w:color="auto"/>
        <w:right w:val="none" w:sz="0" w:space="0" w:color="auto"/>
      </w:divBdr>
    </w:div>
    <w:div w:id="1173035638">
      <w:bodyDiv w:val="1"/>
      <w:marLeft w:val="0"/>
      <w:marRight w:val="0"/>
      <w:marTop w:val="0"/>
      <w:marBottom w:val="0"/>
      <w:divBdr>
        <w:top w:val="none" w:sz="0" w:space="0" w:color="auto"/>
        <w:left w:val="none" w:sz="0" w:space="0" w:color="auto"/>
        <w:bottom w:val="none" w:sz="0" w:space="0" w:color="auto"/>
        <w:right w:val="none" w:sz="0" w:space="0" w:color="auto"/>
      </w:divBdr>
    </w:div>
    <w:div w:id="1173834508">
      <w:bodyDiv w:val="1"/>
      <w:marLeft w:val="0"/>
      <w:marRight w:val="0"/>
      <w:marTop w:val="0"/>
      <w:marBottom w:val="0"/>
      <w:divBdr>
        <w:top w:val="none" w:sz="0" w:space="0" w:color="auto"/>
        <w:left w:val="none" w:sz="0" w:space="0" w:color="auto"/>
        <w:bottom w:val="none" w:sz="0" w:space="0" w:color="auto"/>
        <w:right w:val="none" w:sz="0" w:space="0" w:color="auto"/>
      </w:divBdr>
    </w:div>
    <w:div w:id="1174108664">
      <w:bodyDiv w:val="1"/>
      <w:marLeft w:val="0"/>
      <w:marRight w:val="0"/>
      <w:marTop w:val="0"/>
      <w:marBottom w:val="0"/>
      <w:divBdr>
        <w:top w:val="none" w:sz="0" w:space="0" w:color="auto"/>
        <w:left w:val="none" w:sz="0" w:space="0" w:color="auto"/>
        <w:bottom w:val="none" w:sz="0" w:space="0" w:color="auto"/>
        <w:right w:val="none" w:sz="0" w:space="0" w:color="auto"/>
      </w:divBdr>
      <w:divsChild>
        <w:div w:id="250238650">
          <w:marLeft w:val="547"/>
          <w:marRight w:val="0"/>
          <w:marTop w:val="86"/>
          <w:marBottom w:val="0"/>
          <w:divBdr>
            <w:top w:val="none" w:sz="0" w:space="0" w:color="auto"/>
            <w:left w:val="none" w:sz="0" w:space="0" w:color="auto"/>
            <w:bottom w:val="none" w:sz="0" w:space="0" w:color="auto"/>
            <w:right w:val="none" w:sz="0" w:space="0" w:color="auto"/>
          </w:divBdr>
        </w:div>
      </w:divsChild>
    </w:div>
    <w:div w:id="1181511947">
      <w:bodyDiv w:val="1"/>
      <w:marLeft w:val="0"/>
      <w:marRight w:val="0"/>
      <w:marTop w:val="0"/>
      <w:marBottom w:val="0"/>
      <w:divBdr>
        <w:top w:val="none" w:sz="0" w:space="0" w:color="auto"/>
        <w:left w:val="none" w:sz="0" w:space="0" w:color="auto"/>
        <w:bottom w:val="none" w:sz="0" w:space="0" w:color="auto"/>
        <w:right w:val="none" w:sz="0" w:space="0" w:color="auto"/>
      </w:divBdr>
      <w:divsChild>
        <w:div w:id="386537976">
          <w:marLeft w:val="547"/>
          <w:marRight w:val="0"/>
          <w:marTop w:val="86"/>
          <w:marBottom w:val="0"/>
          <w:divBdr>
            <w:top w:val="none" w:sz="0" w:space="0" w:color="auto"/>
            <w:left w:val="none" w:sz="0" w:space="0" w:color="auto"/>
            <w:bottom w:val="none" w:sz="0" w:space="0" w:color="auto"/>
            <w:right w:val="none" w:sz="0" w:space="0" w:color="auto"/>
          </w:divBdr>
        </w:div>
      </w:divsChild>
    </w:div>
    <w:div w:id="1191915998">
      <w:bodyDiv w:val="1"/>
      <w:marLeft w:val="0"/>
      <w:marRight w:val="0"/>
      <w:marTop w:val="0"/>
      <w:marBottom w:val="0"/>
      <w:divBdr>
        <w:top w:val="none" w:sz="0" w:space="0" w:color="auto"/>
        <w:left w:val="none" w:sz="0" w:space="0" w:color="auto"/>
        <w:bottom w:val="none" w:sz="0" w:space="0" w:color="auto"/>
        <w:right w:val="none" w:sz="0" w:space="0" w:color="auto"/>
      </w:divBdr>
      <w:divsChild>
        <w:div w:id="651954565">
          <w:marLeft w:val="274"/>
          <w:marRight w:val="0"/>
          <w:marTop w:val="0"/>
          <w:marBottom w:val="0"/>
          <w:divBdr>
            <w:top w:val="none" w:sz="0" w:space="0" w:color="auto"/>
            <w:left w:val="none" w:sz="0" w:space="0" w:color="auto"/>
            <w:bottom w:val="none" w:sz="0" w:space="0" w:color="auto"/>
            <w:right w:val="none" w:sz="0" w:space="0" w:color="auto"/>
          </w:divBdr>
        </w:div>
        <w:div w:id="1107121466">
          <w:marLeft w:val="274"/>
          <w:marRight w:val="0"/>
          <w:marTop w:val="0"/>
          <w:marBottom w:val="0"/>
          <w:divBdr>
            <w:top w:val="none" w:sz="0" w:space="0" w:color="auto"/>
            <w:left w:val="none" w:sz="0" w:space="0" w:color="auto"/>
            <w:bottom w:val="none" w:sz="0" w:space="0" w:color="auto"/>
            <w:right w:val="none" w:sz="0" w:space="0" w:color="auto"/>
          </w:divBdr>
        </w:div>
        <w:div w:id="2119833029">
          <w:marLeft w:val="274"/>
          <w:marRight w:val="0"/>
          <w:marTop w:val="0"/>
          <w:marBottom w:val="0"/>
          <w:divBdr>
            <w:top w:val="none" w:sz="0" w:space="0" w:color="auto"/>
            <w:left w:val="none" w:sz="0" w:space="0" w:color="auto"/>
            <w:bottom w:val="none" w:sz="0" w:space="0" w:color="auto"/>
            <w:right w:val="none" w:sz="0" w:space="0" w:color="auto"/>
          </w:divBdr>
        </w:div>
      </w:divsChild>
    </w:div>
    <w:div w:id="1200048983">
      <w:bodyDiv w:val="1"/>
      <w:marLeft w:val="0"/>
      <w:marRight w:val="0"/>
      <w:marTop w:val="0"/>
      <w:marBottom w:val="0"/>
      <w:divBdr>
        <w:top w:val="none" w:sz="0" w:space="0" w:color="auto"/>
        <w:left w:val="none" w:sz="0" w:space="0" w:color="auto"/>
        <w:bottom w:val="none" w:sz="0" w:space="0" w:color="auto"/>
        <w:right w:val="none" w:sz="0" w:space="0" w:color="auto"/>
      </w:divBdr>
      <w:divsChild>
        <w:div w:id="18743411">
          <w:marLeft w:val="1800"/>
          <w:marRight w:val="0"/>
          <w:marTop w:val="72"/>
          <w:marBottom w:val="0"/>
          <w:divBdr>
            <w:top w:val="none" w:sz="0" w:space="0" w:color="auto"/>
            <w:left w:val="none" w:sz="0" w:space="0" w:color="auto"/>
            <w:bottom w:val="none" w:sz="0" w:space="0" w:color="auto"/>
            <w:right w:val="none" w:sz="0" w:space="0" w:color="auto"/>
          </w:divBdr>
        </w:div>
        <w:div w:id="811630309">
          <w:marLeft w:val="1800"/>
          <w:marRight w:val="0"/>
          <w:marTop w:val="72"/>
          <w:marBottom w:val="0"/>
          <w:divBdr>
            <w:top w:val="none" w:sz="0" w:space="0" w:color="auto"/>
            <w:left w:val="none" w:sz="0" w:space="0" w:color="auto"/>
            <w:bottom w:val="none" w:sz="0" w:space="0" w:color="auto"/>
            <w:right w:val="none" w:sz="0" w:space="0" w:color="auto"/>
          </w:divBdr>
        </w:div>
        <w:div w:id="996762130">
          <w:marLeft w:val="1800"/>
          <w:marRight w:val="0"/>
          <w:marTop w:val="72"/>
          <w:marBottom w:val="0"/>
          <w:divBdr>
            <w:top w:val="none" w:sz="0" w:space="0" w:color="auto"/>
            <w:left w:val="none" w:sz="0" w:space="0" w:color="auto"/>
            <w:bottom w:val="none" w:sz="0" w:space="0" w:color="auto"/>
            <w:right w:val="none" w:sz="0" w:space="0" w:color="auto"/>
          </w:divBdr>
        </w:div>
        <w:div w:id="1007563408">
          <w:marLeft w:val="547"/>
          <w:marRight w:val="0"/>
          <w:marTop w:val="91"/>
          <w:marBottom w:val="0"/>
          <w:divBdr>
            <w:top w:val="none" w:sz="0" w:space="0" w:color="auto"/>
            <w:left w:val="none" w:sz="0" w:space="0" w:color="auto"/>
            <w:bottom w:val="none" w:sz="0" w:space="0" w:color="auto"/>
            <w:right w:val="none" w:sz="0" w:space="0" w:color="auto"/>
          </w:divBdr>
        </w:div>
        <w:div w:id="1024939670">
          <w:marLeft w:val="547"/>
          <w:marRight w:val="0"/>
          <w:marTop w:val="91"/>
          <w:marBottom w:val="0"/>
          <w:divBdr>
            <w:top w:val="none" w:sz="0" w:space="0" w:color="auto"/>
            <w:left w:val="none" w:sz="0" w:space="0" w:color="auto"/>
            <w:bottom w:val="none" w:sz="0" w:space="0" w:color="auto"/>
            <w:right w:val="none" w:sz="0" w:space="0" w:color="auto"/>
          </w:divBdr>
        </w:div>
        <w:div w:id="1382749901">
          <w:marLeft w:val="1800"/>
          <w:marRight w:val="0"/>
          <w:marTop w:val="72"/>
          <w:marBottom w:val="0"/>
          <w:divBdr>
            <w:top w:val="none" w:sz="0" w:space="0" w:color="auto"/>
            <w:left w:val="none" w:sz="0" w:space="0" w:color="auto"/>
            <w:bottom w:val="none" w:sz="0" w:space="0" w:color="auto"/>
            <w:right w:val="none" w:sz="0" w:space="0" w:color="auto"/>
          </w:divBdr>
        </w:div>
        <w:div w:id="1474835961">
          <w:marLeft w:val="1166"/>
          <w:marRight w:val="0"/>
          <w:marTop w:val="82"/>
          <w:marBottom w:val="0"/>
          <w:divBdr>
            <w:top w:val="none" w:sz="0" w:space="0" w:color="auto"/>
            <w:left w:val="none" w:sz="0" w:space="0" w:color="auto"/>
            <w:bottom w:val="none" w:sz="0" w:space="0" w:color="auto"/>
            <w:right w:val="none" w:sz="0" w:space="0" w:color="auto"/>
          </w:divBdr>
        </w:div>
        <w:div w:id="1637373583">
          <w:marLeft w:val="547"/>
          <w:marRight w:val="0"/>
          <w:marTop w:val="91"/>
          <w:marBottom w:val="0"/>
          <w:divBdr>
            <w:top w:val="none" w:sz="0" w:space="0" w:color="auto"/>
            <w:left w:val="none" w:sz="0" w:space="0" w:color="auto"/>
            <w:bottom w:val="none" w:sz="0" w:space="0" w:color="auto"/>
            <w:right w:val="none" w:sz="0" w:space="0" w:color="auto"/>
          </w:divBdr>
        </w:div>
        <w:div w:id="1705052984">
          <w:marLeft w:val="547"/>
          <w:marRight w:val="0"/>
          <w:marTop w:val="91"/>
          <w:marBottom w:val="0"/>
          <w:divBdr>
            <w:top w:val="none" w:sz="0" w:space="0" w:color="auto"/>
            <w:left w:val="none" w:sz="0" w:space="0" w:color="auto"/>
            <w:bottom w:val="none" w:sz="0" w:space="0" w:color="auto"/>
            <w:right w:val="none" w:sz="0" w:space="0" w:color="auto"/>
          </w:divBdr>
        </w:div>
        <w:div w:id="1945573811">
          <w:marLeft w:val="1166"/>
          <w:marRight w:val="0"/>
          <w:marTop w:val="82"/>
          <w:marBottom w:val="0"/>
          <w:divBdr>
            <w:top w:val="none" w:sz="0" w:space="0" w:color="auto"/>
            <w:left w:val="none" w:sz="0" w:space="0" w:color="auto"/>
            <w:bottom w:val="none" w:sz="0" w:space="0" w:color="auto"/>
            <w:right w:val="none" w:sz="0" w:space="0" w:color="auto"/>
          </w:divBdr>
        </w:div>
      </w:divsChild>
    </w:div>
    <w:div w:id="1204517518">
      <w:bodyDiv w:val="1"/>
      <w:marLeft w:val="0"/>
      <w:marRight w:val="0"/>
      <w:marTop w:val="0"/>
      <w:marBottom w:val="0"/>
      <w:divBdr>
        <w:top w:val="none" w:sz="0" w:space="0" w:color="auto"/>
        <w:left w:val="none" w:sz="0" w:space="0" w:color="auto"/>
        <w:bottom w:val="none" w:sz="0" w:space="0" w:color="auto"/>
        <w:right w:val="none" w:sz="0" w:space="0" w:color="auto"/>
      </w:divBdr>
      <w:divsChild>
        <w:div w:id="195167491">
          <w:marLeft w:val="547"/>
          <w:marRight w:val="0"/>
          <w:marTop w:val="134"/>
          <w:marBottom w:val="0"/>
          <w:divBdr>
            <w:top w:val="none" w:sz="0" w:space="0" w:color="auto"/>
            <w:left w:val="none" w:sz="0" w:space="0" w:color="auto"/>
            <w:bottom w:val="none" w:sz="0" w:space="0" w:color="auto"/>
            <w:right w:val="none" w:sz="0" w:space="0" w:color="auto"/>
          </w:divBdr>
        </w:div>
      </w:divsChild>
    </w:div>
    <w:div w:id="1206795556">
      <w:bodyDiv w:val="1"/>
      <w:marLeft w:val="0"/>
      <w:marRight w:val="0"/>
      <w:marTop w:val="0"/>
      <w:marBottom w:val="0"/>
      <w:divBdr>
        <w:top w:val="none" w:sz="0" w:space="0" w:color="auto"/>
        <w:left w:val="none" w:sz="0" w:space="0" w:color="auto"/>
        <w:bottom w:val="none" w:sz="0" w:space="0" w:color="auto"/>
        <w:right w:val="none" w:sz="0" w:space="0" w:color="auto"/>
      </w:divBdr>
      <w:divsChild>
        <w:div w:id="619264516">
          <w:marLeft w:val="547"/>
          <w:marRight w:val="0"/>
          <w:marTop w:val="0"/>
          <w:marBottom w:val="0"/>
          <w:divBdr>
            <w:top w:val="none" w:sz="0" w:space="0" w:color="auto"/>
            <w:left w:val="none" w:sz="0" w:space="0" w:color="auto"/>
            <w:bottom w:val="none" w:sz="0" w:space="0" w:color="auto"/>
            <w:right w:val="none" w:sz="0" w:space="0" w:color="auto"/>
          </w:divBdr>
        </w:div>
      </w:divsChild>
    </w:div>
    <w:div w:id="1207254318">
      <w:bodyDiv w:val="1"/>
      <w:marLeft w:val="0"/>
      <w:marRight w:val="0"/>
      <w:marTop w:val="0"/>
      <w:marBottom w:val="0"/>
      <w:divBdr>
        <w:top w:val="none" w:sz="0" w:space="0" w:color="auto"/>
        <w:left w:val="none" w:sz="0" w:space="0" w:color="auto"/>
        <w:bottom w:val="none" w:sz="0" w:space="0" w:color="auto"/>
        <w:right w:val="none" w:sz="0" w:space="0" w:color="auto"/>
      </w:divBdr>
    </w:div>
    <w:div w:id="1209873886">
      <w:bodyDiv w:val="1"/>
      <w:marLeft w:val="0"/>
      <w:marRight w:val="0"/>
      <w:marTop w:val="0"/>
      <w:marBottom w:val="0"/>
      <w:divBdr>
        <w:top w:val="none" w:sz="0" w:space="0" w:color="auto"/>
        <w:left w:val="none" w:sz="0" w:space="0" w:color="auto"/>
        <w:bottom w:val="none" w:sz="0" w:space="0" w:color="auto"/>
        <w:right w:val="none" w:sz="0" w:space="0" w:color="auto"/>
      </w:divBdr>
    </w:div>
    <w:div w:id="1212033937">
      <w:bodyDiv w:val="1"/>
      <w:marLeft w:val="0"/>
      <w:marRight w:val="0"/>
      <w:marTop w:val="0"/>
      <w:marBottom w:val="0"/>
      <w:divBdr>
        <w:top w:val="none" w:sz="0" w:space="0" w:color="auto"/>
        <w:left w:val="none" w:sz="0" w:space="0" w:color="auto"/>
        <w:bottom w:val="none" w:sz="0" w:space="0" w:color="auto"/>
        <w:right w:val="none" w:sz="0" w:space="0" w:color="auto"/>
      </w:divBdr>
    </w:div>
    <w:div w:id="1214730431">
      <w:bodyDiv w:val="1"/>
      <w:marLeft w:val="0"/>
      <w:marRight w:val="0"/>
      <w:marTop w:val="0"/>
      <w:marBottom w:val="0"/>
      <w:divBdr>
        <w:top w:val="none" w:sz="0" w:space="0" w:color="auto"/>
        <w:left w:val="none" w:sz="0" w:space="0" w:color="auto"/>
        <w:bottom w:val="none" w:sz="0" w:space="0" w:color="auto"/>
        <w:right w:val="none" w:sz="0" w:space="0" w:color="auto"/>
      </w:divBdr>
      <w:divsChild>
        <w:div w:id="180163345">
          <w:marLeft w:val="418"/>
          <w:marRight w:val="0"/>
          <w:marTop w:val="0"/>
          <w:marBottom w:val="0"/>
          <w:divBdr>
            <w:top w:val="none" w:sz="0" w:space="0" w:color="auto"/>
            <w:left w:val="none" w:sz="0" w:space="0" w:color="auto"/>
            <w:bottom w:val="none" w:sz="0" w:space="0" w:color="auto"/>
            <w:right w:val="none" w:sz="0" w:space="0" w:color="auto"/>
          </w:divBdr>
        </w:div>
        <w:div w:id="675496700">
          <w:marLeft w:val="418"/>
          <w:marRight w:val="0"/>
          <w:marTop w:val="0"/>
          <w:marBottom w:val="0"/>
          <w:divBdr>
            <w:top w:val="none" w:sz="0" w:space="0" w:color="auto"/>
            <w:left w:val="none" w:sz="0" w:space="0" w:color="auto"/>
            <w:bottom w:val="none" w:sz="0" w:space="0" w:color="auto"/>
            <w:right w:val="none" w:sz="0" w:space="0" w:color="auto"/>
          </w:divBdr>
        </w:div>
        <w:div w:id="730082248">
          <w:marLeft w:val="418"/>
          <w:marRight w:val="0"/>
          <w:marTop w:val="0"/>
          <w:marBottom w:val="0"/>
          <w:divBdr>
            <w:top w:val="none" w:sz="0" w:space="0" w:color="auto"/>
            <w:left w:val="none" w:sz="0" w:space="0" w:color="auto"/>
            <w:bottom w:val="none" w:sz="0" w:space="0" w:color="auto"/>
            <w:right w:val="none" w:sz="0" w:space="0" w:color="auto"/>
          </w:divBdr>
        </w:div>
        <w:div w:id="1690913206">
          <w:marLeft w:val="418"/>
          <w:marRight w:val="0"/>
          <w:marTop w:val="0"/>
          <w:marBottom w:val="0"/>
          <w:divBdr>
            <w:top w:val="none" w:sz="0" w:space="0" w:color="auto"/>
            <w:left w:val="none" w:sz="0" w:space="0" w:color="auto"/>
            <w:bottom w:val="none" w:sz="0" w:space="0" w:color="auto"/>
            <w:right w:val="none" w:sz="0" w:space="0" w:color="auto"/>
          </w:divBdr>
        </w:div>
        <w:div w:id="1775519319">
          <w:marLeft w:val="418"/>
          <w:marRight w:val="0"/>
          <w:marTop w:val="0"/>
          <w:marBottom w:val="0"/>
          <w:divBdr>
            <w:top w:val="none" w:sz="0" w:space="0" w:color="auto"/>
            <w:left w:val="none" w:sz="0" w:space="0" w:color="auto"/>
            <w:bottom w:val="none" w:sz="0" w:space="0" w:color="auto"/>
            <w:right w:val="none" w:sz="0" w:space="0" w:color="auto"/>
          </w:divBdr>
        </w:div>
        <w:div w:id="1858039730">
          <w:marLeft w:val="418"/>
          <w:marRight w:val="0"/>
          <w:marTop w:val="0"/>
          <w:marBottom w:val="0"/>
          <w:divBdr>
            <w:top w:val="none" w:sz="0" w:space="0" w:color="auto"/>
            <w:left w:val="none" w:sz="0" w:space="0" w:color="auto"/>
            <w:bottom w:val="none" w:sz="0" w:space="0" w:color="auto"/>
            <w:right w:val="none" w:sz="0" w:space="0" w:color="auto"/>
          </w:divBdr>
        </w:div>
      </w:divsChild>
    </w:div>
    <w:div w:id="1232541232">
      <w:bodyDiv w:val="1"/>
      <w:marLeft w:val="0"/>
      <w:marRight w:val="0"/>
      <w:marTop w:val="0"/>
      <w:marBottom w:val="0"/>
      <w:divBdr>
        <w:top w:val="none" w:sz="0" w:space="0" w:color="auto"/>
        <w:left w:val="none" w:sz="0" w:space="0" w:color="auto"/>
        <w:bottom w:val="none" w:sz="0" w:space="0" w:color="auto"/>
        <w:right w:val="none" w:sz="0" w:space="0" w:color="auto"/>
      </w:divBdr>
    </w:div>
    <w:div w:id="1242908644">
      <w:bodyDiv w:val="1"/>
      <w:marLeft w:val="0"/>
      <w:marRight w:val="0"/>
      <w:marTop w:val="0"/>
      <w:marBottom w:val="0"/>
      <w:divBdr>
        <w:top w:val="none" w:sz="0" w:space="0" w:color="auto"/>
        <w:left w:val="none" w:sz="0" w:space="0" w:color="auto"/>
        <w:bottom w:val="none" w:sz="0" w:space="0" w:color="auto"/>
        <w:right w:val="none" w:sz="0" w:space="0" w:color="auto"/>
      </w:divBdr>
      <w:divsChild>
        <w:div w:id="44647596">
          <w:marLeft w:val="562"/>
          <w:marRight w:val="0"/>
          <w:marTop w:val="0"/>
          <w:marBottom w:val="0"/>
          <w:divBdr>
            <w:top w:val="none" w:sz="0" w:space="0" w:color="auto"/>
            <w:left w:val="none" w:sz="0" w:space="0" w:color="auto"/>
            <w:bottom w:val="none" w:sz="0" w:space="0" w:color="auto"/>
            <w:right w:val="none" w:sz="0" w:space="0" w:color="auto"/>
          </w:divBdr>
        </w:div>
        <w:div w:id="731198654">
          <w:marLeft w:val="562"/>
          <w:marRight w:val="0"/>
          <w:marTop w:val="0"/>
          <w:marBottom w:val="0"/>
          <w:divBdr>
            <w:top w:val="none" w:sz="0" w:space="0" w:color="auto"/>
            <w:left w:val="none" w:sz="0" w:space="0" w:color="auto"/>
            <w:bottom w:val="none" w:sz="0" w:space="0" w:color="auto"/>
            <w:right w:val="none" w:sz="0" w:space="0" w:color="auto"/>
          </w:divBdr>
        </w:div>
        <w:div w:id="1164710245">
          <w:marLeft w:val="562"/>
          <w:marRight w:val="0"/>
          <w:marTop w:val="0"/>
          <w:marBottom w:val="0"/>
          <w:divBdr>
            <w:top w:val="none" w:sz="0" w:space="0" w:color="auto"/>
            <w:left w:val="none" w:sz="0" w:space="0" w:color="auto"/>
            <w:bottom w:val="none" w:sz="0" w:space="0" w:color="auto"/>
            <w:right w:val="none" w:sz="0" w:space="0" w:color="auto"/>
          </w:divBdr>
        </w:div>
      </w:divsChild>
    </w:div>
    <w:div w:id="1252659912">
      <w:bodyDiv w:val="1"/>
      <w:marLeft w:val="0"/>
      <w:marRight w:val="0"/>
      <w:marTop w:val="0"/>
      <w:marBottom w:val="0"/>
      <w:divBdr>
        <w:top w:val="none" w:sz="0" w:space="0" w:color="auto"/>
        <w:left w:val="none" w:sz="0" w:space="0" w:color="auto"/>
        <w:bottom w:val="none" w:sz="0" w:space="0" w:color="auto"/>
        <w:right w:val="none" w:sz="0" w:space="0" w:color="auto"/>
      </w:divBdr>
    </w:div>
    <w:div w:id="1252859534">
      <w:bodyDiv w:val="1"/>
      <w:marLeft w:val="0"/>
      <w:marRight w:val="0"/>
      <w:marTop w:val="0"/>
      <w:marBottom w:val="0"/>
      <w:divBdr>
        <w:top w:val="none" w:sz="0" w:space="0" w:color="auto"/>
        <w:left w:val="none" w:sz="0" w:space="0" w:color="auto"/>
        <w:bottom w:val="none" w:sz="0" w:space="0" w:color="auto"/>
        <w:right w:val="none" w:sz="0" w:space="0" w:color="auto"/>
      </w:divBdr>
    </w:div>
    <w:div w:id="1254127380">
      <w:bodyDiv w:val="1"/>
      <w:marLeft w:val="0"/>
      <w:marRight w:val="0"/>
      <w:marTop w:val="0"/>
      <w:marBottom w:val="0"/>
      <w:divBdr>
        <w:top w:val="none" w:sz="0" w:space="0" w:color="auto"/>
        <w:left w:val="none" w:sz="0" w:space="0" w:color="auto"/>
        <w:bottom w:val="none" w:sz="0" w:space="0" w:color="auto"/>
        <w:right w:val="none" w:sz="0" w:space="0" w:color="auto"/>
      </w:divBdr>
      <w:divsChild>
        <w:div w:id="891503980">
          <w:marLeft w:val="360"/>
          <w:marRight w:val="0"/>
          <w:marTop w:val="0"/>
          <w:marBottom w:val="0"/>
          <w:divBdr>
            <w:top w:val="none" w:sz="0" w:space="0" w:color="auto"/>
            <w:left w:val="none" w:sz="0" w:space="0" w:color="auto"/>
            <w:bottom w:val="none" w:sz="0" w:space="0" w:color="auto"/>
            <w:right w:val="none" w:sz="0" w:space="0" w:color="auto"/>
          </w:divBdr>
        </w:div>
      </w:divsChild>
    </w:div>
    <w:div w:id="1263564099">
      <w:bodyDiv w:val="1"/>
      <w:marLeft w:val="0"/>
      <w:marRight w:val="0"/>
      <w:marTop w:val="0"/>
      <w:marBottom w:val="0"/>
      <w:divBdr>
        <w:top w:val="none" w:sz="0" w:space="0" w:color="auto"/>
        <w:left w:val="none" w:sz="0" w:space="0" w:color="auto"/>
        <w:bottom w:val="none" w:sz="0" w:space="0" w:color="auto"/>
        <w:right w:val="none" w:sz="0" w:space="0" w:color="auto"/>
      </w:divBdr>
      <w:divsChild>
        <w:div w:id="60174682">
          <w:marLeft w:val="547"/>
          <w:marRight w:val="0"/>
          <w:marTop w:val="0"/>
          <w:marBottom w:val="0"/>
          <w:divBdr>
            <w:top w:val="none" w:sz="0" w:space="0" w:color="auto"/>
            <w:left w:val="none" w:sz="0" w:space="0" w:color="auto"/>
            <w:bottom w:val="none" w:sz="0" w:space="0" w:color="auto"/>
            <w:right w:val="none" w:sz="0" w:space="0" w:color="auto"/>
          </w:divBdr>
        </w:div>
        <w:div w:id="130557908">
          <w:marLeft w:val="547"/>
          <w:marRight w:val="0"/>
          <w:marTop w:val="0"/>
          <w:marBottom w:val="0"/>
          <w:divBdr>
            <w:top w:val="none" w:sz="0" w:space="0" w:color="auto"/>
            <w:left w:val="none" w:sz="0" w:space="0" w:color="auto"/>
            <w:bottom w:val="none" w:sz="0" w:space="0" w:color="auto"/>
            <w:right w:val="none" w:sz="0" w:space="0" w:color="auto"/>
          </w:divBdr>
        </w:div>
        <w:div w:id="1025248190">
          <w:marLeft w:val="547"/>
          <w:marRight w:val="0"/>
          <w:marTop w:val="0"/>
          <w:marBottom w:val="0"/>
          <w:divBdr>
            <w:top w:val="none" w:sz="0" w:space="0" w:color="auto"/>
            <w:left w:val="none" w:sz="0" w:space="0" w:color="auto"/>
            <w:bottom w:val="none" w:sz="0" w:space="0" w:color="auto"/>
            <w:right w:val="none" w:sz="0" w:space="0" w:color="auto"/>
          </w:divBdr>
        </w:div>
        <w:div w:id="1804426672">
          <w:marLeft w:val="547"/>
          <w:marRight w:val="0"/>
          <w:marTop w:val="0"/>
          <w:marBottom w:val="0"/>
          <w:divBdr>
            <w:top w:val="none" w:sz="0" w:space="0" w:color="auto"/>
            <w:left w:val="none" w:sz="0" w:space="0" w:color="auto"/>
            <w:bottom w:val="none" w:sz="0" w:space="0" w:color="auto"/>
            <w:right w:val="none" w:sz="0" w:space="0" w:color="auto"/>
          </w:divBdr>
        </w:div>
        <w:div w:id="1901474738">
          <w:marLeft w:val="547"/>
          <w:marRight w:val="0"/>
          <w:marTop w:val="0"/>
          <w:marBottom w:val="0"/>
          <w:divBdr>
            <w:top w:val="none" w:sz="0" w:space="0" w:color="auto"/>
            <w:left w:val="none" w:sz="0" w:space="0" w:color="auto"/>
            <w:bottom w:val="none" w:sz="0" w:space="0" w:color="auto"/>
            <w:right w:val="none" w:sz="0" w:space="0" w:color="auto"/>
          </w:divBdr>
        </w:div>
      </w:divsChild>
    </w:div>
    <w:div w:id="1265847618">
      <w:bodyDiv w:val="1"/>
      <w:marLeft w:val="0"/>
      <w:marRight w:val="0"/>
      <w:marTop w:val="0"/>
      <w:marBottom w:val="0"/>
      <w:divBdr>
        <w:top w:val="none" w:sz="0" w:space="0" w:color="auto"/>
        <w:left w:val="none" w:sz="0" w:space="0" w:color="auto"/>
        <w:bottom w:val="none" w:sz="0" w:space="0" w:color="auto"/>
        <w:right w:val="none" w:sz="0" w:space="0" w:color="auto"/>
      </w:divBdr>
    </w:div>
    <w:div w:id="1266428935">
      <w:bodyDiv w:val="1"/>
      <w:marLeft w:val="0"/>
      <w:marRight w:val="0"/>
      <w:marTop w:val="0"/>
      <w:marBottom w:val="0"/>
      <w:divBdr>
        <w:top w:val="none" w:sz="0" w:space="0" w:color="auto"/>
        <w:left w:val="none" w:sz="0" w:space="0" w:color="auto"/>
        <w:bottom w:val="none" w:sz="0" w:space="0" w:color="auto"/>
        <w:right w:val="none" w:sz="0" w:space="0" w:color="auto"/>
      </w:divBdr>
    </w:div>
    <w:div w:id="1268729634">
      <w:bodyDiv w:val="1"/>
      <w:marLeft w:val="0"/>
      <w:marRight w:val="0"/>
      <w:marTop w:val="0"/>
      <w:marBottom w:val="0"/>
      <w:divBdr>
        <w:top w:val="none" w:sz="0" w:space="0" w:color="auto"/>
        <w:left w:val="none" w:sz="0" w:space="0" w:color="auto"/>
        <w:bottom w:val="none" w:sz="0" w:space="0" w:color="auto"/>
        <w:right w:val="none" w:sz="0" w:space="0" w:color="auto"/>
      </w:divBdr>
    </w:div>
    <w:div w:id="1279796749">
      <w:bodyDiv w:val="1"/>
      <w:marLeft w:val="0"/>
      <w:marRight w:val="0"/>
      <w:marTop w:val="0"/>
      <w:marBottom w:val="0"/>
      <w:divBdr>
        <w:top w:val="none" w:sz="0" w:space="0" w:color="auto"/>
        <w:left w:val="none" w:sz="0" w:space="0" w:color="auto"/>
        <w:bottom w:val="none" w:sz="0" w:space="0" w:color="auto"/>
        <w:right w:val="none" w:sz="0" w:space="0" w:color="auto"/>
      </w:divBdr>
      <w:divsChild>
        <w:div w:id="62029489">
          <w:marLeft w:val="562"/>
          <w:marRight w:val="0"/>
          <w:marTop w:val="120"/>
          <w:marBottom w:val="120"/>
          <w:divBdr>
            <w:top w:val="none" w:sz="0" w:space="0" w:color="auto"/>
            <w:left w:val="none" w:sz="0" w:space="0" w:color="auto"/>
            <w:bottom w:val="none" w:sz="0" w:space="0" w:color="auto"/>
            <w:right w:val="none" w:sz="0" w:space="0" w:color="auto"/>
          </w:divBdr>
        </w:div>
        <w:div w:id="187525186">
          <w:marLeft w:val="562"/>
          <w:marRight w:val="0"/>
          <w:marTop w:val="120"/>
          <w:marBottom w:val="120"/>
          <w:divBdr>
            <w:top w:val="none" w:sz="0" w:space="0" w:color="auto"/>
            <w:left w:val="none" w:sz="0" w:space="0" w:color="auto"/>
            <w:bottom w:val="none" w:sz="0" w:space="0" w:color="auto"/>
            <w:right w:val="none" w:sz="0" w:space="0" w:color="auto"/>
          </w:divBdr>
        </w:div>
        <w:div w:id="822619469">
          <w:marLeft w:val="562"/>
          <w:marRight w:val="0"/>
          <w:marTop w:val="120"/>
          <w:marBottom w:val="120"/>
          <w:divBdr>
            <w:top w:val="none" w:sz="0" w:space="0" w:color="auto"/>
            <w:left w:val="none" w:sz="0" w:space="0" w:color="auto"/>
            <w:bottom w:val="none" w:sz="0" w:space="0" w:color="auto"/>
            <w:right w:val="none" w:sz="0" w:space="0" w:color="auto"/>
          </w:divBdr>
        </w:div>
        <w:div w:id="1993870827">
          <w:marLeft w:val="562"/>
          <w:marRight w:val="0"/>
          <w:marTop w:val="120"/>
          <w:marBottom w:val="120"/>
          <w:divBdr>
            <w:top w:val="none" w:sz="0" w:space="0" w:color="auto"/>
            <w:left w:val="none" w:sz="0" w:space="0" w:color="auto"/>
            <w:bottom w:val="none" w:sz="0" w:space="0" w:color="auto"/>
            <w:right w:val="none" w:sz="0" w:space="0" w:color="auto"/>
          </w:divBdr>
        </w:div>
      </w:divsChild>
    </w:div>
    <w:div w:id="1291280552">
      <w:bodyDiv w:val="1"/>
      <w:marLeft w:val="0"/>
      <w:marRight w:val="0"/>
      <w:marTop w:val="0"/>
      <w:marBottom w:val="0"/>
      <w:divBdr>
        <w:top w:val="none" w:sz="0" w:space="0" w:color="auto"/>
        <w:left w:val="none" w:sz="0" w:space="0" w:color="auto"/>
        <w:bottom w:val="none" w:sz="0" w:space="0" w:color="auto"/>
        <w:right w:val="none" w:sz="0" w:space="0" w:color="auto"/>
      </w:divBdr>
    </w:div>
    <w:div w:id="1301574746">
      <w:bodyDiv w:val="1"/>
      <w:marLeft w:val="0"/>
      <w:marRight w:val="0"/>
      <w:marTop w:val="0"/>
      <w:marBottom w:val="0"/>
      <w:divBdr>
        <w:top w:val="none" w:sz="0" w:space="0" w:color="auto"/>
        <w:left w:val="none" w:sz="0" w:space="0" w:color="auto"/>
        <w:bottom w:val="none" w:sz="0" w:space="0" w:color="auto"/>
        <w:right w:val="none" w:sz="0" w:space="0" w:color="auto"/>
      </w:divBdr>
      <w:divsChild>
        <w:div w:id="2017072291">
          <w:marLeft w:val="547"/>
          <w:marRight w:val="0"/>
          <w:marTop w:val="86"/>
          <w:marBottom w:val="0"/>
          <w:divBdr>
            <w:top w:val="none" w:sz="0" w:space="0" w:color="auto"/>
            <w:left w:val="none" w:sz="0" w:space="0" w:color="auto"/>
            <w:bottom w:val="none" w:sz="0" w:space="0" w:color="auto"/>
            <w:right w:val="none" w:sz="0" w:space="0" w:color="auto"/>
          </w:divBdr>
        </w:div>
      </w:divsChild>
    </w:div>
    <w:div w:id="1303001168">
      <w:bodyDiv w:val="1"/>
      <w:marLeft w:val="0"/>
      <w:marRight w:val="0"/>
      <w:marTop w:val="0"/>
      <w:marBottom w:val="0"/>
      <w:divBdr>
        <w:top w:val="none" w:sz="0" w:space="0" w:color="auto"/>
        <w:left w:val="none" w:sz="0" w:space="0" w:color="auto"/>
        <w:bottom w:val="none" w:sz="0" w:space="0" w:color="auto"/>
        <w:right w:val="none" w:sz="0" w:space="0" w:color="auto"/>
      </w:divBdr>
      <w:divsChild>
        <w:div w:id="345985946">
          <w:marLeft w:val="446"/>
          <w:marRight w:val="0"/>
          <w:marTop w:val="0"/>
          <w:marBottom w:val="0"/>
          <w:divBdr>
            <w:top w:val="none" w:sz="0" w:space="0" w:color="auto"/>
            <w:left w:val="none" w:sz="0" w:space="0" w:color="auto"/>
            <w:bottom w:val="none" w:sz="0" w:space="0" w:color="auto"/>
            <w:right w:val="none" w:sz="0" w:space="0" w:color="auto"/>
          </w:divBdr>
        </w:div>
      </w:divsChild>
    </w:div>
    <w:div w:id="1307469694">
      <w:bodyDiv w:val="1"/>
      <w:marLeft w:val="0"/>
      <w:marRight w:val="0"/>
      <w:marTop w:val="0"/>
      <w:marBottom w:val="0"/>
      <w:divBdr>
        <w:top w:val="none" w:sz="0" w:space="0" w:color="auto"/>
        <w:left w:val="none" w:sz="0" w:space="0" w:color="auto"/>
        <w:bottom w:val="none" w:sz="0" w:space="0" w:color="auto"/>
        <w:right w:val="none" w:sz="0" w:space="0" w:color="auto"/>
      </w:divBdr>
      <w:divsChild>
        <w:div w:id="707147985">
          <w:marLeft w:val="547"/>
          <w:marRight w:val="0"/>
          <w:marTop w:val="0"/>
          <w:marBottom w:val="0"/>
          <w:divBdr>
            <w:top w:val="none" w:sz="0" w:space="0" w:color="auto"/>
            <w:left w:val="none" w:sz="0" w:space="0" w:color="auto"/>
            <w:bottom w:val="none" w:sz="0" w:space="0" w:color="auto"/>
            <w:right w:val="none" w:sz="0" w:space="0" w:color="auto"/>
          </w:divBdr>
        </w:div>
      </w:divsChild>
    </w:div>
    <w:div w:id="1322005882">
      <w:bodyDiv w:val="1"/>
      <w:marLeft w:val="0"/>
      <w:marRight w:val="0"/>
      <w:marTop w:val="0"/>
      <w:marBottom w:val="0"/>
      <w:divBdr>
        <w:top w:val="none" w:sz="0" w:space="0" w:color="auto"/>
        <w:left w:val="none" w:sz="0" w:space="0" w:color="auto"/>
        <w:bottom w:val="none" w:sz="0" w:space="0" w:color="auto"/>
        <w:right w:val="none" w:sz="0" w:space="0" w:color="auto"/>
      </w:divBdr>
    </w:div>
    <w:div w:id="1329094978">
      <w:bodyDiv w:val="1"/>
      <w:marLeft w:val="0"/>
      <w:marRight w:val="0"/>
      <w:marTop w:val="0"/>
      <w:marBottom w:val="0"/>
      <w:divBdr>
        <w:top w:val="none" w:sz="0" w:space="0" w:color="auto"/>
        <w:left w:val="none" w:sz="0" w:space="0" w:color="auto"/>
        <w:bottom w:val="none" w:sz="0" w:space="0" w:color="auto"/>
        <w:right w:val="none" w:sz="0" w:space="0" w:color="auto"/>
      </w:divBdr>
      <w:divsChild>
        <w:div w:id="1686324317">
          <w:marLeft w:val="547"/>
          <w:marRight w:val="0"/>
          <w:marTop w:val="0"/>
          <w:marBottom w:val="0"/>
          <w:divBdr>
            <w:top w:val="none" w:sz="0" w:space="0" w:color="auto"/>
            <w:left w:val="none" w:sz="0" w:space="0" w:color="auto"/>
            <w:bottom w:val="none" w:sz="0" w:space="0" w:color="auto"/>
            <w:right w:val="none" w:sz="0" w:space="0" w:color="auto"/>
          </w:divBdr>
        </w:div>
      </w:divsChild>
    </w:div>
    <w:div w:id="1336493435">
      <w:bodyDiv w:val="1"/>
      <w:marLeft w:val="0"/>
      <w:marRight w:val="0"/>
      <w:marTop w:val="0"/>
      <w:marBottom w:val="0"/>
      <w:divBdr>
        <w:top w:val="none" w:sz="0" w:space="0" w:color="auto"/>
        <w:left w:val="none" w:sz="0" w:space="0" w:color="auto"/>
        <w:bottom w:val="none" w:sz="0" w:space="0" w:color="auto"/>
        <w:right w:val="none" w:sz="0" w:space="0" w:color="auto"/>
      </w:divBdr>
      <w:divsChild>
        <w:div w:id="1002507594">
          <w:marLeft w:val="446"/>
          <w:marRight w:val="0"/>
          <w:marTop w:val="0"/>
          <w:marBottom w:val="0"/>
          <w:divBdr>
            <w:top w:val="none" w:sz="0" w:space="0" w:color="auto"/>
            <w:left w:val="none" w:sz="0" w:space="0" w:color="auto"/>
            <w:bottom w:val="none" w:sz="0" w:space="0" w:color="auto"/>
            <w:right w:val="none" w:sz="0" w:space="0" w:color="auto"/>
          </w:divBdr>
        </w:div>
        <w:div w:id="1774670219">
          <w:marLeft w:val="446"/>
          <w:marRight w:val="0"/>
          <w:marTop w:val="0"/>
          <w:marBottom w:val="0"/>
          <w:divBdr>
            <w:top w:val="none" w:sz="0" w:space="0" w:color="auto"/>
            <w:left w:val="none" w:sz="0" w:space="0" w:color="auto"/>
            <w:bottom w:val="none" w:sz="0" w:space="0" w:color="auto"/>
            <w:right w:val="none" w:sz="0" w:space="0" w:color="auto"/>
          </w:divBdr>
        </w:div>
      </w:divsChild>
    </w:div>
    <w:div w:id="1345523069">
      <w:bodyDiv w:val="1"/>
      <w:marLeft w:val="0"/>
      <w:marRight w:val="0"/>
      <w:marTop w:val="0"/>
      <w:marBottom w:val="0"/>
      <w:divBdr>
        <w:top w:val="none" w:sz="0" w:space="0" w:color="auto"/>
        <w:left w:val="none" w:sz="0" w:space="0" w:color="auto"/>
        <w:bottom w:val="none" w:sz="0" w:space="0" w:color="auto"/>
        <w:right w:val="none" w:sz="0" w:space="0" w:color="auto"/>
      </w:divBdr>
      <w:divsChild>
        <w:div w:id="2057659171">
          <w:marLeft w:val="547"/>
          <w:marRight w:val="0"/>
          <w:marTop w:val="134"/>
          <w:marBottom w:val="0"/>
          <w:divBdr>
            <w:top w:val="none" w:sz="0" w:space="0" w:color="auto"/>
            <w:left w:val="none" w:sz="0" w:space="0" w:color="auto"/>
            <w:bottom w:val="none" w:sz="0" w:space="0" w:color="auto"/>
            <w:right w:val="none" w:sz="0" w:space="0" w:color="auto"/>
          </w:divBdr>
        </w:div>
      </w:divsChild>
    </w:div>
    <w:div w:id="1352799409">
      <w:bodyDiv w:val="1"/>
      <w:marLeft w:val="0"/>
      <w:marRight w:val="0"/>
      <w:marTop w:val="0"/>
      <w:marBottom w:val="0"/>
      <w:divBdr>
        <w:top w:val="none" w:sz="0" w:space="0" w:color="auto"/>
        <w:left w:val="none" w:sz="0" w:space="0" w:color="auto"/>
        <w:bottom w:val="none" w:sz="0" w:space="0" w:color="auto"/>
        <w:right w:val="none" w:sz="0" w:space="0" w:color="auto"/>
      </w:divBdr>
    </w:div>
    <w:div w:id="1361394089">
      <w:bodyDiv w:val="1"/>
      <w:marLeft w:val="0"/>
      <w:marRight w:val="0"/>
      <w:marTop w:val="0"/>
      <w:marBottom w:val="0"/>
      <w:divBdr>
        <w:top w:val="none" w:sz="0" w:space="0" w:color="auto"/>
        <w:left w:val="none" w:sz="0" w:space="0" w:color="auto"/>
        <w:bottom w:val="none" w:sz="0" w:space="0" w:color="auto"/>
        <w:right w:val="none" w:sz="0" w:space="0" w:color="auto"/>
      </w:divBdr>
      <w:divsChild>
        <w:div w:id="1770543626">
          <w:marLeft w:val="547"/>
          <w:marRight w:val="0"/>
          <w:marTop w:val="0"/>
          <w:marBottom w:val="0"/>
          <w:divBdr>
            <w:top w:val="none" w:sz="0" w:space="0" w:color="auto"/>
            <w:left w:val="none" w:sz="0" w:space="0" w:color="auto"/>
            <w:bottom w:val="none" w:sz="0" w:space="0" w:color="auto"/>
            <w:right w:val="none" w:sz="0" w:space="0" w:color="auto"/>
          </w:divBdr>
        </w:div>
      </w:divsChild>
    </w:div>
    <w:div w:id="1362633539">
      <w:bodyDiv w:val="1"/>
      <w:marLeft w:val="0"/>
      <w:marRight w:val="0"/>
      <w:marTop w:val="0"/>
      <w:marBottom w:val="0"/>
      <w:divBdr>
        <w:top w:val="none" w:sz="0" w:space="0" w:color="auto"/>
        <w:left w:val="none" w:sz="0" w:space="0" w:color="auto"/>
        <w:bottom w:val="none" w:sz="0" w:space="0" w:color="auto"/>
        <w:right w:val="none" w:sz="0" w:space="0" w:color="auto"/>
      </w:divBdr>
    </w:div>
    <w:div w:id="1377390902">
      <w:bodyDiv w:val="1"/>
      <w:marLeft w:val="0"/>
      <w:marRight w:val="0"/>
      <w:marTop w:val="0"/>
      <w:marBottom w:val="0"/>
      <w:divBdr>
        <w:top w:val="none" w:sz="0" w:space="0" w:color="auto"/>
        <w:left w:val="none" w:sz="0" w:space="0" w:color="auto"/>
        <w:bottom w:val="none" w:sz="0" w:space="0" w:color="auto"/>
        <w:right w:val="none" w:sz="0" w:space="0" w:color="auto"/>
      </w:divBdr>
    </w:div>
    <w:div w:id="1378361193">
      <w:bodyDiv w:val="1"/>
      <w:marLeft w:val="0"/>
      <w:marRight w:val="0"/>
      <w:marTop w:val="0"/>
      <w:marBottom w:val="0"/>
      <w:divBdr>
        <w:top w:val="none" w:sz="0" w:space="0" w:color="auto"/>
        <w:left w:val="none" w:sz="0" w:space="0" w:color="auto"/>
        <w:bottom w:val="none" w:sz="0" w:space="0" w:color="auto"/>
        <w:right w:val="none" w:sz="0" w:space="0" w:color="auto"/>
      </w:divBdr>
      <w:divsChild>
        <w:div w:id="101730774">
          <w:marLeft w:val="720"/>
          <w:marRight w:val="0"/>
          <w:marTop w:val="0"/>
          <w:marBottom w:val="0"/>
          <w:divBdr>
            <w:top w:val="none" w:sz="0" w:space="0" w:color="auto"/>
            <w:left w:val="none" w:sz="0" w:space="0" w:color="auto"/>
            <w:bottom w:val="none" w:sz="0" w:space="0" w:color="auto"/>
            <w:right w:val="none" w:sz="0" w:space="0" w:color="auto"/>
          </w:divBdr>
        </w:div>
        <w:div w:id="753279044">
          <w:marLeft w:val="720"/>
          <w:marRight w:val="0"/>
          <w:marTop w:val="0"/>
          <w:marBottom w:val="0"/>
          <w:divBdr>
            <w:top w:val="none" w:sz="0" w:space="0" w:color="auto"/>
            <w:left w:val="none" w:sz="0" w:space="0" w:color="auto"/>
            <w:bottom w:val="none" w:sz="0" w:space="0" w:color="auto"/>
            <w:right w:val="none" w:sz="0" w:space="0" w:color="auto"/>
          </w:divBdr>
        </w:div>
        <w:div w:id="1605576635">
          <w:marLeft w:val="1138"/>
          <w:marRight w:val="0"/>
          <w:marTop w:val="0"/>
          <w:marBottom w:val="0"/>
          <w:divBdr>
            <w:top w:val="none" w:sz="0" w:space="0" w:color="auto"/>
            <w:left w:val="none" w:sz="0" w:space="0" w:color="auto"/>
            <w:bottom w:val="none" w:sz="0" w:space="0" w:color="auto"/>
            <w:right w:val="none" w:sz="0" w:space="0" w:color="auto"/>
          </w:divBdr>
        </w:div>
        <w:div w:id="1743141915">
          <w:marLeft w:val="1138"/>
          <w:marRight w:val="0"/>
          <w:marTop w:val="0"/>
          <w:marBottom w:val="0"/>
          <w:divBdr>
            <w:top w:val="none" w:sz="0" w:space="0" w:color="auto"/>
            <w:left w:val="none" w:sz="0" w:space="0" w:color="auto"/>
            <w:bottom w:val="none" w:sz="0" w:space="0" w:color="auto"/>
            <w:right w:val="none" w:sz="0" w:space="0" w:color="auto"/>
          </w:divBdr>
        </w:div>
      </w:divsChild>
    </w:div>
    <w:div w:id="1380324729">
      <w:bodyDiv w:val="1"/>
      <w:marLeft w:val="0"/>
      <w:marRight w:val="0"/>
      <w:marTop w:val="0"/>
      <w:marBottom w:val="0"/>
      <w:divBdr>
        <w:top w:val="none" w:sz="0" w:space="0" w:color="auto"/>
        <w:left w:val="none" w:sz="0" w:space="0" w:color="auto"/>
        <w:bottom w:val="none" w:sz="0" w:space="0" w:color="auto"/>
        <w:right w:val="none" w:sz="0" w:space="0" w:color="auto"/>
      </w:divBdr>
      <w:divsChild>
        <w:div w:id="496459251">
          <w:marLeft w:val="547"/>
          <w:marRight w:val="0"/>
          <w:marTop w:val="0"/>
          <w:marBottom w:val="0"/>
          <w:divBdr>
            <w:top w:val="none" w:sz="0" w:space="0" w:color="auto"/>
            <w:left w:val="none" w:sz="0" w:space="0" w:color="auto"/>
            <w:bottom w:val="none" w:sz="0" w:space="0" w:color="auto"/>
            <w:right w:val="none" w:sz="0" w:space="0" w:color="auto"/>
          </w:divBdr>
        </w:div>
      </w:divsChild>
    </w:div>
    <w:div w:id="1395736778">
      <w:bodyDiv w:val="1"/>
      <w:marLeft w:val="0"/>
      <w:marRight w:val="0"/>
      <w:marTop w:val="0"/>
      <w:marBottom w:val="0"/>
      <w:divBdr>
        <w:top w:val="none" w:sz="0" w:space="0" w:color="auto"/>
        <w:left w:val="none" w:sz="0" w:space="0" w:color="auto"/>
        <w:bottom w:val="none" w:sz="0" w:space="0" w:color="auto"/>
        <w:right w:val="none" w:sz="0" w:space="0" w:color="auto"/>
      </w:divBdr>
    </w:div>
    <w:div w:id="1404791501">
      <w:bodyDiv w:val="1"/>
      <w:marLeft w:val="0"/>
      <w:marRight w:val="0"/>
      <w:marTop w:val="0"/>
      <w:marBottom w:val="0"/>
      <w:divBdr>
        <w:top w:val="none" w:sz="0" w:space="0" w:color="auto"/>
        <w:left w:val="none" w:sz="0" w:space="0" w:color="auto"/>
        <w:bottom w:val="none" w:sz="0" w:space="0" w:color="auto"/>
        <w:right w:val="none" w:sz="0" w:space="0" w:color="auto"/>
      </w:divBdr>
      <w:divsChild>
        <w:div w:id="713849145">
          <w:marLeft w:val="0"/>
          <w:marRight w:val="0"/>
          <w:marTop w:val="120"/>
          <w:marBottom w:val="120"/>
          <w:divBdr>
            <w:top w:val="none" w:sz="0" w:space="0" w:color="auto"/>
            <w:left w:val="none" w:sz="0" w:space="0" w:color="auto"/>
            <w:bottom w:val="none" w:sz="0" w:space="0" w:color="auto"/>
            <w:right w:val="none" w:sz="0" w:space="0" w:color="auto"/>
          </w:divBdr>
        </w:div>
        <w:div w:id="915477331">
          <w:marLeft w:val="0"/>
          <w:marRight w:val="0"/>
          <w:marTop w:val="120"/>
          <w:marBottom w:val="120"/>
          <w:divBdr>
            <w:top w:val="none" w:sz="0" w:space="0" w:color="auto"/>
            <w:left w:val="none" w:sz="0" w:space="0" w:color="auto"/>
            <w:bottom w:val="none" w:sz="0" w:space="0" w:color="auto"/>
            <w:right w:val="none" w:sz="0" w:space="0" w:color="auto"/>
          </w:divBdr>
        </w:div>
      </w:divsChild>
    </w:div>
    <w:div w:id="1406419816">
      <w:bodyDiv w:val="1"/>
      <w:marLeft w:val="0"/>
      <w:marRight w:val="0"/>
      <w:marTop w:val="0"/>
      <w:marBottom w:val="0"/>
      <w:divBdr>
        <w:top w:val="none" w:sz="0" w:space="0" w:color="auto"/>
        <w:left w:val="none" w:sz="0" w:space="0" w:color="auto"/>
        <w:bottom w:val="none" w:sz="0" w:space="0" w:color="auto"/>
        <w:right w:val="none" w:sz="0" w:space="0" w:color="auto"/>
      </w:divBdr>
      <w:divsChild>
        <w:div w:id="657197879">
          <w:marLeft w:val="446"/>
          <w:marRight w:val="0"/>
          <w:marTop w:val="0"/>
          <w:marBottom w:val="0"/>
          <w:divBdr>
            <w:top w:val="none" w:sz="0" w:space="0" w:color="auto"/>
            <w:left w:val="none" w:sz="0" w:space="0" w:color="auto"/>
            <w:bottom w:val="none" w:sz="0" w:space="0" w:color="auto"/>
            <w:right w:val="none" w:sz="0" w:space="0" w:color="auto"/>
          </w:divBdr>
        </w:div>
        <w:div w:id="1432044884">
          <w:marLeft w:val="446"/>
          <w:marRight w:val="0"/>
          <w:marTop w:val="0"/>
          <w:marBottom w:val="0"/>
          <w:divBdr>
            <w:top w:val="none" w:sz="0" w:space="0" w:color="auto"/>
            <w:left w:val="none" w:sz="0" w:space="0" w:color="auto"/>
            <w:bottom w:val="none" w:sz="0" w:space="0" w:color="auto"/>
            <w:right w:val="none" w:sz="0" w:space="0" w:color="auto"/>
          </w:divBdr>
        </w:div>
      </w:divsChild>
    </w:div>
    <w:div w:id="1411121596">
      <w:bodyDiv w:val="1"/>
      <w:marLeft w:val="0"/>
      <w:marRight w:val="0"/>
      <w:marTop w:val="0"/>
      <w:marBottom w:val="0"/>
      <w:divBdr>
        <w:top w:val="none" w:sz="0" w:space="0" w:color="auto"/>
        <w:left w:val="none" w:sz="0" w:space="0" w:color="auto"/>
        <w:bottom w:val="none" w:sz="0" w:space="0" w:color="auto"/>
        <w:right w:val="none" w:sz="0" w:space="0" w:color="auto"/>
      </w:divBdr>
    </w:div>
    <w:div w:id="1419599510">
      <w:bodyDiv w:val="1"/>
      <w:marLeft w:val="0"/>
      <w:marRight w:val="0"/>
      <w:marTop w:val="0"/>
      <w:marBottom w:val="0"/>
      <w:divBdr>
        <w:top w:val="none" w:sz="0" w:space="0" w:color="auto"/>
        <w:left w:val="none" w:sz="0" w:space="0" w:color="auto"/>
        <w:bottom w:val="none" w:sz="0" w:space="0" w:color="auto"/>
        <w:right w:val="none" w:sz="0" w:space="0" w:color="auto"/>
      </w:divBdr>
      <w:divsChild>
        <w:div w:id="387147996">
          <w:marLeft w:val="547"/>
          <w:marRight w:val="0"/>
          <w:marTop w:val="0"/>
          <w:marBottom w:val="0"/>
          <w:divBdr>
            <w:top w:val="none" w:sz="0" w:space="0" w:color="auto"/>
            <w:left w:val="none" w:sz="0" w:space="0" w:color="auto"/>
            <w:bottom w:val="none" w:sz="0" w:space="0" w:color="auto"/>
            <w:right w:val="none" w:sz="0" w:space="0" w:color="auto"/>
          </w:divBdr>
        </w:div>
      </w:divsChild>
    </w:div>
    <w:div w:id="1426339919">
      <w:bodyDiv w:val="1"/>
      <w:marLeft w:val="0"/>
      <w:marRight w:val="0"/>
      <w:marTop w:val="0"/>
      <w:marBottom w:val="0"/>
      <w:divBdr>
        <w:top w:val="none" w:sz="0" w:space="0" w:color="auto"/>
        <w:left w:val="none" w:sz="0" w:space="0" w:color="auto"/>
        <w:bottom w:val="none" w:sz="0" w:space="0" w:color="auto"/>
        <w:right w:val="none" w:sz="0" w:space="0" w:color="auto"/>
      </w:divBdr>
      <w:divsChild>
        <w:div w:id="1379205339">
          <w:marLeft w:val="446"/>
          <w:marRight w:val="0"/>
          <w:marTop w:val="0"/>
          <w:marBottom w:val="0"/>
          <w:divBdr>
            <w:top w:val="none" w:sz="0" w:space="0" w:color="auto"/>
            <w:left w:val="none" w:sz="0" w:space="0" w:color="auto"/>
            <w:bottom w:val="none" w:sz="0" w:space="0" w:color="auto"/>
            <w:right w:val="none" w:sz="0" w:space="0" w:color="auto"/>
          </w:divBdr>
        </w:div>
        <w:div w:id="1459909128">
          <w:marLeft w:val="446"/>
          <w:marRight w:val="0"/>
          <w:marTop w:val="0"/>
          <w:marBottom w:val="0"/>
          <w:divBdr>
            <w:top w:val="none" w:sz="0" w:space="0" w:color="auto"/>
            <w:left w:val="none" w:sz="0" w:space="0" w:color="auto"/>
            <w:bottom w:val="none" w:sz="0" w:space="0" w:color="auto"/>
            <w:right w:val="none" w:sz="0" w:space="0" w:color="auto"/>
          </w:divBdr>
        </w:div>
      </w:divsChild>
    </w:div>
    <w:div w:id="1428308215">
      <w:bodyDiv w:val="1"/>
      <w:marLeft w:val="0"/>
      <w:marRight w:val="0"/>
      <w:marTop w:val="0"/>
      <w:marBottom w:val="0"/>
      <w:divBdr>
        <w:top w:val="none" w:sz="0" w:space="0" w:color="auto"/>
        <w:left w:val="none" w:sz="0" w:space="0" w:color="auto"/>
        <w:bottom w:val="none" w:sz="0" w:space="0" w:color="auto"/>
        <w:right w:val="none" w:sz="0" w:space="0" w:color="auto"/>
      </w:divBdr>
      <w:divsChild>
        <w:div w:id="736366422">
          <w:marLeft w:val="418"/>
          <w:marRight w:val="0"/>
          <w:marTop w:val="106"/>
          <w:marBottom w:val="0"/>
          <w:divBdr>
            <w:top w:val="none" w:sz="0" w:space="0" w:color="auto"/>
            <w:left w:val="none" w:sz="0" w:space="0" w:color="auto"/>
            <w:bottom w:val="none" w:sz="0" w:space="0" w:color="auto"/>
            <w:right w:val="none" w:sz="0" w:space="0" w:color="auto"/>
          </w:divBdr>
        </w:div>
      </w:divsChild>
    </w:div>
    <w:div w:id="1432044455">
      <w:bodyDiv w:val="1"/>
      <w:marLeft w:val="0"/>
      <w:marRight w:val="0"/>
      <w:marTop w:val="0"/>
      <w:marBottom w:val="0"/>
      <w:divBdr>
        <w:top w:val="none" w:sz="0" w:space="0" w:color="auto"/>
        <w:left w:val="none" w:sz="0" w:space="0" w:color="auto"/>
        <w:bottom w:val="none" w:sz="0" w:space="0" w:color="auto"/>
        <w:right w:val="none" w:sz="0" w:space="0" w:color="auto"/>
      </w:divBdr>
      <w:divsChild>
        <w:div w:id="971521473">
          <w:marLeft w:val="547"/>
          <w:marRight w:val="0"/>
          <w:marTop w:val="0"/>
          <w:marBottom w:val="0"/>
          <w:divBdr>
            <w:top w:val="none" w:sz="0" w:space="0" w:color="auto"/>
            <w:left w:val="none" w:sz="0" w:space="0" w:color="auto"/>
            <w:bottom w:val="none" w:sz="0" w:space="0" w:color="auto"/>
            <w:right w:val="none" w:sz="0" w:space="0" w:color="auto"/>
          </w:divBdr>
        </w:div>
        <w:div w:id="367871967">
          <w:marLeft w:val="547"/>
          <w:marRight w:val="0"/>
          <w:marTop w:val="0"/>
          <w:marBottom w:val="0"/>
          <w:divBdr>
            <w:top w:val="none" w:sz="0" w:space="0" w:color="auto"/>
            <w:left w:val="none" w:sz="0" w:space="0" w:color="auto"/>
            <w:bottom w:val="none" w:sz="0" w:space="0" w:color="auto"/>
            <w:right w:val="none" w:sz="0" w:space="0" w:color="auto"/>
          </w:divBdr>
        </w:div>
        <w:div w:id="376317560">
          <w:marLeft w:val="547"/>
          <w:marRight w:val="0"/>
          <w:marTop w:val="0"/>
          <w:marBottom w:val="0"/>
          <w:divBdr>
            <w:top w:val="none" w:sz="0" w:space="0" w:color="auto"/>
            <w:left w:val="none" w:sz="0" w:space="0" w:color="auto"/>
            <w:bottom w:val="none" w:sz="0" w:space="0" w:color="auto"/>
            <w:right w:val="none" w:sz="0" w:space="0" w:color="auto"/>
          </w:divBdr>
        </w:div>
      </w:divsChild>
    </w:div>
    <w:div w:id="1432703621">
      <w:bodyDiv w:val="1"/>
      <w:marLeft w:val="0"/>
      <w:marRight w:val="0"/>
      <w:marTop w:val="0"/>
      <w:marBottom w:val="0"/>
      <w:divBdr>
        <w:top w:val="none" w:sz="0" w:space="0" w:color="auto"/>
        <w:left w:val="none" w:sz="0" w:space="0" w:color="auto"/>
        <w:bottom w:val="none" w:sz="0" w:space="0" w:color="auto"/>
        <w:right w:val="none" w:sz="0" w:space="0" w:color="auto"/>
      </w:divBdr>
      <w:divsChild>
        <w:div w:id="596984352">
          <w:marLeft w:val="547"/>
          <w:marRight w:val="0"/>
          <w:marTop w:val="0"/>
          <w:marBottom w:val="0"/>
          <w:divBdr>
            <w:top w:val="none" w:sz="0" w:space="0" w:color="auto"/>
            <w:left w:val="none" w:sz="0" w:space="0" w:color="auto"/>
            <w:bottom w:val="none" w:sz="0" w:space="0" w:color="auto"/>
            <w:right w:val="none" w:sz="0" w:space="0" w:color="auto"/>
          </w:divBdr>
        </w:div>
      </w:divsChild>
    </w:div>
    <w:div w:id="1435637275">
      <w:bodyDiv w:val="1"/>
      <w:marLeft w:val="0"/>
      <w:marRight w:val="0"/>
      <w:marTop w:val="0"/>
      <w:marBottom w:val="0"/>
      <w:divBdr>
        <w:top w:val="none" w:sz="0" w:space="0" w:color="auto"/>
        <w:left w:val="none" w:sz="0" w:space="0" w:color="auto"/>
        <w:bottom w:val="none" w:sz="0" w:space="0" w:color="auto"/>
        <w:right w:val="none" w:sz="0" w:space="0" w:color="auto"/>
      </w:divBdr>
      <w:divsChild>
        <w:div w:id="812454883">
          <w:marLeft w:val="547"/>
          <w:marRight w:val="0"/>
          <w:marTop w:val="0"/>
          <w:marBottom w:val="0"/>
          <w:divBdr>
            <w:top w:val="none" w:sz="0" w:space="0" w:color="auto"/>
            <w:left w:val="none" w:sz="0" w:space="0" w:color="auto"/>
            <w:bottom w:val="none" w:sz="0" w:space="0" w:color="auto"/>
            <w:right w:val="none" w:sz="0" w:space="0" w:color="auto"/>
          </w:divBdr>
        </w:div>
        <w:div w:id="1176533597">
          <w:marLeft w:val="547"/>
          <w:marRight w:val="0"/>
          <w:marTop w:val="0"/>
          <w:marBottom w:val="0"/>
          <w:divBdr>
            <w:top w:val="none" w:sz="0" w:space="0" w:color="auto"/>
            <w:left w:val="none" w:sz="0" w:space="0" w:color="auto"/>
            <w:bottom w:val="none" w:sz="0" w:space="0" w:color="auto"/>
            <w:right w:val="none" w:sz="0" w:space="0" w:color="auto"/>
          </w:divBdr>
        </w:div>
        <w:div w:id="1768890728">
          <w:marLeft w:val="547"/>
          <w:marRight w:val="0"/>
          <w:marTop w:val="0"/>
          <w:marBottom w:val="0"/>
          <w:divBdr>
            <w:top w:val="none" w:sz="0" w:space="0" w:color="auto"/>
            <w:left w:val="none" w:sz="0" w:space="0" w:color="auto"/>
            <w:bottom w:val="none" w:sz="0" w:space="0" w:color="auto"/>
            <w:right w:val="none" w:sz="0" w:space="0" w:color="auto"/>
          </w:divBdr>
        </w:div>
        <w:div w:id="1786269984">
          <w:marLeft w:val="547"/>
          <w:marRight w:val="0"/>
          <w:marTop w:val="0"/>
          <w:marBottom w:val="0"/>
          <w:divBdr>
            <w:top w:val="none" w:sz="0" w:space="0" w:color="auto"/>
            <w:left w:val="none" w:sz="0" w:space="0" w:color="auto"/>
            <w:bottom w:val="none" w:sz="0" w:space="0" w:color="auto"/>
            <w:right w:val="none" w:sz="0" w:space="0" w:color="auto"/>
          </w:divBdr>
        </w:div>
        <w:div w:id="1852447865">
          <w:marLeft w:val="547"/>
          <w:marRight w:val="0"/>
          <w:marTop w:val="0"/>
          <w:marBottom w:val="0"/>
          <w:divBdr>
            <w:top w:val="none" w:sz="0" w:space="0" w:color="auto"/>
            <w:left w:val="none" w:sz="0" w:space="0" w:color="auto"/>
            <w:bottom w:val="none" w:sz="0" w:space="0" w:color="auto"/>
            <w:right w:val="none" w:sz="0" w:space="0" w:color="auto"/>
          </w:divBdr>
        </w:div>
      </w:divsChild>
    </w:div>
    <w:div w:id="1442530857">
      <w:bodyDiv w:val="1"/>
      <w:marLeft w:val="0"/>
      <w:marRight w:val="0"/>
      <w:marTop w:val="0"/>
      <w:marBottom w:val="0"/>
      <w:divBdr>
        <w:top w:val="none" w:sz="0" w:space="0" w:color="auto"/>
        <w:left w:val="none" w:sz="0" w:space="0" w:color="auto"/>
        <w:bottom w:val="none" w:sz="0" w:space="0" w:color="auto"/>
        <w:right w:val="none" w:sz="0" w:space="0" w:color="auto"/>
      </w:divBdr>
      <w:divsChild>
        <w:div w:id="361515759">
          <w:marLeft w:val="547"/>
          <w:marRight w:val="0"/>
          <w:marTop w:val="0"/>
          <w:marBottom w:val="0"/>
          <w:divBdr>
            <w:top w:val="none" w:sz="0" w:space="0" w:color="auto"/>
            <w:left w:val="none" w:sz="0" w:space="0" w:color="auto"/>
            <w:bottom w:val="none" w:sz="0" w:space="0" w:color="auto"/>
            <w:right w:val="none" w:sz="0" w:space="0" w:color="auto"/>
          </w:divBdr>
        </w:div>
      </w:divsChild>
    </w:div>
    <w:div w:id="1446928205">
      <w:bodyDiv w:val="1"/>
      <w:marLeft w:val="0"/>
      <w:marRight w:val="0"/>
      <w:marTop w:val="0"/>
      <w:marBottom w:val="0"/>
      <w:divBdr>
        <w:top w:val="none" w:sz="0" w:space="0" w:color="auto"/>
        <w:left w:val="none" w:sz="0" w:space="0" w:color="auto"/>
        <w:bottom w:val="none" w:sz="0" w:space="0" w:color="auto"/>
        <w:right w:val="none" w:sz="0" w:space="0" w:color="auto"/>
      </w:divBdr>
      <w:divsChild>
        <w:div w:id="1118069435">
          <w:marLeft w:val="547"/>
          <w:marRight w:val="0"/>
          <w:marTop w:val="0"/>
          <w:marBottom w:val="0"/>
          <w:divBdr>
            <w:top w:val="none" w:sz="0" w:space="0" w:color="auto"/>
            <w:left w:val="none" w:sz="0" w:space="0" w:color="auto"/>
            <w:bottom w:val="none" w:sz="0" w:space="0" w:color="auto"/>
            <w:right w:val="none" w:sz="0" w:space="0" w:color="auto"/>
          </w:divBdr>
        </w:div>
      </w:divsChild>
    </w:div>
    <w:div w:id="1447309260">
      <w:bodyDiv w:val="1"/>
      <w:marLeft w:val="0"/>
      <w:marRight w:val="0"/>
      <w:marTop w:val="0"/>
      <w:marBottom w:val="0"/>
      <w:divBdr>
        <w:top w:val="none" w:sz="0" w:space="0" w:color="auto"/>
        <w:left w:val="none" w:sz="0" w:space="0" w:color="auto"/>
        <w:bottom w:val="none" w:sz="0" w:space="0" w:color="auto"/>
        <w:right w:val="none" w:sz="0" w:space="0" w:color="auto"/>
      </w:divBdr>
      <w:divsChild>
        <w:div w:id="60450850">
          <w:marLeft w:val="1267"/>
          <w:marRight w:val="0"/>
          <w:marTop w:val="0"/>
          <w:marBottom w:val="0"/>
          <w:divBdr>
            <w:top w:val="none" w:sz="0" w:space="0" w:color="auto"/>
            <w:left w:val="none" w:sz="0" w:space="0" w:color="auto"/>
            <w:bottom w:val="none" w:sz="0" w:space="0" w:color="auto"/>
            <w:right w:val="none" w:sz="0" w:space="0" w:color="auto"/>
          </w:divBdr>
        </w:div>
        <w:div w:id="142897989">
          <w:marLeft w:val="1267"/>
          <w:marRight w:val="0"/>
          <w:marTop w:val="0"/>
          <w:marBottom w:val="0"/>
          <w:divBdr>
            <w:top w:val="none" w:sz="0" w:space="0" w:color="auto"/>
            <w:left w:val="none" w:sz="0" w:space="0" w:color="auto"/>
            <w:bottom w:val="none" w:sz="0" w:space="0" w:color="auto"/>
            <w:right w:val="none" w:sz="0" w:space="0" w:color="auto"/>
          </w:divBdr>
        </w:div>
        <w:div w:id="661351066">
          <w:marLeft w:val="1267"/>
          <w:marRight w:val="0"/>
          <w:marTop w:val="0"/>
          <w:marBottom w:val="0"/>
          <w:divBdr>
            <w:top w:val="none" w:sz="0" w:space="0" w:color="auto"/>
            <w:left w:val="none" w:sz="0" w:space="0" w:color="auto"/>
            <w:bottom w:val="none" w:sz="0" w:space="0" w:color="auto"/>
            <w:right w:val="none" w:sz="0" w:space="0" w:color="auto"/>
          </w:divBdr>
        </w:div>
        <w:div w:id="735276667">
          <w:marLeft w:val="1267"/>
          <w:marRight w:val="0"/>
          <w:marTop w:val="0"/>
          <w:marBottom w:val="0"/>
          <w:divBdr>
            <w:top w:val="none" w:sz="0" w:space="0" w:color="auto"/>
            <w:left w:val="none" w:sz="0" w:space="0" w:color="auto"/>
            <w:bottom w:val="none" w:sz="0" w:space="0" w:color="auto"/>
            <w:right w:val="none" w:sz="0" w:space="0" w:color="auto"/>
          </w:divBdr>
        </w:div>
        <w:div w:id="1354305653">
          <w:marLeft w:val="1267"/>
          <w:marRight w:val="0"/>
          <w:marTop w:val="0"/>
          <w:marBottom w:val="0"/>
          <w:divBdr>
            <w:top w:val="none" w:sz="0" w:space="0" w:color="auto"/>
            <w:left w:val="none" w:sz="0" w:space="0" w:color="auto"/>
            <w:bottom w:val="none" w:sz="0" w:space="0" w:color="auto"/>
            <w:right w:val="none" w:sz="0" w:space="0" w:color="auto"/>
          </w:divBdr>
        </w:div>
        <w:div w:id="1570269239">
          <w:marLeft w:val="1267"/>
          <w:marRight w:val="0"/>
          <w:marTop w:val="0"/>
          <w:marBottom w:val="0"/>
          <w:divBdr>
            <w:top w:val="none" w:sz="0" w:space="0" w:color="auto"/>
            <w:left w:val="none" w:sz="0" w:space="0" w:color="auto"/>
            <w:bottom w:val="none" w:sz="0" w:space="0" w:color="auto"/>
            <w:right w:val="none" w:sz="0" w:space="0" w:color="auto"/>
          </w:divBdr>
        </w:div>
      </w:divsChild>
    </w:div>
    <w:div w:id="1449350633">
      <w:bodyDiv w:val="1"/>
      <w:marLeft w:val="0"/>
      <w:marRight w:val="0"/>
      <w:marTop w:val="0"/>
      <w:marBottom w:val="0"/>
      <w:divBdr>
        <w:top w:val="none" w:sz="0" w:space="0" w:color="auto"/>
        <w:left w:val="none" w:sz="0" w:space="0" w:color="auto"/>
        <w:bottom w:val="none" w:sz="0" w:space="0" w:color="auto"/>
        <w:right w:val="none" w:sz="0" w:space="0" w:color="auto"/>
      </w:divBdr>
    </w:div>
    <w:div w:id="1453672822">
      <w:bodyDiv w:val="1"/>
      <w:marLeft w:val="0"/>
      <w:marRight w:val="0"/>
      <w:marTop w:val="0"/>
      <w:marBottom w:val="0"/>
      <w:divBdr>
        <w:top w:val="none" w:sz="0" w:space="0" w:color="auto"/>
        <w:left w:val="none" w:sz="0" w:space="0" w:color="auto"/>
        <w:bottom w:val="none" w:sz="0" w:space="0" w:color="auto"/>
        <w:right w:val="none" w:sz="0" w:space="0" w:color="auto"/>
      </w:divBdr>
      <w:divsChild>
        <w:div w:id="447311052">
          <w:marLeft w:val="720"/>
          <w:marRight w:val="0"/>
          <w:marTop w:val="0"/>
          <w:marBottom w:val="0"/>
          <w:divBdr>
            <w:top w:val="none" w:sz="0" w:space="0" w:color="auto"/>
            <w:left w:val="none" w:sz="0" w:space="0" w:color="auto"/>
            <w:bottom w:val="none" w:sz="0" w:space="0" w:color="auto"/>
            <w:right w:val="none" w:sz="0" w:space="0" w:color="auto"/>
          </w:divBdr>
        </w:div>
        <w:div w:id="592590995">
          <w:marLeft w:val="720"/>
          <w:marRight w:val="0"/>
          <w:marTop w:val="0"/>
          <w:marBottom w:val="0"/>
          <w:divBdr>
            <w:top w:val="none" w:sz="0" w:space="0" w:color="auto"/>
            <w:left w:val="none" w:sz="0" w:space="0" w:color="auto"/>
            <w:bottom w:val="none" w:sz="0" w:space="0" w:color="auto"/>
            <w:right w:val="none" w:sz="0" w:space="0" w:color="auto"/>
          </w:divBdr>
        </w:div>
        <w:div w:id="1867328604">
          <w:marLeft w:val="720"/>
          <w:marRight w:val="0"/>
          <w:marTop w:val="0"/>
          <w:marBottom w:val="0"/>
          <w:divBdr>
            <w:top w:val="none" w:sz="0" w:space="0" w:color="auto"/>
            <w:left w:val="none" w:sz="0" w:space="0" w:color="auto"/>
            <w:bottom w:val="none" w:sz="0" w:space="0" w:color="auto"/>
            <w:right w:val="none" w:sz="0" w:space="0" w:color="auto"/>
          </w:divBdr>
        </w:div>
        <w:div w:id="2047673492">
          <w:marLeft w:val="720"/>
          <w:marRight w:val="0"/>
          <w:marTop w:val="0"/>
          <w:marBottom w:val="0"/>
          <w:divBdr>
            <w:top w:val="none" w:sz="0" w:space="0" w:color="auto"/>
            <w:left w:val="none" w:sz="0" w:space="0" w:color="auto"/>
            <w:bottom w:val="none" w:sz="0" w:space="0" w:color="auto"/>
            <w:right w:val="none" w:sz="0" w:space="0" w:color="auto"/>
          </w:divBdr>
        </w:div>
      </w:divsChild>
    </w:div>
    <w:div w:id="1455706950">
      <w:bodyDiv w:val="1"/>
      <w:marLeft w:val="0"/>
      <w:marRight w:val="0"/>
      <w:marTop w:val="0"/>
      <w:marBottom w:val="0"/>
      <w:divBdr>
        <w:top w:val="none" w:sz="0" w:space="0" w:color="auto"/>
        <w:left w:val="none" w:sz="0" w:space="0" w:color="auto"/>
        <w:bottom w:val="none" w:sz="0" w:space="0" w:color="auto"/>
        <w:right w:val="none" w:sz="0" w:space="0" w:color="auto"/>
      </w:divBdr>
    </w:div>
    <w:div w:id="1478306564">
      <w:bodyDiv w:val="1"/>
      <w:marLeft w:val="0"/>
      <w:marRight w:val="0"/>
      <w:marTop w:val="0"/>
      <w:marBottom w:val="0"/>
      <w:divBdr>
        <w:top w:val="none" w:sz="0" w:space="0" w:color="auto"/>
        <w:left w:val="none" w:sz="0" w:space="0" w:color="auto"/>
        <w:bottom w:val="none" w:sz="0" w:space="0" w:color="auto"/>
        <w:right w:val="none" w:sz="0" w:space="0" w:color="auto"/>
      </w:divBdr>
    </w:div>
    <w:div w:id="1488090521">
      <w:bodyDiv w:val="1"/>
      <w:marLeft w:val="0"/>
      <w:marRight w:val="0"/>
      <w:marTop w:val="0"/>
      <w:marBottom w:val="0"/>
      <w:divBdr>
        <w:top w:val="none" w:sz="0" w:space="0" w:color="auto"/>
        <w:left w:val="none" w:sz="0" w:space="0" w:color="auto"/>
        <w:bottom w:val="none" w:sz="0" w:space="0" w:color="auto"/>
        <w:right w:val="none" w:sz="0" w:space="0" w:color="auto"/>
      </w:divBdr>
      <w:divsChild>
        <w:div w:id="586156869">
          <w:marLeft w:val="446"/>
          <w:marRight w:val="0"/>
          <w:marTop w:val="0"/>
          <w:marBottom w:val="0"/>
          <w:divBdr>
            <w:top w:val="none" w:sz="0" w:space="0" w:color="auto"/>
            <w:left w:val="none" w:sz="0" w:space="0" w:color="auto"/>
            <w:bottom w:val="none" w:sz="0" w:space="0" w:color="auto"/>
            <w:right w:val="none" w:sz="0" w:space="0" w:color="auto"/>
          </w:divBdr>
        </w:div>
        <w:div w:id="1028947277">
          <w:marLeft w:val="446"/>
          <w:marRight w:val="0"/>
          <w:marTop w:val="0"/>
          <w:marBottom w:val="0"/>
          <w:divBdr>
            <w:top w:val="none" w:sz="0" w:space="0" w:color="auto"/>
            <w:left w:val="none" w:sz="0" w:space="0" w:color="auto"/>
            <w:bottom w:val="none" w:sz="0" w:space="0" w:color="auto"/>
            <w:right w:val="none" w:sz="0" w:space="0" w:color="auto"/>
          </w:divBdr>
        </w:div>
      </w:divsChild>
    </w:div>
    <w:div w:id="1503815482">
      <w:bodyDiv w:val="1"/>
      <w:marLeft w:val="0"/>
      <w:marRight w:val="0"/>
      <w:marTop w:val="0"/>
      <w:marBottom w:val="0"/>
      <w:divBdr>
        <w:top w:val="none" w:sz="0" w:space="0" w:color="auto"/>
        <w:left w:val="none" w:sz="0" w:space="0" w:color="auto"/>
        <w:bottom w:val="none" w:sz="0" w:space="0" w:color="auto"/>
        <w:right w:val="none" w:sz="0" w:space="0" w:color="auto"/>
      </w:divBdr>
    </w:div>
    <w:div w:id="1505631514">
      <w:bodyDiv w:val="1"/>
      <w:marLeft w:val="0"/>
      <w:marRight w:val="0"/>
      <w:marTop w:val="0"/>
      <w:marBottom w:val="0"/>
      <w:divBdr>
        <w:top w:val="none" w:sz="0" w:space="0" w:color="auto"/>
        <w:left w:val="none" w:sz="0" w:space="0" w:color="auto"/>
        <w:bottom w:val="none" w:sz="0" w:space="0" w:color="auto"/>
        <w:right w:val="none" w:sz="0" w:space="0" w:color="auto"/>
      </w:divBdr>
    </w:div>
    <w:div w:id="1512723052">
      <w:bodyDiv w:val="1"/>
      <w:marLeft w:val="0"/>
      <w:marRight w:val="0"/>
      <w:marTop w:val="0"/>
      <w:marBottom w:val="0"/>
      <w:divBdr>
        <w:top w:val="none" w:sz="0" w:space="0" w:color="auto"/>
        <w:left w:val="none" w:sz="0" w:space="0" w:color="auto"/>
        <w:bottom w:val="none" w:sz="0" w:space="0" w:color="auto"/>
        <w:right w:val="none" w:sz="0" w:space="0" w:color="auto"/>
      </w:divBdr>
      <w:divsChild>
        <w:div w:id="381445021">
          <w:marLeft w:val="547"/>
          <w:marRight w:val="0"/>
          <w:marTop w:val="86"/>
          <w:marBottom w:val="0"/>
          <w:divBdr>
            <w:top w:val="none" w:sz="0" w:space="0" w:color="auto"/>
            <w:left w:val="none" w:sz="0" w:space="0" w:color="auto"/>
            <w:bottom w:val="none" w:sz="0" w:space="0" w:color="auto"/>
            <w:right w:val="none" w:sz="0" w:space="0" w:color="auto"/>
          </w:divBdr>
        </w:div>
        <w:div w:id="1190493016">
          <w:marLeft w:val="547"/>
          <w:marRight w:val="0"/>
          <w:marTop w:val="86"/>
          <w:marBottom w:val="0"/>
          <w:divBdr>
            <w:top w:val="none" w:sz="0" w:space="0" w:color="auto"/>
            <w:left w:val="none" w:sz="0" w:space="0" w:color="auto"/>
            <w:bottom w:val="none" w:sz="0" w:space="0" w:color="auto"/>
            <w:right w:val="none" w:sz="0" w:space="0" w:color="auto"/>
          </w:divBdr>
        </w:div>
        <w:div w:id="1581215150">
          <w:marLeft w:val="547"/>
          <w:marRight w:val="0"/>
          <w:marTop w:val="86"/>
          <w:marBottom w:val="0"/>
          <w:divBdr>
            <w:top w:val="none" w:sz="0" w:space="0" w:color="auto"/>
            <w:left w:val="none" w:sz="0" w:space="0" w:color="auto"/>
            <w:bottom w:val="none" w:sz="0" w:space="0" w:color="auto"/>
            <w:right w:val="none" w:sz="0" w:space="0" w:color="auto"/>
          </w:divBdr>
        </w:div>
        <w:div w:id="1616523526">
          <w:marLeft w:val="547"/>
          <w:marRight w:val="0"/>
          <w:marTop w:val="86"/>
          <w:marBottom w:val="0"/>
          <w:divBdr>
            <w:top w:val="none" w:sz="0" w:space="0" w:color="auto"/>
            <w:left w:val="none" w:sz="0" w:space="0" w:color="auto"/>
            <w:bottom w:val="none" w:sz="0" w:space="0" w:color="auto"/>
            <w:right w:val="none" w:sz="0" w:space="0" w:color="auto"/>
          </w:divBdr>
        </w:div>
      </w:divsChild>
    </w:div>
    <w:div w:id="1517426835">
      <w:bodyDiv w:val="1"/>
      <w:marLeft w:val="0"/>
      <w:marRight w:val="0"/>
      <w:marTop w:val="0"/>
      <w:marBottom w:val="0"/>
      <w:divBdr>
        <w:top w:val="none" w:sz="0" w:space="0" w:color="auto"/>
        <w:left w:val="none" w:sz="0" w:space="0" w:color="auto"/>
        <w:bottom w:val="none" w:sz="0" w:space="0" w:color="auto"/>
        <w:right w:val="none" w:sz="0" w:space="0" w:color="auto"/>
      </w:divBdr>
    </w:div>
    <w:div w:id="1521629037">
      <w:bodyDiv w:val="1"/>
      <w:marLeft w:val="0"/>
      <w:marRight w:val="0"/>
      <w:marTop w:val="0"/>
      <w:marBottom w:val="0"/>
      <w:divBdr>
        <w:top w:val="none" w:sz="0" w:space="0" w:color="auto"/>
        <w:left w:val="none" w:sz="0" w:space="0" w:color="auto"/>
        <w:bottom w:val="none" w:sz="0" w:space="0" w:color="auto"/>
        <w:right w:val="none" w:sz="0" w:space="0" w:color="auto"/>
      </w:divBdr>
      <w:divsChild>
        <w:div w:id="382679282">
          <w:marLeft w:val="547"/>
          <w:marRight w:val="0"/>
          <w:marTop w:val="0"/>
          <w:marBottom w:val="0"/>
          <w:divBdr>
            <w:top w:val="none" w:sz="0" w:space="0" w:color="auto"/>
            <w:left w:val="none" w:sz="0" w:space="0" w:color="auto"/>
            <w:bottom w:val="none" w:sz="0" w:space="0" w:color="auto"/>
            <w:right w:val="none" w:sz="0" w:space="0" w:color="auto"/>
          </w:divBdr>
        </w:div>
        <w:div w:id="592468590">
          <w:marLeft w:val="547"/>
          <w:marRight w:val="0"/>
          <w:marTop w:val="0"/>
          <w:marBottom w:val="0"/>
          <w:divBdr>
            <w:top w:val="none" w:sz="0" w:space="0" w:color="auto"/>
            <w:left w:val="none" w:sz="0" w:space="0" w:color="auto"/>
            <w:bottom w:val="none" w:sz="0" w:space="0" w:color="auto"/>
            <w:right w:val="none" w:sz="0" w:space="0" w:color="auto"/>
          </w:divBdr>
        </w:div>
      </w:divsChild>
    </w:div>
    <w:div w:id="1521772011">
      <w:bodyDiv w:val="1"/>
      <w:marLeft w:val="0"/>
      <w:marRight w:val="0"/>
      <w:marTop w:val="0"/>
      <w:marBottom w:val="0"/>
      <w:divBdr>
        <w:top w:val="none" w:sz="0" w:space="0" w:color="auto"/>
        <w:left w:val="none" w:sz="0" w:space="0" w:color="auto"/>
        <w:bottom w:val="none" w:sz="0" w:space="0" w:color="auto"/>
        <w:right w:val="none" w:sz="0" w:space="0" w:color="auto"/>
      </w:divBdr>
    </w:div>
    <w:div w:id="1529217383">
      <w:bodyDiv w:val="1"/>
      <w:marLeft w:val="0"/>
      <w:marRight w:val="0"/>
      <w:marTop w:val="0"/>
      <w:marBottom w:val="0"/>
      <w:divBdr>
        <w:top w:val="none" w:sz="0" w:space="0" w:color="auto"/>
        <w:left w:val="none" w:sz="0" w:space="0" w:color="auto"/>
        <w:bottom w:val="none" w:sz="0" w:space="0" w:color="auto"/>
        <w:right w:val="none" w:sz="0" w:space="0" w:color="auto"/>
      </w:divBdr>
      <w:divsChild>
        <w:div w:id="1672247857">
          <w:marLeft w:val="403"/>
          <w:marRight w:val="0"/>
          <w:marTop w:val="0"/>
          <w:marBottom w:val="0"/>
          <w:divBdr>
            <w:top w:val="none" w:sz="0" w:space="0" w:color="auto"/>
            <w:left w:val="none" w:sz="0" w:space="0" w:color="auto"/>
            <w:bottom w:val="none" w:sz="0" w:space="0" w:color="auto"/>
            <w:right w:val="none" w:sz="0" w:space="0" w:color="auto"/>
          </w:divBdr>
        </w:div>
      </w:divsChild>
    </w:div>
    <w:div w:id="1530605013">
      <w:bodyDiv w:val="1"/>
      <w:marLeft w:val="0"/>
      <w:marRight w:val="0"/>
      <w:marTop w:val="0"/>
      <w:marBottom w:val="0"/>
      <w:divBdr>
        <w:top w:val="none" w:sz="0" w:space="0" w:color="auto"/>
        <w:left w:val="none" w:sz="0" w:space="0" w:color="auto"/>
        <w:bottom w:val="none" w:sz="0" w:space="0" w:color="auto"/>
        <w:right w:val="none" w:sz="0" w:space="0" w:color="auto"/>
      </w:divBdr>
      <w:divsChild>
        <w:div w:id="545025710">
          <w:marLeft w:val="274"/>
          <w:marRight w:val="0"/>
          <w:marTop w:val="0"/>
          <w:marBottom w:val="0"/>
          <w:divBdr>
            <w:top w:val="none" w:sz="0" w:space="0" w:color="auto"/>
            <w:left w:val="none" w:sz="0" w:space="0" w:color="auto"/>
            <w:bottom w:val="none" w:sz="0" w:space="0" w:color="auto"/>
            <w:right w:val="none" w:sz="0" w:space="0" w:color="auto"/>
          </w:divBdr>
        </w:div>
        <w:div w:id="1007439676">
          <w:marLeft w:val="274"/>
          <w:marRight w:val="0"/>
          <w:marTop w:val="0"/>
          <w:marBottom w:val="0"/>
          <w:divBdr>
            <w:top w:val="none" w:sz="0" w:space="0" w:color="auto"/>
            <w:left w:val="none" w:sz="0" w:space="0" w:color="auto"/>
            <w:bottom w:val="none" w:sz="0" w:space="0" w:color="auto"/>
            <w:right w:val="none" w:sz="0" w:space="0" w:color="auto"/>
          </w:divBdr>
        </w:div>
      </w:divsChild>
    </w:div>
    <w:div w:id="1530608280">
      <w:bodyDiv w:val="1"/>
      <w:marLeft w:val="0"/>
      <w:marRight w:val="0"/>
      <w:marTop w:val="0"/>
      <w:marBottom w:val="0"/>
      <w:divBdr>
        <w:top w:val="none" w:sz="0" w:space="0" w:color="auto"/>
        <w:left w:val="none" w:sz="0" w:space="0" w:color="auto"/>
        <w:bottom w:val="none" w:sz="0" w:space="0" w:color="auto"/>
        <w:right w:val="none" w:sz="0" w:space="0" w:color="auto"/>
      </w:divBdr>
      <w:divsChild>
        <w:div w:id="49572047">
          <w:marLeft w:val="1267"/>
          <w:marRight w:val="0"/>
          <w:marTop w:val="0"/>
          <w:marBottom w:val="0"/>
          <w:divBdr>
            <w:top w:val="none" w:sz="0" w:space="0" w:color="auto"/>
            <w:left w:val="none" w:sz="0" w:space="0" w:color="auto"/>
            <w:bottom w:val="none" w:sz="0" w:space="0" w:color="auto"/>
            <w:right w:val="none" w:sz="0" w:space="0" w:color="auto"/>
          </w:divBdr>
        </w:div>
        <w:div w:id="611673164">
          <w:marLeft w:val="547"/>
          <w:marRight w:val="0"/>
          <w:marTop w:val="0"/>
          <w:marBottom w:val="0"/>
          <w:divBdr>
            <w:top w:val="none" w:sz="0" w:space="0" w:color="auto"/>
            <w:left w:val="none" w:sz="0" w:space="0" w:color="auto"/>
            <w:bottom w:val="none" w:sz="0" w:space="0" w:color="auto"/>
            <w:right w:val="none" w:sz="0" w:space="0" w:color="auto"/>
          </w:divBdr>
        </w:div>
        <w:div w:id="1093085890">
          <w:marLeft w:val="1267"/>
          <w:marRight w:val="0"/>
          <w:marTop w:val="0"/>
          <w:marBottom w:val="0"/>
          <w:divBdr>
            <w:top w:val="none" w:sz="0" w:space="0" w:color="auto"/>
            <w:left w:val="none" w:sz="0" w:space="0" w:color="auto"/>
            <w:bottom w:val="none" w:sz="0" w:space="0" w:color="auto"/>
            <w:right w:val="none" w:sz="0" w:space="0" w:color="auto"/>
          </w:divBdr>
        </w:div>
        <w:div w:id="1345519968">
          <w:marLeft w:val="1267"/>
          <w:marRight w:val="0"/>
          <w:marTop w:val="0"/>
          <w:marBottom w:val="0"/>
          <w:divBdr>
            <w:top w:val="none" w:sz="0" w:space="0" w:color="auto"/>
            <w:left w:val="none" w:sz="0" w:space="0" w:color="auto"/>
            <w:bottom w:val="none" w:sz="0" w:space="0" w:color="auto"/>
            <w:right w:val="none" w:sz="0" w:space="0" w:color="auto"/>
          </w:divBdr>
        </w:div>
        <w:div w:id="1525097608">
          <w:marLeft w:val="1267"/>
          <w:marRight w:val="0"/>
          <w:marTop w:val="0"/>
          <w:marBottom w:val="0"/>
          <w:divBdr>
            <w:top w:val="none" w:sz="0" w:space="0" w:color="auto"/>
            <w:left w:val="none" w:sz="0" w:space="0" w:color="auto"/>
            <w:bottom w:val="none" w:sz="0" w:space="0" w:color="auto"/>
            <w:right w:val="none" w:sz="0" w:space="0" w:color="auto"/>
          </w:divBdr>
        </w:div>
        <w:div w:id="2023967225">
          <w:marLeft w:val="1267"/>
          <w:marRight w:val="0"/>
          <w:marTop w:val="0"/>
          <w:marBottom w:val="0"/>
          <w:divBdr>
            <w:top w:val="none" w:sz="0" w:space="0" w:color="auto"/>
            <w:left w:val="none" w:sz="0" w:space="0" w:color="auto"/>
            <w:bottom w:val="none" w:sz="0" w:space="0" w:color="auto"/>
            <w:right w:val="none" w:sz="0" w:space="0" w:color="auto"/>
          </w:divBdr>
        </w:div>
        <w:div w:id="2117552985">
          <w:marLeft w:val="1267"/>
          <w:marRight w:val="0"/>
          <w:marTop w:val="0"/>
          <w:marBottom w:val="0"/>
          <w:divBdr>
            <w:top w:val="none" w:sz="0" w:space="0" w:color="auto"/>
            <w:left w:val="none" w:sz="0" w:space="0" w:color="auto"/>
            <w:bottom w:val="none" w:sz="0" w:space="0" w:color="auto"/>
            <w:right w:val="none" w:sz="0" w:space="0" w:color="auto"/>
          </w:divBdr>
        </w:div>
      </w:divsChild>
    </w:div>
    <w:div w:id="1534347157">
      <w:bodyDiv w:val="1"/>
      <w:marLeft w:val="0"/>
      <w:marRight w:val="0"/>
      <w:marTop w:val="0"/>
      <w:marBottom w:val="0"/>
      <w:divBdr>
        <w:top w:val="none" w:sz="0" w:space="0" w:color="auto"/>
        <w:left w:val="none" w:sz="0" w:space="0" w:color="auto"/>
        <w:bottom w:val="none" w:sz="0" w:space="0" w:color="auto"/>
        <w:right w:val="none" w:sz="0" w:space="0" w:color="auto"/>
      </w:divBdr>
      <w:divsChild>
        <w:div w:id="2078625338">
          <w:marLeft w:val="720"/>
          <w:marRight w:val="0"/>
          <w:marTop w:val="0"/>
          <w:marBottom w:val="0"/>
          <w:divBdr>
            <w:top w:val="none" w:sz="0" w:space="0" w:color="auto"/>
            <w:left w:val="none" w:sz="0" w:space="0" w:color="auto"/>
            <w:bottom w:val="none" w:sz="0" w:space="0" w:color="auto"/>
            <w:right w:val="none" w:sz="0" w:space="0" w:color="auto"/>
          </w:divBdr>
        </w:div>
        <w:div w:id="896016152">
          <w:marLeft w:val="720"/>
          <w:marRight w:val="0"/>
          <w:marTop w:val="0"/>
          <w:marBottom w:val="0"/>
          <w:divBdr>
            <w:top w:val="none" w:sz="0" w:space="0" w:color="auto"/>
            <w:left w:val="none" w:sz="0" w:space="0" w:color="auto"/>
            <w:bottom w:val="none" w:sz="0" w:space="0" w:color="auto"/>
            <w:right w:val="none" w:sz="0" w:space="0" w:color="auto"/>
          </w:divBdr>
        </w:div>
        <w:div w:id="1566334545">
          <w:marLeft w:val="720"/>
          <w:marRight w:val="0"/>
          <w:marTop w:val="0"/>
          <w:marBottom w:val="0"/>
          <w:divBdr>
            <w:top w:val="none" w:sz="0" w:space="0" w:color="auto"/>
            <w:left w:val="none" w:sz="0" w:space="0" w:color="auto"/>
            <w:bottom w:val="none" w:sz="0" w:space="0" w:color="auto"/>
            <w:right w:val="none" w:sz="0" w:space="0" w:color="auto"/>
          </w:divBdr>
        </w:div>
      </w:divsChild>
    </w:div>
    <w:div w:id="1558777307">
      <w:bodyDiv w:val="1"/>
      <w:marLeft w:val="0"/>
      <w:marRight w:val="0"/>
      <w:marTop w:val="0"/>
      <w:marBottom w:val="0"/>
      <w:divBdr>
        <w:top w:val="none" w:sz="0" w:space="0" w:color="auto"/>
        <w:left w:val="none" w:sz="0" w:space="0" w:color="auto"/>
        <w:bottom w:val="none" w:sz="0" w:space="0" w:color="auto"/>
        <w:right w:val="none" w:sz="0" w:space="0" w:color="auto"/>
      </w:divBdr>
    </w:div>
    <w:div w:id="1564949256">
      <w:bodyDiv w:val="1"/>
      <w:marLeft w:val="0"/>
      <w:marRight w:val="0"/>
      <w:marTop w:val="0"/>
      <w:marBottom w:val="0"/>
      <w:divBdr>
        <w:top w:val="none" w:sz="0" w:space="0" w:color="auto"/>
        <w:left w:val="none" w:sz="0" w:space="0" w:color="auto"/>
        <w:bottom w:val="none" w:sz="0" w:space="0" w:color="auto"/>
        <w:right w:val="none" w:sz="0" w:space="0" w:color="auto"/>
      </w:divBdr>
      <w:divsChild>
        <w:div w:id="1880122584">
          <w:marLeft w:val="547"/>
          <w:marRight w:val="0"/>
          <w:marTop w:val="0"/>
          <w:marBottom w:val="0"/>
          <w:divBdr>
            <w:top w:val="none" w:sz="0" w:space="0" w:color="auto"/>
            <w:left w:val="none" w:sz="0" w:space="0" w:color="auto"/>
            <w:bottom w:val="none" w:sz="0" w:space="0" w:color="auto"/>
            <w:right w:val="none" w:sz="0" w:space="0" w:color="auto"/>
          </w:divBdr>
        </w:div>
      </w:divsChild>
    </w:div>
    <w:div w:id="1574075114">
      <w:bodyDiv w:val="1"/>
      <w:marLeft w:val="0"/>
      <w:marRight w:val="0"/>
      <w:marTop w:val="0"/>
      <w:marBottom w:val="0"/>
      <w:divBdr>
        <w:top w:val="none" w:sz="0" w:space="0" w:color="auto"/>
        <w:left w:val="none" w:sz="0" w:space="0" w:color="auto"/>
        <w:bottom w:val="none" w:sz="0" w:space="0" w:color="auto"/>
        <w:right w:val="none" w:sz="0" w:space="0" w:color="auto"/>
      </w:divBdr>
      <w:divsChild>
        <w:div w:id="1756779882">
          <w:marLeft w:val="547"/>
          <w:marRight w:val="0"/>
          <w:marTop w:val="0"/>
          <w:marBottom w:val="0"/>
          <w:divBdr>
            <w:top w:val="none" w:sz="0" w:space="0" w:color="auto"/>
            <w:left w:val="none" w:sz="0" w:space="0" w:color="auto"/>
            <w:bottom w:val="none" w:sz="0" w:space="0" w:color="auto"/>
            <w:right w:val="none" w:sz="0" w:space="0" w:color="auto"/>
          </w:divBdr>
        </w:div>
      </w:divsChild>
    </w:div>
    <w:div w:id="1577789165">
      <w:bodyDiv w:val="1"/>
      <w:marLeft w:val="0"/>
      <w:marRight w:val="0"/>
      <w:marTop w:val="0"/>
      <w:marBottom w:val="0"/>
      <w:divBdr>
        <w:top w:val="none" w:sz="0" w:space="0" w:color="auto"/>
        <w:left w:val="none" w:sz="0" w:space="0" w:color="auto"/>
        <w:bottom w:val="none" w:sz="0" w:space="0" w:color="auto"/>
        <w:right w:val="none" w:sz="0" w:space="0" w:color="auto"/>
      </w:divBdr>
      <w:divsChild>
        <w:div w:id="1923682324">
          <w:marLeft w:val="446"/>
          <w:marRight w:val="0"/>
          <w:marTop w:val="0"/>
          <w:marBottom w:val="0"/>
          <w:divBdr>
            <w:top w:val="none" w:sz="0" w:space="0" w:color="auto"/>
            <w:left w:val="none" w:sz="0" w:space="0" w:color="auto"/>
            <w:bottom w:val="none" w:sz="0" w:space="0" w:color="auto"/>
            <w:right w:val="none" w:sz="0" w:space="0" w:color="auto"/>
          </w:divBdr>
        </w:div>
      </w:divsChild>
    </w:div>
    <w:div w:id="1585410782">
      <w:bodyDiv w:val="1"/>
      <w:marLeft w:val="0"/>
      <w:marRight w:val="0"/>
      <w:marTop w:val="0"/>
      <w:marBottom w:val="0"/>
      <w:divBdr>
        <w:top w:val="none" w:sz="0" w:space="0" w:color="auto"/>
        <w:left w:val="none" w:sz="0" w:space="0" w:color="auto"/>
        <w:bottom w:val="none" w:sz="0" w:space="0" w:color="auto"/>
        <w:right w:val="none" w:sz="0" w:space="0" w:color="auto"/>
      </w:divBdr>
      <w:divsChild>
        <w:div w:id="354617262">
          <w:marLeft w:val="806"/>
          <w:marRight w:val="0"/>
          <w:marTop w:val="0"/>
          <w:marBottom w:val="0"/>
          <w:divBdr>
            <w:top w:val="none" w:sz="0" w:space="0" w:color="auto"/>
            <w:left w:val="none" w:sz="0" w:space="0" w:color="auto"/>
            <w:bottom w:val="none" w:sz="0" w:space="0" w:color="auto"/>
            <w:right w:val="none" w:sz="0" w:space="0" w:color="auto"/>
          </w:divBdr>
        </w:div>
        <w:div w:id="411784388">
          <w:marLeft w:val="806"/>
          <w:marRight w:val="0"/>
          <w:marTop w:val="0"/>
          <w:marBottom w:val="0"/>
          <w:divBdr>
            <w:top w:val="none" w:sz="0" w:space="0" w:color="auto"/>
            <w:left w:val="none" w:sz="0" w:space="0" w:color="auto"/>
            <w:bottom w:val="none" w:sz="0" w:space="0" w:color="auto"/>
            <w:right w:val="none" w:sz="0" w:space="0" w:color="auto"/>
          </w:divBdr>
        </w:div>
        <w:div w:id="414517341">
          <w:marLeft w:val="806"/>
          <w:marRight w:val="0"/>
          <w:marTop w:val="0"/>
          <w:marBottom w:val="0"/>
          <w:divBdr>
            <w:top w:val="none" w:sz="0" w:space="0" w:color="auto"/>
            <w:left w:val="none" w:sz="0" w:space="0" w:color="auto"/>
            <w:bottom w:val="none" w:sz="0" w:space="0" w:color="auto"/>
            <w:right w:val="none" w:sz="0" w:space="0" w:color="auto"/>
          </w:divBdr>
        </w:div>
        <w:div w:id="1477651465">
          <w:marLeft w:val="806"/>
          <w:marRight w:val="0"/>
          <w:marTop w:val="0"/>
          <w:marBottom w:val="0"/>
          <w:divBdr>
            <w:top w:val="none" w:sz="0" w:space="0" w:color="auto"/>
            <w:left w:val="none" w:sz="0" w:space="0" w:color="auto"/>
            <w:bottom w:val="none" w:sz="0" w:space="0" w:color="auto"/>
            <w:right w:val="none" w:sz="0" w:space="0" w:color="auto"/>
          </w:divBdr>
        </w:div>
        <w:div w:id="1822234524">
          <w:marLeft w:val="806"/>
          <w:marRight w:val="0"/>
          <w:marTop w:val="0"/>
          <w:marBottom w:val="0"/>
          <w:divBdr>
            <w:top w:val="none" w:sz="0" w:space="0" w:color="auto"/>
            <w:left w:val="none" w:sz="0" w:space="0" w:color="auto"/>
            <w:bottom w:val="none" w:sz="0" w:space="0" w:color="auto"/>
            <w:right w:val="none" w:sz="0" w:space="0" w:color="auto"/>
          </w:divBdr>
        </w:div>
      </w:divsChild>
    </w:div>
    <w:div w:id="1586692139">
      <w:bodyDiv w:val="1"/>
      <w:marLeft w:val="0"/>
      <w:marRight w:val="0"/>
      <w:marTop w:val="0"/>
      <w:marBottom w:val="0"/>
      <w:divBdr>
        <w:top w:val="none" w:sz="0" w:space="0" w:color="auto"/>
        <w:left w:val="none" w:sz="0" w:space="0" w:color="auto"/>
        <w:bottom w:val="none" w:sz="0" w:space="0" w:color="auto"/>
        <w:right w:val="none" w:sz="0" w:space="0" w:color="auto"/>
      </w:divBdr>
      <w:divsChild>
        <w:div w:id="78412415">
          <w:marLeft w:val="1267"/>
          <w:marRight w:val="0"/>
          <w:marTop w:val="0"/>
          <w:marBottom w:val="0"/>
          <w:divBdr>
            <w:top w:val="none" w:sz="0" w:space="0" w:color="auto"/>
            <w:left w:val="none" w:sz="0" w:space="0" w:color="auto"/>
            <w:bottom w:val="none" w:sz="0" w:space="0" w:color="auto"/>
            <w:right w:val="none" w:sz="0" w:space="0" w:color="auto"/>
          </w:divBdr>
        </w:div>
        <w:div w:id="321085476">
          <w:marLeft w:val="1267"/>
          <w:marRight w:val="0"/>
          <w:marTop w:val="0"/>
          <w:marBottom w:val="0"/>
          <w:divBdr>
            <w:top w:val="none" w:sz="0" w:space="0" w:color="auto"/>
            <w:left w:val="none" w:sz="0" w:space="0" w:color="auto"/>
            <w:bottom w:val="none" w:sz="0" w:space="0" w:color="auto"/>
            <w:right w:val="none" w:sz="0" w:space="0" w:color="auto"/>
          </w:divBdr>
        </w:div>
        <w:div w:id="404425702">
          <w:marLeft w:val="1267"/>
          <w:marRight w:val="0"/>
          <w:marTop w:val="0"/>
          <w:marBottom w:val="0"/>
          <w:divBdr>
            <w:top w:val="none" w:sz="0" w:space="0" w:color="auto"/>
            <w:left w:val="none" w:sz="0" w:space="0" w:color="auto"/>
            <w:bottom w:val="none" w:sz="0" w:space="0" w:color="auto"/>
            <w:right w:val="none" w:sz="0" w:space="0" w:color="auto"/>
          </w:divBdr>
        </w:div>
        <w:div w:id="634674709">
          <w:marLeft w:val="1267"/>
          <w:marRight w:val="0"/>
          <w:marTop w:val="0"/>
          <w:marBottom w:val="0"/>
          <w:divBdr>
            <w:top w:val="none" w:sz="0" w:space="0" w:color="auto"/>
            <w:left w:val="none" w:sz="0" w:space="0" w:color="auto"/>
            <w:bottom w:val="none" w:sz="0" w:space="0" w:color="auto"/>
            <w:right w:val="none" w:sz="0" w:space="0" w:color="auto"/>
          </w:divBdr>
        </w:div>
        <w:div w:id="1570069589">
          <w:marLeft w:val="1267"/>
          <w:marRight w:val="0"/>
          <w:marTop w:val="0"/>
          <w:marBottom w:val="0"/>
          <w:divBdr>
            <w:top w:val="none" w:sz="0" w:space="0" w:color="auto"/>
            <w:left w:val="none" w:sz="0" w:space="0" w:color="auto"/>
            <w:bottom w:val="none" w:sz="0" w:space="0" w:color="auto"/>
            <w:right w:val="none" w:sz="0" w:space="0" w:color="auto"/>
          </w:divBdr>
        </w:div>
        <w:div w:id="1764649042">
          <w:marLeft w:val="1267"/>
          <w:marRight w:val="0"/>
          <w:marTop w:val="0"/>
          <w:marBottom w:val="0"/>
          <w:divBdr>
            <w:top w:val="none" w:sz="0" w:space="0" w:color="auto"/>
            <w:left w:val="none" w:sz="0" w:space="0" w:color="auto"/>
            <w:bottom w:val="none" w:sz="0" w:space="0" w:color="auto"/>
            <w:right w:val="none" w:sz="0" w:space="0" w:color="auto"/>
          </w:divBdr>
        </w:div>
        <w:div w:id="1924604823">
          <w:marLeft w:val="1267"/>
          <w:marRight w:val="0"/>
          <w:marTop w:val="0"/>
          <w:marBottom w:val="0"/>
          <w:divBdr>
            <w:top w:val="none" w:sz="0" w:space="0" w:color="auto"/>
            <w:left w:val="none" w:sz="0" w:space="0" w:color="auto"/>
            <w:bottom w:val="none" w:sz="0" w:space="0" w:color="auto"/>
            <w:right w:val="none" w:sz="0" w:space="0" w:color="auto"/>
          </w:divBdr>
        </w:div>
      </w:divsChild>
    </w:div>
    <w:div w:id="1593470595">
      <w:bodyDiv w:val="1"/>
      <w:marLeft w:val="0"/>
      <w:marRight w:val="0"/>
      <w:marTop w:val="0"/>
      <w:marBottom w:val="0"/>
      <w:divBdr>
        <w:top w:val="none" w:sz="0" w:space="0" w:color="auto"/>
        <w:left w:val="none" w:sz="0" w:space="0" w:color="auto"/>
        <w:bottom w:val="none" w:sz="0" w:space="0" w:color="auto"/>
        <w:right w:val="none" w:sz="0" w:space="0" w:color="auto"/>
      </w:divBdr>
      <w:divsChild>
        <w:div w:id="970332361">
          <w:marLeft w:val="274"/>
          <w:marRight w:val="0"/>
          <w:marTop w:val="0"/>
          <w:marBottom w:val="0"/>
          <w:divBdr>
            <w:top w:val="none" w:sz="0" w:space="0" w:color="auto"/>
            <w:left w:val="none" w:sz="0" w:space="0" w:color="auto"/>
            <w:bottom w:val="none" w:sz="0" w:space="0" w:color="auto"/>
            <w:right w:val="none" w:sz="0" w:space="0" w:color="auto"/>
          </w:divBdr>
        </w:div>
        <w:div w:id="1786315472">
          <w:marLeft w:val="274"/>
          <w:marRight w:val="0"/>
          <w:marTop w:val="0"/>
          <w:marBottom w:val="0"/>
          <w:divBdr>
            <w:top w:val="none" w:sz="0" w:space="0" w:color="auto"/>
            <w:left w:val="none" w:sz="0" w:space="0" w:color="auto"/>
            <w:bottom w:val="none" w:sz="0" w:space="0" w:color="auto"/>
            <w:right w:val="none" w:sz="0" w:space="0" w:color="auto"/>
          </w:divBdr>
        </w:div>
      </w:divsChild>
    </w:div>
    <w:div w:id="1598099546">
      <w:bodyDiv w:val="1"/>
      <w:marLeft w:val="0"/>
      <w:marRight w:val="0"/>
      <w:marTop w:val="0"/>
      <w:marBottom w:val="0"/>
      <w:divBdr>
        <w:top w:val="none" w:sz="0" w:space="0" w:color="auto"/>
        <w:left w:val="none" w:sz="0" w:space="0" w:color="auto"/>
        <w:bottom w:val="none" w:sz="0" w:space="0" w:color="auto"/>
        <w:right w:val="none" w:sz="0" w:space="0" w:color="auto"/>
      </w:divBdr>
    </w:div>
    <w:div w:id="1598127288">
      <w:bodyDiv w:val="1"/>
      <w:marLeft w:val="0"/>
      <w:marRight w:val="0"/>
      <w:marTop w:val="0"/>
      <w:marBottom w:val="0"/>
      <w:divBdr>
        <w:top w:val="none" w:sz="0" w:space="0" w:color="auto"/>
        <w:left w:val="none" w:sz="0" w:space="0" w:color="auto"/>
        <w:bottom w:val="none" w:sz="0" w:space="0" w:color="auto"/>
        <w:right w:val="none" w:sz="0" w:space="0" w:color="auto"/>
      </w:divBdr>
    </w:div>
    <w:div w:id="1605919984">
      <w:bodyDiv w:val="1"/>
      <w:marLeft w:val="0"/>
      <w:marRight w:val="0"/>
      <w:marTop w:val="0"/>
      <w:marBottom w:val="0"/>
      <w:divBdr>
        <w:top w:val="none" w:sz="0" w:space="0" w:color="auto"/>
        <w:left w:val="none" w:sz="0" w:space="0" w:color="auto"/>
        <w:bottom w:val="none" w:sz="0" w:space="0" w:color="auto"/>
        <w:right w:val="none" w:sz="0" w:space="0" w:color="auto"/>
      </w:divBdr>
      <w:divsChild>
        <w:div w:id="1483430787">
          <w:marLeft w:val="547"/>
          <w:marRight w:val="0"/>
          <w:marTop w:val="0"/>
          <w:marBottom w:val="0"/>
          <w:divBdr>
            <w:top w:val="none" w:sz="0" w:space="0" w:color="auto"/>
            <w:left w:val="none" w:sz="0" w:space="0" w:color="auto"/>
            <w:bottom w:val="none" w:sz="0" w:space="0" w:color="auto"/>
            <w:right w:val="none" w:sz="0" w:space="0" w:color="auto"/>
          </w:divBdr>
        </w:div>
      </w:divsChild>
    </w:div>
    <w:div w:id="1607538481">
      <w:bodyDiv w:val="1"/>
      <w:marLeft w:val="0"/>
      <w:marRight w:val="0"/>
      <w:marTop w:val="0"/>
      <w:marBottom w:val="0"/>
      <w:divBdr>
        <w:top w:val="none" w:sz="0" w:space="0" w:color="auto"/>
        <w:left w:val="none" w:sz="0" w:space="0" w:color="auto"/>
        <w:bottom w:val="none" w:sz="0" w:space="0" w:color="auto"/>
        <w:right w:val="none" w:sz="0" w:space="0" w:color="auto"/>
      </w:divBdr>
      <w:divsChild>
        <w:div w:id="723913131">
          <w:marLeft w:val="547"/>
          <w:marRight w:val="0"/>
          <w:marTop w:val="0"/>
          <w:marBottom w:val="0"/>
          <w:divBdr>
            <w:top w:val="none" w:sz="0" w:space="0" w:color="auto"/>
            <w:left w:val="none" w:sz="0" w:space="0" w:color="auto"/>
            <w:bottom w:val="none" w:sz="0" w:space="0" w:color="auto"/>
            <w:right w:val="none" w:sz="0" w:space="0" w:color="auto"/>
          </w:divBdr>
        </w:div>
      </w:divsChild>
    </w:div>
    <w:div w:id="1611742112">
      <w:bodyDiv w:val="1"/>
      <w:marLeft w:val="0"/>
      <w:marRight w:val="0"/>
      <w:marTop w:val="0"/>
      <w:marBottom w:val="0"/>
      <w:divBdr>
        <w:top w:val="none" w:sz="0" w:space="0" w:color="auto"/>
        <w:left w:val="none" w:sz="0" w:space="0" w:color="auto"/>
        <w:bottom w:val="none" w:sz="0" w:space="0" w:color="auto"/>
        <w:right w:val="none" w:sz="0" w:space="0" w:color="auto"/>
      </w:divBdr>
      <w:divsChild>
        <w:div w:id="697704052">
          <w:marLeft w:val="0"/>
          <w:marRight w:val="0"/>
          <w:marTop w:val="120"/>
          <w:marBottom w:val="240"/>
          <w:divBdr>
            <w:top w:val="none" w:sz="0" w:space="0" w:color="auto"/>
            <w:left w:val="none" w:sz="0" w:space="0" w:color="auto"/>
            <w:bottom w:val="none" w:sz="0" w:space="0" w:color="auto"/>
            <w:right w:val="none" w:sz="0" w:space="0" w:color="auto"/>
          </w:divBdr>
        </w:div>
      </w:divsChild>
    </w:div>
    <w:div w:id="1612012023">
      <w:bodyDiv w:val="1"/>
      <w:marLeft w:val="0"/>
      <w:marRight w:val="0"/>
      <w:marTop w:val="0"/>
      <w:marBottom w:val="0"/>
      <w:divBdr>
        <w:top w:val="none" w:sz="0" w:space="0" w:color="auto"/>
        <w:left w:val="none" w:sz="0" w:space="0" w:color="auto"/>
        <w:bottom w:val="none" w:sz="0" w:space="0" w:color="auto"/>
        <w:right w:val="none" w:sz="0" w:space="0" w:color="auto"/>
      </w:divBdr>
    </w:div>
    <w:div w:id="1615213029">
      <w:bodyDiv w:val="1"/>
      <w:marLeft w:val="0"/>
      <w:marRight w:val="0"/>
      <w:marTop w:val="0"/>
      <w:marBottom w:val="0"/>
      <w:divBdr>
        <w:top w:val="none" w:sz="0" w:space="0" w:color="auto"/>
        <w:left w:val="none" w:sz="0" w:space="0" w:color="auto"/>
        <w:bottom w:val="none" w:sz="0" w:space="0" w:color="auto"/>
        <w:right w:val="none" w:sz="0" w:space="0" w:color="auto"/>
      </w:divBdr>
      <w:divsChild>
        <w:div w:id="73934596">
          <w:marLeft w:val="547"/>
          <w:marRight w:val="0"/>
          <w:marTop w:val="0"/>
          <w:marBottom w:val="0"/>
          <w:divBdr>
            <w:top w:val="none" w:sz="0" w:space="0" w:color="auto"/>
            <w:left w:val="none" w:sz="0" w:space="0" w:color="auto"/>
            <w:bottom w:val="none" w:sz="0" w:space="0" w:color="auto"/>
            <w:right w:val="none" w:sz="0" w:space="0" w:color="auto"/>
          </w:divBdr>
        </w:div>
      </w:divsChild>
    </w:div>
    <w:div w:id="1637908200">
      <w:bodyDiv w:val="1"/>
      <w:marLeft w:val="0"/>
      <w:marRight w:val="0"/>
      <w:marTop w:val="0"/>
      <w:marBottom w:val="0"/>
      <w:divBdr>
        <w:top w:val="none" w:sz="0" w:space="0" w:color="auto"/>
        <w:left w:val="none" w:sz="0" w:space="0" w:color="auto"/>
        <w:bottom w:val="none" w:sz="0" w:space="0" w:color="auto"/>
        <w:right w:val="none" w:sz="0" w:space="0" w:color="auto"/>
      </w:divBdr>
    </w:div>
    <w:div w:id="1644584235">
      <w:bodyDiv w:val="1"/>
      <w:marLeft w:val="0"/>
      <w:marRight w:val="0"/>
      <w:marTop w:val="0"/>
      <w:marBottom w:val="0"/>
      <w:divBdr>
        <w:top w:val="none" w:sz="0" w:space="0" w:color="auto"/>
        <w:left w:val="none" w:sz="0" w:space="0" w:color="auto"/>
        <w:bottom w:val="none" w:sz="0" w:space="0" w:color="auto"/>
        <w:right w:val="none" w:sz="0" w:space="0" w:color="auto"/>
      </w:divBdr>
    </w:div>
    <w:div w:id="1649246172">
      <w:bodyDiv w:val="1"/>
      <w:marLeft w:val="0"/>
      <w:marRight w:val="0"/>
      <w:marTop w:val="0"/>
      <w:marBottom w:val="0"/>
      <w:divBdr>
        <w:top w:val="none" w:sz="0" w:space="0" w:color="auto"/>
        <w:left w:val="none" w:sz="0" w:space="0" w:color="auto"/>
        <w:bottom w:val="none" w:sz="0" w:space="0" w:color="auto"/>
        <w:right w:val="none" w:sz="0" w:space="0" w:color="auto"/>
      </w:divBdr>
    </w:div>
    <w:div w:id="1654721238">
      <w:bodyDiv w:val="1"/>
      <w:marLeft w:val="0"/>
      <w:marRight w:val="0"/>
      <w:marTop w:val="0"/>
      <w:marBottom w:val="0"/>
      <w:divBdr>
        <w:top w:val="none" w:sz="0" w:space="0" w:color="auto"/>
        <w:left w:val="none" w:sz="0" w:space="0" w:color="auto"/>
        <w:bottom w:val="none" w:sz="0" w:space="0" w:color="auto"/>
        <w:right w:val="none" w:sz="0" w:space="0" w:color="auto"/>
      </w:divBdr>
      <w:divsChild>
        <w:div w:id="1979652744">
          <w:marLeft w:val="547"/>
          <w:marRight w:val="0"/>
          <w:marTop w:val="106"/>
          <w:marBottom w:val="0"/>
          <w:divBdr>
            <w:top w:val="none" w:sz="0" w:space="0" w:color="auto"/>
            <w:left w:val="none" w:sz="0" w:space="0" w:color="auto"/>
            <w:bottom w:val="none" w:sz="0" w:space="0" w:color="auto"/>
            <w:right w:val="none" w:sz="0" w:space="0" w:color="auto"/>
          </w:divBdr>
        </w:div>
      </w:divsChild>
    </w:div>
    <w:div w:id="1664116742">
      <w:bodyDiv w:val="1"/>
      <w:marLeft w:val="0"/>
      <w:marRight w:val="0"/>
      <w:marTop w:val="0"/>
      <w:marBottom w:val="0"/>
      <w:divBdr>
        <w:top w:val="none" w:sz="0" w:space="0" w:color="auto"/>
        <w:left w:val="none" w:sz="0" w:space="0" w:color="auto"/>
        <w:bottom w:val="none" w:sz="0" w:space="0" w:color="auto"/>
        <w:right w:val="none" w:sz="0" w:space="0" w:color="auto"/>
      </w:divBdr>
    </w:div>
    <w:div w:id="1674796877">
      <w:bodyDiv w:val="1"/>
      <w:marLeft w:val="0"/>
      <w:marRight w:val="0"/>
      <w:marTop w:val="0"/>
      <w:marBottom w:val="0"/>
      <w:divBdr>
        <w:top w:val="none" w:sz="0" w:space="0" w:color="auto"/>
        <w:left w:val="none" w:sz="0" w:space="0" w:color="auto"/>
        <w:bottom w:val="none" w:sz="0" w:space="0" w:color="auto"/>
        <w:right w:val="none" w:sz="0" w:space="0" w:color="auto"/>
      </w:divBdr>
      <w:divsChild>
        <w:div w:id="6450826">
          <w:marLeft w:val="547"/>
          <w:marRight w:val="0"/>
          <w:marTop w:val="0"/>
          <w:marBottom w:val="0"/>
          <w:divBdr>
            <w:top w:val="none" w:sz="0" w:space="0" w:color="auto"/>
            <w:left w:val="none" w:sz="0" w:space="0" w:color="auto"/>
            <w:bottom w:val="none" w:sz="0" w:space="0" w:color="auto"/>
            <w:right w:val="none" w:sz="0" w:space="0" w:color="auto"/>
          </w:divBdr>
        </w:div>
        <w:div w:id="1005210772">
          <w:marLeft w:val="547"/>
          <w:marRight w:val="0"/>
          <w:marTop w:val="0"/>
          <w:marBottom w:val="0"/>
          <w:divBdr>
            <w:top w:val="none" w:sz="0" w:space="0" w:color="auto"/>
            <w:left w:val="none" w:sz="0" w:space="0" w:color="auto"/>
            <w:bottom w:val="none" w:sz="0" w:space="0" w:color="auto"/>
            <w:right w:val="none" w:sz="0" w:space="0" w:color="auto"/>
          </w:divBdr>
        </w:div>
        <w:div w:id="1559392537">
          <w:marLeft w:val="547"/>
          <w:marRight w:val="0"/>
          <w:marTop w:val="0"/>
          <w:marBottom w:val="0"/>
          <w:divBdr>
            <w:top w:val="none" w:sz="0" w:space="0" w:color="auto"/>
            <w:left w:val="none" w:sz="0" w:space="0" w:color="auto"/>
            <w:bottom w:val="none" w:sz="0" w:space="0" w:color="auto"/>
            <w:right w:val="none" w:sz="0" w:space="0" w:color="auto"/>
          </w:divBdr>
        </w:div>
      </w:divsChild>
    </w:div>
    <w:div w:id="1674991120">
      <w:bodyDiv w:val="1"/>
      <w:marLeft w:val="0"/>
      <w:marRight w:val="0"/>
      <w:marTop w:val="0"/>
      <w:marBottom w:val="0"/>
      <w:divBdr>
        <w:top w:val="none" w:sz="0" w:space="0" w:color="auto"/>
        <w:left w:val="none" w:sz="0" w:space="0" w:color="auto"/>
        <w:bottom w:val="none" w:sz="0" w:space="0" w:color="auto"/>
        <w:right w:val="none" w:sz="0" w:space="0" w:color="auto"/>
      </w:divBdr>
      <w:divsChild>
        <w:div w:id="337192498">
          <w:marLeft w:val="547"/>
          <w:marRight w:val="0"/>
          <w:marTop w:val="0"/>
          <w:marBottom w:val="0"/>
          <w:divBdr>
            <w:top w:val="none" w:sz="0" w:space="0" w:color="auto"/>
            <w:left w:val="none" w:sz="0" w:space="0" w:color="auto"/>
            <w:bottom w:val="none" w:sz="0" w:space="0" w:color="auto"/>
            <w:right w:val="none" w:sz="0" w:space="0" w:color="auto"/>
          </w:divBdr>
        </w:div>
      </w:divsChild>
    </w:div>
    <w:div w:id="1697579619">
      <w:bodyDiv w:val="1"/>
      <w:marLeft w:val="0"/>
      <w:marRight w:val="0"/>
      <w:marTop w:val="0"/>
      <w:marBottom w:val="0"/>
      <w:divBdr>
        <w:top w:val="none" w:sz="0" w:space="0" w:color="auto"/>
        <w:left w:val="none" w:sz="0" w:space="0" w:color="auto"/>
        <w:bottom w:val="none" w:sz="0" w:space="0" w:color="auto"/>
        <w:right w:val="none" w:sz="0" w:space="0" w:color="auto"/>
      </w:divBdr>
      <w:divsChild>
        <w:div w:id="198980141">
          <w:marLeft w:val="446"/>
          <w:marRight w:val="0"/>
          <w:marTop w:val="0"/>
          <w:marBottom w:val="0"/>
          <w:divBdr>
            <w:top w:val="none" w:sz="0" w:space="0" w:color="auto"/>
            <w:left w:val="none" w:sz="0" w:space="0" w:color="auto"/>
            <w:bottom w:val="none" w:sz="0" w:space="0" w:color="auto"/>
            <w:right w:val="none" w:sz="0" w:space="0" w:color="auto"/>
          </w:divBdr>
        </w:div>
        <w:div w:id="989331729">
          <w:marLeft w:val="446"/>
          <w:marRight w:val="0"/>
          <w:marTop w:val="0"/>
          <w:marBottom w:val="0"/>
          <w:divBdr>
            <w:top w:val="none" w:sz="0" w:space="0" w:color="auto"/>
            <w:left w:val="none" w:sz="0" w:space="0" w:color="auto"/>
            <w:bottom w:val="none" w:sz="0" w:space="0" w:color="auto"/>
            <w:right w:val="none" w:sz="0" w:space="0" w:color="auto"/>
          </w:divBdr>
        </w:div>
        <w:div w:id="1851751183">
          <w:marLeft w:val="446"/>
          <w:marRight w:val="0"/>
          <w:marTop w:val="0"/>
          <w:marBottom w:val="0"/>
          <w:divBdr>
            <w:top w:val="none" w:sz="0" w:space="0" w:color="auto"/>
            <w:left w:val="none" w:sz="0" w:space="0" w:color="auto"/>
            <w:bottom w:val="none" w:sz="0" w:space="0" w:color="auto"/>
            <w:right w:val="none" w:sz="0" w:space="0" w:color="auto"/>
          </w:divBdr>
        </w:div>
      </w:divsChild>
    </w:div>
    <w:div w:id="1702784057">
      <w:bodyDiv w:val="1"/>
      <w:marLeft w:val="0"/>
      <w:marRight w:val="0"/>
      <w:marTop w:val="0"/>
      <w:marBottom w:val="0"/>
      <w:divBdr>
        <w:top w:val="none" w:sz="0" w:space="0" w:color="auto"/>
        <w:left w:val="none" w:sz="0" w:space="0" w:color="auto"/>
        <w:bottom w:val="none" w:sz="0" w:space="0" w:color="auto"/>
        <w:right w:val="none" w:sz="0" w:space="0" w:color="auto"/>
      </w:divBdr>
    </w:div>
    <w:div w:id="1703894589">
      <w:bodyDiv w:val="1"/>
      <w:marLeft w:val="0"/>
      <w:marRight w:val="0"/>
      <w:marTop w:val="0"/>
      <w:marBottom w:val="0"/>
      <w:divBdr>
        <w:top w:val="none" w:sz="0" w:space="0" w:color="auto"/>
        <w:left w:val="none" w:sz="0" w:space="0" w:color="auto"/>
        <w:bottom w:val="none" w:sz="0" w:space="0" w:color="auto"/>
        <w:right w:val="none" w:sz="0" w:space="0" w:color="auto"/>
      </w:divBdr>
      <w:divsChild>
        <w:div w:id="233855398">
          <w:marLeft w:val="274"/>
          <w:marRight w:val="0"/>
          <w:marTop w:val="0"/>
          <w:marBottom w:val="0"/>
          <w:divBdr>
            <w:top w:val="none" w:sz="0" w:space="0" w:color="auto"/>
            <w:left w:val="none" w:sz="0" w:space="0" w:color="auto"/>
            <w:bottom w:val="none" w:sz="0" w:space="0" w:color="auto"/>
            <w:right w:val="none" w:sz="0" w:space="0" w:color="auto"/>
          </w:divBdr>
        </w:div>
        <w:div w:id="1751804501">
          <w:marLeft w:val="274"/>
          <w:marRight w:val="0"/>
          <w:marTop w:val="0"/>
          <w:marBottom w:val="0"/>
          <w:divBdr>
            <w:top w:val="none" w:sz="0" w:space="0" w:color="auto"/>
            <w:left w:val="none" w:sz="0" w:space="0" w:color="auto"/>
            <w:bottom w:val="none" w:sz="0" w:space="0" w:color="auto"/>
            <w:right w:val="none" w:sz="0" w:space="0" w:color="auto"/>
          </w:divBdr>
        </w:div>
      </w:divsChild>
    </w:div>
    <w:div w:id="1704090954">
      <w:bodyDiv w:val="1"/>
      <w:marLeft w:val="0"/>
      <w:marRight w:val="0"/>
      <w:marTop w:val="0"/>
      <w:marBottom w:val="0"/>
      <w:divBdr>
        <w:top w:val="none" w:sz="0" w:space="0" w:color="auto"/>
        <w:left w:val="none" w:sz="0" w:space="0" w:color="auto"/>
        <w:bottom w:val="none" w:sz="0" w:space="0" w:color="auto"/>
        <w:right w:val="none" w:sz="0" w:space="0" w:color="auto"/>
      </w:divBdr>
      <w:divsChild>
        <w:div w:id="945498790">
          <w:marLeft w:val="547"/>
          <w:marRight w:val="0"/>
          <w:marTop w:val="0"/>
          <w:marBottom w:val="0"/>
          <w:divBdr>
            <w:top w:val="none" w:sz="0" w:space="0" w:color="auto"/>
            <w:left w:val="none" w:sz="0" w:space="0" w:color="auto"/>
            <w:bottom w:val="none" w:sz="0" w:space="0" w:color="auto"/>
            <w:right w:val="none" w:sz="0" w:space="0" w:color="auto"/>
          </w:divBdr>
        </w:div>
        <w:div w:id="268319628">
          <w:marLeft w:val="547"/>
          <w:marRight w:val="0"/>
          <w:marTop w:val="0"/>
          <w:marBottom w:val="0"/>
          <w:divBdr>
            <w:top w:val="none" w:sz="0" w:space="0" w:color="auto"/>
            <w:left w:val="none" w:sz="0" w:space="0" w:color="auto"/>
            <w:bottom w:val="none" w:sz="0" w:space="0" w:color="auto"/>
            <w:right w:val="none" w:sz="0" w:space="0" w:color="auto"/>
          </w:divBdr>
        </w:div>
        <w:div w:id="1206720790">
          <w:marLeft w:val="547"/>
          <w:marRight w:val="0"/>
          <w:marTop w:val="0"/>
          <w:marBottom w:val="0"/>
          <w:divBdr>
            <w:top w:val="none" w:sz="0" w:space="0" w:color="auto"/>
            <w:left w:val="none" w:sz="0" w:space="0" w:color="auto"/>
            <w:bottom w:val="none" w:sz="0" w:space="0" w:color="auto"/>
            <w:right w:val="none" w:sz="0" w:space="0" w:color="auto"/>
          </w:divBdr>
        </w:div>
        <w:div w:id="890964110">
          <w:marLeft w:val="547"/>
          <w:marRight w:val="0"/>
          <w:marTop w:val="0"/>
          <w:marBottom w:val="0"/>
          <w:divBdr>
            <w:top w:val="none" w:sz="0" w:space="0" w:color="auto"/>
            <w:left w:val="none" w:sz="0" w:space="0" w:color="auto"/>
            <w:bottom w:val="none" w:sz="0" w:space="0" w:color="auto"/>
            <w:right w:val="none" w:sz="0" w:space="0" w:color="auto"/>
          </w:divBdr>
        </w:div>
        <w:div w:id="217130898">
          <w:marLeft w:val="547"/>
          <w:marRight w:val="0"/>
          <w:marTop w:val="0"/>
          <w:marBottom w:val="0"/>
          <w:divBdr>
            <w:top w:val="none" w:sz="0" w:space="0" w:color="auto"/>
            <w:left w:val="none" w:sz="0" w:space="0" w:color="auto"/>
            <w:bottom w:val="none" w:sz="0" w:space="0" w:color="auto"/>
            <w:right w:val="none" w:sz="0" w:space="0" w:color="auto"/>
          </w:divBdr>
        </w:div>
        <w:div w:id="1674213787">
          <w:marLeft w:val="547"/>
          <w:marRight w:val="0"/>
          <w:marTop w:val="0"/>
          <w:marBottom w:val="0"/>
          <w:divBdr>
            <w:top w:val="none" w:sz="0" w:space="0" w:color="auto"/>
            <w:left w:val="none" w:sz="0" w:space="0" w:color="auto"/>
            <w:bottom w:val="none" w:sz="0" w:space="0" w:color="auto"/>
            <w:right w:val="none" w:sz="0" w:space="0" w:color="auto"/>
          </w:divBdr>
        </w:div>
      </w:divsChild>
    </w:div>
    <w:div w:id="1724255029">
      <w:bodyDiv w:val="1"/>
      <w:marLeft w:val="0"/>
      <w:marRight w:val="0"/>
      <w:marTop w:val="0"/>
      <w:marBottom w:val="0"/>
      <w:divBdr>
        <w:top w:val="none" w:sz="0" w:space="0" w:color="auto"/>
        <w:left w:val="none" w:sz="0" w:space="0" w:color="auto"/>
        <w:bottom w:val="none" w:sz="0" w:space="0" w:color="auto"/>
        <w:right w:val="none" w:sz="0" w:space="0" w:color="auto"/>
      </w:divBdr>
      <w:divsChild>
        <w:div w:id="382024194">
          <w:marLeft w:val="1166"/>
          <w:marRight w:val="0"/>
          <w:marTop w:val="0"/>
          <w:marBottom w:val="0"/>
          <w:divBdr>
            <w:top w:val="none" w:sz="0" w:space="0" w:color="auto"/>
            <w:left w:val="none" w:sz="0" w:space="0" w:color="auto"/>
            <w:bottom w:val="none" w:sz="0" w:space="0" w:color="auto"/>
            <w:right w:val="none" w:sz="0" w:space="0" w:color="auto"/>
          </w:divBdr>
        </w:div>
        <w:div w:id="1256284793">
          <w:marLeft w:val="1166"/>
          <w:marRight w:val="0"/>
          <w:marTop w:val="0"/>
          <w:marBottom w:val="0"/>
          <w:divBdr>
            <w:top w:val="none" w:sz="0" w:space="0" w:color="auto"/>
            <w:left w:val="none" w:sz="0" w:space="0" w:color="auto"/>
            <w:bottom w:val="none" w:sz="0" w:space="0" w:color="auto"/>
            <w:right w:val="none" w:sz="0" w:space="0" w:color="auto"/>
          </w:divBdr>
        </w:div>
        <w:div w:id="1582252963">
          <w:marLeft w:val="1166"/>
          <w:marRight w:val="0"/>
          <w:marTop w:val="0"/>
          <w:marBottom w:val="0"/>
          <w:divBdr>
            <w:top w:val="none" w:sz="0" w:space="0" w:color="auto"/>
            <w:left w:val="none" w:sz="0" w:space="0" w:color="auto"/>
            <w:bottom w:val="none" w:sz="0" w:space="0" w:color="auto"/>
            <w:right w:val="none" w:sz="0" w:space="0" w:color="auto"/>
          </w:divBdr>
        </w:div>
        <w:div w:id="1761103881">
          <w:marLeft w:val="1166"/>
          <w:marRight w:val="0"/>
          <w:marTop w:val="0"/>
          <w:marBottom w:val="0"/>
          <w:divBdr>
            <w:top w:val="none" w:sz="0" w:space="0" w:color="auto"/>
            <w:left w:val="none" w:sz="0" w:space="0" w:color="auto"/>
            <w:bottom w:val="none" w:sz="0" w:space="0" w:color="auto"/>
            <w:right w:val="none" w:sz="0" w:space="0" w:color="auto"/>
          </w:divBdr>
        </w:div>
        <w:div w:id="1930188891">
          <w:marLeft w:val="547"/>
          <w:marRight w:val="0"/>
          <w:marTop w:val="0"/>
          <w:marBottom w:val="0"/>
          <w:divBdr>
            <w:top w:val="none" w:sz="0" w:space="0" w:color="auto"/>
            <w:left w:val="none" w:sz="0" w:space="0" w:color="auto"/>
            <w:bottom w:val="none" w:sz="0" w:space="0" w:color="auto"/>
            <w:right w:val="none" w:sz="0" w:space="0" w:color="auto"/>
          </w:divBdr>
        </w:div>
      </w:divsChild>
    </w:div>
    <w:div w:id="1727024903">
      <w:bodyDiv w:val="1"/>
      <w:marLeft w:val="0"/>
      <w:marRight w:val="0"/>
      <w:marTop w:val="0"/>
      <w:marBottom w:val="0"/>
      <w:divBdr>
        <w:top w:val="none" w:sz="0" w:space="0" w:color="auto"/>
        <w:left w:val="none" w:sz="0" w:space="0" w:color="auto"/>
        <w:bottom w:val="none" w:sz="0" w:space="0" w:color="auto"/>
        <w:right w:val="none" w:sz="0" w:space="0" w:color="auto"/>
      </w:divBdr>
    </w:div>
    <w:div w:id="1735734675">
      <w:bodyDiv w:val="1"/>
      <w:marLeft w:val="0"/>
      <w:marRight w:val="0"/>
      <w:marTop w:val="0"/>
      <w:marBottom w:val="0"/>
      <w:divBdr>
        <w:top w:val="none" w:sz="0" w:space="0" w:color="auto"/>
        <w:left w:val="none" w:sz="0" w:space="0" w:color="auto"/>
        <w:bottom w:val="none" w:sz="0" w:space="0" w:color="auto"/>
        <w:right w:val="none" w:sz="0" w:space="0" w:color="auto"/>
      </w:divBdr>
      <w:divsChild>
        <w:div w:id="2124614152">
          <w:marLeft w:val="562"/>
          <w:marRight w:val="0"/>
          <w:marTop w:val="0"/>
          <w:marBottom w:val="0"/>
          <w:divBdr>
            <w:top w:val="none" w:sz="0" w:space="0" w:color="auto"/>
            <w:left w:val="none" w:sz="0" w:space="0" w:color="auto"/>
            <w:bottom w:val="none" w:sz="0" w:space="0" w:color="auto"/>
            <w:right w:val="none" w:sz="0" w:space="0" w:color="auto"/>
          </w:divBdr>
        </w:div>
      </w:divsChild>
    </w:div>
    <w:div w:id="1737773986">
      <w:bodyDiv w:val="1"/>
      <w:marLeft w:val="0"/>
      <w:marRight w:val="0"/>
      <w:marTop w:val="0"/>
      <w:marBottom w:val="0"/>
      <w:divBdr>
        <w:top w:val="none" w:sz="0" w:space="0" w:color="auto"/>
        <w:left w:val="none" w:sz="0" w:space="0" w:color="auto"/>
        <w:bottom w:val="none" w:sz="0" w:space="0" w:color="auto"/>
        <w:right w:val="none" w:sz="0" w:space="0" w:color="auto"/>
      </w:divBdr>
    </w:div>
    <w:div w:id="1742480447">
      <w:bodyDiv w:val="1"/>
      <w:marLeft w:val="0"/>
      <w:marRight w:val="0"/>
      <w:marTop w:val="0"/>
      <w:marBottom w:val="0"/>
      <w:divBdr>
        <w:top w:val="none" w:sz="0" w:space="0" w:color="auto"/>
        <w:left w:val="none" w:sz="0" w:space="0" w:color="auto"/>
        <w:bottom w:val="none" w:sz="0" w:space="0" w:color="auto"/>
        <w:right w:val="none" w:sz="0" w:space="0" w:color="auto"/>
      </w:divBdr>
      <w:divsChild>
        <w:div w:id="351538983">
          <w:marLeft w:val="547"/>
          <w:marRight w:val="0"/>
          <w:marTop w:val="0"/>
          <w:marBottom w:val="0"/>
          <w:divBdr>
            <w:top w:val="none" w:sz="0" w:space="0" w:color="auto"/>
            <w:left w:val="none" w:sz="0" w:space="0" w:color="auto"/>
            <w:bottom w:val="none" w:sz="0" w:space="0" w:color="auto"/>
            <w:right w:val="none" w:sz="0" w:space="0" w:color="auto"/>
          </w:divBdr>
        </w:div>
      </w:divsChild>
    </w:div>
    <w:div w:id="1751154242">
      <w:bodyDiv w:val="1"/>
      <w:marLeft w:val="0"/>
      <w:marRight w:val="0"/>
      <w:marTop w:val="0"/>
      <w:marBottom w:val="0"/>
      <w:divBdr>
        <w:top w:val="none" w:sz="0" w:space="0" w:color="auto"/>
        <w:left w:val="none" w:sz="0" w:space="0" w:color="auto"/>
        <w:bottom w:val="none" w:sz="0" w:space="0" w:color="auto"/>
        <w:right w:val="none" w:sz="0" w:space="0" w:color="auto"/>
      </w:divBdr>
      <w:divsChild>
        <w:div w:id="514268835">
          <w:marLeft w:val="547"/>
          <w:marRight w:val="0"/>
          <w:marTop w:val="0"/>
          <w:marBottom w:val="0"/>
          <w:divBdr>
            <w:top w:val="none" w:sz="0" w:space="0" w:color="auto"/>
            <w:left w:val="none" w:sz="0" w:space="0" w:color="auto"/>
            <w:bottom w:val="none" w:sz="0" w:space="0" w:color="auto"/>
            <w:right w:val="none" w:sz="0" w:space="0" w:color="auto"/>
          </w:divBdr>
        </w:div>
        <w:div w:id="722103086">
          <w:marLeft w:val="547"/>
          <w:marRight w:val="0"/>
          <w:marTop w:val="0"/>
          <w:marBottom w:val="0"/>
          <w:divBdr>
            <w:top w:val="none" w:sz="0" w:space="0" w:color="auto"/>
            <w:left w:val="none" w:sz="0" w:space="0" w:color="auto"/>
            <w:bottom w:val="none" w:sz="0" w:space="0" w:color="auto"/>
            <w:right w:val="none" w:sz="0" w:space="0" w:color="auto"/>
          </w:divBdr>
        </w:div>
        <w:div w:id="1420638944">
          <w:marLeft w:val="547"/>
          <w:marRight w:val="0"/>
          <w:marTop w:val="0"/>
          <w:marBottom w:val="0"/>
          <w:divBdr>
            <w:top w:val="none" w:sz="0" w:space="0" w:color="auto"/>
            <w:left w:val="none" w:sz="0" w:space="0" w:color="auto"/>
            <w:bottom w:val="none" w:sz="0" w:space="0" w:color="auto"/>
            <w:right w:val="none" w:sz="0" w:space="0" w:color="auto"/>
          </w:divBdr>
        </w:div>
        <w:div w:id="1541016798">
          <w:marLeft w:val="547"/>
          <w:marRight w:val="0"/>
          <w:marTop w:val="0"/>
          <w:marBottom w:val="0"/>
          <w:divBdr>
            <w:top w:val="none" w:sz="0" w:space="0" w:color="auto"/>
            <w:left w:val="none" w:sz="0" w:space="0" w:color="auto"/>
            <w:bottom w:val="none" w:sz="0" w:space="0" w:color="auto"/>
            <w:right w:val="none" w:sz="0" w:space="0" w:color="auto"/>
          </w:divBdr>
        </w:div>
        <w:div w:id="2121217187">
          <w:marLeft w:val="547"/>
          <w:marRight w:val="0"/>
          <w:marTop w:val="0"/>
          <w:marBottom w:val="0"/>
          <w:divBdr>
            <w:top w:val="none" w:sz="0" w:space="0" w:color="auto"/>
            <w:left w:val="none" w:sz="0" w:space="0" w:color="auto"/>
            <w:bottom w:val="none" w:sz="0" w:space="0" w:color="auto"/>
            <w:right w:val="none" w:sz="0" w:space="0" w:color="auto"/>
          </w:divBdr>
        </w:div>
      </w:divsChild>
    </w:div>
    <w:div w:id="1752040993">
      <w:bodyDiv w:val="1"/>
      <w:marLeft w:val="0"/>
      <w:marRight w:val="0"/>
      <w:marTop w:val="0"/>
      <w:marBottom w:val="0"/>
      <w:divBdr>
        <w:top w:val="none" w:sz="0" w:space="0" w:color="auto"/>
        <w:left w:val="none" w:sz="0" w:space="0" w:color="auto"/>
        <w:bottom w:val="none" w:sz="0" w:space="0" w:color="auto"/>
        <w:right w:val="none" w:sz="0" w:space="0" w:color="auto"/>
      </w:divBdr>
    </w:div>
    <w:div w:id="1754619842">
      <w:bodyDiv w:val="1"/>
      <w:marLeft w:val="0"/>
      <w:marRight w:val="0"/>
      <w:marTop w:val="0"/>
      <w:marBottom w:val="0"/>
      <w:divBdr>
        <w:top w:val="none" w:sz="0" w:space="0" w:color="auto"/>
        <w:left w:val="none" w:sz="0" w:space="0" w:color="auto"/>
        <w:bottom w:val="none" w:sz="0" w:space="0" w:color="auto"/>
        <w:right w:val="none" w:sz="0" w:space="0" w:color="auto"/>
      </w:divBdr>
    </w:div>
    <w:div w:id="1758163797">
      <w:bodyDiv w:val="1"/>
      <w:marLeft w:val="0"/>
      <w:marRight w:val="0"/>
      <w:marTop w:val="0"/>
      <w:marBottom w:val="0"/>
      <w:divBdr>
        <w:top w:val="none" w:sz="0" w:space="0" w:color="auto"/>
        <w:left w:val="none" w:sz="0" w:space="0" w:color="auto"/>
        <w:bottom w:val="none" w:sz="0" w:space="0" w:color="auto"/>
        <w:right w:val="none" w:sz="0" w:space="0" w:color="auto"/>
      </w:divBdr>
      <w:divsChild>
        <w:div w:id="1368068787">
          <w:marLeft w:val="806"/>
          <w:marRight w:val="0"/>
          <w:marTop w:val="96"/>
          <w:marBottom w:val="0"/>
          <w:divBdr>
            <w:top w:val="none" w:sz="0" w:space="0" w:color="auto"/>
            <w:left w:val="none" w:sz="0" w:space="0" w:color="auto"/>
            <w:bottom w:val="none" w:sz="0" w:space="0" w:color="auto"/>
            <w:right w:val="none" w:sz="0" w:space="0" w:color="auto"/>
          </w:divBdr>
        </w:div>
        <w:div w:id="1548567216">
          <w:marLeft w:val="806"/>
          <w:marRight w:val="0"/>
          <w:marTop w:val="96"/>
          <w:marBottom w:val="0"/>
          <w:divBdr>
            <w:top w:val="none" w:sz="0" w:space="0" w:color="auto"/>
            <w:left w:val="none" w:sz="0" w:space="0" w:color="auto"/>
            <w:bottom w:val="none" w:sz="0" w:space="0" w:color="auto"/>
            <w:right w:val="none" w:sz="0" w:space="0" w:color="auto"/>
          </w:divBdr>
        </w:div>
        <w:div w:id="1833256878">
          <w:marLeft w:val="806"/>
          <w:marRight w:val="0"/>
          <w:marTop w:val="96"/>
          <w:marBottom w:val="0"/>
          <w:divBdr>
            <w:top w:val="none" w:sz="0" w:space="0" w:color="auto"/>
            <w:left w:val="none" w:sz="0" w:space="0" w:color="auto"/>
            <w:bottom w:val="none" w:sz="0" w:space="0" w:color="auto"/>
            <w:right w:val="none" w:sz="0" w:space="0" w:color="auto"/>
          </w:divBdr>
        </w:div>
        <w:div w:id="1918202180">
          <w:marLeft w:val="806"/>
          <w:marRight w:val="0"/>
          <w:marTop w:val="96"/>
          <w:marBottom w:val="0"/>
          <w:divBdr>
            <w:top w:val="none" w:sz="0" w:space="0" w:color="auto"/>
            <w:left w:val="none" w:sz="0" w:space="0" w:color="auto"/>
            <w:bottom w:val="none" w:sz="0" w:space="0" w:color="auto"/>
            <w:right w:val="none" w:sz="0" w:space="0" w:color="auto"/>
          </w:divBdr>
        </w:div>
        <w:div w:id="2009285285">
          <w:marLeft w:val="806"/>
          <w:marRight w:val="0"/>
          <w:marTop w:val="96"/>
          <w:marBottom w:val="0"/>
          <w:divBdr>
            <w:top w:val="none" w:sz="0" w:space="0" w:color="auto"/>
            <w:left w:val="none" w:sz="0" w:space="0" w:color="auto"/>
            <w:bottom w:val="none" w:sz="0" w:space="0" w:color="auto"/>
            <w:right w:val="none" w:sz="0" w:space="0" w:color="auto"/>
          </w:divBdr>
        </w:div>
      </w:divsChild>
    </w:div>
    <w:div w:id="1765687225">
      <w:bodyDiv w:val="1"/>
      <w:marLeft w:val="0"/>
      <w:marRight w:val="0"/>
      <w:marTop w:val="0"/>
      <w:marBottom w:val="0"/>
      <w:divBdr>
        <w:top w:val="none" w:sz="0" w:space="0" w:color="auto"/>
        <w:left w:val="none" w:sz="0" w:space="0" w:color="auto"/>
        <w:bottom w:val="none" w:sz="0" w:space="0" w:color="auto"/>
        <w:right w:val="none" w:sz="0" w:space="0" w:color="auto"/>
      </w:divBdr>
      <w:divsChild>
        <w:div w:id="161703789">
          <w:marLeft w:val="547"/>
          <w:marRight w:val="0"/>
          <w:marTop w:val="0"/>
          <w:marBottom w:val="0"/>
          <w:divBdr>
            <w:top w:val="none" w:sz="0" w:space="0" w:color="auto"/>
            <w:left w:val="none" w:sz="0" w:space="0" w:color="auto"/>
            <w:bottom w:val="none" w:sz="0" w:space="0" w:color="auto"/>
            <w:right w:val="none" w:sz="0" w:space="0" w:color="auto"/>
          </w:divBdr>
        </w:div>
      </w:divsChild>
    </w:div>
    <w:div w:id="1767576573">
      <w:bodyDiv w:val="1"/>
      <w:marLeft w:val="0"/>
      <w:marRight w:val="0"/>
      <w:marTop w:val="0"/>
      <w:marBottom w:val="0"/>
      <w:divBdr>
        <w:top w:val="none" w:sz="0" w:space="0" w:color="auto"/>
        <w:left w:val="none" w:sz="0" w:space="0" w:color="auto"/>
        <w:bottom w:val="none" w:sz="0" w:space="0" w:color="auto"/>
        <w:right w:val="none" w:sz="0" w:space="0" w:color="auto"/>
      </w:divBdr>
      <w:divsChild>
        <w:div w:id="1933389363">
          <w:marLeft w:val="547"/>
          <w:marRight w:val="0"/>
          <w:marTop w:val="0"/>
          <w:marBottom w:val="0"/>
          <w:divBdr>
            <w:top w:val="none" w:sz="0" w:space="0" w:color="auto"/>
            <w:left w:val="none" w:sz="0" w:space="0" w:color="auto"/>
            <w:bottom w:val="none" w:sz="0" w:space="0" w:color="auto"/>
            <w:right w:val="none" w:sz="0" w:space="0" w:color="auto"/>
          </w:divBdr>
        </w:div>
      </w:divsChild>
    </w:div>
    <w:div w:id="1769616335">
      <w:bodyDiv w:val="1"/>
      <w:marLeft w:val="0"/>
      <w:marRight w:val="0"/>
      <w:marTop w:val="0"/>
      <w:marBottom w:val="0"/>
      <w:divBdr>
        <w:top w:val="none" w:sz="0" w:space="0" w:color="auto"/>
        <w:left w:val="none" w:sz="0" w:space="0" w:color="auto"/>
        <w:bottom w:val="none" w:sz="0" w:space="0" w:color="auto"/>
        <w:right w:val="none" w:sz="0" w:space="0" w:color="auto"/>
      </w:divBdr>
      <w:divsChild>
        <w:div w:id="999426205">
          <w:marLeft w:val="547"/>
          <w:marRight w:val="0"/>
          <w:marTop w:val="86"/>
          <w:marBottom w:val="0"/>
          <w:divBdr>
            <w:top w:val="none" w:sz="0" w:space="0" w:color="auto"/>
            <w:left w:val="none" w:sz="0" w:space="0" w:color="auto"/>
            <w:bottom w:val="none" w:sz="0" w:space="0" w:color="auto"/>
            <w:right w:val="none" w:sz="0" w:space="0" w:color="auto"/>
          </w:divBdr>
        </w:div>
      </w:divsChild>
    </w:div>
    <w:div w:id="1772895637">
      <w:bodyDiv w:val="1"/>
      <w:marLeft w:val="0"/>
      <w:marRight w:val="0"/>
      <w:marTop w:val="0"/>
      <w:marBottom w:val="0"/>
      <w:divBdr>
        <w:top w:val="none" w:sz="0" w:space="0" w:color="auto"/>
        <w:left w:val="none" w:sz="0" w:space="0" w:color="auto"/>
        <w:bottom w:val="none" w:sz="0" w:space="0" w:color="auto"/>
        <w:right w:val="none" w:sz="0" w:space="0" w:color="auto"/>
      </w:divBdr>
    </w:div>
    <w:div w:id="1795101225">
      <w:bodyDiv w:val="1"/>
      <w:marLeft w:val="0"/>
      <w:marRight w:val="0"/>
      <w:marTop w:val="0"/>
      <w:marBottom w:val="0"/>
      <w:divBdr>
        <w:top w:val="none" w:sz="0" w:space="0" w:color="auto"/>
        <w:left w:val="none" w:sz="0" w:space="0" w:color="auto"/>
        <w:bottom w:val="none" w:sz="0" w:space="0" w:color="auto"/>
        <w:right w:val="none" w:sz="0" w:space="0" w:color="auto"/>
      </w:divBdr>
    </w:div>
    <w:div w:id="1797135058">
      <w:bodyDiv w:val="1"/>
      <w:marLeft w:val="0"/>
      <w:marRight w:val="0"/>
      <w:marTop w:val="0"/>
      <w:marBottom w:val="0"/>
      <w:divBdr>
        <w:top w:val="none" w:sz="0" w:space="0" w:color="auto"/>
        <w:left w:val="none" w:sz="0" w:space="0" w:color="auto"/>
        <w:bottom w:val="none" w:sz="0" w:space="0" w:color="auto"/>
        <w:right w:val="none" w:sz="0" w:space="0" w:color="auto"/>
      </w:divBdr>
      <w:divsChild>
        <w:div w:id="705720152">
          <w:marLeft w:val="1987"/>
          <w:marRight w:val="0"/>
          <w:marTop w:val="0"/>
          <w:marBottom w:val="0"/>
          <w:divBdr>
            <w:top w:val="none" w:sz="0" w:space="0" w:color="auto"/>
            <w:left w:val="none" w:sz="0" w:space="0" w:color="auto"/>
            <w:bottom w:val="none" w:sz="0" w:space="0" w:color="auto"/>
            <w:right w:val="none" w:sz="0" w:space="0" w:color="auto"/>
          </w:divBdr>
        </w:div>
        <w:div w:id="976690510">
          <w:marLeft w:val="1987"/>
          <w:marRight w:val="0"/>
          <w:marTop w:val="0"/>
          <w:marBottom w:val="0"/>
          <w:divBdr>
            <w:top w:val="none" w:sz="0" w:space="0" w:color="auto"/>
            <w:left w:val="none" w:sz="0" w:space="0" w:color="auto"/>
            <w:bottom w:val="none" w:sz="0" w:space="0" w:color="auto"/>
            <w:right w:val="none" w:sz="0" w:space="0" w:color="auto"/>
          </w:divBdr>
        </w:div>
        <w:div w:id="1444348597">
          <w:marLeft w:val="1987"/>
          <w:marRight w:val="0"/>
          <w:marTop w:val="0"/>
          <w:marBottom w:val="0"/>
          <w:divBdr>
            <w:top w:val="none" w:sz="0" w:space="0" w:color="auto"/>
            <w:left w:val="none" w:sz="0" w:space="0" w:color="auto"/>
            <w:bottom w:val="none" w:sz="0" w:space="0" w:color="auto"/>
            <w:right w:val="none" w:sz="0" w:space="0" w:color="auto"/>
          </w:divBdr>
        </w:div>
        <w:div w:id="1451246861">
          <w:marLeft w:val="1267"/>
          <w:marRight w:val="0"/>
          <w:marTop w:val="0"/>
          <w:marBottom w:val="0"/>
          <w:divBdr>
            <w:top w:val="none" w:sz="0" w:space="0" w:color="auto"/>
            <w:left w:val="none" w:sz="0" w:space="0" w:color="auto"/>
            <w:bottom w:val="none" w:sz="0" w:space="0" w:color="auto"/>
            <w:right w:val="none" w:sz="0" w:space="0" w:color="auto"/>
          </w:divBdr>
        </w:div>
        <w:div w:id="1491097665">
          <w:marLeft w:val="1987"/>
          <w:marRight w:val="0"/>
          <w:marTop w:val="0"/>
          <w:marBottom w:val="0"/>
          <w:divBdr>
            <w:top w:val="none" w:sz="0" w:space="0" w:color="auto"/>
            <w:left w:val="none" w:sz="0" w:space="0" w:color="auto"/>
            <w:bottom w:val="none" w:sz="0" w:space="0" w:color="auto"/>
            <w:right w:val="none" w:sz="0" w:space="0" w:color="auto"/>
          </w:divBdr>
        </w:div>
        <w:div w:id="1506089461">
          <w:marLeft w:val="1987"/>
          <w:marRight w:val="0"/>
          <w:marTop w:val="0"/>
          <w:marBottom w:val="0"/>
          <w:divBdr>
            <w:top w:val="none" w:sz="0" w:space="0" w:color="auto"/>
            <w:left w:val="none" w:sz="0" w:space="0" w:color="auto"/>
            <w:bottom w:val="none" w:sz="0" w:space="0" w:color="auto"/>
            <w:right w:val="none" w:sz="0" w:space="0" w:color="auto"/>
          </w:divBdr>
        </w:div>
        <w:div w:id="1792745630">
          <w:marLeft w:val="1267"/>
          <w:marRight w:val="0"/>
          <w:marTop w:val="0"/>
          <w:marBottom w:val="0"/>
          <w:divBdr>
            <w:top w:val="none" w:sz="0" w:space="0" w:color="auto"/>
            <w:left w:val="none" w:sz="0" w:space="0" w:color="auto"/>
            <w:bottom w:val="none" w:sz="0" w:space="0" w:color="auto"/>
            <w:right w:val="none" w:sz="0" w:space="0" w:color="auto"/>
          </w:divBdr>
        </w:div>
      </w:divsChild>
    </w:div>
    <w:div w:id="1807897011">
      <w:bodyDiv w:val="1"/>
      <w:marLeft w:val="0"/>
      <w:marRight w:val="0"/>
      <w:marTop w:val="0"/>
      <w:marBottom w:val="0"/>
      <w:divBdr>
        <w:top w:val="none" w:sz="0" w:space="0" w:color="auto"/>
        <w:left w:val="none" w:sz="0" w:space="0" w:color="auto"/>
        <w:bottom w:val="none" w:sz="0" w:space="0" w:color="auto"/>
        <w:right w:val="none" w:sz="0" w:space="0" w:color="auto"/>
      </w:divBdr>
    </w:div>
    <w:div w:id="1810246194">
      <w:bodyDiv w:val="1"/>
      <w:marLeft w:val="0"/>
      <w:marRight w:val="0"/>
      <w:marTop w:val="0"/>
      <w:marBottom w:val="0"/>
      <w:divBdr>
        <w:top w:val="none" w:sz="0" w:space="0" w:color="auto"/>
        <w:left w:val="none" w:sz="0" w:space="0" w:color="auto"/>
        <w:bottom w:val="none" w:sz="0" w:space="0" w:color="auto"/>
        <w:right w:val="none" w:sz="0" w:space="0" w:color="auto"/>
      </w:divBdr>
    </w:div>
    <w:div w:id="1817061848">
      <w:bodyDiv w:val="1"/>
      <w:marLeft w:val="0"/>
      <w:marRight w:val="0"/>
      <w:marTop w:val="0"/>
      <w:marBottom w:val="0"/>
      <w:divBdr>
        <w:top w:val="none" w:sz="0" w:space="0" w:color="auto"/>
        <w:left w:val="none" w:sz="0" w:space="0" w:color="auto"/>
        <w:bottom w:val="none" w:sz="0" w:space="0" w:color="auto"/>
        <w:right w:val="none" w:sz="0" w:space="0" w:color="auto"/>
      </w:divBdr>
    </w:div>
    <w:div w:id="1824152388">
      <w:bodyDiv w:val="1"/>
      <w:marLeft w:val="0"/>
      <w:marRight w:val="0"/>
      <w:marTop w:val="0"/>
      <w:marBottom w:val="0"/>
      <w:divBdr>
        <w:top w:val="none" w:sz="0" w:space="0" w:color="auto"/>
        <w:left w:val="none" w:sz="0" w:space="0" w:color="auto"/>
        <w:bottom w:val="none" w:sz="0" w:space="0" w:color="auto"/>
        <w:right w:val="none" w:sz="0" w:space="0" w:color="auto"/>
      </w:divBdr>
    </w:div>
    <w:div w:id="1824657296">
      <w:bodyDiv w:val="1"/>
      <w:marLeft w:val="0"/>
      <w:marRight w:val="0"/>
      <w:marTop w:val="0"/>
      <w:marBottom w:val="0"/>
      <w:divBdr>
        <w:top w:val="none" w:sz="0" w:space="0" w:color="auto"/>
        <w:left w:val="none" w:sz="0" w:space="0" w:color="auto"/>
        <w:bottom w:val="none" w:sz="0" w:space="0" w:color="auto"/>
        <w:right w:val="none" w:sz="0" w:space="0" w:color="auto"/>
      </w:divBdr>
    </w:div>
    <w:div w:id="1835031447">
      <w:bodyDiv w:val="1"/>
      <w:marLeft w:val="0"/>
      <w:marRight w:val="0"/>
      <w:marTop w:val="0"/>
      <w:marBottom w:val="0"/>
      <w:divBdr>
        <w:top w:val="none" w:sz="0" w:space="0" w:color="auto"/>
        <w:left w:val="none" w:sz="0" w:space="0" w:color="auto"/>
        <w:bottom w:val="none" w:sz="0" w:space="0" w:color="auto"/>
        <w:right w:val="none" w:sz="0" w:space="0" w:color="auto"/>
      </w:divBdr>
    </w:div>
    <w:div w:id="1852447650">
      <w:bodyDiv w:val="1"/>
      <w:marLeft w:val="0"/>
      <w:marRight w:val="0"/>
      <w:marTop w:val="0"/>
      <w:marBottom w:val="0"/>
      <w:divBdr>
        <w:top w:val="none" w:sz="0" w:space="0" w:color="auto"/>
        <w:left w:val="none" w:sz="0" w:space="0" w:color="auto"/>
        <w:bottom w:val="none" w:sz="0" w:space="0" w:color="auto"/>
        <w:right w:val="none" w:sz="0" w:space="0" w:color="auto"/>
      </w:divBdr>
    </w:div>
    <w:div w:id="1873035569">
      <w:bodyDiv w:val="1"/>
      <w:marLeft w:val="0"/>
      <w:marRight w:val="0"/>
      <w:marTop w:val="0"/>
      <w:marBottom w:val="0"/>
      <w:divBdr>
        <w:top w:val="none" w:sz="0" w:space="0" w:color="auto"/>
        <w:left w:val="none" w:sz="0" w:space="0" w:color="auto"/>
        <w:bottom w:val="none" w:sz="0" w:space="0" w:color="auto"/>
        <w:right w:val="none" w:sz="0" w:space="0" w:color="auto"/>
      </w:divBdr>
    </w:div>
    <w:div w:id="1873498992">
      <w:bodyDiv w:val="1"/>
      <w:marLeft w:val="0"/>
      <w:marRight w:val="0"/>
      <w:marTop w:val="0"/>
      <w:marBottom w:val="0"/>
      <w:divBdr>
        <w:top w:val="none" w:sz="0" w:space="0" w:color="auto"/>
        <w:left w:val="none" w:sz="0" w:space="0" w:color="auto"/>
        <w:bottom w:val="none" w:sz="0" w:space="0" w:color="auto"/>
        <w:right w:val="none" w:sz="0" w:space="0" w:color="auto"/>
      </w:divBdr>
      <w:divsChild>
        <w:div w:id="714081433">
          <w:marLeft w:val="1267"/>
          <w:marRight w:val="0"/>
          <w:marTop w:val="0"/>
          <w:marBottom w:val="0"/>
          <w:divBdr>
            <w:top w:val="none" w:sz="0" w:space="0" w:color="auto"/>
            <w:left w:val="none" w:sz="0" w:space="0" w:color="auto"/>
            <w:bottom w:val="none" w:sz="0" w:space="0" w:color="auto"/>
            <w:right w:val="none" w:sz="0" w:space="0" w:color="auto"/>
          </w:divBdr>
        </w:div>
        <w:div w:id="1073040816">
          <w:marLeft w:val="1267"/>
          <w:marRight w:val="0"/>
          <w:marTop w:val="0"/>
          <w:marBottom w:val="0"/>
          <w:divBdr>
            <w:top w:val="none" w:sz="0" w:space="0" w:color="auto"/>
            <w:left w:val="none" w:sz="0" w:space="0" w:color="auto"/>
            <w:bottom w:val="none" w:sz="0" w:space="0" w:color="auto"/>
            <w:right w:val="none" w:sz="0" w:space="0" w:color="auto"/>
          </w:divBdr>
        </w:div>
        <w:div w:id="1321273273">
          <w:marLeft w:val="1267"/>
          <w:marRight w:val="0"/>
          <w:marTop w:val="0"/>
          <w:marBottom w:val="0"/>
          <w:divBdr>
            <w:top w:val="none" w:sz="0" w:space="0" w:color="auto"/>
            <w:left w:val="none" w:sz="0" w:space="0" w:color="auto"/>
            <w:bottom w:val="none" w:sz="0" w:space="0" w:color="auto"/>
            <w:right w:val="none" w:sz="0" w:space="0" w:color="auto"/>
          </w:divBdr>
        </w:div>
        <w:div w:id="1404253015">
          <w:marLeft w:val="1267"/>
          <w:marRight w:val="0"/>
          <w:marTop w:val="0"/>
          <w:marBottom w:val="0"/>
          <w:divBdr>
            <w:top w:val="none" w:sz="0" w:space="0" w:color="auto"/>
            <w:left w:val="none" w:sz="0" w:space="0" w:color="auto"/>
            <w:bottom w:val="none" w:sz="0" w:space="0" w:color="auto"/>
            <w:right w:val="none" w:sz="0" w:space="0" w:color="auto"/>
          </w:divBdr>
        </w:div>
        <w:div w:id="1520508254">
          <w:marLeft w:val="1267"/>
          <w:marRight w:val="0"/>
          <w:marTop w:val="0"/>
          <w:marBottom w:val="0"/>
          <w:divBdr>
            <w:top w:val="none" w:sz="0" w:space="0" w:color="auto"/>
            <w:left w:val="none" w:sz="0" w:space="0" w:color="auto"/>
            <w:bottom w:val="none" w:sz="0" w:space="0" w:color="auto"/>
            <w:right w:val="none" w:sz="0" w:space="0" w:color="auto"/>
          </w:divBdr>
        </w:div>
        <w:div w:id="1625187227">
          <w:marLeft w:val="1267"/>
          <w:marRight w:val="0"/>
          <w:marTop w:val="0"/>
          <w:marBottom w:val="0"/>
          <w:divBdr>
            <w:top w:val="none" w:sz="0" w:space="0" w:color="auto"/>
            <w:left w:val="none" w:sz="0" w:space="0" w:color="auto"/>
            <w:bottom w:val="none" w:sz="0" w:space="0" w:color="auto"/>
            <w:right w:val="none" w:sz="0" w:space="0" w:color="auto"/>
          </w:divBdr>
        </w:div>
      </w:divsChild>
    </w:div>
    <w:div w:id="1886790085">
      <w:bodyDiv w:val="1"/>
      <w:marLeft w:val="0"/>
      <w:marRight w:val="0"/>
      <w:marTop w:val="0"/>
      <w:marBottom w:val="0"/>
      <w:divBdr>
        <w:top w:val="none" w:sz="0" w:space="0" w:color="auto"/>
        <w:left w:val="none" w:sz="0" w:space="0" w:color="auto"/>
        <w:bottom w:val="none" w:sz="0" w:space="0" w:color="auto"/>
        <w:right w:val="none" w:sz="0" w:space="0" w:color="auto"/>
      </w:divBdr>
      <w:divsChild>
        <w:div w:id="1417675842">
          <w:marLeft w:val="418"/>
          <w:marRight w:val="0"/>
          <w:marTop w:val="106"/>
          <w:marBottom w:val="0"/>
          <w:divBdr>
            <w:top w:val="none" w:sz="0" w:space="0" w:color="auto"/>
            <w:left w:val="none" w:sz="0" w:space="0" w:color="auto"/>
            <w:bottom w:val="none" w:sz="0" w:space="0" w:color="auto"/>
            <w:right w:val="none" w:sz="0" w:space="0" w:color="auto"/>
          </w:divBdr>
        </w:div>
      </w:divsChild>
    </w:div>
    <w:div w:id="1892231676">
      <w:bodyDiv w:val="1"/>
      <w:marLeft w:val="0"/>
      <w:marRight w:val="0"/>
      <w:marTop w:val="0"/>
      <w:marBottom w:val="0"/>
      <w:divBdr>
        <w:top w:val="none" w:sz="0" w:space="0" w:color="auto"/>
        <w:left w:val="none" w:sz="0" w:space="0" w:color="auto"/>
        <w:bottom w:val="none" w:sz="0" w:space="0" w:color="auto"/>
        <w:right w:val="none" w:sz="0" w:space="0" w:color="auto"/>
      </w:divBdr>
      <w:divsChild>
        <w:div w:id="631443443">
          <w:marLeft w:val="547"/>
          <w:marRight w:val="0"/>
          <w:marTop w:val="0"/>
          <w:marBottom w:val="0"/>
          <w:divBdr>
            <w:top w:val="none" w:sz="0" w:space="0" w:color="auto"/>
            <w:left w:val="none" w:sz="0" w:space="0" w:color="auto"/>
            <w:bottom w:val="none" w:sz="0" w:space="0" w:color="auto"/>
            <w:right w:val="none" w:sz="0" w:space="0" w:color="auto"/>
          </w:divBdr>
        </w:div>
        <w:div w:id="859663015">
          <w:marLeft w:val="547"/>
          <w:marRight w:val="0"/>
          <w:marTop w:val="0"/>
          <w:marBottom w:val="0"/>
          <w:divBdr>
            <w:top w:val="none" w:sz="0" w:space="0" w:color="auto"/>
            <w:left w:val="none" w:sz="0" w:space="0" w:color="auto"/>
            <w:bottom w:val="none" w:sz="0" w:space="0" w:color="auto"/>
            <w:right w:val="none" w:sz="0" w:space="0" w:color="auto"/>
          </w:divBdr>
        </w:div>
        <w:div w:id="1134832579">
          <w:marLeft w:val="547"/>
          <w:marRight w:val="0"/>
          <w:marTop w:val="0"/>
          <w:marBottom w:val="0"/>
          <w:divBdr>
            <w:top w:val="none" w:sz="0" w:space="0" w:color="auto"/>
            <w:left w:val="none" w:sz="0" w:space="0" w:color="auto"/>
            <w:bottom w:val="none" w:sz="0" w:space="0" w:color="auto"/>
            <w:right w:val="none" w:sz="0" w:space="0" w:color="auto"/>
          </w:divBdr>
        </w:div>
        <w:div w:id="1457985789">
          <w:marLeft w:val="547"/>
          <w:marRight w:val="0"/>
          <w:marTop w:val="0"/>
          <w:marBottom w:val="0"/>
          <w:divBdr>
            <w:top w:val="none" w:sz="0" w:space="0" w:color="auto"/>
            <w:left w:val="none" w:sz="0" w:space="0" w:color="auto"/>
            <w:bottom w:val="none" w:sz="0" w:space="0" w:color="auto"/>
            <w:right w:val="none" w:sz="0" w:space="0" w:color="auto"/>
          </w:divBdr>
        </w:div>
        <w:div w:id="1493913620">
          <w:marLeft w:val="547"/>
          <w:marRight w:val="0"/>
          <w:marTop w:val="0"/>
          <w:marBottom w:val="0"/>
          <w:divBdr>
            <w:top w:val="none" w:sz="0" w:space="0" w:color="auto"/>
            <w:left w:val="none" w:sz="0" w:space="0" w:color="auto"/>
            <w:bottom w:val="none" w:sz="0" w:space="0" w:color="auto"/>
            <w:right w:val="none" w:sz="0" w:space="0" w:color="auto"/>
          </w:divBdr>
        </w:div>
        <w:div w:id="1682048440">
          <w:marLeft w:val="547"/>
          <w:marRight w:val="0"/>
          <w:marTop w:val="0"/>
          <w:marBottom w:val="0"/>
          <w:divBdr>
            <w:top w:val="none" w:sz="0" w:space="0" w:color="auto"/>
            <w:left w:val="none" w:sz="0" w:space="0" w:color="auto"/>
            <w:bottom w:val="none" w:sz="0" w:space="0" w:color="auto"/>
            <w:right w:val="none" w:sz="0" w:space="0" w:color="auto"/>
          </w:divBdr>
        </w:div>
        <w:div w:id="1849828327">
          <w:marLeft w:val="547"/>
          <w:marRight w:val="0"/>
          <w:marTop w:val="0"/>
          <w:marBottom w:val="0"/>
          <w:divBdr>
            <w:top w:val="none" w:sz="0" w:space="0" w:color="auto"/>
            <w:left w:val="none" w:sz="0" w:space="0" w:color="auto"/>
            <w:bottom w:val="none" w:sz="0" w:space="0" w:color="auto"/>
            <w:right w:val="none" w:sz="0" w:space="0" w:color="auto"/>
          </w:divBdr>
        </w:div>
        <w:div w:id="2042778015">
          <w:marLeft w:val="547"/>
          <w:marRight w:val="0"/>
          <w:marTop w:val="0"/>
          <w:marBottom w:val="0"/>
          <w:divBdr>
            <w:top w:val="none" w:sz="0" w:space="0" w:color="auto"/>
            <w:left w:val="none" w:sz="0" w:space="0" w:color="auto"/>
            <w:bottom w:val="none" w:sz="0" w:space="0" w:color="auto"/>
            <w:right w:val="none" w:sz="0" w:space="0" w:color="auto"/>
          </w:divBdr>
        </w:div>
      </w:divsChild>
    </w:div>
    <w:div w:id="1893034445">
      <w:bodyDiv w:val="1"/>
      <w:marLeft w:val="0"/>
      <w:marRight w:val="0"/>
      <w:marTop w:val="0"/>
      <w:marBottom w:val="0"/>
      <w:divBdr>
        <w:top w:val="none" w:sz="0" w:space="0" w:color="auto"/>
        <w:left w:val="none" w:sz="0" w:space="0" w:color="auto"/>
        <w:bottom w:val="none" w:sz="0" w:space="0" w:color="auto"/>
        <w:right w:val="none" w:sz="0" w:space="0" w:color="auto"/>
      </w:divBdr>
      <w:divsChild>
        <w:div w:id="1493907606">
          <w:marLeft w:val="547"/>
          <w:marRight w:val="0"/>
          <w:marTop w:val="0"/>
          <w:marBottom w:val="0"/>
          <w:divBdr>
            <w:top w:val="none" w:sz="0" w:space="0" w:color="auto"/>
            <w:left w:val="none" w:sz="0" w:space="0" w:color="auto"/>
            <w:bottom w:val="none" w:sz="0" w:space="0" w:color="auto"/>
            <w:right w:val="none" w:sz="0" w:space="0" w:color="auto"/>
          </w:divBdr>
        </w:div>
      </w:divsChild>
    </w:div>
    <w:div w:id="1895044146">
      <w:bodyDiv w:val="1"/>
      <w:marLeft w:val="0"/>
      <w:marRight w:val="0"/>
      <w:marTop w:val="0"/>
      <w:marBottom w:val="0"/>
      <w:divBdr>
        <w:top w:val="none" w:sz="0" w:space="0" w:color="auto"/>
        <w:left w:val="none" w:sz="0" w:space="0" w:color="auto"/>
        <w:bottom w:val="none" w:sz="0" w:space="0" w:color="auto"/>
        <w:right w:val="none" w:sz="0" w:space="0" w:color="auto"/>
      </w:divBdr>
      <w:divsChild>
        <w:div w:id="368262805">
          <w:marLeft w:val="547"/>
          <w:marRight w:val="0"/>
          <w:marTop w:val="0"/>
          <w:marBottom w:val="0"/>
          <w:divBdr>
            <w:top w:val="none" w:sz="0" w:space="0" w:color="auto"/>
            <w:left w:val="none" w:sz="0" w:space="0" w:color="auto"/>
            <w:bottom w:val="none" w:sz="0" w:space="0" w:color="auto"/>
            <w:right w:val="none" w:sz="0" w:space="0" w:color="auto"/>
          </w:divBdr>
        </w:div>
      </w:divsChild>
    </w:div>
    <w:div w:id="1896816044">
      <w:bodyDiv w:val="1"/>
      <w:marLeft w:val="0"/>
      <w:marRight w:val="0"/>
      <w:marTop w:val="0"/>
      <w:marBottom w:val="0"/>
      <w:divBdr>
        <w:top w:val="none" w:sz="0" w:space="0" w:color="auto"/>
        <w:left w:val="none" w:sz="0" w:space="0" w:color="auto"/>
        <w:bottom w:val="none" w:sz="0" w:space="0" w:color="auto"/>
        <w:right w:val="none" w:sz="0" w:space="0" w:color="auto"/>
      </w:divBdr>
    </w:div>
    <w:div w:id="1898198739">
      <w:bodyDiv w:val="1"/>
      <w:marLeft w:val="0"/>
      <w:marRight w:val="0"/>
      <w:marTop w:val="0"/>
      <w:marBottom w:val="0"/>
      <w:divBdr>
        <w:top w:val="none" w:sz="0" w:space="0" w:color="auto"/>
        <w:left w:val="none" w:sz="0" w:space="0" w:color="auto"/>
        <w:bottom w:val="none" w:sz="0" w:space="0" w:color="auto"/>
        <w:right w:val="none" w:sz="0" w:space="0" w:color="auto"/>
      </w:divBdr>
    </w:div>
    <w:div w:id="1900436344">
      <w:bodyDiv w:val="1"/>
      <w:marLeft w:val="0"/>
      <w:marRight w:val="0"/>
      <w:marTop w:val="0"/>
      <w:marBottom w:val="0"/>
      <w:divBdr>
        <w:top w:val="none" w:sz="0" w:space="0" w:color="auto"/>
        <w:left w:val="none" w:sz="0" w:space="0" w:color="auto"/>
        <w:bottom w:val="none" w:sz="0" w:space="0" w:color="auto"/>
        <w:right w:val="none" w:sz="0" w:space="0" w:color="auto"/>
      </w:divBdr>
    </w:div>
    <w:div w:id="1900821266">
      <w:bodyDiv w:val="1"/>
      <w:marLeft w:val="0"/>
      <w:marRight w:val="0"/>
      <w:marTop w:val="0"/>
      <w:marBottom w:val="0"/>
      <w:divBdr>
        <w:top w:val="none" w:sz="0" w:space="0" w:color="auto"/>
        <w:left w:val="none" w:sz="0" w:space="0" w:color="auto"/>
        <w:bottom w:val="none" w:sz="0" w:space="0" w:color="auto"/>
        <w:right w:val="none" w:sz="0" w:space="0" w:color="auto"/>
      </w:divBdr>
    </w:div>
    <w:div w:id="1915621828">
      <w:bodyDiv w:val="1"/>
      <w:marLeft w:val="0"/>
      <w:marRight w:val="0"/>
      <w:marTop w:val="0"/>
      <w:marBottom w:val="0"/>
      <w:divBdr>
        <w:top w:val="none" w:sz="0" w:space="0" w:color="auto"/>
        <w:left w:val="none" w:sz="0" w:space="0" w:color="auto"/>
        <w:bottom w:val="none" w:sz="0" w:space="0" w:color="auto"/>
        <w:right w:val="none" w:sz="0" w:space="0" w:color="auto"/>
      </w:divBdr>
      <w:divsChild>
        <w:div w:id="1271816268">
          <w:marLeft w:val="446"/>
          <w:marRight w:val="0"/>
          <w:marTop w:val="0"/>
          <w:marBottom w:val="0"/>
          <w:divBdr>
            <w:top w:val="none" w:sz="0" w:space="0" w:color="auto"/>
            <w:left w:val="none" w:sz="0" w:space="0" w:color="auto"/>
            <w:bottom w:val="none" w:sz="0" w:space="0" w:color="auto"/>
            <w:right w:val="none" w:sz="0" w:space="0" w:color="auto"/>
          </w:divBdr>
        </w:div>
      </w:divsChild>
    </w:div>
    <w:div w:id="1923487511">
      <w:bodyDiv w:val="1"/>
      <w:marLeft w:val="0"/>
      <w:marRight w:val="0"/>
      <w:marTop w:val="0"/>
      <w:marBottom w:val="0"/>
      <w:divBdr>
        <w:top w:val="none" w:sz="0" w:space="0" w:color="auto"/>
        <w:left w:val="none" w:sz="0" w:space="0" w:color="auto"/>
        <w:bottom w:val="none" w:sz="0" w:space="0" w:color="auto"/>
        <w:right w:val="none" w:sz="0" w:space="0" w:color="auto"/>
      </w:divBdr>
    </w:div>
    <w:div w:id="1935432895">
      <w:bodyDiv w:val="1"/>
      <w:marLeft w:val="0"/>
      <w:marRight w:val="0"/>
      <w:marTop w:val="0"/>
      <w:marBottom w:val="0"/>
      <w:divBdr>
        <w:top w:val="none" w:sz="0" w:space="0" w:color="auto"/>
        <w:left w:val="none" w:sz="0" w:space="0" w:color="auto"/>
        <w:bottom w:val="none" w:sz="0" w:space="0" w:color="auto"/>
        <w:right w:val="none" w:sz="0" w:space="0" w:color="auto"/>
      </w:divBdr>
      <w:divsChild>
        <w:div w:id="1355812574">
          <w:marLeft w:val="274"/>
          <w:marRight w:val="0"/>
          <w:marTop w:val="0"/>
          <w:marBottom w:val="0"/>
          <w:divBdr>
            <w:top w:val="none" w:sz="0" w:space="0" w:color="auto"/>
            <w:left w:val="none" w:sz="0" w:space="0" w:color="auto"/>
            <w:bottom w:val="none" w:sz="0" w:space="0" w:color="auto"/>
            <w:right w:val="none" w:sz="0" w:space="0" w:color="auto"/>
          </w:divBdr>
        </w:div>
      </w:divsChild>
    </w:div>
    <w:div w:id="1937251350">
      <w:bodyDiv w:val="1"/>
      <w:marLeft w:val="0"/>
      <w:marRight w:val="0"/>
      <w:marTop w:val="0"/>
      <w:marBottom w:val="0"/>
      <w:divBdr>
        <w:top w:val="none" w:sz="0" w:space="0" w:color="auto"/>
        <w:left w:val="none" w:sz="0" w:space="0" w:color="auto"/>
        <w:bottom w:val="none" w:sz="0" w:space="0" w:color="auto"/>
        <w:right w:val="none" w:sz="0" w:space="0" w:color="auto"/>
      </w:divBdr>
    </w:div>
    <w:div w:id="1944337840">
      <w:bodyDiv w:val="1"/>
      <w:marLeft w:val="0"/>
      <w:marRight w:val="0"/>
      <w:marTop w:val="0"/>
      <w:marBottom w:val="0"/>
      <w:divBdr>
        <w:top w:val="none" w:sz="0" w:space="0" w:color="auto"/>
        <w:left w:val="none" w:sz="0" w:space="0" w:color="auto"/>
        <w:bottom w:val="none" w:sz="0" w:space="0" w:color="auto"/>
        <w:right w:val="none" w:sz="0" w:space="0" w:color="auto"/>
      </w:divBdr>
    </w:div>
    <w:div w:id="1953629471">
      <w:bodyDiv w:val="1"/>
      <w:marLeft w:val="0"/>
      <w:marRight w:val="0"/>
      <w:marTop w:val="0"/>
      <w:marBottom w:val="0"/>
      <w:divBdr>
        <w:top w:val="none" w:sz="0" w:space="0" w:color="auto"/>
        <w:left w:val="none" w:sz="0" w:space="0" w:color="auto"/>
        <w:bottom w:val="none" w:sz="0" w:space="0" w:color="auto"/>
        <w:right w:val="none" w:sz="0" w:space="0" w:color="auto"/>
      </w:divBdr>
    </w:div>
    <w:div w:id="1985429364">
      <w:bodyDiv w:val="1"/>
      <w:marLeft w:val="0"/>
      <w:marRight w:val="0"/>
      <w:marTop w:val="0"/>
      <w:marBottom w:val="0"/>
      <w:divBdr>
        <w:top w:val="none" w:sz="0" w:space="0" w:color="auto"/>
        <w:left w:val="none" w:sz="0" w:space="0" w:color="auto"/>
        <w:bottom w:val="none" w:sz="0" w:space="0" w:color="auto"/>
        <w:right w:val="none" w:sz="0" w:space="0" w:color="auto"/>
      </w:divBdr>
      <w:divsChild>
        <w:div w:id="206139754">
          <w:marLeft w:val="446"/>
          <w:marRight w:val="0"/>
          <w:marTop w:val="120"/>
          <w:marBottom w:val="120"/>
          <w:divBdr>
            <w:top w:val="none" w:sz="0" w:space="0" w:color="auto"/>
            <w:left w:val="none" w:sz="0" w:space="0" w:color="auto"/>
            <w:bottom w:val="none" w:sz="0" w:space="0" w:color="auto"/>
            <w:right w:val="none" w:sz="0" w:space="0" w:color="auto"/>
          </w:divBdr>
        </w:div>
        <w:div w:id="683022603">
          <w:marLeft w:val="446"/>
          <w:marRight w:val="0"/>
          <w:marTop w:val="120"/>
          <w:marBottom w:val="120"/>
          <w:divBdr>
            <w:top w:val="none" w:sz="0" w:space="0" w:color="auto"/>
            <w:left w:val="none" w:sz="0" w:space="0" w:color="auto"/>
            <w:bottom w:val="none" w:sz="0" w:space="0" w:color="auto"/>
            <w:right w:val="none" w:sz="0" w:space="0" w:color="auto"/>
          </w:divBdr>
        </w:div>
        <w:div w:id="1203328822">
          <w:marLeft w:val="446"/>
          <w:marRight w:val="0"/>
          <w:marTop w:val="120"/>
          <w:marBottom w:val="120"/>
          <w:divBdr>
            <w:top w:val="none" w:sz="0" w:space="0" w:color="auto"/>
            <w:left w:val="none" w:sz="0" w:space="0" w:color="auto"/>
            <w:bottom w:val="none" w:sz="0" w:space="0" w:color="auto"/>
            <w:right w:val="none" w:sz="0" w:space="0" w:color="auto"/>
          </w:divBdr>
        </w:div>
        <w:div w:id="1267811996">
          <w:marLeft w:val="446"/>
          <w:marRight w:val="0"/>
          <w:marTop w:val="120"/>
          <w:marBottom w:val="120"/>
          <w:divBdr>
            <w:top w:val="none" w:sz="0" w:space="0" w:color="auto"/>
            <w:left w:val="none" w:sz="0" w:space="0" w:color="auto"/>
            <w:bottom w:val="none" w:sz="0" w:space="0" w:color="auto"/>
            <w:right w:val="none" w:sz="0" w:space="0" w:color="auto"/>
          </w:divBdr>
        </w:div>
      </w:divsChild>
    </w:div>
    <w:div w:id="1990790111">
      <w:bodyDiv w:val="1"/>
      <w:marLeft w:val="0"/>
      <w:marRight w:val="0"/>
      <w:marTop w:val="0"/>
      <w:marBottom w:val="0"/>
      <w:divBdr>
        <w:top w:val="none" w:sz="0" w:space="0" w:color="auto"/>
        <w:left w:val="none" w:sz="0" w:space="0" w:color="auto"/>
        <w:bottom w:val="none" w:sz="0" w:space="0" w:color="auto"/>
        <w:right w:val="none" w:sz="0" w:space="0" w:color="auto"/>
      </w:divBdr>
    </w:div>
    <w:div w:id="1991246682">
      <w:bodyDiv w:val="1"/>
      <w:marLeft w:val="0"/>
      <w:marRight w:val="0"/>
      <w:marTop w:val="0"/>
      <w:marBottom w:val="0"/>
      <w:divBdr>
        <w:top w:val="none" w:sz="0" w:space="0" w:color="auto"/>
        <w:left w:val="none" w:sz="0" w:space="0" w:color="auto"/>
        <w:bottom w:val="none" w:sz="0" w:space="0" w:color="auto"/>
        <w:right w:val="none" w:sz="0" w:space="0" w:color="auto"/>
      </w:divBdr>
    </w:div>
    <w:div w:id="2001737280">
      <w:bodyDiv w:val="1"/>
      <w:marLeft w:val="0"/>
      <w:marRight w:val="0"/>
      <w:marTop w:val="0"/>
      <w:marBottom w:val="0"/>
      <w:divBdr>
        <w:top w:val="none" w:sz="0" w:space="0" w:color="auto"/>
        <w:left w:val="none" w:sz="0" w:space="0" w:color="auto"/>
        <w:bottom w:val="none" w:sz="0" w:space="0" w:color="auto"/>
        <w:right w:val="none" w:sz="0" w:space="0" w:color="auto"/>
      </w:divBdr>
    </w:div>
    <w:div w:id="2014599943">
      <w:bodyDiv w:val="1"/>
      <w:marLeft w:val="0"/>
      <w:marRight w:val="0"/>
      <w:marTop w:val="0"/>
      <w:marBottom w:val="0"/>
      <w:divBdr>
        <w:top w:val="none" w:sz="0" w:space="0" w:color="auto"/>
        <w:left w:val="none" w:sz="0" w:space="0" w:color="auto"/>
        <w:bottom w:val="none" w:sz="0" w:space="0" w:color="auto"/>
        <w:right w:val="none" w:sz="0" w:space="0" w:color="auto"/>
      </w:divBdr>
    </w:div>
    <w:div w:id="2023555548">
      <w:bodyDiv w:val="1"/>
      <w:marLeft w:val="0"/>
      <w:marRight w:val="0"/>
      <w:marTop w:val="0"/>
      <w:marBottom w:val="0"/>
      <w:divBdr>
        <w:top w:val="none" w:sz="0" w:space="0" w:color="auto"/>
        <w:left w:val="none" w:sz="0" w:space="0" w:color="auto"/>
        <w:bottom w:val="none" w:sz="0" w:space="0" w:color="auto"/>
        <w:right w:val="none" w:sz="0" w:space="0" w:color="auto"/>
      </w:divBdr>
    </w:div>
    <w:div w:id="2028826768">
      <w:bodyDiv w:val="1"/>
      <w:marLeft w:val="0"/>
      <w:marRight w:val="0"/>
      <w:marTop w:val="0"/>
      <w:marBottom w:val="0"/>
      <w:divBdr>
        <w:top w:val="none" w:sz="0" w:space="0" w:color="auto"/>
        <w:left w:val="none" w:sz="0" w:space="0" w:color="auto"/>
        <w:bottom w:val="none" w:sz="0" w:space="0" w:color="auto"/>
        <w:right w:val="none" w:sz="0" w:space="0" w:color="auto"/>
      </w:divBdr>
    </w:div>
    <w:div w:id="2039816099">
      <w:bodyDiv w:val="1"/>
      <w:marLeft w:val="0"/>
      <w:marRight w:val="0"/>
      <w:marTop w:val="0"/>
      <w:marBottom w:val="0"/>
      <w:divBdr>
        <w:top w:val="none" w:sz="0" w:space="0" w:color="auto"/>
        <w:left w:val="none" w:sz="0" w:space="0" w:color="auto"/>
        <w:bottom w:val="none" w:sz="0" w:space="0" w:color="auto"/>
        <w:right w:val="none" w:sz="0" w:space="0" w:color="auto"/>
      </w:divBdr>
      <w:divsChild>
        <w:div w:id="1203983639">
          <w:marLeft w:val="403"/>
          <w:marRight w:val="0"/>
          <w:marTop w:val="0"/>
          <w:marBottom w:val="0"/>
          <w:divBdr>
            <w:top w:val="none" w:sz="0" w:space="0" w:color="auto"/>
            <w:left w:val="none" w:sz="0" w:space="0" w:color="auto"/>
            <w:bottom w:val="none" w:sz="0" w:space="0" w:color="auto"/>
            <w:right w:val="none" w:sz="0" w:space="0" w:color="auto"/>
          </w:divBdr>
        </w:div>
      </w:divsChild>
    </w:div>
    <w:div w:id="2039887584">
      <w:bodyDiv w:val="1"/>
      <w:marLeft w:val="0"/>
      <w:marRight w:val="0"/>
      <w:marTop w:val="0"/>
      <w:marBottom w:val="0"/>
      <w:divBdr>
        <w:top w:val="none" w:sz="0" w:space="0" w:color="auto"/>
        <w:left w:val="none" w:sz="0" w:space="0" w:color="auto"/>
        <w:bottom w:val="none" w:sz="0" w:space="0" w:color="auto"/>
        <w:right w:val="none" w:sz="0" w:space="0" w:color="auto"/>
      </w:divBdr>
    </w:div>
    <w:div w:id="2041471360">
      <w:bodyDiv w:val="1"/>
      <w:marLeft w:val="0"/>
      <w:marRight w:val="0"/>
      <w:marTop w:val="0"/>
      <w:marBottom w:val="0"/>
      <w:divBdr>
        <w:top w:val="none" w:sz="0" w:space="0" w:color="auto"/>
        <w:left w:val="none" w:sz="0" w:space="0" w:color="auto"/>
        <w:bottom w:val="none" w:sz="0" w:space="0" w:color="auto"/>
        <w:right w:val="none" w:sz="0" w:space="0" w:color="auto"/>
      </w:divBdr>
    </w:div>
    <w:div w:id="2041977645">
      <w:bodyDiv w:val="1"/>
      <w:marLeft w:val="0"/>
      <w:marRight w:val="0"/>
      <w:marTop w:val="0"/>
      <w:marBottom w:val="0"/>
      <w:divBdr>
        <w:top w:val="none" w:sz="0" w:space="0" w:color="auto"/>
        <w:left w:val="none" w:sz="0" w:space="0" w:color="auto"/>
        <w:bottom w:val="none" w:sz="0" w:space="0" w:color="auto"/>
        <w:right w:val="none" w:sz="0" w:space="0" w:color="auto"/>
      </w:divBdr>
      <w:divsChild>
        <w:div w:id="1856528264">
          <w:marLeft w:val="547"/>
          <w:marRight w:val="0"/>
          <w:marTop w:val="0"/>
          <w:marBottom w:val="0"/>
          <w:divBdr>
            <w:top w:val="none" w:sz="0" w:space="0" w:color="auto"/>
            <w:left w:val="none" w:sz="0" w:space="0" w:color="auto"/>
            <w:bottom w:val="none" w:sz="0" w:space="0" w:color="auto"/>
            <w:right w:val="none" w:sz="0" w:space="0" w:color="auto"/>
          </w:divBdr>
        </w:div>
        <w:div w:id="1886333394">
          <w:marLeft w:val="547"/>
          <w:marRight w:val="0"/>
          <w:marTop w:val="0"/>
          <w:marBottom w:val="0"/>
          <w:divBdr>
            <w:top w:val="none" w:sz="0" w:space="0" w:color="auto"/>
            <w:left w:val="none" w:sz="0" w:space="0" w:color="auto"/>
            <w:bottom w:val="none" w:sz="0" w:space="0" w:color="auto"/>
            <w:right w:val="none" w:sz="0" w:space="0" w:color="auto"/>
          </w:divBdr>
        </w:div>
      </w:divsChild>
    </w:div>
    <w:div w:id="2044936697">
      <w:bodyDiv w:val="1"/>
      <w:marLeft w:val="0"/>
      <w:marRight w:val="0"/>
      <w:marTop w:val="0"/>
      <w:marBottom w:val="0"/>
      <w:divBdr>
        <w:top w:val="none" w:sz="0" w:space="0" w:color="auto"/>
        <w:left w:val="none" w:sz="0" w:space="0" w:color="auto"/>
        <w:bottom w:val="none" w:sz="0" w:space="0" w:color="auto"/>
        <w:right w:val="none" w:sz="0" w:space="0" w:color="auto"/>
      </w:divBdr>
      <w:divsChild>
        <w:div w:id="47924362">
          <w:marLeft w:val="0"/>
          <w:marRight w:val="0"/>
          <w:marTop w:val="120"/>
          <w:marBottom w:val="240"/>
          <w:divBdr>
            <w:top w:val="none" w:sz="0" w:space="0" w:color="auto"/>
            <w:left w:val="none" w:sz="0" w:space="0" w:color="auto"/>
            <w:bottom w:val="none" w:sz="0" w:space="0" w:color="auto"/>
            <w:right w:val="none" w:sz="0" w:space="0" w:color="auto"/>
          </w:divBdr>
        </w:div>
      </w:divsChild>
    </w:div>
    <w:div w:id="2046981807">
      <w:bodyDiv w:val="1"/>
      <w:marLeft w:val="0"/>
      <w:marRight w:val="0"/>
      <w:marTop w:val="0"/>
      <w:marBottom w:val="0"/>
      <w:divBdr>
        <w:top w:val="none" w:sz="0" w:space="0" w:color="auto"/>
        <w:left w:val="none" w:sz="0" w:space="0" w:color="auto"/>
        <w:bottom w:val="none" w:sz="0" w:space="0" w:color="auto"/>
        <w:right w:val="none" w:sz="0" w:space="0" w:color="auto"/>
      </w:divBdr>
    </w:div>
    <w:div w:id="2051032805">
      <w:bodyDiv w:val="1"/>
      <w:marLeft w:val="0"/>
      <w:marRight w:val="0"/>
      <w:marTop w:val="0"/>
      <w:marBottom w:val="0"/>
      <w:divBdr>
        <w:top w:val="none" w:sz="0" w:space="0" w:color="auto"/>
        <w:left w:val="none" w:sz="0" w:space="0" w:color="auto"/>
        <w:bottom w:val="none" w:sz="0" w:space="0" w:color="auto"/>
        <w:right w:val="none" w:sz="0" w:space="0" w:color="auto"/>
      </w:divBdr>
    </w:div>
    <w:div w:id="2061707195">
      <w:bodyDiv w:val="1"/>
      <w:marLeft w:val="0"/>
      <w:marRight w:val="0"/>
      <w:marTop w:val="0"/>
      <w:marBottom w:val="0"/>
      <w:divBdr>
        <w:top w:val="none" w:sz="0" w:space="0" w:color="auto"/>
        <w:left w:val="none" w:sz="0" w:space="0" w:color="auto"/>
        <w:bottom w:val="none" w:sz="0" w:space="0" w:color="auto"/>
        <w:right w:val="none" w:sz="0" w:space="0" w:color="auto"/>
      </w:divBdr>
      <w:divsChild>
        <w:div w:id="373504140">
          <w:marLeft w:val="446"/>
          <w:marRight w:val="0"/>
          <w:marTop w:val="0"/>
          <w:marBottom w:val="0"/>
          <w:divBdr>
            <w:top w:val="none" w:sz="0" w:space="0" w:color="auto"/>
            <w:left w:val="none" w:sz="0" w:space="0" w:color="auto"/>
            <w:bottom w:val="none" w:sz="0" w:space="0" w:color="auto"/>
            <w:right w:val="none" w:sz="0" w:space="0" w:color="auto"/>
          </w:divBdr>
        </w:div>
        <w:div w:id="476921958">
          <w:marLeft w:val="446"/>
          <w:marRight w:val="0"/>
          <w:marTop w:val="0"/>
          <w:marBottom w:val="0"/>
          <w:divBdr>
            <w:top w:val="none" w:sz="0" w:space="0" w:color="auto"/>
            <w:left w:val="none" w:sz="0" w:space="0" w:color="auto"/>
            <w:bottom w:val="none" w:sz="0" w:space="0" w:color="auto"/>
            <w:right w:val="none" w:sz="0" w:space="0" w:color="auto"/>
          </w:divBdr>
        </w:div>
      </w:divsChild>
    </w:div>
    <w:div w:id="2067143066">
      <w:bodyDiv w:val="1"/>
      <w:marLeft w:val="0"/>
      <w:marRight w:val="0"/>
      <w:marTop w:val="0"/>
      <w:marBottom w:val="0"/>
      <w:divBdr>
        <w:top w:val="none" w:sz="0" w:space="0" w:color="auto"/>
        <w:left w:val="none" w:sz="0" w:space="0" w:color="auto"/>
        <w:bottom w:val="none" w:sz="0" w:space="0" w:color="auto"/>
        <w:right w:val="none" w:sz="0" w:space="0" w:color="auto"/>
      </w:divBdr>
      <w:divsChild>
        <w:div w:id="178936365">
          <w:marLeft w:val="547"/>
          <w:marRight w:val="0"/>
          <w:marTop w:val="86"/>
          <w:marBottom w:val="0"/>
          <w:divBdr>
            <w:top w:val="none" w:sz="0" w:space="0" w:color="auto"/>
            <w:left w:val="none" w:sz="0" w:space="0" w:color="auto"/>
            <w:bottom w:val="none" w:sz="0" w:space="0" w:color="auto"/>
            <w:right w:val="none" w:sz="0" w:space="0" w:color="auto"/>
          </w:divBdr>
        </w:div>
        <w:div w:id="429161731">
          <w:marLeft w:val="547"/>
          <w:marRight w:val="0"/>
          <w:marTop w:val="86"/>
          <w:marBottom w:val="0"/>
          <w:divBdr>
            <w:top w:val="none" w:sz="0" w:space="0" w:color="auto"/>
            <w:left w:val="none" w:sz="0" w:space="0" w:color="auto"/>
            <w:bottom w:val="none" w:sz="0" w:space="0" w:color="auto"/>
            <w:right w:val="none" w:sz="0" w:space="0" w:color="auto"/>
          </w:divBdr>
        </w:div>
        <w:div w:id="542670273">
          <w:marLeft w:val="547"/>
          <w:marRight w:val="0"/>
          <w:marTop w:val="86"/>
          <w:marBottom w:val="0"/>
          <w:divBdr>
            <w:top w:val="none" w:sz="0" w:space="0" w:color="auto"/>
            <w:left w:val="none" w:sz="0" w:space="0" w:color="auto"/>
            <w:bottom w:val="none" w:sz="0" w:space="0" w:color="auto"/>
            <w:right w:val="none" w:sz="0" w:space="0" w:color="auto"/>
          </w:divBdr>
        </w:div>
        <w:div w:id="1098939414">
          <w:marLeft w:val="547"/>
          <w:marRight w:val="0"/>
          <w:marTop w:val="86"/>
          <w:marBottom w:val="0"/>
          <w:divBdr>
            <w:top w:val="none" w:sz="0" w:space="0" w:color="auto"/>
            <w:left w:val="none" w:sz="0" w:space="0" w:color="auto"/>
            <w:bottom w:val="none" w:sz="0" w:space="0" w:color="auto"/>
            <w:right w:val="none" w:sz="0" w:space="0" w:color="auto"/>
          </w:divBdr>
        </w:div>
        <w:div w:id="2088308332">
          <w:marLeft w:val="547"/>
          <w:marRight w:val="0"/>
          <w:marTop w:val="86"/>
          <w:marBottom w:val="0"/>
          <w:divBdr>
            <w:top w:val="none" w:sz="0" w:space="0" w:color="auto"/>
            <w:left w:val="none" w:sz="0" w:space="0" w:color="auto"/>
            <w:bottom w:val="none" w:sz="0" w:space="0" w:color="auto"/>
            <w:right w:val="none" w:sz="0" w:space="0" w:color="auto"/>
          </w:divBdr>
        </w:div>
      </w:divsChild>
    </w:div>
    <w:div w:id="2072995818">
      <w:bodyDiv w:val="1"/>
      <w:marLeft w:val="0"/>
      <w:marRight w:val="0"/>
      <w:marTop w:val="0"/>
      <w:marBottom w:val="0"/>
      <w:divBdr>
        <w:top w:val="none" w:sz="0" w:space="0" w:color="auto"/>
        <w:left w:val="none" w:sz="0" w:space="0" w:color="auto"/>
        <w:bottom w:val="none" w:sz="0" w:space="0" w:color="auto"/>
        <w:right w:val="none" w:sz="0" w:space="0" w:color="auto"/>
      </w:divBdr>
    </w:div>
    <w:div w:id="2083288464">
      <w:bodyDiv w:val="1"/>
      <w:marLeft w:val="0"/>
      <w:marRight w:val="0"/>
      <w:marTop w:val="0"/>
      <w:marBottom w:val="0"/>
      <w:divBdr>
        <w:top w:val="none" w:sz="0" w:space="0" w:color="auto"/>
        <w:left w:val="none" w:sz="0" w:space="0" w:color="auto"/>
        <w:bottom w:val="none" w:sz="0" w:space="0" w:color="auto"/>
        <w:right w:val="none" w:sz="0" w:space="0" w:color="auto"/>
      </w:divBdr>
      <w:divsChild>
        <w:div w:id="1410731666">
          <w:marLeft w:val="274"/>
          <w:marRight w:val="0"/>
          <w:marTop w:val="0"/>
          <w:marBottom w:val="0"/>
          <w:divBdr>
            <w:top w:val="none" w:sz="0" w:space="0" w:color="auto"/>
            <w:left w:val="none" w:sz="0" w:space="0" w:color="auto"/>
            <w:bottom w:val="none" w:sz="0" w:space="0" w:color="auto"/>
            <w:right w:val="none" w:sz="0" w:space="0" w:color="auto"/>
          </w:divBdr>
        </w:div>
      </w:divsChild>
    </w:div>
    <w:div w:id="2084990968">
      <w:bodyDiv w:val="1"/>
      <w:marLeft w:val="0"/>
      <w:marRight w:val="0"/>
      <w:marTop w:val="0"/>
      <w:marBottom w:val="0"/>
      <w:divBdr>
        <w:top w:val="none" w:sz="0" w:space="0" w:color="auto"/>
        <w:left w:val="none" w:sz="0" w:space="0" w:color="auto"/>
        <w:bottom w:val="none" w:sz="0" w:space="0" w:color="auto"/>
        <w:right w:val="none" w:sz="0" w:space="0" w:color="auto"/>
      </w:divBdr>
    </w:div>
    <w:div w:id="2087603263">
      <w:bodyDiv w:val="1"/>
      <w:marLeft w:val="0"/>
      <w:marRight w:val="0"/>
      <w:marTop w:val="0"/>
      <w:marBottom w:val="0"/>
      <w:divBdr>
        <w:top w:val="none" w:sz="0" w:space="0" w:color="auto"/>
        <w:left w:val="none" w:sz="0" w:space="0" w:color="auto"/>
        <w:bottom w:val="none" w:sz="0" w:space="0" w:color="auto"/>
        <w:right w:val="none" w:sz="0" w:space="0" w:color="auto"/>
      </w:divBdr>
    </w:div>
    <w:div w:id="2099983597">
      <w:bodyDiv w:val="1"/>
      <w:marLeft w:val="0"/>
      <w:marRight w:val="0"/>
      <w:marTop w:val="0"/>
      <w:marBottom w:val="0"/>
      <w:divBdr>
        <w:top w:val="none" w:sz="0" w:space="0" w:color="auto"/>
        <w:left w:val="none" w:sz="0" w:space="0" w:color="auto"/>
        <w:bottom w:val="none" w:sz="0" w:space="0" w:color="auto"/>
        <w:right w:val="none" w:sz="0" w:space="0" w:color="auto"/>
      </w:divBdr>
      <w:divsChild>
        <w:div w:id="996880017">
          <w:marLeft w:val="446"/>
          <w:marRight w:val="0"/>
          <w:marTop w:val="0"/>
          <w:marBottom w:val="0"/>
          <w:divBdr>
            <w:top w:val="none" w:sz="0" w:space="0" w:color="auto"/>
            <w:left w:val="none" w:sz="0" w:space="0" w:color="auto"/>
            <w:bottom w:val="none" w:sz="0" w:space="0" w:color="auto"/>
            <w:right w:val="none" w:sz="0" w:space="0" w:color="auto"/>
          </w:divBdr>
        </w:div>
      </w:divsChild>
    </w:div>
    <w:div w:id="2100052545">
      <w:bodyDiv w:val="1"/>
      <w:marLeft w:val="0"/>
      <w:marRight w:val="0"/>
      <w:marTop w:val="0"/>
      <w:marBottom w:val="0"/>
      <w:divBdr>
        <w:top w:val="none" w:sz="0" w:space="0" w:color="auto"/>
        <w:left w:val="none" w:sz="0" w:space="0" w:color="auto"/>
        <w:bottom w:val="none" w:sz="0" w:space="0" w:color="auto"/>
        <w:right w:val="none" w:sz="0" w:space="0" w:color="auto"/>
      </w:divBdr>
      <w:divsChild>
        <w:div w:id="531652883">
          <w:marLeft w:val="806"/>
          <w:marRight w:val="0"/>
          <w:marTop w:val="134"/>
          <w:marBottom w:val="0"/>
          <w:divBdr>
            <w:top w:val="none" w:sz="0" w:space="0" w:color="auto"/>
            <w:left w:val="none" w:sz="0" w:space="0" w:color="auto"/>
            <w:bottom w:val="none" w:sz="0" w:space="0" w:color="auto"/>
            <w:right w:val="none" w:sz="0" w:space="0" w:color="auto"/>
          </w:divBdr>
        </w:div>
        <w:div w:id="609238345">
          <w:marLeft w:val="806"/>
          <w:marRight w:val="0"/>
          <w:marTop w:val="134"/>
          <w:marBottom w:val="0"/>
          <w:divBdr>
            <w:top w:val="none" w:sz="0" w:space="0" w:color="auto"/>
            <w:left w:val="none" w:sz="0" w:space="0" w:color="auto"/>
            <w:bottom w:val="none" w:sz="0" w:space="0" w:color="auto"/>
            <w:right w:val="none" w:sz="0" w:space="0" w:color="auto"/>
          </w:divBdr>
        </w:div>
        <w:div w:id="673848364">
          <w:marLeft w:val="806"/>
          <w:marRight w:val="0"/>
          <w:marTop w:val="134"/>
          <w:marBottom w:val="0"/>
          <w:divBdr>
            <w:top w:val="none" w:sz="0" w:space="0" w:color="auto"/>
            <w:left w:val="none" w:sz="0" w:space="0" w:color="auto"/>
            <w:bottom w:val="none" w:sz="0" w:space="0" w:color="auto"/>
            <w:right w:val="none" w:sz="0" w:space="0" w:color="auto"/>
          </w:divBdr>
        </w:div>
        <w:div w:id="711658734">
          <w:marLeft w:val="806"/>
          <w:marRight w:val="0"/>
          <w:marTop w:val="134"/>
          <w:marBottom w:val="0"/>
          <w:divBdr>
            <w:top w:val="none" w:sz="0" w:space="0" w:color="auto"/>
            <w:left w:val="none" w:sz="0" w:space="0" w:color="auto"/>
            <w:bottom w:val="none" w:sz="0" w:space="0" w:color="auto"/>
            <w:right w:val="none" w:sz="0" w:space="0" w:color="auto"/>
          </w:divBdr>
        </w:div>
        <w:div w:id="892891491">
          <w:marLeft w:val="806"/>
          <w:marRight w:val="0"/>
          <w:marTop w:val="134"/>
          <w:marBottom w:val="0"/>
          <w:divBdr>
            <w:top w:val="none" w:sz="0" w:space="0" w:color="auto"/>
            <w:left w:val="none" w:sz="0" w:space="0" w:color="auto"/>
            <w:bottom w:val="none" w:sz="0" w:space="0" w:color="auto"/>
            <w:right w:val="none" w:sz="0" w:space="0" w:color="auto"/>
          </w:divBdr>
        </w:div>
        <w:div w:id="1231188780">
          <w:marLeft w:val="806"/>
          <w:marRight w:val="0"/>
          <w:marTop w:val="134"/>
          <w:marBottom w:val="0"/>
          <w:divBdr>
            <w:top w:val="none" w:sz="0" w:space="0" w:color="auto"/>
            <w:left w:val="none" w:sz="0" w:space="0" w:color="auto"/>
            <w:bottom w:val="none" w:sz="0" w:space="0" w:color="auto"/>
            <w:right w:val="none" w:sz="0" w:space="0" w:color="auto"/>
          </w:divBdr>
        </w:div>
      </w:divsChild>
    </w:div>
    <w:div w:id="2100170995">
      <w:bodyDiv w:val="1"/>
      <w:marLeft w:val="0"/>
      <w:marRight w:val="0"/>
      <w:marTop w:val="0"/>
      <w:marBottom w:val="0"/>
      <w:divBdr>
        <w:top w:val="none" w:sz="0" w:space="0" w:color="auto"/>
        <w:left w:val="none" w:sz="0" w:space="0" w:color="auto"/>
        <w:bottom w:val="none" w:sz="0" w:space="0" w:color="auto"/>
        <w:right w:val="none" w:sz="0" w:space="0" w:color="auto"/>
      </w:divBdr>
    </w:div>
    <w:div w:id="2119333027">
      <w:bodyDiv w:val="1"/>
      <w:marLeft w:val="0"/>
      <w:marRight w:val="0"/>
      <w:marTop w:val="0"/>
      <w:marBottom w:val="0"/>
      <w:divBdr>
        <w:top w:val="none" w:sz="0" w:space="0" w:color="auto"/>
        <w:left w:val="none" w:sz="0" w:space="0" w:color="auto"/>
        <w:bottom w:val="none" w:sz="0" w:space="0" w:color="auto"/>
        <w:right w:val="none" w:sz="0" w:space="0" w:color="auto"/>
      </w:divBdr>
    </w:div>
    <w:div w:id="2122071553">
      <w:bodyDiv w:val="1"/>
      <w:marLeft w:val="0"/>
      <w:marRight w:val="0"/>
      <w:marTop w:val="0"/>
      <w:marBottom w:val="0"/>
      <w:divBdr>
        <w:top w:val="none" w:sz="0" w:space="0" w:color="auto"/>
        <w:left w:val="none" w:sz="0" w:space="0" w:color="auto"/>
        <w:bottom w:val="none" w:sz="0" w:space="0" w:color="auto"/>
        <w:right w:val="none" w:sz="0" w:space="0" w:color="auto"/>
      </w:divBdr>
    </w:div>
    <w:div w:id="2122258172">
      <w:bodyDiv w:val="1"/>
      <w:marLeft w:val="0"/>
      <w:marRight w:val="0"/>
      <w:marTop w:val="0"/>
      <w:marBottom w:val="0"/>
      <w:divBdr>
        <w:top w:val="none" w:sz="0" w:space="0" w:color="auto"/>
        <w:left w:val="none" w:sz="0" w:space="0" w:color="auto"/>
        <w:bottom w:val="none" w:sz="0" w:space="0" w:color="auto"/>
        <w:right w:val="none" w:sz="0" w:space="0" w:color="auto"/>
      </w:divBdr>
      <w:divsChild>
        <w:div w:id="918096905">
          <w:marLeft w:val="0"/>
          <w:marRight w:val="0"/>
          <w:marTop w:val="120"/>
          <w:marBottom w:val="120"/>
          <w:divBdr>
            <w:top w:val="none" w:sz="0" w:space="0" w:color="auto"/>
            <w:left w:val="none" w:sz="0" w:space="0" w:color="auto"/>
            <w:bottom w:val="none" w:sz="0" w:space="0" w:color="auto"/>
            <w:right w:val="none" w:sz="0" w:space="0" w:color="auto"/>
          </w:divBdr>
        </w:div>
        <w:div w:id="1396052933">
          <w:marLeft w:val="0"/>
          <w:marRight w:val="0"/>
          <w:marTop w:val="120"/>
          <w:marBottom w:val="120"/>
          <w:divBdr>
            <w:top w:val="none" w:sz="0" w:space="0" w:color="auto"/>
            <w:left w:val="none" w:sz="0" w:space="0" w:color="auto"/>
            <w:bottom w:val="none" w:sz="0" w:space="0" w:color="auto"/>
            <w:right w:val="none" w:sz="0" w:space="0" w:color="auto"/>
          </w:divBdr>
        </w:div>
      </w:divsChild>
    </w:div>
    <w:div w:id="2122718379">
      <w:bodyDiv w:val="1"/>
      <w:marLeft w:val="0"/>
      <w:marRight w:val="0"/>
      <w:marTop w:val="0"/>
      <w:marBottom w:val="0"/>
      <w:divBdr>
        <w:top w:val="none" w:sz="0" w:space="0" w:color="auto"/>
        <w:left w:val="none" w:sz="0" w:space="0" w:color="auto"/>
        <w:bottom w:val="none" w:sz="0" w:space="0" w:color="auto"/>
        <w:right w:val="none" w:sz="0" w:space="0" w:color="auto"/>
      </w:divBdr>
    </w:div>
    <w:div w:id="2130779895">
      <w:bodyDiv w:val="1"/>
      <w:marLeft w:val="0"/>
      <w:marRight w:val="0"/>
      <w:marTop w:val="0"/>
      <w:marBottom w:val="0"/>
      <w:divBdr>
        <w:top w:val="none" w:sz="0" w:space="0" w:color="auto"/>
        <w:left w:val="none" w:sz="0" w:space="0" w:color="auto"/>
        <w:bottom w:val="none" w:sz="0" w:space="0" w:color="auto"/>
        <w:right w:val="none" w:sz="0" w:space="0" w:color="auto"/>
      </w:divBdr>
    </w:div>
    <w:div w:id="2134596114">
      <w:bodyDiv w:val="1"/>
      <w:marLeft w:val="0"/>
      <w:marRight w:val="0"/>
      <w:marTop w:val="0"/>
      <w:marBottom w:val="0"/>
      <w:divBdr>
        <w:top w:val="none" w:sz="0" w:space="0" w:color="auto"/>
        <w:left w:val="none" w:sz="0" w:space="0" w:color="auto"/>
        <w:bottom w:val="none" w:sz="0" w:space="0" w:color="auto"/>
        <w:right w:val="none" w:sz="0" w:space="0" w:color="auto"/>
      </w:divBdr>
    </w:div>
    <w:div w:id="2136212384">
      <w:bodyDiv w:val="1"/>
      <w:marLeft w:val="0"/>
      <w:marRight w:val="0"/>
      <w:marTop w:val="0"/>
      <w:marBottom w:val="0"/>
      <w:divBdr>
        <w:top w:val="none" w:sz="0" w:space="0" w:color="auto"/>
        <w:left w:val="none" w:sz="0" w:space="0" w:color="auto"/>
        <w:bottom w:val="none" w:sz="0" w:space="0" w:color="auto"/>
        <w:right w:val="none" w:sz="0" w:space="0" w:color="auto"/>
      </w:divBdr>
      <w:divsChild>
        <w:div w:id="1088497600">
          <w:marLeft w:val="720"/>
          <w:marRight w:val="0"/>
          <w:marTop w:val="240"/>
          <w:marBottom w:val="0"/>
          <w:divBdr>
            <w:top w:val="none" w:sz="0" w:space="0" w:color="auto"/>
            <w:left w:val="none" w:sz="0" w:space="0" w:color="auto"/>
            <w:bottom w:val="none" w:sz="0" w:space="0" w:color="auto"/>
            <w:right w:val="none" w:sz="0" w:space="0" w:color="auto"/>
          </w:divBdr>
        </w:div>
        <w:div w:id="1099178618">
          <w:marLeft w:val="720"/>
          <w:marRight w:val="0"/>
          <w:marTop w:val="240"/>
          <w:marBottom w:val="0"/>
          <w:divBdr>
            <w:top w:val="none" w:sz="0" w:space="0" w:color="auto"/>
            <w:left w:val="none" w:sz="0" w:space="0" w:color="auto"/>
            <w:bottom w:val="none" w:sz="0" w:space="0" w:color="auto"/>
            <w:right w:val="none" w:sz="0" w:space="0" w:color="auto"/>
          </w:divBdr>
        </w:div>
        <w:div w:id="1528330125">
          <w:marLeft w:val="720"/>
          <w:marRight w:val="0"/>
          <w:marTop w:val="240"/>
          <w:marBottom w:val="0"/>
          <w:divBdr>
            <w:top w:val="none" w:sz="0" w:space="0" w:color="auto"/>
            <w:left w:val="none" w:sz="0" w:space="0" w:color="auto"/>
            <w:bottom w:val="none" w:sz="0" w:space="0" w:color="auto"/>
            <w:right w:val="none" w:sz="0" w:space="0" w:color="auto"/>
          </w:divBdr>
        </w:div>
        <w:div w:id="1927767990">
          <w:marLeft w:val="720"/>
          <w:marRight w:val="0"/>
          <w:marTop w:val="240"/>
          <w:marBottom w:val="0"/>
          <w:divBdr>
            <w:top w:val="none" w:sz="0" w:space="0" w:color="auto"/>
            <w:left w:val="none" w:sz="0" w:space="0" w:color="auto"/>
            <w:bottom w:val="none" w:sz="0" w:space="0" w:color="auto"/>
            <w:right w:val="none" w:sz="0" w:space="0" w:color="auto"/>
          </w:divBdr>
        </w:div>
      </w:divsChild>
    </w:div>
    <w:div w:id="2138253176">
      <w:bodyDiv w:val="1"/>
      <w:marLeft w:val="0"/>
      <w:marRight w:val="0"/>
      <w:marTop w:val="0"/>
      <w:marBottom w:val="0"/>
      <w:divBdr>
        <w:top w:val="none" w:sz="0" w:space="0" w:color="auto"/>
        <w:left w:val="none" w:sz="0" w:space="0" w:color="auto"/>
        <w:bottom w:val="none" w:sz="0" w:space="0" w:color="auto"/>
        <w:right w:val="none" w:sz="0" w:space="0" w:color="auto"/>
      </w:divBdr>
    </w:div>
    <w:div w:id="2140688378">
      <w:bodyDiv w:val="1"/>
      <w:marLeft w:val="0"/>
      <w:marRight w:val="0"/>
      <w:marTop w:val="0"/>
      <w:marBottom w:val="0"/>
      <w:divBdr>
        <w:top w:val="none" w:sz="0" w:space="0" w:color="auto"/>
        <w:left w:val="none" w:sz="0" w:space="0" w:color="auto"/>
        <w:bottom w:val="none" w:sz="0" w:space="0" w:color="auto"/>
        <w:right w:val="none" w:sz="0" w:space="0" w:color="auto"/>
      </w:divBdr>
      <w:divsChild>
        <w:div w:id="1297485568">
          <w:marLeft w:val="403"/>
          <w:marRight w:val="0"/>
          <w:marTop w:val="0"/>
          <w:marBottom w:val="0"/>
          <w:divBdr>
            <w:top w:val="none" w:sz="0" w:space="0" w:color="auto"/>
            <w:left w:val="none" w:sz="0" w:space="0" w:color="auto"/>
            <w:bottom w:val="none" w:sz="0" w:space="0" w:color="auto"/>
            <w:right w:val="none" w:sz="0" w:space="0" w:color="auto"/>
          </w:divBdr>
        </w:div>
      </w:divsChild>
    </w:div>
    <w:div w:id="214311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5"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8.png"/><Relationship Id="rId23" Type="http://schemas.microsoft.com/office/2011/relationships/people" Target="peop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0C3E75-F97A-4782-A2C8-6F6CC3151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18</Pages>
  <Words>8170</Words>
  <Characters>44938</Characters>
  <Application>Microsoft Office Word</Application>
  <DocSecurity>0</DocSecurity>
  <Lines>374</Lines>
  <Paragraphs>106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53002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Jquinteroc</dc:creator>
  <cp:lastModifiedBy>vlarrotta</cp:lastModifiedBy>
  <cp:revision>10</cp:revision>
  <cp:lastPrinted>2016-11-16T11:40:00Z</cp:lastPrinted>
  <dcterms:created xsi:type="dcterms:W3CDTF">2017-12-13T11:45:00Z</dcterms:created>
  <dcterms:modified xsi:type="dcterms:W3CDTF">2018-01-22T21:17:00Z</dcterms:modified>
</cp:coreProperties>
</file>