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00305F">
      <w:pPr>
        <w:tabs>
          <w:tab w:val="left" w:pos="7797"/>
        </w:tabs>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B31ECE" w:rsidP="0000305F">
      <w:pPr>
        <w:jc w:val="center"/>
        <w:rPr>
          <w:rFonts w:ascii="Arial Narrow" w:hAnsi="Arial Narrow" w:cs="Calibri"/>
          <w:b/>
          <w:sz w:val="22"/>
          <w:szCs w:val="22"/>
          <w:lang w:val="es-CO"/>
        </w:rPr>
      </w:pPr>
      <w:r w:rsidRPr="000D6D71">
        <w:rPr>
          <w:rFonts w:ascii="Arial Narrow" w:hAnsi="Arial Narrow" w:cs="Calibri"/>
          <w:b/>
          <w:sz w:val="22"/>
          <w:szCs w:val="22"/>
          <w:lang w:val="es-CO"/>
        </w:rPr>
        <w:t>COMITÉ DE RIESGO</w:t>
      </w:r>
      <w:r w:rsidR="001144EB" w:rsidRPr="000D6D71">
        <w:rPr>
          <w:rFonts w:ascii="Arial Narrow" w:hAnsi="Arial Narrow" w:cs="Calibri"/>
          <w:b/>
          <w:sz w:val="22"/>
          <w:szCs w:val="22"/>
          <w:lang w:val="es-CO"/>
        </w:rPr>
        <w:t>S</w:t>
      </w:r>
    </w:p>
    <w:p w:rsidR="001144EB" w:rsidRPr="000D6D71" w:rsidRDefault="001144EB" w:rsidP="0000305F">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127F24" w:rsidRDefault="00127F24" w:rsidP="0000305F">
      <w:pPr>
        <w:jc w:val="both"/>
        <w:rPr>
          <w:rFonts w:ascii="Arial Narrow" w:hAnsi="Arial Narrow" w:cs="Calibri"/>
          <w:b/>
          <w:sz w:val="22"/>
          <w:szCs w:val="22"/>
          <w:lang w:val="es-CO"/>
        </w:rPr>
      </w:pPr>
    </w:p>
    <w:p w:rsidR="006E4B36" w:rsidRDefault="006E4B36" w:rsidP="0000305F">
      <w:pPr>
        <w:jc w:val="both"/>
        <w:rPr>
          <w:rFonts w:ascii="Arial Narrow" w:hAnsi="Arial Narrow" w:cs="Calibri"/>
          <w:b/>
          <w:sz w:val="22"/>
          <w:szCs w:val="22"/>
          <w:lang w:val="es-CO"/>
        </w:rPr>
      </w:pPr>
    </w:p>
    <w:p w:rsidR="009352C4" w:rsidRPr="000D6D71" w:rsidRDefault="00D64F5E" w:rsidP="0000305F">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2551C8">
        <w:rPr>
          <w:rFonts w:ascii="Arial Narrow" w:hAnsi="Arial Narrow" w:cs="Calibri"/>
          <w:sz w:val="22"/>
          <w:szCs w:val="22"/>
          <w:lang w:val="es-CO"/>
        </w:rPr>
        <w:t>90</w:t>
      </w:r>
    </w:p>
    <w:p w:rsidR="003272C3" w:rsidRPr="001A3C74" w:rsidRDefault="00D64F5E" w:rsidP="0000305F">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2551C8">
        <w:rPr>
          <w:rFonts w:ascii="Arial Narrow" w:hAnsi="Arial Narrow" w:cs="Calibri"/>
          <w:sz w:val="22"/>
          <w:szCs w:val="22"/>
          <w:lang w:val="es-CO"/>
        </w:rPr>
        <w:t>10</w:t>
      </w:r>
      <w:r w:rsidR="00A92E6A" w:rsidRPr="00A92E6A">
        <w:rPr>
          <w:rFonts w:ascii="Arial Narrow" w:hAnsi="Arial Narrow" w:cs="Calibri"/>
          <w:sz w:val="22"/>
          <w:szCs w:val="22"/>
          <w:lang w:val="es-CO"/>
        </w:rPr>
        <w:t xml:space="preserve"> </w:t>
      </w:r>
      <w:r w:rsidR="00055DAB" w:rsidRPr="001A3C74">
        <w:rPr>
          <w:rFonts w:ascii="Arial Narrow" w:hAnsi="Arial Narrow" w:cs="Calibri"/>
          <w:sz w:val="22"/>
          <w:szCs w:val="22"/>
          <w:lang w:val="es-CO"/>
        </w:rPr>
        <w:t>de</w:t>
      </w:r>
      <w:r w:rsidR="001A3C74">
        <w:rPr>
          <w:rFonts w:ascii="Arial Narrow" w:hAnsi="Arial Narrow" w:cs="Calibri"/>
          <w:sz w:val="22"/>
          <w:szCs w:val="22"/>
          <w:lang w:val="es-CO"/>
        </w:rPr>
        <w:t xml:space="preserve"> </w:t>
      </w:r>
      <w:r w:rsidR="002551C8">
        <w:rPr>
          <w:rFonts w:ascii="Arial Narrow" w:hAnsi="Arial Narrow" w:cs="Calibri"/>
          <w:sz w:val="22"/>
          <w:szCs w:val="22"/>
          <w:lang w:val="es-CO"/>
        </w:rPr>
        <w:t>noviem</w:t>
      </w:r>
      <w:r w:rsidR="00D74F59">
        <w:rPr>
          <w:rFonts w:ascii="Arial Narrow" w:hAnsi="Arial Narrow" w:cs="Calibri"/>
          <w:sz w:val="22"/>
          <w:szCs w:val="22"/>
          <w:lang w:val="es-CO"/>
        </w:rPr>
        <w:t>bre</w:t>
      </w:r>
      <w:r w:rsidR="00727C53" w:rsidRPr="001A3C74">
        <w:rPr>
          <w:rFonts w:ascii="Arial Narrow" w:hAnsi="Arial Narrow" w:cs="Calibri"/>
          <w:sz w:val="22"/>
          <w:szCs w:val="22"/>
          <w:lang w:val="es-CO"/>
        </w:rPr>
        <w:t xml:space="preserve"> </w:t>
      </w:r>
      <w:r w:rsidR="0011163D" w:rsidRPr="001A3C74">
        <w:rPr>
          <w:rFonts w:ascii="Arial Narrow" w:hAnsi="Arial Narrow" w:cs="Calibri"/>
          <w:sz w:val="22"/>
          <w:szCs w:val="22"/>
          <w:lang w:val="es-CO"/>
        </w:rPr>
        <w:t>de 201</w:t>
      </w:r>
      <w:r w:rsidR="00A21378" w:rsidRPr="001A3C74">
        <w:rPr>
          <w:rFonts w:ascii="Arial Narrow" w:hAnsi="Arial Narrow" w:cs="Calibri"/>
          <w:sz w:val="22"/>
          <w:szCs w:val="22"/>
          <w:lang w:val="es-CO"/>
        </w:rPr>
        <w:t>7</w:t>
      </w:r>
    </w:p>
    <w:p w:rsidR="00126952" w:rsidRDefault="00296B79" w:rsidP="0000305F">
      <w:pPr>
        <w:jc w:val="both"/>
        <w:rPr>
          <w:rFonts w:ascii="Arial Narrow" w:hAnsi="Arial Narrow" w:cs="Calibri"/>
          <w:sz w:val="22"/>
          <w:szCs w:val="22"/>
          <w:lang w:val="es-CO"/>
        </w:rPr>
      </w:pPr>
      <w:r w:rsidRPr="004A0260">
        <w:rPr>
          <w:rFonts w:ascii="Arial Narrow" w:hAnsi="Arial Narrow" w:cs="Calibri"/>
          <w:b/>
          <w:sz w:val="22"/>
          <w:szCs w:val="22"/>
          <w:lang w:val="es-CO"/>
        </w:rPr>
        <w:t>Hora</w:t>
      </w:r>
      <w:r w:rsidR="002150D3" w:rsidRPr="001A3C74">
        <w:rPr>
          <w:rFonts w:ascii="Arial Narrow" w:hAnsi="Arial Narrow" w:cs="Calibri"/>
          <w:sz w:val="22"/>
          <w:szCs w:val="22"/>
          <w:lang w:val="es-CO"/>
        </w:rPr>
        <w:tab/>
      </w:r>
      <w:r w:rsidR="0098537A" w:rsidRPr="001A3C74">
        <w:rPr>
          <w:rFonts w:ascii="Arial Narrow" w:hAnsi="Arial Narrow" w:cs="Calibri"/>
          <w:sz w:val="22"/>
          <w:szCs w:val="22"/>
          <w:lang w:val="es-CO"/>
        </w:rPr>
        <w:tab/>
      </w:r>
      <w:r w:rsidR="002150D3" w:rsidRPr="001A3C74">
        <w:rPr>
          <w:rFonts w:ascii="Arial Narrow" w:hAnsi="Arial Narrow" w:cs="Calibri"/>
          <w:sz w:val="22"/>
          <w:szCs w:val="22"/>
          <w:lang w:val="es-CO"/>
        </w:rPr>
        <w:t>0</w:t>
      </w:r>
      <w:r w:rsidR="00B55C09" w:rsidRPr="001A3C74">
        <w:rPr>
          <w:rFonts w:ascii="Arial Narrow" w:hAnsi="Arial Narrow" w:cs="Calibri"/>
          <w:sz w:val="22"/>
          <w:szCs w:val="22"/>
          <w:lang w:val="es-CO"/>
        </w:rPr>
        <w:t>7</w:t>
      </w:r>
      <w:r w:rsidR="0087561F" w:rsidRPr="001A3C74">
        <w:rPr>
          <w:rFonts w:ascii="Arial Narrow" w:hAnsi="Arial Narrow" w:cs="Calibri"/>
          <w:sz w:val="22"/>
          <w:szCs w:val="22"/>
          <w:lang w:val="es-CO"/>
        </w:rPr>
        <w:t>:</w:t>
      </w:r>
      <w:r w:rsidR="00B55C09" w:rsidRPr="001A3C74">
        <w:rPr>
          <w:rFonts w:ascii="Arial Narrow" w:hAnsi="Arial Narrow" w:cs="Calibri"/>
          <w:sz w:val="22"/>
          <w:szCs w:val="22"/>
          <w:lang w:val="es-CO"/>
        </w:rPr>
        <w:t>3</w:t>
      </w:r>
      <w:r w:rsidR="00C61D0C" w:rsidRPr="001A3C74">
        <w:rPr>
          <w:rFonts w:ascii="Arial Narrow" w:hAnsi="Arial Narrow" w:cs="Calibri"/>
          <w:sz w:val="22"/>
          <w:szCs w:val="22"/>
          <w:lang w:val="es-CO"/>
        </w:rPr>
        <w:t>0</w:t>
      </w:r>
      <w:r w:rsidR="00312FBF" w:rsidRPr="000D6D71">
        <w:rPr>
          <w:rFonts w:ascii="Arial Narrow" w:hAnsi="Arial Narrow" w:cs="Calibri"/>
          <w:sz w:val="22"/>
          <w:szCs w:val="22"/>
          <w:lang w:val="es-CO"/>
        </w:rPr>
        <w:t xml:space="preserve"> </w:t>
      </w:r>
      <w:r w:rsidR="00F4547A" w:rsidRPr="000D6D71">
        <w:rPr>
          <w:rFonts w:ascii="Arial Narrow" w:hAnsi="Arial Narrow" w:cs="Calibri"/>
          <w:sz w:val="22"/>
          <w:szCs w:val="22"/>
          <w:lang w:val="es-CO"/>
        </w:rPr>
        <w:t>A.</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D64F5E" w:rsidRPr="000D6D71" w:rsidRDefault="00D64F5E" w:rsidP="0000305F">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DA52CE" w:rsidRPr="000D6D71">
        <w:rPr>
          <w:rFonts w:ascii="Arial Narrow" w:hAnsi="Arial Narrow" w:cs="Calibri"/>
          <w:sz w:val="22"/>
          <w:szCs w:val="22"/>
          <w:lang w:val="es-CO"/>
        </w:rPr>
        <w:t xml:space="preserve">Sala de Juntas </w:t>
      </w:r>
      <w:r w:rsidR="00C16DC0" w:rsidRPr="000D6D71">
        <w:rPr>
          <w:rFonts w:ascii="Arial Narrow" w:hAnsi="Arial Narrow" w:cs="Calibri"/>
          <w:sz w:val="22"/>
          <w:szCs w:val="22"/>
          <w:lang w:val="es-CO"/>
        </w:rPr>
        <w:t xml:space="preserve">de la </w:t>
      </w:r>
      <w:r w:rsidR="0087561F" w:rsidRPr="000D6D71">
        <w:rPr>
          <w:rFonts w:ascii="Arial Narrow" w:hAnsi="Arial Narrow" w:cs="Calibri"/>
          <w:sz w:val="22"/>
          <w:szCs w:val="22"/>
          <w:lang w:val="es-CO"/>
        </w:rPr>
        <w:t>BMC Bolsa Mercantil de Colombia S.A.</w:t>
      </w:r>
    </w:p>
    <w:p w:rsidR="005D25B2" w:rsidRDefault="005D25B2" w:rsidP="0000305F">
      <w:pPr>
        <w:jc w:val="both"/>
        <w:rPr>
          <w:rFonts w:ascii="Arial Narrow" w:hAnsi="Arial Narrow" w:cs="Calibri"/>
          <w:b/>
          <w:sz w:val="22"/>
          <w:szCs w:val="22"/>
          <w:lang w:val="es-CO"/>
        </w:rPr>
      </w:pPr>
    </w:p>
    <w:p w:rsidR="00D87D1C" w:rsidRPr="000D6D71" w:rsidRDefault="00D87D1C" w:rsidP="0000305F">
      <w:pPr>
        <w:jc w:val="both"/>
        <w:rPr>
          <w:rFonts w:ascii="Arial Narrow" w:hAnsi="Arial Narrow" w:cs="Calibri"/>
          <w:b/>
          <w:sz w:val="22"/>
          <w:szCs w:val="22"/>
          <w:lang w:val="es-CO"/>
        </w:rPr>
      </w:pPr>
    </w:p>
    <w:p w:rsidR="00665BDF" w:rsidRPr="00665BDF" w:rsidRDefault="00665BDF" w:rsidP="0000305F">
      <w:pPr>
        <w:jc w:val="both"/>
        <w:rPr>
          <w:rFonts w:ascii="Arial Narrow" w:hAnsi="Arial Narrow" w:cs="Calibri"/>
          <w:sz w:val="22"/>
          <w:szCs w:val="22"/>
          <w:lang w:val="es-CO"/>
        </w:rPr>
      </w:pPr>
      <w:r w:rsidRPr="00665BDF">
        <w:rPr>
          <w:rFonts w:ascii="Arial Narrow" w:hAnsi="Arial Narrow" w:cs="Calibri"/>
          <w:sz w:val="22"/>
          <w:szCs w:val="22"/>
          <w:lang w:val="es-CO"/>
        </w:rPr>
        <w:t xml:space="preserve">En el lugar, fecha y hora </w:t>
      </w:r>
      <w:r w:rsidR="004E709B" w:rsidRPr="00665BDF">
        <w:rPr>
          <w:rFonts w:ascii="Arial Narrow" w:hAnsi="Arial Narrow" w:cs="Calibri"/>
          <w:sz w:val="22"/>
          <w:szCs w:val="22"/>
          <w:lang w:val="es-CO"/>
        </w:rPr>
        <w:t>indicados</w:t>
      </w:r>
      <w:r w:rsidR="00BD64A2">
        <w:rPr>
          <w:rFonts w:ascii="Arial Narrow" w:hAnsi="Arial Narrow" w:cs="Calibri"/>
          <w:sz w:val="22"/>
          <w:szCs w:val="22"/>
          <w:lang w:val="es-CO"/>
        </w:rPr>
        <w:t>,</w:t>
      </w:r>
      <w:r w:rsidRPr="00665BDF">
        <w:rPr>
          <w:rFonts w:ascii="Arial Narrow" w:hAnsi="Arial Narrow" w:cs="Calibri"/>
          <w:sz w:val="22"/>
          <w:szCs w:val="22"/>
          <w:lang w:val="es-CO"/>
        </w:rPr>
        <w:t xml:space="preserve"> se reunie</w:t>
      </w:r>
      <w:r>
        <w:rPr>
          <w:rFonts w:ascii="Arial Narrow" w:hAnsi="Arial Narrow" w:cs="Calibri"/>
          <w:sz w:val="22"/>
          <w:szCs w:val="22"/>
          <w:lang w:val="es-CO"/>
        </w:rPr>
        <w:t xml:space="preserve">ron los miembros del Comité de Riesgos </w:t>
      </w:r>
      <w:r w:rsidRPr="00665BDF">
        <w:rPr>
          <w:rFonts w:ascii="Arial Narrow" w:hAnsi="Arial Narrow" w:cs="Calibri"/>
          <w:sz w:val="22"/>
          <w:szCs w:val="22"/>
          <w:lang w:val="es-CO"/>
        </w:rPr>
        <w:t xml:space="preserve">en atención a la convocatoria efectuada por </w:t>
      </w:r>
      <w:r w:rsidR="00517087">
        <w:rPr>
          <w:rFonts w:ascii="Arial Narrow" w:hAnsi="Arial Narrow" w:cs="Calibri"/>
          <w:sz w:val="22"/>
          <w:szCs w:val="22"/>
          <w:lang w:val="es-CO"/>
        </w:rPr>
        <w:t>el</w:t>
      </w:r>
      <w:r w:rsidR="00517087" w:rsidRPr="00665BDF">
        <w:rPr>
          <w:rFonts w:ascii="Arial Narrow" w:hAnsi="Arial Narrow" w:cs="Calibri"/>
          <w:sz w:val="22"/>
          <w:szCs w:val="22"/>
          <w:lang w:val="es-CO"/>
        </w:rPr>
        <w:t xml:space="preserve"> </w:t>
      </w:r>
      <w:r w:rsidRPr="00665BDF">
        <w:rPr>
          <w:rFonts w:ascii="Arial Narrow" w:hAnsi="Arial Narrow" w:cs="Calibri"/>
          <w:sz w:val="22"/>
          <w:szCs w:val="22"/>
          <w:lang w:val="es-CO"/>
        </w:rPr>
        <w:t>Presidente del Comité por intermedio de la Secretaria General enviada a cada uno de los señores miembros del Comité señalados a continuación:</w:t>
      </w:r>
    </w:p>
    <w:p w:rsidR="00186BF1" w:rsidRPr="000D6D71" w:rsidRDefault="00665BDF" w:rsidP="0000305F">
      <w:pPr>
        <w:jc w:val="both"/>
        <w:rPr>
          <w:rFonts w:ascii="Arial Narrow" w:hAnsi="Arial Narrow" w:cs="Calibri"/>
          <w:sz w:val="22"/>
          <w:szCs w:val="22"/>
          <w:lang w:val="es-CO"/>
        </w:rPr>
      </w:pPr>
      <w:r>
        <w:rPr>
          <w:rFonts w:ascii="Arial Narrow" w:hAnsi="Arial Narrow" w:cs="Calibri"/>
          <w:sz w:val="22"/>
          <w:szCs w:val="22"/>
          <w:lang w:val="es-CO"/>
        </w:rPr>
        <w:t xml:space="preserve"> </w:t>
      </w:r>
    </w:p>
    <w:tbl>
      <w:tblPr>
        <w:tblW w:w="8505" w:type="dxa"/>
        <w:jc w:val="center"/>
        <w:tblBorders>
          <w:top w:val="single" w:sz="8" w:space="0" w:color="000000"/>
          <w:bottom w:val="single" w:sz="8" w:space="0" w:color="000000"/>
        </w:tblBorders>
        <w:tblLook w:val="04A0"/>
      </w:tblPr>
      <w:tblGrid>
        <w:gridCol w:w="3369"/>
        <w:gridCol w:w="5136"/>
      </w:tblGrid>
      <w:tr w:rsidR="00B5643D" w:rsidRPr="005C2436" w:rsidTr="00A063A2">
        <w:trPr>
          <w:trHeight w:val="60"/>
          <w:jc w:val="center"/>
        </w:trPr>
        <w:tc>
          <w:tcPr>
            <w:tcW w:w="3369" w:type="dxa"/>
            <w:tcBorders>
              <w:top w:val="single" w:sz="8" w:space="0" w:color="000000"/>
              <w:left w:val="nil"/>
              <w:bottom w:val="single" w:sz="8" w:space="0" w:color="000000"/>
              <w:right w:val="nil"/>
            </w:tcBorders>
          </w:tcPr>
          <w:p w:rsidR="00B5643D" w:rsidRPr="005C2436" w:rsidRDefault="00B5643D" w:rsidP="0000305F">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B5643D" w:rsidRPr="005C2436" w:rsidRDefault="00B5643D" w:rsidP="0000305F">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B5643D" w:rsidRPr="005C2436" w:rsidTr="00A063A2">
        <w:trPr>
          <w:trHeight w:val="211"/>
          <w:jc w:val="center"/>
        </w:trPr>
        <w:tc>
          <w:tcPr>
            <w:tcW w:w="3369" w:type="dxa"/>
            <w:tcBorders>
              <w:left w:val="nil"/>
              <w:right w:val="nil"/>
            </w:tcBorders>
            <w:shd w:val="clear" w:color="auto" w:fill="C0C0C0"/>
          </w:tcPr>
          <w:p w:rsidR="00B5643D" w:rsidRPr="005C2436" w:rsidRDefault="00127F24" w:rsidP="0000305F">
            <w:pPr>
              <w:jc w:val="both"/>
              <w:rPr>
                <w:rFonts w:ascii="Arial Narrow" w:hAnsi="Arial Narrow" w:cs="Calibri"/>
                <w:bCs/>
                <w:color w:val="000000"/>
                <w:sz w:val="22"/>
                <w:szCs w:val="22"/>
                <w:lang w:val="es-CO"/>
              </w:rPr>
            </w:pPr>
            <w:r>
              <w:rPr>
                <w:rFonts w:ascii="Arial Narrow" w:hAnsi="Arial Narrow" w:cs="Calibri"/>
                <w:bCs/>
                <w:color w:val="000000"/>
                <w:sz w:val="22"/>
                <w:szCs w:val="22"/>
                <w:lang w:val="es-CO"/>
              </w:rPr>
              <w:t>Dr. Luis Alberto Zuleta Jaramillo</w:t>
            </w:r>
          </w:p>
        </w:tc>
        <w:tc>
          <w:tcPr>
            <w:tcW w:w="5136" w:type="dxa"/>
            <w:tcBorders>
              <w:left w:val="nil"/>
              <w:right w:val="nil"/>
            </w:tcBorders>
            <w:shd w:val="clear" w:color="auto" w:fill="C0C0C0"/>
          </w:tcPr>
          <w:p w:rsidR="00B5643D" w:rsidRPr="005C2436" w:rsidRDefault="00127F24" w:rsidP="0000305F">
            <w:pPr>
              <w:jc w:val="center"/>
              <w:rPr>
                <w:rFonts w:ascii="Arial Narrow" w:hAnsi="Arial Narrow" w:cs="Calibri"/>
                <w:color w:val="000000"/>
                <w:sz w:val="22"/>
                <w:szCs w:val="22"/>
                <w:lang w:val="es-CO"/>
              </w:rPr>
            </w:pPr>
            <w:r>
              <w:rPr>
                <w:rFonts w:ascii="Arial Narrow" w:hAnsi="Arial Narrow" w:cs="Calibri"/>
                <w:color w:val="000000"/>
                <w:sz w:val="22"/>
                <w:szCs w:val="22"/>
                <w:lang w:val="es-CO"/>
              </w:rPr>
              <w:t>Junta Directiva</w:t>
            </w:r>
          </w:p>
        </w:tc>
      </w:tr>
      <w:tr w:rsidR="00B5643D" w:rsidRPr="005C2436" w:rsidTr="00A063A2">
        <w:trPr>
          <w:trHeight w:val="152"/>
          <w:jc w:val="center"/>
        </w:trPr>
        <w:tc>
          <w:tcPr>
            <w:tcW w:w="3369" w:type="dxa"/>
          </w:tcPr>
          <w:p w:rsidR="00B5643D" w:rsidRPr="005C2436" w:rsidRDefault="00B5643D" w:rsidP="0000305F">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 xml:space="preserve">Dr. Jorge </w:t>
            </w:r>
            <w:r w:rsidR="00C87384" w:rsidRPr="005C2436">
              <w:rPr>
                <w:rFonts w:ascii="Arial Narrow" w:hAnsi="Arial Narrow" w:cs="Calibri"/>
                <w:bCs/>
                <w:color w:val="000000"/>
                <w:sz w:val="22"/>
                <w:szCs w:val="22"/>
                <w:lang w:val="es-CO"/>
              </w:rPr>
              <w:t xml:space="preserve">Horacio </w:t>
            </w:r>
            <w:r w:rsidRPr="005C2436">
              <w:rPr>
                <w:rFonts w:ascii="Arial Narrow" w:hAnsi="Arial Narrow" w:cs="Calibri"/>
                <w:bCs/>
                <w:color w:val="000000"/>
                <w:sz w:val="22"/>
                <w:szCs w:val="22"/>
                <w:lang w:val="es-CO"/>
              </w:rPr>
              <w:t>Taborda</w:t>
            </w:r>
            <w:r w:rsidR="005D28AC" w:rsidRPr="005C2436">
              <w:rPr>
                <w:rFonts w:ascii="Arial Narrow" w:hAnsi="Arial Narrow" w:cs="Calibri"/>
                <w:bCs/>
                <w:color w:val="000000"/>
                <w:sz w:val="22"/>
                <w:szCs w:val="22"/>
                <w:lang w:val="es-CO"/>
              </w:rPr>
              <w:t xml:space="preserve"> </w:t>
            </w:r>
            <w:r w:rsidRPr="005C2436">
              <w:rPr>
                <w:rFonts w:ascii="Arial Narrow" w:hAnsi="Arial Narrow" w:cs="Calibri"/>
                <w:bCs/>
                <w:color w:val="000000"/>
                <w:sz w:val="22"/>
                <w:szCs w:val="22"/>
                <w:lang w:val="es-CO"/>
              </w:rPr>
              <w:t>A</w:t>
            </w:r>
            <w:r w:rsidR="00311E22" w:rsidRPr="005C2436">
              <w:rPr>
                <w:rFonts w:ascii="Arial Narrow" w:hAnsi="Arial Narrow" w:cs="Calibri"/>
                <w:bCs/>
                <w:color w:val="000000"/>
                <w:sz w:val="22"/>
                <w:szCs w:val="22"/>
                <w:lang w:val="es-CO"/>
              </w:rPr>
              <w:t>itken</w:t>
            </w:r>
          </w:p>
        </w:tc>
        <w:tc>
          <w:tcPr>
            <w:tcW w:w="5136" w:type="dxa"/>
            <w:vAlign w:val="center"/>
          </w:tcPr>
          <w:p w:rsidR="00B5643D" w:rsidRPr="005C2436" w:rsidRDefault="00B5643D" w:rsidP="0000305F">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r w:rsidR="00B5643D" w:rsidRPr="005C2436" w:rsidTr="00A063A2">
        <w:trPr>
          <w:trHeight w:val="99"/>
          <w:jc w:val="center"/>
        </w:trPr>
        <w:tc>
          <w:tcPr>
            <w:tcW w:w="3369" w:type="dxa"/>
            <w:tcBorders>
              <w:left w:val="nil"/>
              <w:right w:val="nil"/>
            </w:tcBorders>
            <w:shd w:val="clear" w:color="auto" w:fill="C0C0C0"/>
          </w:tcPr>
          <w:p w:rsidR="00B5643D" w:rsidRPr="005C2436" w:rsidRDefault="001533C5" w:rsidP="0000305F">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 Mario Rodríguez Rico</w:t>
            </w:r>
          </w:p>
        </w:tc>
        <w:tc>
          <w:tcPr>
            <w:tcW w:w="5136" w:type="dxa"/>
            <w:tcBorders>
              <w:left w:val="nil"/>
              <w:right w:val="nil"/>
            </w:tcBorders>
            <w:shd w:val="clear" w:color="auto" w:fill="C0C0C0"/>
          </w:tcPr>
          <w:p w:rsidR="00B5643D" w:rsidRPr="005C2436" w:rsidRDefault="001533C5" w:rsidP="0000305F">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29095C" w:rsidRPr="005C2436" w:rsidRDefault="0029095C" w:rsidP="0000305F">
      <w:pPr>
        <w:jc w:val="both"/>
        <w:rPr>
          <w:rFonts w:ascii="Arial Narrow" w:hAnsi="Arial Narrow" w:cs="Calibri"/>
          <w:b/>
          <w:sz w:val="22"/>
          <w:szCs w:val="22"/>
          <w:lang w:val="es-CO"/>
        </w:rPr>
      </w:pPr>
    </w:p>
    <w:p w:rsidR="00B75BC2" w:rsidRDefault="00B75BC2" w:rsidP="0000305F">
      <w:pPr>
        <w:jc w:val="both"/>
        <w:rPr>
          <w:rFonts w:ascii="Arial Narrow" w:hAnsi="Arial Narrow" w:cs="Calibri"/>
          <w:sz w:val="22"/>
          <w:szCs w:val="22"/>
          <w:lang w:val="es-CO"/>
        </w:rPr>
      </w:pPr>
      <w:r w:rsidRPr="00D54AE6">
        <w:rPr>
          <w:rFonts w:ascii="Arial Narrow" w:hAnsi="Arial Narrow" w:cs="Calibri"/>
          <w:sz w:val="22"/>
          <w:szCs w:val="22"/>
          <w:lang w:val="es-CO"/>
        </w:rPr>
        <w:t>La Secretaria dejó constancia que</w:t>
      </w:r>
      <w:r>
        <w:rPr>
          <w:rFonts w:ascii="Arial Narrow" w:hAnsi="Arial Narrow" w:cs="Calibri"/>
          <w:sz w:val="22"/>
          <w:szCs w:val="22"/>
          <w:lang w:val="es-CO"/>
        </w:rPr>
        <w:t xml:space="preserve"> </w:t>
      </w:r>
      <w:r w:rsidRPr="00D54AE6">
        <w:rPr>
          <w:rFonts w:ascii="Arial Narrow" w:hAnsi="Arial Narrow" w:cs="Calibri"/>
          <w:sz w:val="22"/>
          <w:szCs w:val="22"/>
          <w:lang w:val="es-CO"/>
        </w:rPr>
        <w:t xml:space="preserve">en el </w:t>
      </w:r>
      <w:r w:rsidR="00D03C77">
        <w:rPr>
          <w:rFonts w:ascii="Arial Narrow" w:hAnsi="Arial Narrow" w:cs="Calibri"/>
          <w:sz w:val="22"/>
          <w:szCs w:val="22"/>
          <w:lang w:val="es-CO"/>
        </w:rPr>
        <w:t>sitio web de la Junta Directiva</w:t>
      </w:r>
      <w:r w:rsidRPr="00D54AE6">
        <w:rPr>
          <w:rFonts w:ascii="Arial Narrow" w:hAnsi="Arial Narrow" w:cs="Calibri"/>
          <w:sz w:val="22"/>
          <w:szCs w:val="22"/>
          <w:lang w:val="es-CO"/>
        </w:rPr>
        <w:t xml:space="preserve"> estuvo a disposición de los miembros el Orden del día y la documentación soporte de cada uno de los puntos, los cuales hacen parte integral de la presente acta, así como la presentación que se desarrolló en la sesión.</w:t>
      </w:r>
    </w:p>
    <w:p w:rsidR="00B75BC2" w:rsidRDefault="00B75BC2" w:rsidP="0000305F">
      <w:pPr>
        <w:jc w:val="both"/>
        <w:rPr>
          <w:rFonts w:ascii="Arial Narrow" w:hAnsi="Arial Narrow" w:cs="Calibri"/>
          <w:sz w:val="22"/>
          <w:szCs w:val="22"/>
          <w:lang w:val="es-CO"/>
        </w:rPr>
      </w:pPr>
    </w:p>
    <w:p w:rsidR="001533C5" w:rsidRPr="005C2436" w:rsidRDefault="001533C5" w:rsidP="0000305F">
      <w:pPr>
        <w:jc w:val="both"/>
        <w:rPr>
          <w:rFonts w:ascii="Arial Narrow" w:hAnsi="Arial Narrow" w:cs="Calibri"/>
          <w:sz w:val="22"/>
          <w:szCs w:val="22"/>
          <w:lang w:val="es-CO"/>
        </w:rPr>
      </w:pPr>
      <w:r w:rsidRPr="005C2436">
        <w:rPr>
          <w:rFonts w:ascii="Arial Narrow" w:hAnsi="Arial Narrow" w:cs="Calibri"/>
          <w:sz w:val="22"/>
          <w:szCs w:val="22"/>
          <w:lang w:val="es-CO"/>
        </w:rPr>
        <w:t>Iniciada la sesión en la fecha y hora programada se encontraban presentes los siguientes miembros del Comité:</w:t>
      </w:r>
    </w:p>
    <w:p w:rsidR="00B17629" w:rsidRPr="005C2436" w:rsidRDefault="00B17629" w:rsidP="0000305F">
      <w:pPr>
        <w:jc w:val="both"/>
        <w:rPr>
          <w:rFonts w:ascii="Arial Narrow" w:hAnsi="Arial Narrow" w:cs="Calibri"/>
          <w:sz w:val="22"/>
          <w:szCs w:val="22"/>
          <w:lang w:val="es-CO"/>
        </w:rPr>
      </w:pPr>
    </w:p>
    <w:tbl>
      <w:tblPr>
        <w:tblW w:w="8505" w:type="dxa"/>
        <w:jc w:val="center"/>
        <w:tblBorders>
          <w:top w:val="single" w:sz="8" w:space="0" w:color="000000"/>
          <w:bottom w:val="single" w:sz="8" w:space="0" w:color="000000"/>
        </w:tblBorders>
        <w:tblLook w:val="04A0"/>
      </w:tblPr>
      <w:tblGrid>
        <w:gridCol w:w="3369"/>
        <w:gridCol w:w="5136"/>
      </w:tblGrid>
      <w:tr w:rsidR="00A21378" w:rsidRPr="005C2436" w:rsidTr="00B80617">
        <w:trPr>
          <w:trHeight w:val="60"/>
          <w:jc w:val="center"/>
        </w:trPr>
        <w:tc>
          <w:tcPr>
            <w:tcW w:w="3369" w:type="dxa"/>
            <w:tcBorders>
              <w:top w:val="single" w:sz="8" w:space="0" w:color="000000"/>
              <w:left w:val="nil"/>
              <w:bottom w:val="single" w:sz="8" w:space="0" w:color="000000"/>
              <w:right w:val="nil"/>
            </w:tcBorders>
          </w:tcPr>
          <w:p w:rsidR="00A21378" w:rsidRPr="005C2436" w:rsidRDefault="00A21378" w:rsidP="0000305F">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A21378" w:rsidRPr="005C2436" w:rsidRDefault="00A21378" w:rsidP="0000305F">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127F24" w:rsidRPr="005C2436" w:rsidTr="00B80617">
        <w:trPr>
          <w:trHeight w:val="211"/>
          <w:jc w:val="center"/>
        </w:trPr>
        <w:tc>
          <w:tcPr>
            <w:tcW w:w="3369" w:type="dxa"/>
            <w:tcBorders>
              <w:left w:val="nil"/>
              <w:right w:val="nil"/>
            </w:tcBorders>
            <w:shd w:val="clear" w:color="auto" w:fill="C0C0C0"/>
          </w:tcPr>
          <w:p w:rsidR="00127F24" w:rsidRPr="005C2436" w:rsidRDefault="00127F24" w:rsidP="0000305F">
            <w:pPr>
              <w:jc w:val="both"/>
              <w:rPr>
                <w:rFonts w:ascii="Arial Narrow" w:hAnsi="Arial Narrow" w:cs="Calibri"/>
                <w:bCs/>
                <w:color w:val="000000"/>
                <w:sz w:val="22"/>
                <w:szCs w:val="22"/>
                <w:lang w:val="es-CO"/>
              </w:rPr>
            </w:pPr>
            <w:r>
              <w:rPr>
                <w:rFonts w:ascii="Arial Narrow" w:hAnsi="Arial Narrow" w:cs="Calibri"/>
                <w:bCs/>
                <w:color w:val="000000"/>
                <w:sz w:val="22"/>
                <w:szCs w:val="22"/>
                <w:lang w:val="es-CO"/>
              </w:rPr>
              <w:t>Dr. Luis Alberto Zuleta Jaramillo</w:t>
            </w:r>
          </w:p>
        </w:tc>
        <w:tc>
          <w:tcPr>
            <w:tcW w:w="5136" w:type="dxa"/>
            <w:tcBorders>
              <w:left w:val="nil"/>
              <w:right w:val="nil"/>
            </w:tcBorders>
            <w:shd w:val="clear" w:color="auto" w:fill="C0C0C0"/>
          </w:tcPr>
          <w:p w:rsidR="00127F24" w:rsidRPr="005C2436" w:rsidRDefault="00D03C77" w:rsidP="0000305F">
            <w:pPr>
              <w:jc w:val="center"/>
              <w:rPr>
                <w:rFonts w:ascii="Arial Narrow" w:hAnsi="Arial Narrow" w:cs="Calibri"/>
                <w:color w:val="000000"/>
                <w:sz w:val="22"/>
                <w:szCs w:val="22"/>
                <w:lang w:val="es-CO"/>
              </w:rPr>
            </w:pPr>
            <w:r>
              <w:rPr>
                <w:rFonts w:ascii="Arial Narrow" w:hAnsi="Arial Narrow" w:cs="Calibri"/>
                <w:color w:val="000000"/>
                <w:sz w:val="22"/>
                <w:szCs w:val="22"/>
                <w:lang w:val="es-CO"/>
              </w:rPr>
              <w:t>Presidente del Comité</w:t>
            </w:r>
          </w:p>
        </w:tc>
      </w:tr>
      <w:tr w:rsidR="00D03C77" w:rsidRPr="005C2436" w:rsidTr="003E31A1">
        <w:trPr>
          <w:trHeight w:val="152"/>
          <w:jc w:val="center"/>
        </w:trPr>
        <w:tc>
          <w:tcPr>
            <w:tcW w:w="3369" w:type="dxa"/>
          </w:tcPr>
          <w:p w:rsidR="00D03C77" w:rsidRPr="005C2436" w:rsidRDefault="00D03C77" w:rsidP="0000305F">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 Mario Rodríguez Rico</w:t>
            </w:r>
          </w:p>
        </w:tc>
        <w:tc>
          <w:tcPr>
            <w:tcW w:w="5136" w:type="dxa"/>
          </w:tcPr>
          <w:p w:rsidR="00D03C77" w:rsidRPr="005C2436" w:rsidRDefault="00D03C77" w:rsidP="0000305F">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B17629" w:rsidRPr="005C2436" w:rsidRDefault="00B17629" w:rsidP="0000305F">
      <w:pPr>
        <w:jc w:val="both"/>
        <w:rPr>
          <w:rFonts w:ascii="Arial Narrow" w:hAnsi="Arial Narrow" w:cs="Calibri"/>
          <w:b/>
          <w:sz w:val="22"/>
          <w:szCs w:val="22"/>
          <w:lang w:val="es-CO"/>
        </w:rPr>
      </w:pPr>
    </w:p>
    <w:p w:rsidR="00B96F5B" w:rsidRPr="005C2436" w:rsidRDefault="001533C5" w:rsidP="0000305F">
      <w:pPr>
        <w:jc w:val="both"/>
        <w:rPr>
          <w:rFonts w:ascii="Arial Narrow" w:hAnsi="Arial Narrow" w:cs="Calibri"/>
          <w:sz w:val="22"/>
          <w:szCs w:val="22"/>
          <w:lang w:val="es-CO"/>
        </w:rPr>
      </w:pPr>
      <w:r w:rsidRPr="005C2436">
        <w:rPr>
          <w:rFonts w:ascii="Arial Narrow" w:hAnsi="Arial Narrow" w:cs="Calibri"/>
          <w:sz w:val="22"/>
          <w:szCs w:val="22"/>
          <w:lang w:val="es-CO"/>
        </w:rPr>
        <w:t>De igual forma, asistieron como invitadas las siguientes personas</w:t>
      </w:r>
      <w:r w:rsidR="003A07F0" w:rsidRPr="005C2436">
        <w:rPr>
          <w:rFonts w:ascii="Arial Narrow" w:hAnsi="Arial Narrow" w:cs="Calibri"/>
          <w:sz w:val="22"/>
          <w:szCs w:val="22"/>
          <w:lang w:val="es-CO"/>
        </w:rPr>
        <w:t>:</w:t>
      </w:r>
    </w:p>
    <w:p w:rsidR="0029095C" w:rsidRPr="005C2436" w:rsidRDefault="0029095C" w:rsidP="0000305F">
      <w:pPr>
        <w:jc w:val="both"/>
        <w:rPr>
          <w:rFonts w:ascii="Arial Narrow" w:hAnsi="Arial Narrow" w:cs="Calibri"/>
          <w:b/>
          <w:sz w:val="22"/>
          <w:szCs w:val="22"/>
          <w:lang w:val="es-CO"/>
        </w:rPr>
      </w:pPr>
    </w:p>
    <w:tbl>
      <w:tblPr>
        <w:tblStyle w:val="Sombreadoclaro2"/>
        <w:tblW w:w="8505" w:type="dxa"/>
        <w:jc w:val="center"/>
        <w:tblLook w:val="04A0"/>
      </w:tblPr>
      <w:tblGrid>
        <w:gridCol w:w="3177"/>
        <w:gridCol w:w="279"/>
        <w:gridCol w:w="5049"/>
      </w:tblGrid>
      <w:tr w:rsidR="00760BDF" w:rsidRPr="005C2436" w:rsidTr="00C87384">
        <w:trPr>
          <w:cnfStyle w:val="100000000000"/>
          <w:trHeight w:val="192"/>
          <w:jc w:val="center"/>
        </w:trPr>
        <w:tc>
          <w:tcPr>
            <w:cnfStyle w:val="001000000000"/>
            <w:tcW w:w="3456" w:type="dxa"/>
            <w:gridSpan w:val="2"/>
          </w:tcPr>
          <w:p w:rsidR="00760BDF" w:rsidRPr="005C2436" w:rsidRDefault="00760BDF" w:rsidP="0000305F">
            <w:pPr>
              <w:jc w:val="center"/>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Nombre</w:t>
            </w:r>
          </w:p>
        </w:tc>
        <w:tc>
          <w:tcPr>
            <w:tcW w:w="5049" w:type="dxa"/>
          </w:tcPr>
          <w:p w:rsidR="00760BDF" w:rsidRPr="005C2436" w:rsidRDefault="00760BDF" w:rsidP="0000305F">
            <w:pPr>
              <w:jc w:val="center"/>
              <w:cnfStyle w:val="100000000000"/>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Área</w:t>
            </w:r>
          </w:p>
        </w:tc>
      </w:tr>
      <w:tr w:rsidR="00C61D0C" w:rsidRPr="005C2436" w:rsidTr="00D03C77">
        <w:trPr>
          <w:cnfStyle w:val="000000100000"/>
          <w:trHeight w:val="50"/>
          <w:jc w:val="center"/>
        </w:trPr>
        <w:tc>
          <w:tcPr>
            <w:cnfStyle w:val="001000000000"/>
            <w:tcW w:w="3456" w:type="dxa"/>
            <w:gridSpan w:val="2"/>
            <w:vAlign w:val="center"/>
          </w:tcPr>
          <w:p w:rsidR="00C61D0C" w:rsidRPr="005C2436" w:rsidRDefault="00C61D0C" w:rsidP="0000305F">
            <w:pPr>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 xml:space="preserve">Dr. </w:t>
            </w:r>
            <w:r w:rsidR="004322EB" w:rsidRPr="005C2436">
              <w:rPr>
                <w:rFonts w:ascii="Arial Narrow" w:hAnsi="Arial Narrow" w:cs="Calibri"/>
                <w:b w:val="0"/>
                <w:color w:val="000000"/>
                <w:sz w:val="22"/>
                <w:szCs w:val="22"/>
                <w:lang w:val="es-CO"/>
              </w:rPr>
              <w:t>Rafael Mejía López</w:t>
            </w:r>
          </w:p>
        </w:tc>
        <w:tc>
          <w:tcPr>
            <w:tcW w:w="5049" w:type="dxa"/>
            <w:vAlign w:val="center"/>
          </w:tcPr>
          <w:p w:rsidR="00C61D0C" w:rsidRPr="005C2436" w:rsidRDefault="00C61D0C" w:rsidP="0000305F">
            <w:pPr>
              <w:ind w:left="36"/>
              <w:jc w:val="center"/>
              <w:cnfStyle w:val="000000100000"/>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Presidente de la Bolsa</w:t>
            </w:r>
          </w:p>
        </w:tc>
      </w:tr>
      <w:tr w:rsidR="00760BDF" w:rsidRPr="005C2436" w:rsidTr="00D03C77">
        <w:trPr>
          <w:trHeight w:val="80"/>
          <w:jc w:val="center"/>
        </w:trPr>
        <w:tc>
          <w:tcPr>
            <w:cnfStyle w:val="001000000000"/>
            <w:tcW w:w="3177" w:type="dxa"/>
            <w:vAlign w:val="center"/>
          </w:tcPr>
          <w:p w:rsidR="00760BDF" w:rsidRPr="005C2436" w:rsidRDefault="009A51BF" w:rsidP="0000305F">
            <w:pPr>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Dr. Lu</w:t>
            </w:r>
            <w:r w:rsidR="00506046">
              <w:rPr>
                <w:rFonts w:ascii="Arial Narrow" w:hAnsi="Arial Narrow" w:cs="Calibri"/>
                <w:b w:val="0"/>
                <w:color w:val="000000"/>
                <w:sz w:val="22"/>
                <w:szCs w:val="22"/>
                <w:lang w:val="es-CO"/>
              </w:rPr>
              <w:t>i</w:t>
            </w:r>
            <w:r w:rsidRPr="005C2436">
              <w:rPr>
                <w:rFonts w:ascii="Arial Narrow" w:hAnsi="Arial Narrow" w:cs="Calibri"/>
                <w:b w:val="0"/>
                <w:color w:val="000000"/>
                <w:sz w:val="22"/>
                <w:szCs w:val="22"/>
                <w:lang w:val="es-CO"/>
              </w:rPr>
              <w:t>s Fernando Forero</w:t>
            </w:r>
          </w:p>
        </w:tc>
        <w:tc>
          <w:tcPr>
            <w:tcW w:w="5328" w:type="dxa"/>
            <w:gridSpan w:val="2"/>
            <w:vAlign w:val="center"/>
          </w:tcPr>
          <w:p w:rsidR="00760BDF" w:rsidRPr="005C2436" w:rsidRDefault="0081275E" w:rsidP="0000305F">
            <w:pPr>
              <w:ind w:left="36"/>
              <w:jc w:val="center"/>
              <w:cnfStyle w:val="000000000000"/>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Vicepresidente Ejecutivo</w:t>
            </w:r>
          </w:p>
        </w:tc>
      </w:tr>
      <w:tr w:rsidR="00D03C77" w:rsidRPr="005C2436" w:rsidTr="00D03C77">
        <w:trPr>
          <w:cnfStyle w:val="000000100000"/>
          <w:trHeight w:val="80"/>
          <w:jc w:val="center"/>
        </w:trPr>
        <w:tc>
          <w:tcPr>
            <w:cnfStyle w:val="001000000000"/>
            <w:tcW w:w="3177" w:type="dxa"/>
            <w:vAlign w:val="center"/>
          </w:tcPr>
          <w:p w:rsidR="00D03C77" w:rsidRPr="00D03C77" w:rsidRDefault="00D03C77" w:rsidP="0000305F">
            <w:pPr>
              <w:rPr>
                <w:rFonts w:ascii="Arial Narrow" w:hAnsi="Arial Narrow" w:cs="Calibri"/>
                <w:b w:val="0"/>
                <w:color w:val="000000"/>
                <w:sz w:val="22"/>
                <w:szCs w:val="22"/>
                <w:lang w:val="es-CO"/>
              </w:rPr>
            </w:pPr>
            <w:r w:rsidRPr="00D03C77">
              <w:rPr>
                <w:rFonts w:ascii="Arial Narrow" w:hAnsi="Arial Narrow" w:cs="Calibri"/>
                <w:b w:val="0"/>
                <w:color w:val="000000"/>
                <w:sz w:val="22"/>
                <w:szCs w:val="22"/>
                <w:lang w:val="es-CO"/>
              </w:rPr>
              <w:t>Dr. Miguel Ángel Monroy</w:t>
            </w:r>
          </w:p>
        </w:tc>
        <w:tc>
          <w:tcPr>
            <w:tcW w:w="5328" w:type="dxa"/>
            <w:gridSpan w:val="2"/>
            <w:vAlign w:val="center"/>
          </w:tcPr>
          <w:p w:rsidR="00D03C77" w:rsidRDefault="00D03C77" w:rsidP="0000305F">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Director</w:t>
            </w:r>
            <w:r w:rsidRPr="005C2436">
              <w:rPr>
                <w:rFonts w:ascii="Arial Narrow" w:hAnsi="Arial Narrow" w:cs="Calibri"/>
                <w:bCs/>
                <w:color w:val="000000"/>
                <w:sz w:val="22"/>
                <w:szCs w:val="22"/>
                <w:lang w:val="es-CO"/>
              </w:rPr>
              <w:t xml:space="preserve"> de Riesgos</w:t>
            </w:r>
          </w:p>
        </w:tc>
      </w:tr>
      <w:tr w:rsidR="00B55C09" w:rsidRPr="000D6D71" w:rsidTr="00D03C77">
        <w:trPr>
          <w:trHeight w:val="80"/>
          <w:jc w:val="center"/>
        </w:trPr>
        <w:tc>
          <w:tcPr>
            <w:cnfStyle w:val="001000000000"/>
            <w:tcW w:w="3177" w:type="dxa"/>
            <w:vAlign w:val="center"/>
          </w:tcPr>
          <w:p w:rsidR="00B55C09" w:rsidRPr="005C2436" w:rsidRDefault="00A21378" w:rsidP="0000305F">
            <w:pPr>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 xml:space="preserve">Dr. </w:t>
            </w:r>
            <w:r w:rsidR="00D87D1C">
              <w:rPr>
                <w:rFonts w:ascii="Arial Narrow" w:hAnsi="Arial Narrow" w:cs="Calibri"/>
                <w:b w:val="0"/>
                <w:color w:val="000000"/>
                <w:sz w:val="22"/>
                <w:szCs w:val="22"/>
                <w:lang w:val="es-CO"/>
              </w:rPr>
              <w:t>Nixon Arley Esteban Ariza</w:t>
            </w:r>
          </w:p>
        </w:tc>
        <w:tc>
          <w:tcPr>
            <w:tcW w:w="5328" w:type="dxa"/>
            <w:gridSpan w:val="2"/>
            <w:vAlign w:val="center"/>
          </w:tcPr>
          <w:p w:rsidR="00B55C09" w:rsidRPr="00C87384" w:rsidRDefault="00D03C77" w:rsidP="0000305F">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Profesional </w:t>
            </w:r>
            <w:proofErr w:type="spellStart"/>
            <w:r>
              <w:rPr>
                <w:rFonts w:ascii="Arial Narrow" w:hAnsi="Arial Narrow" w:cs="Calibri"/>
                <w:bCs/>
                <w:color w:val="000000"/>
                <w:sz w:val="22"/>
                <w:szCs w:val="22"/>
                <w:lang w:val="es-CO"/>
              </w:rPr>
              <w:t>Senior</w:t>
            </w:r>
            <w:proofErr w:type="spellEnd"/>
            <w:r>
              <w:rPr>
                <w:rFonts w:ascii="Arial Narrow" w:hAnsi="Arial Narrow" w:cs="Calibri"/>
                <w:bCs/>
                <w:color w:val="000000"/>
                <w:sz w:val="22"/>
                <w:szCs w:val="22"/>
                <w:lang w:val="es-CO"/>
              </w:rPr>
              <w:t xml:space="preserve"> de la Dirección</w:t>
            </w:r>
            <w:r w:rsidR="00A21378" w:rsidRPr="005C2436">
              <w:rPr>
                <w:rFonts w:ascii="Arial Narrow" w:hAnsi="Arial Narrow" w:cs="Calibri"/>
                <w:bCs/>
                <w:color w:val="000000"/>
                <w:sz w:val="22"/>
                <w:szCs w:val="22"/>
                <w:lang w:val="es-CO"/>
              </w:rPr>
              <w:t xml:space="preserve"> de Riesgos</w:t>
            </w:r>
          </w:p>
        </w:tc>
      </w:tr>
      <w:tr w:rsidR="00D03C77" w:rsidRPr="00D03C77" w:rsidTr="00D03C77">
        <w:trPr>
          <w:cnfStyle w:val="000000100000"/>
          <w:trHeight w:val="80"/>
          <w:jc w:val="center"/>
        </w:trPr>
        <w:tc>
          <w:tcPr>
            <w:cnfStyle w:val="001000000000"/>
            <w:tcW w:w="3177" w:type="dxa"/>
            <w:vAlign w:val="center"/>
          </w:tcPr>
          <w:p w:rsidR="00D03C77" w:rsidRPr="00D03C77" w:rsidRDefault="00D03C77" w:rsidP="0000305F">
            <w:pPr>
              <w:rPr>
                <w:rFonts w:ascii="Arial Narrow" w:hAnsi="Arial Narrow" w:cs="Calibri"/>
                <w:b w:val="0"/>
                <w:color w:val="000000"/>
                <w:sz w:val="22"/>
                <w:szCs w:val="22"/>
                <w:lang w:val="es-CO"/>
              </w:rPr>
            </w:pPr>
            <w:r>
              <w:rPr>
                <w:rFonts w:ascii="Arial Narrow" w:hAnsi="Arial Narrow" w:cs="Calibri"/>
                <w:b w:val="0"/>
                <w:color w:val="000000"/>
                <w:sz w:val="22"/>
                <w:szCs w:val="22"/>
                <w:lang w:val="es-CO"/>
              </w:rPr>
              <w:t>Dra. Lina María De León</w:t>
            </w:r>
          </w:p>
        </w:tc>
        <w:tc>
          <w:tcPr>
            <w:tcW w:w="5328" w:type="dxa"/>
            <w:gridSpan w:val="2"/>
            <w:vAlign w:val="center"/>
          </w:tcPr>
          <w:p w:rsidR="00D03C77" w:rsidRDefault="00D03C77" w:rsidP="0000305F">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Profesional </w:t>
            </w:r>
            <w:proofErr w:type="spellStart"/>
            <w:r>
              <w:rPr>
                <w:rFonts w:ascii="Arial Narrow" w:hAnsi="Arial Narrow" w:cs="Calibri"/>
                <w:bCs/>
                <w:color w:val="000000"/>
                <w:sz w:val="22"/>
                <w:szCs w:val="22"/>
                <w:lang w:val="es-CO"/>
              </w:rPr>
              <w:t>Medium</w:t>
            </w:r>
            <w:proofErr w:type="spellEnd"/>
            <w:r>
              <w:rPr>
                <w:rFonts w:ascii="Arial Narrow" w:hAnsi="Arial Narrow" w:cs="Calibri"/>
                <w:bCs/>
                <w:color w:val="000000"/>
                <w:sz w:val="22"/>
                <w:szCs w:val="22"/>
                <w:lang w:val="es-CO"/>
              </w:rPr>
              <w:t xml:space="preserve"> de la Vicepresidencia Ejecutiva</w:t>
            </w:r>
          </w:p>
        </w:tc>
      </w:tr>
      <w:tr w:rsidR="00D03C77" w:rsidRPr="00D03C77" w:rsidTr="00D03C77">
        <w:trPr>
          <w:trHeight w:val="80"/>
          <w:jc w:val="center"/>
        </w:trPr>
        <w:tc>
          <w:tcPr>
            <w:cnfStyle w:val="001000000000"/>
            <w:tcW w:w="3177" w:type="dxa"/>
            <w:vAlign w:val="center"/>
          </w:tcPr>
          <w:p w:rsidR="00D03C77" w:rsidRDefault="00D03C77" w:rsidP="0000305F">
            <w:pPr>
              <w:rPr>
                <w:rFonts w:ascii="Arial Narrow" w:hAnsi="Arial Narrow" w:cs="Calibri"/>
                <w:b w:val="0"/>
                <w:color w:val="000000"/>
                <w:sz w:val="22"/>
                <w:szCs w:val="22"/>
                <w:lang w:val="es-CO"/>
              </w:rPr>
            </w:pPr>
            <w:r>
              <w:rPr>
                <w:rFonts w:ascii="Arial Narrow" w:hAnsi="Arial Narrow" w:cs="Calibri"/>
                <w:b w:val="0"/>
                <w:color w:val="000000"/>
                <w:sz w:val="22"/>
                <w:szCs w:val="22"/>
                <w:lang w:val="es-CO"/>
              </w:rPr>
              <w:t>Dra. Nohora Helena Cruz Pinilla</w:t>
            </w:r>
          </w:p>
        </w:tc>
        <w:tc>
          <w:tcPr>
            <w:tcW w:w="5328" w:type="dxa"/>
            <w:gridSpan w:val="2"/>
            <w:vAlign w:val="center"/>
          </w:tcPr>
          <w:p w:rsidR="00D03C77" w:rsidRDefault="00D03C77" w:rsidP="0000305F">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Vicepresidente de Operaciones</w:t>
            </w:r>
          </w:p>
        </w:tc>
      </w:tr>
      <w:tr w:rsidR="00D03C77" w:rsidRPr="00D03C77" w:rsidTr="00D03C77">
        <w:trPr>
          <w:cnfStyle w:val="000000100000"/>
          <w:trHeight w:val="80"/>
          <w:jc w:val="center"/>
        </w:trPr>
        <w:tc>
          <w:tcPr>
            <w:cnfStyle w:val="001000000000"/>
            <w:tcW w:w="3177" w:type="dxa"/>
            <w:vAlign w:val="center"/>
          </w:tcPr>
          <w:p w:rsidR="00D03C77" w:rsidRDefault="00D03C77" w:rsidP="0000305F">
            <w:pPr>
              <w:rPr>
                <w:rFonts w:ascii="Arial Narrow" w:hAnsi="Arial Narrow" w:cs="Calibri"/>
                <w:b w:val="0"/>
                <w:color w:val="000000"/>
                <w:sz w:val="22"/>
                <w:szCs w:val="22"/>
                <w:lang w:val="es-CO"/>
              </w:rPr>
            </w:pPr>
            <w:r>
              <w:rPr>
                <w:rFonts w:ascii="Arial Narrow" w:hAnsi="Arial Narrow" w:cs="Calibri"/>
                <w:b w:val="0"/>
                <w:color w:val="000000"/>
                <w:sz w:val="22"/>
                <w:szCs w:val="22"/>
                <w:lang w:val="es-CO"/>
              </w:rPr>
              <w:t>Dr. Carlos Prieto</w:t>
            </w:r>
          </w:p>
        </w:tc>
        <w:tc>
          <w:tcPr>
            <w:tcW w:w="5328" w:type="dxa"/>
            <w:gridSpan w:val="2"/>
            <w:vAlign w:val="center"/>
          </w:tcPr>
          <w:p w:rsidR="00D03C77" w:rsidRDefault="00D03C77" w:rsidP="0000305F">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Director Unidad de Gestión Técnica</w:t>
            </w:r>
          </w:p>
        </w:tc>
      </w:tr>
    </w:tbl>
    <w:p w:rsidR="00B54F77" w:rsidRPr="000D6D71" w:rsidRDefault="00B54F77" w:rsidP="0000305F">
      <w:pPr>
        <w:jc w:val="both"/>
        <w:rPr>
          <w:rFonts w:ascii="Arial Narrow" w:hAnsi="Arial Narrow" w:cs="Calibri"/>
          <w:sz w:val="22"/>
          <w:szCs w:val="22"/>
          <w:lang w:val="es-CO"/>
        </w:rPr>
      </w:pPr>
    </w:p>
    <w:p w:rsidR="00A10555" w:rsidRPr="000D6D71" w:rsidRDefault="005D6F9B" w:rsidP="0000305F">
      <w:pPr>
        <w:jc w:val="both"/>
        <w:rPr>
          <w:rFonts w:ascii="Arial Narrow" w:hAnsi="Arial Narrow" w:cs="Calibri"/>
          <w:sz w:val="22"/>
          <w:szCs w:val="22"/>
          <w:lang w:val="es-CO"/>
        </w:rPr>
      </w:pPr>
      <w:r w:rsidRPr="000D6D71">
        <w:rPr>
          <w:rFonts w:ascii="Arial Narrow" w:hAnsi="Arial Narrow" w:cs="Calibri"/>
          <w:sz w:val="22"/>
          <w:szCs w:val="22"/>
          <w:lang w:val="es-CO"/>
        </w:rPr>
        <w:t xml:space="preserve">También </w:t>
      </w:r>
      <w:r w:rsidR="000E79CA" w:rsidRPr="000D6D71">
        <w:rPr>
          <w:rFonts w:ascii="Arial Narrow" w:hAnsi="Arial Narrow" w:cs="Calibri"/>
          <w:sz w:val="22"/>
          <w:szCs w:val="22"/>
          <w:lang w:val="es-CO"/>
        </w:rPr>
        <w:t>asistió</w:t>
      </w:r>
      <w:r w:rsidR="00A10555" w:rsidRPr="000D6D71">
        <w:rPr>
          <w:rFonts w:ascii="Arial Narrow" w:hAnsi="Arial Narrow" w:cs="Calibri"/>
          <w:sz w:val="22"/>
          <w:szCs w:val="22"/>
          <w:lang w:val="es-CO"/>
        </w:rPr>
        <w:t xml:space="preserve"> la</w:t>
      </w:r>
      <w:r w:rsidR="005D25B2">
        <w:rPr>
          <w:rFonts w:ascii="Arial Narrow" w:hAnsi="Arial Narrow" w:cs="Calibri"/>
          <w:sz w:val="22"/>
          <w:szCs w:val="22"/>
          <w:lang w:val="es-CO"/>
        </w:rPr>
        <w:t xml:space="preserve"> </w:t>
      </w:r>
      <w:r w:rsidR="00554866" w:rsidRPr="000D6D71">
        <w:rPr>
          <w:rFonts w:ascii="Arial Narrow" w:hAnsi="Arial Narrow" w:cs="Calibri"/>
          <w:sz w:val="22"/>
          <w:szCs w:val="22"/>
          <w:lang w:val="es-CO"/>
        </w:rPr>
        <w:t>doctora Verónica Larrotta Medina</w:t>
      </w:r>
      <w:r w:rsidR="00554866">
        <w:rPr>
          <w:rFonts w:ascii="Arial Narrow" w:hAnsi="Arial Narrow" w:cs="Calibri"/>
          <w:sz w:val="22"/>
          <w:szCs w:val="22"/>
          <w:lang w:val="es-CO"/>
        </w:rPr>
        <w:t xml:space="preserve"> </w:t>
      </w:r>
      <w:r w:rsidR="005D25B2">
        <w:rPr>
          <w:rFonts w:ascii="Arial Narrow" w:hAnsi="Arial Narrow" w:cs="Calibri"/>
          <w:sz w:val="22"/>
          <w:szCs w:val="22"/>
          <w:lang w:val="es-CO"/>
        </w:rPr>
        <w:t>Secretaria General de la Bolsa</w:t>
      </w:r>
      <w:r w:rsidR="00A10555" w:rsidRPr="000D6D71">
        <w:rPr>
          <w:rFonts w:ascii="Arial Narrow" w:hAnsi="Arial Narrow" w:cs="Calibri"/>
          <w:sz w:val="22"/>
          <w:szCs w:val="22"/>
          <w:lang w:val="es-CO"/>
        </w:rPr>
        <w:t xml:space="preserve">, quien </w:t>
      </w:r>
      <w:r w:rsidRPr="000D6D71">
        <w:rPr>
          <w:rFonts w:ascii="Arial Narrow" w:hAnsi="Arial Narrow" w:cs="Calibri"/>
          <w:sz w:val="22"/>
          <w:szCs w:val="22"/>
          <w:lang w:val="es-CO"/>
        </w:rPr>
        <w:t>act</w:t>
      </w:r>
      <w:r w:rsidR="009B7100" w:rsidRPr="000D6D71">
        <w:rPr>
          <w:rFonts w:ascii="Arial Narrow" w:hAnsi="Arial Narrow" w:cs="Calibri"/>
          <w:sz w:val="22"/>
          <w:szCs w:val="22"/>
          <w:lang w:val="es-CO"/>
        </w:rPr>
        <w:t>uó</w:t>
      </w:r>
      <w:r w:rsidR="00A10555" w:rsidRPr="000D6D71">
        <w:rPr>
          <w:rFonts w:ascii="Arial Narrow" w:hAnsi="Arial Narrow" w:cs="Calibri"/>
          <w:sz w:val="22"/>
          <w:szCs w:val="22"/>
          <w:lang w:val="es-CO"/>
        </w:rPr>
        <w:t xml:space="preserve"> como </w:t>
      </w:r>
      <w:r w:rsidR="00D67754" w:rsidRPr="000D6D71">
        <w:rPr>
          <w:rFonts w:ascii="Arial Narrow" w:hAnsi="Arial Narrow" w:cs="Calibri"/>
          <w:sz w:val="22"/>
          <w:szCs w:val="22"/>
          <w:lang w:val="es-CO"/>
        </w:rPr>
        <w:t xml:space="preserve">Secretaria </w:t>
      </w:r>
      <w:r w:rsidR="00A10555" w:rsidRPr="000D6D71">
        <w:rPr>
          <w:rFonts w:ascii="Arial Narrow" w:hAnsi="Arial Narrow" w:cs="Calibri"/>
          <w:sz w:val="22"/>
          <w:szCs w:val="22"/>
          <w:lang w:val="es-CO"/>
        </w:rPr>
        <w:t>del Comité de Riesgos.</w:t>
      </w:r>
    </w:p>
    <w:p w:rsidR="007B45C1" w:rsidRDefault="007B45C1" w:rsidP="0000305F">
      <w:pPr>
        <w:jc w:val="center"/>
        <w:rPr>
          <w:rFonts w:ascii="Arial Narrow" w:hAnsi="Arial Narrow" w:cs="Calibri"/>
          <w:b/>
          <w:bCs/>
          <w:sz w:val="22"/>
          <w:szCs w:val="22"/>
          <w:lang w:val="es-CO"/>
        </w:rPr>
      </w:pPr>
    </w:p>
    <w:p w:rsidR="00C75BD1" w:rsidRPr="000D6D71" w:rsidRDefault="00C75BD1" w:rsidP="0000305F">
      <w:pPr>
        <w:jc w:val="center"/>
        <w:rPr>
          <w:rFonts w:ascii="Arial Narrow" w:hAnsi="Arial Narrow" w:cs="Calibri"/>
          <w:b/>
          <w:bCs/>
          <w:sz w:val="22"/>
          <w:szCs w:val="22"/>
          <w:lang w:val="es-CO"/>
        </w:rPr>
      </w:pPr>
      <w:r w:rsidRPr="000D6D71">
        <w:rPr>
          <w:rFonts w:ascii="Arial Narrow" w:hAnsi="Arial Narrow" w:cs="Calibri"/>
          <w:b/>
          <w:bCs/>
          <w:sz w:val="22"/>
          <w:szCs w:val="22"/>
          <w:lang w:val="es-CO"/>
        </w:rPr>
        <w:t>DESARROLLO DEL ORDEN DEL DÍA</w:t>
      </w:r>
    </w:p>
    <w:p w:rsidR="00300051" w:rsidRPr="00BF54A8" w:rsidRDefault="00300051" w:rsidP="0000305F">
      <w:pPr>
        <w:tabs>
          <w:tab w:val="left" w:pos="426"/>
        </w:tabs>
        <w:jc w:val="both"/>
        <w:rPr>
          <w:rFonts w:ascii="Arial Narrow" w:hAnsi="Arial Narrow" w:cs="Calibri"/>
          <w:b/>
          <w:bCs/>
          <w:sz w:val="22"/>
          <w:szCs w:val="22"/>
          <w:lang w:val="es-CO"/>
        </w:rPr>
      </w:pPr>
    </w:p>
    <w:p w:rsidR="005940B8" w:rsidRPr="000D6D71" w:rsidRDefault="005940B8" w:rsidP="0000305F">
      <w:pPr>
        <w:pStyle w:val="Prrafodelista"/>
        <w:numPr>
          <w:ilvl w:val="0"/>
          <w:numId w:val="3"/>
        </w:numPr>
        <w:tabs>
          <w:tab w:val="left" w:pos="284"/>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Verificación del quórum</w:t>
      </w:r>
      <w:r w:rsidR="00746057" w:rsidRPr="000D6D71">
        <w:rPr>
          <w:rFonts w:ascii="Arial Narrow" w:hAnsi="Arial Narrow" w:cs="Calibri"/>
          <w:b/>
          <w:bCs/>
          <w:sz w:val="22"/>
          <w:szCs w:val="22"/>
          <w:lang w:val="es-CO"/>
        </w:rPr>
        <w:t>.</w:t>
      </w:r>
    </w:p>
    <w:p w:rsidR="00F7011A" w:rsidRPr="000D6D71" w:rsidRDefault="00F7011A" w:rsidP="0000305F">
      <w:pPr>
        <w:tabs>
          <w:tab w:val="left" w:pos="3119"/>
        </w:tabs>
        <w:jc w:val="both"/>
        <w:rPr>
          <w:rFonts w:ascii="Arial Narrow" w:hAnsi="Arial Narrow" w:cs="Calibri"/>
          <w:bCs/>
          <w:sz w:val="22"/>
          <w:szCs w:val="22"/>
          <w:lang w:val="es-CO"/>
        </w:rPr>
      </w:pPr>
    </w:p>
    <w:p w:rsidR="00C75BD1" w:rsidRDefault="00411281" w:rsidP="0000305F">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Verificado el quórum por parte de la Secretaria del Comité, confirmó la asistencia de</w:t>
      </w:r>
      <w:r w:rsidR="00891CD4">
        <w:rPr>
          <w:rFonts w:ascii="Arial Narrow" w:hAnsi="Arial Narrow" w:cs="Calibri"/>
          <w:bCs/>
          <w:sz w:val="22"/>
          <w:szCs w:val="22"/>
          <w:lang w:val="es-CO"/>
        </w:rPr>
        <w:t xml:space="preserve"> dos de tres </w:t>
      </w:r>
      <w:r w:rsidRPr="006F375A">
        <w:rPr>
          <w:rFonts w:ascii="Arial Narrow" w:hAnsi="Arial Narrow" w:cs="Calibri"/>
          <w:bCs/>
          <w:sz w:val="22"/>
          <w:szCs w:val="22"/>
          <w:lang w:val="es-CO"/>
        </w:rPr>
        <w:t>de los miembros</w:t>
      </w:r>
      <w:r w:rsidR="00891CD4">
        <w:rPr>
          <w:rFonts w:ascii="Arial Narrow" w:hAnsi="Arial Narrow" w:cs="Calibri"/>
          <w:bCs/>
          <w:sz w:val="22"/>
          <w:szCs w:val="22"/>
          <w:lang w:val="es-CO"/>
        </w:rPr>
        <w:t xml:space="preserve"> del Comité, </w:t>
      </w:r>
      <w:r w:rsidR="00891CD4" w:rsidRPr="00891CD4">
        <w:rPr>
          <w:rFonts w:ascii="Arial Narrow" w:hAnsi="Arial Narrow" w:cs="Calibri"/>
          <w:bCs/>
          <w:sz w:val="22"/>
          <w:szCs w:val="22"/>
          <w:lang w:val="es-CO"/>
        </w:rPr>
        <w:t>por lo que existía quórum para deliberar y tomar decisiones válidamente.</w:t>
      </w:r>
    </w:p>
    <w:p w:rsidR="005D25B2" w:rsidRPr="000D6D71" w:rsidRDefault="005D25B2" w:rsidP="0000305F">
      <w:pPr>
        <w:tabs>
          <w:tab w:val="left" w:pos="3119"/>
        </w:tabs>
        <w:jc w:val="both"/>
        <w:rPr>
          <w:rFonts w:ascii="Arial Narrow" w:hAnsi="Arial Narrow" w:cs="Calibri"/>
          <w:bCs/>
          <w:sz w:val="22"/>
          <w:szCs w:val="22"/>
          <w:lang w:val="es-CO"/>
        </w:rPr>
      </w:pPr>
    </w:p>
    <w:p w:rsidR="0081275E" w:rsidRPr="000D6D71" w:rsidRDefault="0081275E" w:rsidP="0000305F">
      <w:pPr>
        <w:pStyle w:val="Prrafodelista"/>
        <w:numPr>
          <w:ilvl w:val="0"/>
          <w:numId w:val="3"/>
        </w:numPr>
        <w:tabs>
          <w:tab w:val="left" w:pos="284"/>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del Orden del día.</w:t>
      </w:r>
    </w:p>
    <w:p w:rsidR="0081275E" w:rsidRPr="000D6D71" w:rsidRDefault="0081275E" w:rsidP="0000305F">
      <w:pPr>
        <w:tabs>
          <w:tab w:val="left" w:pos="426"/>
        </w:tabs>
        <w:jc w:val="both"/>
        <w:rPr>
          <w:rFonts w:ascii="Arial Narrow" w:hAnsi="Arial Narrow" w:cs="Calibri"/>
          <w:b/>
          <w:bCs/>
          <w:sz w:val="22"/>
          <w:szCs w:val="22"/>
          <w:lang w:val="es-CO"/>
        </w:rPr>
      </w:pPr>
    </w:p>
    <w:p w:rsidR="00B16796" w:rsidRDefault="0081275E" w:rsidP="0000305F">
      <w:pPr>
        <w:tabs>
          <w:tab w:val="left" w:pos="426"/>
        </w:tabs>
        <w:jc w:val="both"/>
        <w:rPr>
          <w:rFonts w:ascii="Arial Narrow" w:hAnsi="Arial Narrow" w:cs="Calibri"/>
          <w:bCs/>
          <w:sz w:val="22"/>
          <w:szCs w:val="22"/>
          <w:lang w:val="es-CO"/>
        </w:rPr>
      </w:pPr>
      <w:r w:rsidRPr="000D6D71">
        <w:rPr>
          <w:rFonts w:ascii="Arial Narrow" w:hAnsi="Arial Narrow" w:cs="Calibri"/>
          <w:bCs/>
          <w:sz w:val="22"/>
          <w:szCs w:val="22"/>
          <w:lang w:val="es-CO"/>
        </w:rPr>
        <w:t>La Secretaria del Comité procedió a leer el orden del día propuesto, el cual se sometió a consideración del Comité</w:t>
      </w:r>
      <w:r w:rsidR="00B16796">
        <w:rPr>
          <w:rFonts w:ascii="Arial Narrow" w:hAnsi="Arial Narrow" w:cs="Calibri"/>
          <w:bCs/>
          <w:sz w:val="22"/>
          <w:szCs w:val="22"/>
          <w:lang w:val="es-CO"/>
        </w:rPr>
        <w:t>:</w:t>
      </w:r>
    </w:p>
    <w:p w:rsidR="00B16796" w:rsidRDefault="00B16796" w:rsidP="0000305F">
      <w:pPr>
        <w:jc w:val="both"/>
        <w:rPr>
          <w:rFonts w:ascii="Arial Narrow" w:hAnsi="Arial Narrow" w:cs="Calibri"/>
          <w:sz w:val="22"/>
          <w:szCs w:val="22"/>
          <w:lang w:val="es-CO"/>
        </w:rPr>
      </w:pPr>
    </w:p>
    <w:p w:rsidR="00B16796" w:rsidRPr="000D6D71" w:rsidRDefault="00B16796" w:rsidP="0000305F">
      <w:pPr>
        <w:jc w:val="both"/>
        <w:rPr>
          <w:rFonts w:ascii="Arial Narrow" w:hAnsi="Arial Narrow" w:cs="Calibri"/>
          <w:b/>
          <w:sz w:val="22"/>
          <w:szCs w:val="22"/>
          <w:lang w:val="es-CO"/>
        </w:rPr>
      </w:pPr>
      <w:r w:rsidRPr="000D6D71">
        <w:rPr>
          <w:rFonts w:ascii="Arial Narrow" w:hAnsi="Arial Narrow" w:cs="Calibri"/>
          <w:b/>
          <w:sz w:val="22"/>
          <w:szCs w:val="22"/>
          <w:lang w:val="es-CO"/>
        </w:rPr>
        <w:t>Orden del día</w:t>
      </w:r>
    </w:p>
    <w:p w:rsidR="00B16796" w:rsidRPr="00891CD4" w:rsidRDefault="00B16796" w:rsidP="0000305F">
      <w:pPr>
        <w:jc w:val="both"/>
        <w:rPr>
          <w:rFonts w:ascii="Arial Narrow" w:hAnsi="Arial Narrow" w:cs="Calibri"/>
          <w:bCs/>
          <w:sz w:val="22"/>
          <w:szCs w:val="22"/>
          <w:lang w:val="es-CO"/>
        </w:rPr>
      </w:pP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Verificación del quórum.</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Lectura y aprobación del orden del día.</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Aprobación del Acta No. 88 del mes de octubre 2017.</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lastRenderedPageBreak/>
        <w:t>Seguimiento de tareas.</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Monitoreo al Sistema de Administración de Riesgos de C&amp;L y Garantías – SARG (Análisis de Subyacentes).</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Revisión Cronogramas de trabajo Requerimientos Superintendencia Financiera de Colombia.</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Informe de Gestión Sistema de Administración de Riesgos de LA/FT – SARLFAT.</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 xml:space="preserve">Informe de Gestión Sistema de Administración de Riesgo Operativo – SARO. </w:t>
      </w:r>
    </w:p>
    <w:p w:rsidR="00891CD4" w:rsidRPr="00891CD4" w:rsidRDefault="00891CD4" w:rsidP="0000305F">
      <w:pPr>
        <w:pStyle w:val="Prrafodelista"/>
        <w:numPr>
          <w:ilvl w:val="0"/>
          <w:numId w:val="2"/>
        </w:numPr>
        <w:tabs>
          <w:tab w:val="clear" w:pos="720"/>
          <w:tab w:val="num" w:pos="142"/>
          <w:tab w:val="left" w:pos="426"/>
        </w:tabs>
        <w:ind w:left="142" w:hanging="11"/>
        <w:contextualSpacing w:val="0"/>
        <w:jc w:val="both"/>
        <w:rPr>
          <w:rFonts w:ascii="Arial Narrow" w:hAnsi="Arial Narrow" w:cs="Calibri"/>
          <w:bCs/>
          <w:sz w:val="22"/>
          <w:szCs w:val="22"/>
          <w:lang w:val="es-CO"/>
        </w:rPr>
      </w:pPr>
      <w:r w:rsidRPr="00891CD4">
        <w:rPr>
          <w:rFonts w:ascii="Arial Narrow" w:hAnsi="Arial Narrow" w:cs="Calibri"/>
          <w:bCs/>
          <w:sz w:val="22"/>
          <w:szCs w:val="22"/>
          <w:lang w:val="es-CO"/>
        </w:rPr>
        <w:t>Informe Sistema de Administración de Riesgos Financieros - SARF</w:t>
      </w:r>
    </w:p>
    <w:p w:rsidR="00763BD8" w:rsidRPr="00891CD4" w:rsidRDefault="00891CD4" w:rsidP="0000305F">
      <w:pPr>
        <w:numPr>
          <w:ilvl w:val="0"/>
          <w:numId w:val="2"/>
        </w:numPr>
        <w:tabs>
          <w:tab w:val="clear" w:pos="720"/>
          <w:tab w:val="num" w:pos="142"/>
          <w:tab w:val="left" w:pos="426"/>
        </w:tabs>
        <w:ind w:left="142" w:hanging="11"/>
        <w:jc w:val="both"/>
        <w:rPr>
          <w:rFonts w:ascii="Arial Narrow" w:hAnsi="Arial Narrow" w:cs="Calibri"/>
          <w:bCs/>
          <w:sz w:val="22"/>
          <w:szCs w:val="22"/>
          <w:lang w:val="es-CO"/>
        </w:rPr>
      </w:pPr>
      <w:r w:rsidRPr="00891CD4">
        <w:rPr>
          <w:rFonts w:ascii="Arial Narrow" w:hAnsi="Arial Narrow" w:cs="Calibri"/>
          <w:bCs/>
          <w:sz w:val="22"/>
          <w:szCs w:val="22"/>
          <w:lang w:val="es-CO"/>
        </w:rPr>
        <w:t>Proposiciones y varios.</w:t>
      </w:r>
    </w:p>
    <w:p w:rsidR="001A3C74" w:rsidRDefault="001A3C74" w:rsidP="0000305F">
      <w:pPr>
        <w:jc w:val="both"/>
        <w:rPr>
          <w:rFonts w:ascii="Arial Narrow" w:hAnsi="Arial Narrow" w:cs="Calibri"/>
          <w:bCs/>
          <w:sz w:val="22"/>
          <w:szCs w:val="22"/>
          <w:lang w:val="es-CO"/>
        </w:rPr>
      </w:pPr>
    </w:p>
    <w:p w:rsidR="00B16796" w:rsidRPr="000D6D71" w:rsidRDefault="00B16796" w:rsidP="0000305F">
      <w:pPr>
        <w:jc w:val="both"/>
        <w:rPr>
          <w:rFonts w:ascii="Arial Narrow" w:hAnsi="Arial Narrow" w:cs="Calibri"/>
          <w:bCs/>
          <w:sz w:val="22"/>
          <w:szCs w:val="22"/>
          <w:lang w:val="es-CO"/>
        </w:rPr>
      </w:pPr>
      <w:r w:rsidRPr="000D6D71">
        <w:rPr>
          <w:rFonts w:ascii="Arial Narrow" w:hAnsi="Arial Narrow" w:cs="Calibri"/>
          <w:bCs/>
          <w:sz w:val="22"/>
          <w:szCs w:val="22"/>
          <w:lang w:val="es-CO"/>
        </w:rPr>
        <w:t>Los miembros del Comité estuvieron de acuerdo y aprobaron de manera unánime el Orden del día.</w:t>
      </w:r>
    </w:p>
    <w:p w:rsidR="00566707" w:rsidRDefault="00566707" w:rsidP="0000305F">
      <w:pPr>
        <w:tabs>
          <w:tab w:val="left" w:pos="3119"/>
        </w:tabs>
        <w:jc w:val="both"/>
        <w:rPr>
          <w:rFonts w:ascii="Arial Narrow" w:hAnsi="Arial Narrow" w:cs="Calibri"/>
          <w:bCs/>
          <w:sz w:val="22"/>
          <w:szCs w:val="22"/>
          <w:lang w:val="es-CO"/>
        </w:rPr>
      </w:pPr>
    </w:p>
    <w:p w:rsidR="005940B8" w:rsidRPr="001C66EC" w:rsidRDefault="00D042D6" w:rsidP="0000305F">
      <w:pPr>
        <w:pStyle w:val="Prrafodelista"/>
        <w:numPr>
          <w:ilvl w:val="0"/>
          <w:numId w:val="3"/>
        </w:numPr>
        <w:tabs>
          <w:tab w:val="left" w:pos="284"/>
        </w:tabs>
        <w:ind w:left="426" w:hanging="426"/>
        <w:jc w:val="both"/>
        <w:rPr>
          <w:rFonts w:ascii="Arial Narrow" w:hAnsi="Arial Narrow" w:cs="Calibri"/>
          <w:b/>
          <w:bCs/>
          <w:sz w:val="22"/>
          <w:szCs w:val="22"/>
          <w:lang w:val="es-CO"/>
        </w:rPr>
      </w:pPr>
      <w:r w:rsidRPr="001C66EC">
        <w:rPr>
          <w:rFonts w:ascii="Arial Narrow" w:hAnsi="Arial Narrow" w:cs="Calibri"/>
          <w:b/>
          <w:bCs/>
          <w:sz w:val="22"/>
          <w:szCs w:val="22"/>
          <w:lang w:val="es-CO"/>
        </w:rPr>
        <w:t>Aprobación de</w:t>
      </w:r>
      <w:r w:rsidR="008F47EB" w:rsidRPr="001C66EC">
        <w:rPr>
          <w:rFonts w:ascii="Arial Narrow" w:hAnsi="Arial Narrow" w:cs="Calibri"/>
          <w:b/>
          <w:bCs/>
          <w:sz w:val="22"/>
          <w:szCs w:val="22"/>
          <w:lang w:val="es-CO"/>
        </w:rPr>
        <w:t>l</w:t>
      </w:r>
      <w:r w:rsidR="00746057" w:rsidRPr="001C66EC">
        <w:rPr>
          <w:rFonts w:ascii="Arial Narrow" w:hAnsi="Arial Narrow" w:cs="Calibri"/>
          <w:b/>
          <w:bCs/>
          <w:sz w:val="22"/>
          <w:szCs w:val="22"/>
          <w:lang w:val="es-CO"/>
        </w:rPr>
        <w:t xml:space="preserve"> Acta </w:t>
      </w:r>
      <w:r w:rsidR="0048785A">
        <w:rPr>
          <w:rFonts w:ascii="Arial Narrow" w:hAnsi="Arial Narrow" w:cs="Calibri"/>
          <w:b/>
          <w:bCs/>
          <w:sz w:val="22"/>
          <w:szCs w:val="22"/>
          <w:lang w:val="es-CO"/>
        </w:rPr>
        <w:t>8</w:t>
      </w:r>
      <w:r w:rsidR="00891CD4">
        <w:rPr>
          <w:rFonts w:ascii="Arial Narrow" w:hAnsi="Arial Narrow" w:cs="Calibri"/>
          <w:b/>
          <w:bCs/>
          <w:sz w:val="22"/>
          <w:szCs w:val="22"/>
          <w:lang w:val="es-CO"/>
        </w:rPr>
        <w:t>8</w:t>
      </w:r>
      <w:r w:rsidR="00D87D1C">
        <w:rPr>
          <w:rFonts w:ascii="Arial Narrow" w:hAnsi="Arial Narrow" w:cs="Calibri"/>
          <w:b/>
          <w:bCs/>
          <w:sz w:val="22"/>
          <w:szCs w:val="22"/>
          <w:lang w:val="es-CO"/>
        </w:rPr>
        <w:t xml:space="preserve"> </w:t>
      </w:r>
      <w:r w:rsidR="0048785A">
        <w:rPr>
          <w:rFonts w:ascii="Arial Narrow" w:hAnsi="Arial Narrow" w:cs="Calibri"/>
          <w:b/>
          <w:bCs/>
          <w:sz w:val="22"/>
          <w:szCs w:val="22"/>
          <w:lang w:val="es-CO"/>
        </w:rPr>
        <w:t>del mes de</w:t>
      </w:r>
      <w:r w:rsidR="00A04B94" w:rsidRPr="001C66EC">
        <w:rPr>
          <w:rFonts w:ascii="Arial Narrow" w:hAnsi="Arial Narrow" w:cs="Calibri"/>
          <w:b/>
          <w:bCs/>
          <w:sz w:val="22"/>
          <w:szCs w:val="22"/>
          <w:lang w:val="es-CO"/>
        </w:rPr>
        <w:t xml:space="preserve"> </w:t>
      </w:r>
      <w:r w:rsidR="00891CD4">
        <w:rPr>
          <w:rFonts w:ascii="Arial Narrow" w:hAnsi="Arial Narrow" w:cs="Calibri"/>
          <w:b/>
          <w:bCs/>
          <w:sz w:val="22"/>
          <w:szCs w:val="22"/>
          <w:lang w:val="es-CO"/>
        </w:rPr>
        <w:t>octubre</w:t>
      </w:r>
      <w:r w:rsidR="00B73BC5" w:rsidRPr="001C66EC">
        <w:rPr>
          <w:rFonts w:ascii="Arial Narrow" w:hAnsi="Arial Narrow" w:cs="Calibri"/>
          <w:b/>
          <w:bCs/>
          <w:sz w:val="22"/>
          <w:szCs w:val="22"/>
          <w:lang w:val="es-CO"/>
        </w:rPr>
        <w:t xml:space="preserve"> 201</w:t>
      </w:r>
      <w:r w:rsidR="002816AA" w:rsidRPr="001C66EC">
        <w:rPr>
          <w:rFonts w:ascii="Arial Narrow" w:hAnsi="Arial Narrow" w:cs="Calibri"/>
          <w:b/>
          <w:bCs/>
          <w:sz w:val="22"/>
          <w:szCs w:val="22"/>
          <w:lang w:val="es-CO"/>
        </w:rPr>
        <w:t>7</w:t>
      </w:r>
      <w:r w:rsidR="00746057" w:rsidRPr="001C66EC">
        <w:rPr>
          <w:rFonts w:ascii="Arial Narrow" w:hAnsi="Arial Narrow" w:cs="Calibri"/>
          <w:b/>
          <w:bCs/>
          <w:sz w:val="22"/>
          <w:szCs w:val="22"/>
          <w:lang w:val="es-CO"/>
        </w:rPr>
        <w:t>.</w:t>
      </w:r>
    </w:p>
    <w:p w:rsidR="00254B89" w:rsidRDefault="00254B89" w:rsidP="0000305F">
      <w:pPr>
        <w:tabs>
          <w:tab w:val="left" w:pos="3119"/>
        </w:tabs>
        <w:jc w:val="both"/>
        <w:rPr>
          <w:rFonts w:ascii="Arial Narrow" w:hAnsi="Arial Narrow" w:cs="Calibri"/>
          <w:bCs/>
          <w:sz w:val="22"/>
          <w:szCs w:val="22"/>
          <w:lang w:val="es-CO"/>
        </w:rPr>
      </w:pPr>
    </w:p>
    <w:p w:rsidR="000D257C" w:rsidRDefault="00393320" w:rsidP="0000305F">
      <w:pPr>
        <w:tabs>
          <w:tab w:val="left" w:pos="3119"/>
        </w:tabs>
        <w:jc w:val="both"/>
        <w:rPr>
          <w:rFonts w:ascii="Arial Narrow" w:hAnsi="Arial Narrow" w:cs="Calibri"/>
          <w:bCs/>
          <w:sz w:val="22"/>
          <w:szCs w:val="22"/>
          <w:lang w:val="es-CO"/>
        </w:rPr>
      </w:pPr>
      <w:r w:rsidRPr="0048785A">
        <w:rPr>
          <w:rFonts w:ascii="Arial Narrow" w:hAnsi="Arial Narrow" w:cs="Calibri"/>
          <w:bCs/>
          <w:sz w:val="22"/>
          <w:szCs w:val="22"/>
          <w:lang w:val="es-CO"/>
        </w:rPr>
        <w:t>La Secretaria</w:t>
      </w:r>
      <w:r w:rsidR="00533589">
        <w:rPr>
          <w:rFonts w:ascii="Arial Narrow" w:hAnsi="Arial Narrow" w:cs="Calibri"/>
          <w:bCs/>
          <w:sz w:val="22"/>
          <w:szCs w:val="22"/>
          <w:lang w:val="es-CO"/>
        </w:rPr>
        <w:t xml:space="preserve"> del Comité</w:t>
      </w:r>
      <w:r w:rsidRPr="0048785A">
        <w:rPr>
          <w:rFonts w:ascii="Arial Narrow" w:hAnsi="Arial Narrow" w:cs="Calibri"/>
          <w:bCs/>
          <w:sz w:val="22"/>
          <w:szCs w:val="22"/>
          <w:lang w:val="es-CO"/>
        </w:rPr>
        <w:t xml:space="preserve"> </w:t>
      </w:r>
      <w:r w:rsidR="00E87CE2" w:rsidRPr="0048785A">
        <w:rPr>
          <w:rFonts w:ascii="Arial Narrow" w:hAnsi="Arial Narrow" w:cs="Calibri"/>
          <w:bCs/>
          <w:sz w:val="22"/>
          <w:szCs w:val="22"/>
          <w:lang w:val="es-CO"/>
        </w:rPr>
        <w:t>informó</w:t>
      </w:r>
      <w:r w:rsidR="00B318E2" w:rsidRPr="0048785A">
        <w:rPr>
          <w:rFonts w:ascii="Arial Narrow" w:hAnsi="Arial Narrow" w:cs="Calibri"/>
          <w:bCs/>
          <w:sz w:val="22"/>
          <w:szCs w:val="22"/>
          <w:lang w:val="es-CO"/>
        </w:rPr>
        <w:t xml:space="preserve"> a </w:t>
      </w:r>
      <w:r w:rsidR="00160600" w:rsidRPr="0048785A">
        <w:rPr>
          <w:rFonts w:ascii="Arial Narrow" w:hAnsi="Arial Narrow" w:cs="Calibri"/>
          <w:bCs/>
          <w:sz w:val="22"/>
          <w:szCs w:val="22"/>
          <w:lang w:val="es-CO"/>
        </w:rPr>
        <w:t xml:space="preserve">los miembros que el </w:t>
      </w:r>
      <w:r w:rsidR="00DE75A9" w:rsidRPr="0048785A">
        <w:rPr>
          <w:rFonts w:ascii="Arial Narrow" w:hAnsi="Arial Narrow" w:cs="Calibri"/>
          <w:bCs/>
          <w:sz w:val="22"/>
          <w:szCs w:val="22"/>
          <w:lang w:val="es-CO"/>
        </w:rPr>
        <w:t>A</w:t>
      </w:r>
      <w:r w:rsidR="00B318E2" w:rsidRPr="0048785A">
        <w:rPr>
          <w:rFonts w:ascii="Arial Narrow" w:hAnsi="Arial Narrow" w:cs="Calibri"/>
          <w:bCs/>
          <w:sz w:val="22"/>
          <w:szCs w:val="22"/>
          <w:lang w:val="es-CO"/>
        </w:rPr>
        <w:t>cta</w:t>
      </w:r>
      <w:r w:rsidR="00D702BE" w:rsidRPr="0048785A">
        <w:rPr>
          <w:rFonts w:ascii="Arial Narrow" w:hAnsi="Arial Narrow" w:cs="Calibri"/>
          <w:bCs/>
          <w:sz w:val="22"/>
          <w:szCs w:val="22"/>
          <w:lang w:val="es-CO"/>
        </w:rPr>
        <w:t xml:space="preserve"> No.</w:t>
      </w:r>
      <w:r w:rsidR="00B73BC5" w:rsidRPr="0048785A">
        <w:rPr>
          <w:rFonts w:ascii="Arial Narrow" w:hAnsi="Arial Narrow" w:cs="Calibri"/>
          <w:bCs/>
          <w:sz w:val="22"/>
          <w:szCs w:val="22"/>
          <w:lang w:val="es-CO"/>
        </w:rPr>
        <w:t xml:space="preserve"> </w:t>
      </w:r>
      <w:r w:rsidR="002816AA" w:rsidRPr="0048785A">
        <w:rPr>
          <w:rFonts w:ascii="Arial Narrow" w:hAnsi="Arial Narrow" w:cs="Calibri"/>
          <w:bCs/>
          <w:sz w:val="22"/>
          <w:szCs w:val="22"/>
          <w:lang w:val="es-CO"/>
        </w:rPr>
        <w:t>8</w:t>
      </w:r>
      <w:r w:rsidR="00891CD4">
        <w:rPr>
          <w:rFonts w:ascii="Arial Narrow" w:hAnsi="Arial Narrow" w:cs="Calibri"/>
          <w:bCs/>
          <w:sz w:val="22"/>
          <w:szCs w:val="22"/>
          <w:lang w:val="es-CO"/>
        </w:rPr>
        <w:t>8</w:t>
      </w:r>
      <w:r w:rsidR="002816AA" w:rsidRPr="0048785A">
        <w:rPr>
          <w:rFonts w:ascii="Arial Narrow" w:hAnsi="Arial Narrow" w:cs="Calibri"/>
          <w:bCs/>
          <w:sz w:val="22"/>
          <w:szCs w:val="22"/>
          <w:lang w:val="es-CO"/>
        </w:rPr>
        <w:t xml:space="preserve"> </w:t>
      </w:r>
      <w:r w:rsidR="00B318E2" w:rsidRPr="0048785A">
        <w:rPr>
          <w:rFonts w:ascii="Arial Narrow" w:hAnsi="Arial Narrow" w:cs="Calibri"/>
          <w:bCs/>
          <w:sz w:val="22"/>
          <w:szCs w:val="22"/>
          <w:lang w:val="es-CO"/>
        </w:rPr>
        <w:t xml:space="preserve">del Comité de Riesgos </w:t>
      </w:r>
      <w:r w:rsidR="00D702BE" w:rsidRPr="0048785A">
        <w:rPr>
          <w:rFonts w:ascii="Arial Narrow" w:hAnsi="Arial Narrow" w:cs="Calibri"/>
          <w:bCs/>
          <w:sz w:val="22"/>
          <w:szCs w:val="22"/>
          <w:lang w:val="es-CO"/>
        </w:rPr>
        <w:t>correspon</w:t>
      </w:r>
      <w:r w:rsidR="00653D54" w:rsidRPr="0048785A">
        <w:rPr>
          <w:rFonts w:ascii="Arial Narrow" w:hAnsi="Arial Narrow" w:cs="Calibri"/>
          <w:bCs/>
          <w:sz w:val="22"/>
          <w:szCs w:val="22"/>
          <w:lang w:val="es-CO"/>
        </w:rPr>
        <w:t xml:space="preserve">diente a la sesión realizada el </w:t>
      </w:r>
      <w:r w:rsidR="00891CD4">
        <w:rPr>
          <w:rFonts w:ascii="Arial Narrow" w:hAnsi="Arial Narrow" w:cs="Calibri"/>
          <w:bCs/>
          <w:sz w:val="22"/>
          <w:szCs w:val="22"/>
          <w:lang w:val="es-CO"/>
        </w:rPr>
        <w:t>06</w:t>
      </w:r>
      <w:r w:rsidR="00653D54" w:rsidRPr="0048785A">
        <w:rPr>
          <w:rFonts w:ascii="Arial Narrow" w:hAnsi="Arial Narrow" w:cs="Calibri"/>
          <w:bCs/>
          <w:sz w:val="22"/>
          <w:szCs w:val="22"/>
          <w:lang w:val="es-CO"/>
        </w:rPr>
        <w:t xml:space="preserve"> de </w:t>
      </w:r>
      <w:r w:rsidR="00891CD4">
        <w:rPr>
          <w:rFonts w:ascii="Arial Narrow" w:hAnsi="Arial Narrow" w:cs="Calibri"/>
          <w:bCs/>
          <w:sz w:val="22"/>
          <w:szCs w:val="22"/>
          <w:lang w:val="es-CO"/>
        </w:rPr>
        <w:t>octubre</w:t>
      </w:r>
      <w:r w:rsidR="00C00287" w:rsidRPr="0048785A">
        <w:rPr>
          <w:rFonts w:ascii="Arial Narrow" w:hAnsi="Arial Narrow" w:cs="Calibri"/>
          <w:bCs/>
          <w:sz w:val="22"/>
          <w:szCs w:val="22"/>
          <w:lang w:val="es-CO"/>
        </w:rPr>
        <w:t xml:space="preserve"> </w:t>
      </w:r>
      <w:r w:rsidR="00CE03EA" w:rsidRPr="0048785A">
        <w:rPr>
          <w:rFonts w:ascii="Arial Narrow" w:hAnsi="Arial Narrow" w:cs="Calibri"/>
          <w:bCs/>
          <w:sz w:val="22"/>
          <w:szCs w:val="22"/>
          <w:lang w:val="es-CO"/>
        </w:rPr>
        <w:t>de</w:t>
      </w:r>
      <w:r w:rsidR="00312FBF" w:rsidRPr="0048785A">
        <w:rPr>
          <w:rFonts w:ascii="Arial Narrow" w:hAnsi="Arial Narrow" w:cs="Calibri"/>
          <w:bCs/>
          <w:sz w:val="22"/>
          <w:szCs w:val="22"/>
          <w:lang w:val="es-CO"/>
        </w:rPr>
        <w:t xml:space="preserve"> </w:t>
      </w:r>
      <w:r w:rsidR="00CE03EA" w:rsidRPr="0048785A">
        <w:rPr>
          <w:rFonts w:ascii="Arial Narrow" w:hAnsi="Arial Narrow" w:cs="Calibri"/>
          <w:bCs/>
          <w:sz w:val="22"/>
          <w:szCs w:val="22"/>
          <w:lang w:val="es-CO"/>
        </w:rPr>
        <w:t>201</w:t>
      </w:r>
      <w:r w:rsidR="002816AA" w:rsidRPr="0048785A">
        <w:rPr>
          <w:rFonts w:ascii="Arial Narrow" w:hAnsi="Arial Narrow" w:cs="Calibri"/>
          <w:bCs/>
          <w:sz w:val="22"/>
          <w:szCs w:val="22"/>
          <w:lang w:val="es-CO"/>
        </w:rPr>
        <w:t>7</w:t>
      </w:r>
      <w:r w:rsidR="00D702BE" w:rsidRPr="0048785A">
        <w:rPr>
          <w:rFonts w:ascii="Arial Narrow" w:hAnsi="Arial Narrow" w:cs="Calibri"/>
          <w:bCs/>
          <w:sz w:val="22"/>
          <w:szCs w:val="22"/>
          <w:lang w:val="es-CO"/>
        </w:rPr>
        <w:t xml:space="preserve">, </w:t>
      </w:r>
      <w:r w:rsidR="00B318E2" w:rsidRPr="0048785A">
        <w:rPr>
          <w:rFonts w:ascii="Arial Narrow" w:hAnsi="Arial Narrow" w:cs="Calibri"/>
          <w:bCs/>
          <w:sz w:val="22"/>
          <w:szCs w:val="22"/>
          <w:lang w:val="es-CO"/>
        </w:rPr>
        <w:t>es</w:t>
      </w:r>
      <w:r w:rsidRPr="0048785A">
        <w:rPr>
          <w:rFonts w:ascii="Arial Narrow" w:hAnsi="Arial Narrow" w:cs="Calibri"/>
          <w:bCs/>
          <w:sz w:val="22"/>
          <w:szCs w:val="22"/>
          <w:lang w:val="es-CO"/>
        </w:rPr>
        <w:t>tuvo</w:t>
      </w:r>
      <w:r w:rsidR="00B318E2" w:rsidRPr="0048785A">
        <w:rPr>
          <w:rFonts w:ascii="Arial Narrow" w:hAnsi="Arial Narrow" w:cs="Calibri"/>
          <w:bCs/>
          <w:sz w:val="22"/>
          <w:szCs w:val="22"/>
          <w:lang w:val="es-CO"/>
        </w:rPr>
        <w:t xml:space="preserve"> a disposición en </w:t>
      </w:r>
      <w:r w:rsidR="00160600" w:rsidRPr="0048785A">
        <w:rPr>
          <w:rFonts w:ascii="Arial Narrow" w:hAnsi="Arial Narrow" w:cs="Calibri"/>
          <w:bCs/>
          <w:sz w:val="22"/>
          <w:szCs w:val="22"/>
          <w:lang w:val="es-CO"/>
        </w:rPr>
        <w:t xml:space="preserve">el </w:t>
      </w:r>
      <w:r w:rsidR="00891CD4">
        <w:rPr>
          <w:rFonts w:ascii="Arial Narrow" w:hAnsi="Arial Narrow" w:cs="Calibri"/>
          <w:bCs/>
          <w:sz w:val="22"/>
          <w:szCs w:val="22"/>
          <w:lang w:val="es-CO"/>
        </w:rPr>
        <w:t xml:space="preserve">sitio web </w:t>
      </w:r>
      <w:r w:rsidR="00B318E2" w:rsidRPr="0048785A">
        <w:rPr>
          <w:rFonts w:ascii="Arial Narrow" w:hAnsi="Arial Narrow" w:cs="Calibri"/>
          <w:bCs/>
          <w:sz w:val="22"/>
          <w:szCs w:val="22"/>
          <w:lang w:val="es-CO"/>
        </w:rPr>
        <w:t>de la Junta Directiva</w:t>
      </w:r>
      <w:r w:rsidR="00B343C8" w:rsidRPr="0048785A">
        <w:rPr>
          <w:rFonts w:ascii="Arial Narrow" w:hAnsi="Arial Narrow" w:cs="Calibri"/>
          <w:bCs/>
          <w:sz w:val="22"/>
          <w:szCs w:val="22"/>
          <w:lang w:val="es-CO"/>
        </w:rPr>
        <w:t>,</w:t>
      </w:r>
      <w:r w:rsidR="001C66EC" w:rsidRPr="0048785A">
        <w:rPr>
          <w:rFonts w:ascii="Arial Narrow" w:hAnsi="Arial Narrow" w:cs="Calibri"/>
          <w:bCs/>
          <w:sz w:val="22"/>
          <w:szCs w:val="22"/>
          <w:lang w:val="es-CO"/>
        </w:rPr>
        <w:t xml:space="preserve"> </w:t>
      </w:r>
      <w:r w:rsidR="00891CD4">
        <w:rPr>
          <w:rFonts w:ascii="Arial Narrow" w:hAnsi="Arial Narrow" w:cs="Calibri"/>
          <w:bCs/>
          <w:sz w:val="22"/>
          <w:szCs w:val="22"/>
          <w:lang w:val="es-CO"/>
        </w:rPr>
        <w:t xml:space="preserve">los miembros del Comité no </w:t>
      </w:r>
      <w:r w:rsidR="00BF54A8">
        <w:rPr>
          <w:rFonts w:ascii="Arial Narrow" w:hAnsi="Arial Narrow" w:cs="Calibri"/>
          <w:bCs/>
          <w:sz w:val="22"/>
          <w:szCs w:val="22"/>
          <w:lang w:val="es-CO"/>
        </w:rPr>
        <w:t>present</w:t>
      </w:r>
      <w:r w:rsidR="00891CD4">
        <w:rPr>
          <w:rFonts w:ascii="Arial Narrow" w:hAnsi="Arial Narrow" w:cs="Calibri"/>
          <w:bCs/>
          <w:sz w:val="22"/>
          <w:szCs w:val="22"/>
          <w:lang w:val="es-CO"/>
        </w:rPr>
        <w:t>aron</w:t>
      </w:r>
      <w:r w:rsidR="00BF54A8">
        <w:rPr>
          <w:rFonts w:ascii="Arial Narrow" w:hAnsi="Arial Narrow" w:cs="Calibri"/>
          <w:bCs/>
          <w:sz w:val="22"/>
          <w:szCs w:val="22"/>
          <w:lang w:val="es-CO"/>
        </w:rPr>
        <w:t xml:space="preserve"> observaciones, razón por la cual quedó aprobada por unanimidad el Acta No. </w:t>
      </w:r>
      <w:r w:rsidR="0048785A" w:rsidRPr="0048785A">
        <w:rPr>
          <w:rFonts w:ascii="Arial Narrow" w:hAnsi="Arial Narrow" w:cs="Calibri"/>
          <w:bCs/>
          <w:sz w:val="22"/>
          <w:szCs w:val="22"/>
          <w:lang w:val="es-CO"/>
        </w:rPr>
        <w:t>8</w:t>
      </w:r>
      <w:r w:rsidR="00891CD4">
        <w:rPr>
          <w:rFonts w:ascii="Arial Narrow" w:hAnsi="Arial Narrow" w:cs="Calibri"/>
          <w:bCs/>
          <w:sz w:val="22"/>
          <w:szCs w:val="22"/>
          <w:lang w:val="es-CO"/>
        </w:rPr>
        <w:t>8</w:t>
      </w:r>
      <w:r w:rsidR="00D87D1C">
        <w:rPr>
          <w:rFonts w:ascii="Arial Narrow" w:hAnsi="Arial Narrow" w:cs="Calibri"/>
          <w:bCs/>
          <w:sz w:val="22"/>
          <w:szCs w:val="22"/>
          <w:lang w:val="es-CO"/>
        </w:rPr>
        <w:t xml:space="preserve"> de</w:t>
      </w:r>
      <w:r w:rsidR="00891CD4">
        <w:rPr>
          <w:rFonts w:ascii="Arial Narrow" w:hAnsi="Arial Narrow" w:cs="Calibri"/>
          <w:bCs/>
          <w:sz w:val="22"/>
          <w:szCs w:val="22"/>
          <w:lang w:val="es-CO"/>
        </w:rPr>
        <w:t xml:space="preserve">l 06 de octubre </w:t>
      </w:r>
      <w:r w:rsidR="00D87D1C">
        <w:rPr>
          <w:rFonts w:ascii="Arial Narrow" w:hAnsi="Arial Narrow" w:cs="Calibri"/>
          <w:bCs/>
          <w:sz w:val="22"/>
          <w:szCs w:val="22"/>
          <w:lang w:val="es-CO"/>
        </w:rPr>
        <w:t>2017</w:t>
      </w:r>
      <w:r w:rsidR="00B16796" w:rsidRPr="0048785A">
        <w:rPr>
          <w:rFonts w:ascii="Arial Narrow" w:hAnsi="Arial Narrow" w:cs="Calibri"/>
          <w:bCs/>
          <w:sz w:val="22"/>
          <w:szCs w:val="22"/>
          <w:lang w:val="es-CO"/>
        </w:rPr>
        <w:t>.</w:t>
      </w:r>
    </w:p>
    <w:p w:rsidR="00653D54" w:rsidRDefault="00653D54" w:rsidP="0000305F">
      <w:pPr>
        <w:tabs>
          <w:tab w:val="left" w:pos="3119"/>
        </w:tabs>
        <w:jc w:val="both"/>
        <w:rPr>
          <w:rFonts w:ascii="Arial Narrow" w:hAnsi="Arial Narrow" w:cs="Calibri"/>
          <w:bCs/>
          <w:sz w:val="22"/>
          <w:szCs w:val="22"/>
          <w:lang w:val="es-CO"/>
        </w:rPr>
      </w:pPr>
    </w:p>
    <w:p w:rsidR="00ED5B7B" w:rsidRDefault="00BC69CA" w:rsidP="0000305F">
      <w:pPr>
        <w:pStyle w:val="Prrafodelista"/>
        <w:numPr>
          <w:ilvl w:val="0"/>
          <w:numId w:val="3"/>
        </w:numPr>
        <w:tabs>
          <w:tab w:val="left" w:pos="284"/>
          <w:tab w:val="num" w:pos="720"/>
        </w:tabs>
        <w:ind w:left="0" w:firstLine="0"/>
        <w:jc w:val="both"/>
        <w:rPr>
          <w:rFonts w:ascii="Arial Narrow" w:hAnsi="Arial Narrow" w:cs="Calibri"/>
          <w:b/>
          <w:bCs/>
          <w:sz w:val="22"/>
          <w:szCs w:val="22"/>
          <w:lang w:val="es-CO"/>
        </w:rPr>
      </w:pPr>
      <w:r>
        <w:rPr>
          <w:rFonts w:ascii="Arial Narrow" w:hAnsi="Arial Narrow" w:cs="Calibri"/>
          <w:b/>
          <w:bCs/>
          <w:sz w:val="22"/>
          <w:szCs w:val="22"/>
          <w:lang w:val="es-CO"/>
        </w:rPr>
        <w:t>Seguimiento de tareas</w:t>
      </w:r>
      <w:r w:rsidR="00D87D1C">
        <w:rPr>
          <w:rFonts w:ascii="Arial Narrow" w:hAnsi="Arial Narrow" w:cs="Calibri"/>
          <w:b/>
          <w:bCs/>
          <w:sz w:val="22"/>
          <w:szCs w:val="22"/>
          <w:lang w:val="es-CO"/>
        </w:rPr>
        <w:t>.</w:t>
      </w:r>
    </w:p>
    <w:p w:rsidR="00254B89" w:rsidRDefault="00254B89" w:rsidP="0000305F">
      <w:pPr>
        <w:pStyle w:val="Prrafodelista"/>
        <w:tabs>
          <w:tab w:val="left" w:pos="284"/>
        </w:tabs>
        <w:ind w:left="0"/>
        <w:jc w:val="both"/>
        <w:rPr>
          <w:rFonts w:ascii="Arial Narrow" w:hAnsi="Arial Narrow" w:cs="Calibri"/>
          <w:bCs/>
          <w:sz w:val="22"/>
          <w:szCs w:val="22"/>
          <w:lang w:val="es-CO"/>
        </w:rPr>
      </w:pPr>
    </w:p>
    <w:p w:rsidR="00707D11" w:rsidRDefault="004C6676" w:rsidP="0000305F">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La doctora Verónica Larrotta en calidad de Secretaria del Comité</w:t>
      </w:r>
      <w:r w:rsidR="00BC69CA">
        <w:rPr>
          <w:rFonts w:ascii="Arial Narrow" w:hAnsi="Arial Narrow" w:cs="Calibri"/>
          <w:bCs/>
          <w:sz w:val="22"/>
          <w:szCs w:val="22"/>
          <w:lang w:val="es-CO"/>
        </w:rPr>
        <w:t xml:space="preserve"> </w:t>
      </w:r>
      <w:r>
        <w:rPr>
          <w:rFonts w:ascii="Arial Narrow" w:hAnsi="Arial Narrow" w:cs="Calibri"/>
          <w:bCs/>
          <w:sz w:val="22"/>
          <w:szCs w:val="22"/>
          <w:lang w:val="es-CO"/>
        </w:rPr>
        <w:t>informó que respecto al seguimiento de tareas del Comité, una vez discutidas con la Dirección de Riesgos, presentaron el siguiente informe:</w:t>
      </w:r>
    </w:p>
    <w:p w:rsidR="004C6676" w:rsidRDefault="004C6676" w:rsidP="0000305F">
      <w:pPr>
        <w:pStyle w:val="Prrafodelista"/>
        <w:tabs>
          <w:tab w:val="left" w:pos="284"/>
        </w:tabs>
        <w:ind w:left="0"/>
        <w:jc w:val="both"/>
        <w:rPr>
          <w:rFonts w:ascii="Arial Narrow" w:hAnsi="Arial Narrow" w:cs="Calibri"/>
          <w:bCs/>
          <w:sz w:val="22"/>
          <w:szCs w:val="22"/>
          <w:lang w:val="es-CO"/>
        </w:rPr>
      </w:pPr>
    </w:p>
    <w:p w:rsidR="004C6676" w:rsidRDefault="004C6676" w:rsidP="0000305F">
      <w:pPr>
        <w:pStyle w:val="Prrafodelista"/>
        <w:numPr>
          <w:ilvl w:val="0"/>
          <w:numId w:val="36"/>
        </w:numPr>
        <w:tabs>
          <w:tab w:val="left" w:pos="426"/>
        </w:tabs>
        <w:ind w:left="709" w:hanging="425"/>
        <w:jc w:val="both"/>
        <w:rPr>
          <w:rFonts w:ascii="Arial Narrow" w:hAnsi="Arial Narrow" w:cs="Calibri"/>
          <w:bCs/>
          <w:sz w:val="22"/>
          <w:szCs w:val="22"/>
          <w:lang w:val="es-CO"/>
        </w:rPr>
      </w:pPr>
      <w:r>
        <w:rPr>
          <w:rFonts w:ascii="Arial Narrow" w:hAnsi="Arial Narrow" w:cs="Calibri"/>
          <w:bCs/>
          <w:sz w:val="22"/>
          <w:szCs w:val="22"/>
          <w:lang w:val="es-CO"/>
        </w:rPr>
        <w:t>Respecto a la sesión conjunta con el Comité de Estándares, para la revisión de mitigación de riesgos desde la aprobación de las FTP. Se encuentra pendiente por definir una sesión especial para el tema.</w:t>
      </w:r>
    </w:p>
    <w:p w:rsidR="004C6676" w:rsidRDefault="004C6676" w:rsidP="0000305F">
      <w:pPr>
        <w:pStyle w:val="Prrafodelista"/>
        <w:numPr>
          <w:ilvl w:val="0"/>
          <w:numId w:val="36"/>
        </w:numPr>
        <w:tabs>
          <w:tab w:val="left" w:pos="709"/>
        </w:tabs>
        <w:ind w:left="709" w:hanging="425"/>
        <w:jc w:val="both"/>
        <w:rPr>
          <w:rFonts w:ascii="Arial Narrow" w:hAnsi="Arial Narrow" w:cs="Calibri"/>
          <w:bCs/>
          <w:sz w:val="22"/>
          <w:szCs w:val="22"/>
          <w:lang w:val="es-CO"/>
        </w:rPr>
      </w:pPr>
      <w:r>
        <w:rPr>
          <w:rFonts w:ascii="Arial Narrow" w:hAnsi="Arial Narrow" w:cs="Calibri"/>
          <w:bCs/>
          <w:sz w:val="22"/>
          <w:szCs w:val="22"/>
          <w:lang w:val="es-CO"/>
        </w:rPr>
        <w:t>Analizar alternativas para que las llaves de la sede alterna no estén en la Bolsa pero si en un lugar institucional. Se encuentra en proceso de evaluación.</w:t>
      </w:r>
    </w:p>
    <w:p w:rsidR="004C6676" w:rsidRDefault="004C6676" w:rsidP="0000305F">
      <w:pPr>
        <w:pStyle w:val="Prrafodelista"/>
        <w:numPr>
          <w:ilvl w:val="0"/>
          <w:numId w:val="36"/>
        </w:numPr>
        <w:tabs>
          <w:tab w:val="left" w:pos="426"/>
        </w:tabs>
        <w:ind w:left="709" w:hanging="425"/>
        <w:jc w:val="both"/>
        <w:rPr>
          <w:rFonts w:ascii="Arial Narrow" w:hAnsi="Arial Narrow" w:cs="Calibri"/>
          <w:bCs/>
          <w:sz w:val="22"/>
          <w:szCs w:val="22"/>
          <w:lang w:val="es-CO"/>
        </w:rPr>
      </w:pPr>
      <w:r>
        <w:rPr>
          <w:rFonts w:ascii="Arial Narrow" w:hAnsi="Arial Narrow" w:cs="Calibri"/>
          <w:bCs/>
          <w:sz w:val="22"/>
          <w:szCs w:val="22"/>
          <w:lang w:val="es-CO"/>
        </w:rPr>
        <w:t xml:space="preserve">De cara a los riesgos emergentes el Comité solicita que la Dirección de Riesgos defina ¿Quién los identifica?, ¿Quién establece los controles?, ¿Cuál es su manejo? Y si aplican a todos los sistemas. </w:t>
      </w:r>
    </w:p>
    <w:p w:rsidR="004C6676" w:rsidRDefault="004C6676" w:rsidP="0000305F">
      <w:pPr>
        <w:pStyle w:val="Prrafodelista"/>
        <w:tabs>
          <w:tab w:val="left" w:pos="426"/>
        </w:tabs>
        <w:ind w:left="709"/>
        <w:jc w:val="both"/>
        <w:rPr>
          <w:rFonts w:ascii="Arial Narrow" w:hAnsi="Arial Narrow" w:cs="Calibri"/>
          <w:bCs/>
          <w:sz w:val="22"/>
          <w:szCs w:val="22"/>
          <w:lang w:val="es-CO"/>
        </w:rPr>
      </w:pPr>
      <w:r>
        <w:rPr>
          <w:rFonts w:ascii="Arial Narrow" w:hAnsi="Arial Narrow" w:cs="Calibri"/>
          <w:bCs/>
          <w:sz w:val="22"/>
          <w:szCs w:val="22"/>
          <w:lang w:val="es-CO"/>
        </w:rPr>
        <w:t>La Administración con el acompañamiento de la Dirección de Riesgos y el consultor, en línea con los compromisos asumidos con la SFC, desarrollará el proceso de identificación, controles y manejo.</w:t>
      </w:r>
    </w:p>
    <w:p w:rsidR="004C6676" w:rsidRDefault="004C6676" w:rsidP="0000305F">
      <w:pPr>
        <w:pStyle w:val="Prrafodelista"/>
        <w:numPr>
          <w:ilvl w:val="0"/>
          <w:numId w:val="36"/>
        </w:numPr>
        <w:tabs>
          <w:tab w:val="left" w:pos="426"/>
        </w:tabs>
        <w:ind w:left="709" w:hanging="425"/>
        <w:jc w:val="both"/>
        <w:rPr>
          <w:rFonts w:ascii="Arial Narrow" w:hAnsi="Arial Narrow" w:cs="Calibri"/>
          <w:bCs/>
          <w:sz w:val="22"/>
          <w:szCs w:val="22"/>
          <w:lang w:val="es-CO"/>
        </w:rPr>
      </w:pPr>
      <w:r>
        <w:rPr>
          <w:rFonts w:ascii="Arial Narrow" w:hAnsi="Arial Narrow" w:cs="Calibri"/>
          <w:bCs/>
          <w:sz w:val="22"/>
          <w:szCs w:val="22"/>
          <w:lang w:val="es-CO"/>
        </w:rPr>
        <w:t>El Comité y la Junta Directiva reitero la necesidad de ajustar y adoptar una herramienta tecnológica que permita monitorear de manera integral y eficiente los riesgos de la Entidad y solicita presentar cronograma de implementación.</w:t>
      </w:r>
    </w:p>
    <w:p w:rsidR="004C6676" w:rsidRDefault="004C6676" w:rsidP="0000305F">
      <w:pPr>
        <w:pStyle w:val="Prrafodelista"/>
        <w:tabs>
          <w:tab w:val="left" w:pos="426"/>
        </w:tabs>
        <w:ind w:left="709"/>
        <w:jc w:val="both"/>
        <w:rPr>
          <w:rFonts w:ascii="Arial Narrow" w:hAnsi="Arial Narrow" w:cs="Calibri"/>
          <w:bCs/>
          <w:sz w:val="22"/>
          <w:szCs w:val="22"/>
          <w:lang w:val="es-CO"/>
        </w:rPr>
      </w:pPr>
      <w:r>
        <w:rPr>
          <w:rFonts w:ascii="Arial Narrow" w:hAnsi="Arial Narrow" w:cs="Calibri"/>
          <w:bCs/>
          <w:sz w:val="22"/>
          <w:szCs w:val="22"/>
          <w:lang w:val="es-CO"/>
        </w:rPr>
        <w:t>En línea con el requerimiento de la SFC, la Dirección de Riesgos con el apoyo de la Administración</w:t>
      </w:r>
      <w:r w:rsidR="004D4525">
        <w:rPr>
          <w:rFonts w:ascii="Arial Narrow" w:hAnsi="Arial Narrow" w:cs="Calibri"/>
          <w:bCs/>
          <w:sz w:val="22"/>
          <w:szCs w:val="22"/>
          <w:lang w:val="es-CO"/>
        </w:rPr>
        <w:t xml:space="preserve"> y el consultor,</w:t>
      </w:r>
      <w:r>
        <w:rPr>
          <w:rFonts w:ascii="Arial Narrow" w:hAnsi="Arial Narrow" w:cs="Calibri"/>
          <w:bCs/>
          <w:sz w:val="22"/>
          <w:szCs w:val="22"/>
          <w:lang w:val="es-CO"/>
        </w:rPr>
        <w:t xml:space="preserve"> </w:t>
      </w:r>
      <w:r w:rsidR="004D4525">
        <w:rPr>
          <w:rFonts w:ascii="Arial Narrow" w:hAnsi="Arial Narrow" w:cs="Calibri"/>
          <w:bCs/>
          <w:sz w:val="22"/>
          <w:szCs w:val="22"/>
          <w:lang w:val="es-CO"/>
        </w:rPr>
        <w:t xml:space="preserve">desarrollará </w:t>
      </w:r>
      <w:r>
        <w:rPr>
          <w:rFonts w:ascii="Arial Narrow" w:hAnsi="Arial Narrow" w:cs="Calibri"/>
          <w:bCs/>
          <w:sz w:val="22"/>
          <w:szCs w:val="22"/>
          <w:lang w:val="es-CO"/>
        </w:rPr>
        <w:t xml:space="preserve">un </w:t>
      </w:r>
      <w:r w:rsidR="004D4525">
        <w:rPr>
          <w:rFonts w:ascii="Arial Narrow" w:hAnsi="Arial Narrow" w:cs="Calibri"/>
          <w:bCs/>
          <w:sz w:val="22"/>
          <w:szCs w:val="22"/>
          <w:lang w:val="es-CO"/>
        </w:rPr>
        <w:t>diagnóstico sobre la herramienta tecnológica, de tal manera  que permita conocer sus debilidades, para lograr establecer el mejor escenario que podría consistir en ajustar la herramienta o definitivamente evaluar el mercado y adquirir una nueva que llene las expectativas de la gestión de riesgos</w:t>
      </w:r>
      <w:proofErr w:type="gramStart"/>
      <w:r w:rsidR="004D4525">
        <w:rPr>
          <w:rFonts w:ascii="Arial Narrow" w:hAnsi="Arial Narrow" w:cs="Calibri"/>
          <w:bCs/>
          <w:sz w:val="22"/>
          <w:szCs w:val="22"/>
          <w:lang w:val="es-CO"/>
        </w:rPr>
        <w:t>.</w:t>
      </w:r>
      <w:r>
        <w:rPr>
          <w:rFonts w:ascii="Arial Narrow" w:hAnsi="Arial Narrow" w:cs="Calibri"/>
          <w:bCs/>
          <w:sz w:val="22"/>
          <w:szCs w:val="22"/>
          <w:lang w:val="es-CO"/>
        </w:rPr>
        <w:t>.</w:t>
      </w:r>
      <w:proofErr w:type="gramEnd"/>
    </w:p>
    <w:p w:rsidR="004C6676" w:rsidRDefault="004C6676" w:rsidP="0000305F">
      <w:pPr>
        <w:pStyle w:val="Prrafodelista"/>
        <w:numPr>
          <w:ilvl w:val="0"/>
          <w:numId w:val="36"/>
        </w:numPr>
        <w:tabs>
          <w:tab w:val="left" w:pos="426"/>
          <w:tab w:val="left" w:pos="709"/>
        </w:tabs>
        <w:ind w:left="709" w:hanging="425"/>
        <w:jc w:val="both"/>
        <w:rPr>
          <w:rFonts w:ascii="Arial Narrow" w:hAnsi="Arial Narrow" w:cs="Calibri"/>
          <w:bCs/>
          <w:sz w:val="22"/>
          <w:szCs w:val="22"/>
          <w:lang w:val="es-CO"/>
        </w:rPr>
      </w:pPr>
      <w:r w:rsidRPr="004C6676">
        <w:rPr>
          <w:rFonts w:ascii="Arial Narrow" w:hAnsi="Arial Narrow" w:cs="Calibri"/>
          <w:bCs/>
          <w:sz w:val="22"/>
          <w:szCs w:val="22"/>
          <w:lang w:val="es-CO"/>
        </w:rPr>
        <w:t>El Comité solicita que se presente un cronograma con el monitoreo de los riesgos más relevantes por cada producto o línea de negocio</w:t>
      </w:r>
      <w:r w:rsidR="004304D7">
        <w:rPr>
          <w:rFonts w:ascii="Arial Narrow" w:hAnsi="Arial Narrow" w:cs="Calibri"/>
          <w:bCs/>
          <w:sz w:val="22"/>
          <w:szCs w:val="22"/>
          <w:lang w:val="es-CO"/>
        </w:rPr>
        <w:t xml:space="preserve"> o proceso</w:t>
      </w:r>
      <w:r w:rsidRPr="004C6676">
        <w:rPr>
          <w:rFonts w:ascii="Arial Narrow" w:hAnsi="Arial Narrow" w:cs="Calibri"/>
          <w:bCs/>
          <w:sz w:val="22"/>
          <w:szCs w:val="22"/>
          <w:lang w:val="es-CO"/>
        </w:rPr>
        <w:t xml:space="preserve"> para advertir oportunamente necesidades de fortalecimiento</w:t>
      </w:r>
      <w:r>
        <w:rPr>
          <w:rFonts w:ascii="Arial Narrow" w:hAnsi="Arial Narrow" w:cs="Calibri"/>
          <w:bCs/>
          <w:sz w:val="22"/>
          <w:szCs w:val="22"/>
          <w:lang w:val="es-CO"/>
        </w:rPr>
        <w:t>.</w:t>
      </w:r>
    </w:p>
    <w:p w:rsidR="004C6676" w:rsidRDefault="004C6676" w:rsidP="0000305F">
      <w:pPr>
        <w:pStyle w:val="Prrafodelista"/>
        <w:tabs>
          <w:tab w:val="left" w:pos="709"/>
        </w:tabs>
        <w:ind w:left="709"/>
        <w:jc w:val="both"/>
        <w:rPr>
          <w:rFonts w:ascii="Arial Narrow" w:hAnsi="Arial Narrow" w:cs="Calibri"/>
          <w:bCs/>
          <w:sz w:val="22"/>
          <w:szCs w:val="22"/>
          <w:lang w:val="es-CO"/>
        </w:rPr>
      </w:pPr>
      <w:r w:rsidRPr="004C6676">
        <w:rPr>
          <w:rFonts w:ascii="Arial Narrow" w:hAnsi="Arial Narrow" w:cs="Calibri"/>
          <w:bCs/>
          <w:sz w:val="22"/>
          <w:szCs w:val="22"/>
          <w:lang w:val="es-CO"/>
        </w:rPr>
        <w:t>En línea con el requerimiento de la SFC, la dirección de riesgos de manera coordinada con los líderes de proceso que tienen identificados riesgos altos realizar</w:t>
      </w:r>
      <w:r w:rsidR="00F01168">
        <w:rPr>
          <w:rFonts w:ascii="Arial Narrow" w:hAnsi="Arial Narrow" w:cs="Calibri"/>
          <w:bCs/>
          <w:sz w:val="22"/>
          <w:szCs w:val="22"/>
          <w:lang w:val="es-CO"/>
        </w:rPr>
        <w:t>á</w:t>
      </w:r>
      <w:r w:rsidRPr="004C6676">
        <w:rPr>
          <w:rFonts w:ascii="Arial Narrow" w:hAnsi="Arial Narrow" w:cs="Calibri"/>
          <w:bCs/>
          <w:sz w:val="22"/>
          <w:szCs w:val="22"/>
          <w:lang w:val="es-CO"/>
        </w:rPr>
        <w:t xml:space="preserve"> un cronograma que será presentado en el mes de diciembre para desarrollarse en el primer semestre de 2018</w:t>
      </w:r>
      <w:r>
        <w:rPr>
          <w:rFonts w:ascii="Arial Narrow" w:hAnsi="Arial Narrow" w:cs="Calibri"/>
          <w:bCs/>
          <w:sz w:val="22"/>
          <w:szCs w:val="22"/>
          <w:lang w:val="es-CO"/>
        </w:rPr>
        <w:t>.</w:t>
      </w:r>
    </w:p>
    <w:p w:rsidR="004C6676" w:rsidRDefault="004C6676" w:rsidP="0000305F">
      <w:pPr>
        <w:pStyle w:val="Prrafodelista"/>
        <w:numPr>
          <w:ilvl w:val="0"/>
          <w:numId w:val="36"/>
        </w:numPr>
        <w:tabs>
          <w:tab w:val="left" w:pos="426"/>
          <w:tab w:val="left" w:pos="709"/>
        </w:tabs>
        <w:ind w:left="709" w:hanging="425"/>
        <w:jc w:val="both"/>
        <w:rPr>
          <w:rFonts w:ascii="Arial Narrow" w:hAnsi="Arial Narrow" w:cs="Calibri"/>
          <w:bCs/>
          <w:sz w:val="22"/>
          <w:szCs w:val="22"/>
          <w:lang w:val="es-CO"/>
        </w:rPr>
      </w:pPr>
      <w:r w:rsidRPr="004C6676">
        <w:rPr>
          <w:rFonts w:ascii="Arial Narrow" w:hAnsi="Arial Narrow" w:cs="Calibri"/>
          <w:bCs/>
          <w:noProof/>
          <w:sz w:val="22"/>
          <w:szCs w:val="22"/>
          <w:lang w:val="es-CO" w:eastAsia="es-CO"/>
        </w:rPr>
        <w:t>El Comité recomendó a la Dirección de Riesgos, que la actualización de los documentos respecto de la modificación de Oficial de Cumplimiento por Funcionario Responsable de LA/FT, se realice con la Dirección Jurídica para tener en cuenta los criterios de acuerdo con la revisión de la norma</w:t>
      </w:r>
      <w:r>
        <w:rPr>
          <w:rFonts w:ascii="Arial Narrow" w:hAnsi="Arial Narrow" w:cs="Calibri"/>
          <w:bCs/>
          <w:noProof/>
          <w:sz w:val="22"/>
          <w:szCs w:val="22"/>
          <w:lang w:val="es-CO" w:eastAsia="es-CO"/>
        </w:rPr>
        <w:t>.</w:t>
      </w:r>
    </w:p>
    <w:p w:rsidR="004C6676" w:rsidRDefault="004C6676" w:rsidP="0000305F">
      <w:pPr>
        <w:pStyle w:val="Prrafodelista"/>
        <w:tabs>
          <w:tab w:val="left" w:pos="426"/>
          <w:tab w:val="left" w:pos="709"/>
        </w:tabs>
        <w:ind w:left="709"/>
        <w:jc w:val="both"/>
        <w:rPr>
          <w:rFonts w:ascii="Arial Narrow" w:hAnsi="Arial Narrow" w:cs="Calibri"/>
          <w:bCs/>
          <w:sz w:val="22"/>
          <w:szCs w:val="22"/>
          <w:lang w:val="es-CO"/>
        </w:rPr>
      </w:pPr>
      <w:r w:rsidRPr="004C6676">
        <w:rPr>
          <w:rFonts w:ascii="Arial Narrow" w:hAnsi="Arial Narrow" w:cs="Calibri"/>
          <w:bCs/>
          <w:noProof/>
          <w:sz w:val="22"/>
          <w:szCs w:val="22"/>
          <w:lang w:val="es-CO" w:eastAsia="es-CO"/>
        </w:rPr>
        <w:t xml:space="preserve">La </w:t>
      </w:r>
      <w:r w:rsidR="007B3B91" w:rsidRPr="004C6676">
        <w:rPr>
          <w:rFonts w:ascii="Arial Narrow" w:hAnsi="Arial Narrow" w:cs="Calibri"/>
          <w:bCs/>
          <w:noProof/>
          <w:sz w:val="22"/>
          <w:szCs w:val="22"/>
          <w:lang w:val="es-CO" w:eastAsia="es-CO"/>
        </w:rPr>
        <w:t xml:space="preserve">Dirección </w:t>
      </w:r>
      <w:r w:rsidRPr="004C6676">
        <w:rPr>
          <w:rFonts w:ascii="Arial Narrow" w:hAnsi="Arial Narrow" w:cs="Calibri"/>
          <w:bCs/>
          <w:noProof/>
          <w:sz w:val="22"/>
          <w:szCs w:val="22"/>
          <w:lang w:val="es-CO" w:eastAsia="es-CO"/>
        </w:rPr>
        <w:t xml:space="preserve">de </w:t>
      </w:r>
      <w:r w:rsidR="007B3B91" w:rsidRPr="004C6676">
        <w:rPr>
          <w:rFonts w:ascii="Arial Narrow" w:hAnsi="Arial Narrow" w:cs="Calibri"/>
          <w:bCs/>
          <w:noProof/>
          <w:sz w:val="22"/>
          <w:szCs w:val="22"/>
          <w:lang w:val="es-CO" w:eastAsia="es-CO"/>
        </w:rPr>
        <w:t xml:space="preserve">Riesgos </w:t>
      </w:r>
      <w:r w:rsidRPr="004C6676">
        <w:rPr>
          <w:rFonts w:ascii="Arial Narrow" w:hAnsi="Arial Narrow" w:cs="Calibri"/>
          <w:bCs/>
          <w:noProof/>
          <w:sz w:val="22"/>
          <w:szCs w:val="22"/>
          <w:lang w:val="es-CO" w:eastAsia="es-CO"/>
        </w:rPr>
        <w:t>elev</w:t>
      </w:r>
      <w:r w:rsidR="007B3B91">
        <w:rPr>
          <w:rFonts w:ascii="Arial Narrow" w:hAnsi="Arial Narrow" w:cs="Calibri"/>
          <w:bCs/>
          <w:noProof/>
          <w:sz w:val="22"/>
          <w:szCs w:val="22"/>
          <w:lang w:val="es-CO" w:eastAsia="es-CO"/>
        </w:rPr>
        <w:t>ó</w:t>
      </w:r>
      <w:r w:rsidRPr="004C6676">
        <w:rPr>
          <w:rFonts w:ascii="Arial Narrow" w:hAnsi="Arial Narrow" w:cs="Calibri"/>
          <w:bCs/>
          <w:noProof/>
          <w:sz w:val="22"/>
          <w:szCs w:val="22"/>
          <w:lang w:val="es-CO" w:eastAsia="es-CO"/>
        </w:rPr>
        <w:t xml:space="preserve"> la solicitud a la Dirección Jurídica quien tiene la información en análisis y se espera para el próximo </w:t>
      </w:r>
      <w:r w:rsidR="007B3B91" w:rsidRPr="004C6676">
        <w:rPr>
          <w:rFonts w:ascii="Arial Narrow" w:hAnsi="Arial Narrow" w:cs="Calibri"/>
          <w:bCs/>
          <w:noProof/>
          <w:sz w:val="22"/>
          <w:szCs w:val="22"/>
          <w:lang w:val="es-CO" w:eastAsia="es-CO"/>
        </w:rPr>
        <w:t>Comité</w:t>
      </w:r>
      <w:r w:rsidR="007B3B91">
        <w:rPr>
          <w:rFonts w:ascii="Arial Narrow" w:hAnsi="Arial Narrow" w:cs="Calibri"/>
          <w:bCs/>
          <w:noProof/>
          <w:sz w:val="22"/>
          <w:szCs w:val="22"/>
          <w:lang w:val="es-CO" w:eastAsia="es-CO"/>
        </w:rPr>
        <w:t>.</w:t>
      </w:r>
    </w:p>
    <w:p w:rsidR="004C6676" w:rsidRDefault="007B3B91" w:rsidP="0000305F">
      <w:pPr>
        <w:pStyle w:val="Prrafodelista"/>
        <w:numPr>
          <w:ilvl w:val="0"/>
          <w:numId w:val="36"/>
        </w:numPr>
        <w:tabs>
          <w:tab w:val="left" w:pos="426"/>
          <w:tab w:val="left" w:pos="709"/>
        </w:tabs>
        <w:ind w:left="709" w:hanging="425"/>
        <w:jc w:val="both"/>
        <w:rPr>
          <w:rFonts w:ascii="Arial Narrow" w:hAnsi="Arial Narrow" w:cs="Calibri"/>
          <w:bCs/>
          <w:sz w:val="22"/>
          <w:szCs w:val="22"/>
          <w:lang w:val="es-CO"/>
        </w:rPr>
      </w:pPr>
      <w:r w:rsidRPr="007B3B91">
        <w:rPr>
          <w:rFonts w:ascii="Arial Narrow" w:hAnsi="Arial Narrow" w:cs="Calibri"/>
          <w:bCs/>
          <w:noProof/>
          <w:sz w:val="22"/>
          <w:szCs w:val="22"/>
          <w:lang w:val="es-CO" w:eastAsia="es-CO"/>
        </w:rPr>
        <w:t>Remitir la propuesta de respuesta definitiva del Requerimiento de la SFC</w:t>
      </w:r>
      <w:r>
        <w:rPr>
          <w:rFonts w:ascii="Arial Narrow" w:hAnsi="Arial Narrow" w:cs="Calibri"/>
          <w:bCs/>
          <w:noProof/>
          <w:sz w:val="22"/>
          <w:szCs w:val="22"/>
          <w:lang w:val="es-CO" w:eastAsia="es-CO"/>
        </w:rPr>
        <w:t>.</w:t>
      </w:r>
    </w:p>
    <w:p w:rsidR="00A05CBC" w:rsidRPr="007B3B91" w:rsidRDefault="00F01B86" w:rsidP="0000305F">
      <w:pPr>
        <w:pStyle w:val="Prrafodelista"/>
        <w:tabs>
          <w:tab w:val="left" w:pos="426"/>
          <w:tab w:val="left" w:pos="709"/>
        </w:tabs>
        <w:ind w:left="709"/>
        <w:rPr>
          <w:rFonts w:ascii="Arial Narrow" w:hAnsi="Arial Narrow" w:cs="Calibri"/>
          <w:bCs/>
          <w:noProof/>
          <w:sz w:val="22"/>
          <w:szCs w:val="22"/>
          <w:lang w:val="es-CO" w:eastAsia="es-CO"/>
        </w:rPr>
      </w:pPr>
      <w:r w:rsidRPr="007B3B91">
        <w:rPr>
          <w:rFonts w:ascii="Arial Narrow" w:hAnsi="Arial Narrow" w:cs="Calibri"/>
          <w:bCs/>
          <w:noProof/>
          <w:sz w:val="22"/>
          <w:szCs w:val="22"/>
          <w:lang w:val="es-CO" w:eastAsia="es-CO"/>
        </w:rPr>
        <w:t xml:space="preserve">Respuesta presentada. </w:t>
      </w:r>
    </w:p>
    <w:p w:rsidR="004C6676" w:rsidRDefault="004C6676" w:rsidP="0000305F">
      <w:pPr>
        <w:pStyle w:val="Prrafodelista"/>
        <w:tabs>
          <w:tab w:val="left" w:pos="284"/>
        </w:tabs>
        <w:ind w:left="0"/>
        <w:rPr>
          <w:rFonts w:ascii="Arial Narrow" w:hAnsi="Arial Narrow" w:cs="Calibri"/>
          <w:bCs/>
          <w:noProof/>
          <w:sz w:val="22"/>
          <w:szCs w:val="22"/>
          <w:lang w:val="es-CO" w:eastAsia="es-CO"/>
        </w:rPr>
      </w:pPr>
    </w:p>
    <w:p w:rsidR="00CE4958" w:rsidRPr="00CE4958" w:rsidRDefault="00CE4958" w:rsidP="0000305F">
      <w:pPr>
        <w:tabs>
          <w:tab w:val="left" w:pos="284"/>
        </w:tabs>
        <w:jc w:val="both"/>
        <w:rPr>
          <w:rFonts w:ascii="Arial Narrow" w:hAnsi="Arial Narrow" w:cs="Calibri"/>
          <w:bCs/>
          <w:sz w:val="22"/>
          <w:szCs w:val="22"/>
          <w:lang w:val="es-CO"/>
        </w:rPr>
      </w:pPr>
      <w:r w:rsidRPr="00CE4958">
        <w:rPr>
          <w:rFonts w:ascii="Arial Narrow" w:hAnsi="Arial Narrow" w:cs="Calibri"/>
          <w:bCs/>
          <w:noProof/>
          <w:sz w:val="22"/>
          <w:szCs w:val="22"/>
          <w:lang w:val="es-CO" w:eastAsia="es-CO"/>
        </w:rPr>
        <w:t>Los miembros del Comité estuvieron</w:t>
      </w:r>
      <w:r w:rsidR="002F4E7E">
        <w:rPr>
          <w:rFonts w:ascii="Arial Narrow" w:hAnsi="Arial Narrow" w:cs="Calibri"/>
          <w:bCs/>
          <w:noProof/>
          <w:sz w:val="22"/>
          <w:szCs w:val="22"/>
          <w:lang w:val="es-CO" w:eastAsia="es-CO"/>
        </w:rPr>
        <w:t xml:space="preserve"> </w:t>
      </w:r>
      <w:r w:rsidRPr="00CE4958">
        <w:rPr>
          <w:rFonts w:ascii="Arial Narrow" w:hAnsi="Arial Narrow" w:cs="Calibri"/>
          <w:bCs/>
          <w:noProof/>
          <w:sz w:val="22"/>
          <w:szCs w:val="22"/>
          <w:lang w:val="es-CO" w:eastAsia="es-CO"/>
        </w:rPr>
        <w:t xml:space="preserve">de acuerdo con el seguimiento de tareas presentado por la Secretaria General y </w:t>
      </w:r>
      <w:r>
        <w:rPr>
          <w:rFonts w:ascii="Arial Narrow" w:hAnsi="Arial Narrow" w:cs="Calibri"/>
          <w:bCs/>
          <w:noProof/>
          <w:sz w:val="22"/>
          <w:szCs w:val="22"/>
          <w:lang w:val="es-CO" w:eastAsia="es-CO"/>
        </w:rPr>
        <w:t xml:space="preserve">respecto al tema de la sesión conjunta con el Comité Estándares recomendaron a la Adminsitración que </w:t>
      </w:r>
      <w:r w:rsidR="002F4E7E">
        <w:rPr>
          <w:rFonts w:ascii="Arial Narrow" w:hAnsi="Arial Narrow" w:cs="Calibri"/>
          <w:bCs/>
          <w:sz w:val="22"/>
          <w:szCs w:val="22"/>
          <w:lang w:val="es-CO"/>
        </w:rPr>
        <w:t>se incluya dentro de</w:t>
      </w:r>
      <w:r w:rsidR="00027115">
        <w:rPr>
          <w:rFonts w:ascii="Arial Narrow" w:hAnsi="Arial Narrow" w:cs="Calibri"/>
          <w:bCs/>
          <w:sz w:val="22"/>
          <w:szCs w:val="22"/>
          <w:lang w:val="es-CO"/>
        </w:rPr>
        <w:t xml:space="preserve">l Orden del día de la sesión del </w:t>
      </w:r>
      <w:r w:rsidRPr="00CE4958">
        <w:rPr>
          <w:rFonts w:ascii="Arial Narrow" w:hAnsi="Arial Narrow" w:cs="Calibri"/>
          <w:bCs/>
          <w:sz w:val="22"/>
          <w:szCs w:val="22"/>
          <w:lang w:val="es-CO"/>
        </w:rPr>
        <w:t>mes de diciembre</w:t>
      </w:r>
      <w:r w:rsidR="00027115">
        <w:rPr>
          <w:rFonts w:ascii="Arial Narrow" w:hAnsi="Arial Narrow" w:cs="Calibri"/>
          <w:bCs/>
          <w:sz w:val="22"/>
          <w:szCs w:val="22"/>
          <w:lang w:val="es-CO"/>
        </w:rPr>
        <w:t>, si la agenda lo permite</w:t>
      </w:r>
      <w:r w:rsidRPr="00CE4958">
        <w:rPr>
          <w:rFonts w:ascii="Arial Narrow" w:hAnsi="Arial Narrow" w:cs="Calibri"/>
          <w:bCs/>
          <w:sz w:val="22"/>
          <w:szCs w:val="22"/>
          <w:lang w:val="es-CO"/>
        </w:rPr>
        <w:t>.</w:t>
      </w:r>
    </w:p>
    <w:p w:rsidR="004C6676" w:rsidRDefault="004C6676" w:rsidP="0000305F">
      <w:pPr>
        <w:pStyle w:val="Prrafodelista"/>
        <w:tabs>
          <w:tab w:val="left" w:pos="284"/>
        </w:tabs>
        <w:ind w:left="0"/>
        <w:rPr>
          <w:rFonts w:ascii="Arial Narrow" w:hAnsi="Arial Narrow" w:cs="Calibri"/>
          <w:bCs/>
          <w:noProof/>
          <w:sz w:val="22"/>
          <w:szCs w:val="22"/>
          <w:lang w:val="es-CO" w:eastAsia="es-CO"/>
        </w:rPr>
      </w:pPr>
    </w:p>
    <w:p w:rsidR="00ED5B7B" w:rsidRPr="00594DAB" w:rsidRDefault="00ED5B7B" w:rsidP="0000305F">
      <w:pPr>
        <w:pStyle w:val="Prrafodelista"/>
        <w:numPr>
          <w:ilvl w:val="0"/>
          <w:numId w:val="3"/>
        </w:numPr>
        <w:tabs>
          <w:tab w:val="left" w:pos="284"/>
          <w:tab w:val="num" w:pos="720"/>
        </w:tabs>
        <w:ind w:left="0" w:firstLine="0"/>
        <w:jc w:val="both"/>
        <w:rPr>
          <w:rFonts w:ascii="Arial Narrow" w:hAnsi="Arial Narrow" w:cs="Calibri"/>
          <w:b/>
          <w:bCs/>
          <w:sz w:val="22"/>
          <w:szCs w:val="22"/>
          <w:lang w:val="es-CO"/>
        </w:rPr>
      </w:pPr>
      <w:r w:rsidRPr="00594DAB">
        <w:rPr>
          <w:rFonts w:ascii="Arial Narrow" w:hAnsi="Arial Narrow" w:cs="Calibri"/>
          <w:b/>
          <w:bCs/>
          <w:sz w:val="22"/>
          <w:szCs w:val="22"/>
          <w:lang w:val="es-CO"/>
        </w:rPr>
        <w:t>Monitoreo Sistema de Administración de Riesgos de C&amp;L y Garantías – SARG (Análisis de subyacentes)</w:t>
      </w:r>
      <w:r w:rsidR="00D84EBC" w:rsidRPr="00594DAB">
        <w:rPr>
          <w:rFonts w:ascii="Arial Narrow" w:hAnsi="Arial Narrow" w:cs="Calibri"/>
          <w:b/>
          <w:bCs/>
          <w:sz w:val="22"/>
          <w:szCs w:val="22"/>
          <w:lang w:val="es-CO"/>
        </w:rPr>
        <w:t>.</w:t>
      </w:r>
    </w:p>
    <w:p w:rsidR="00506046" w:rsidRDefault="00506046" w:rsidP="0000305F">
      <w:pPr>
        <w:jc w:val="both"/>
        <w:rPr>
          <w:rFonts w:ascii="Arial Narrow" w:hAnsi="Arial Narrow" w:cs="Calibri"/>
          <w:b/>
          <w:bCs/>
          <w:sz w:val="22"/>
          <w:szCs w:val="22"/>
          <w:lang w:val="es-CO"/>
        </w:rPr>
      </w:pPr>
    </w:p>
    <w:p w:rsidR="00270446" w:rsidRDefault="00270446"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El doctor </w:t>
      </w:r>
      <w:r w:rsidR="00027115">
        <w:rPr>
          <w:rFonts w:ascii="Arial Narrow" w:hAnsi="Arial Narrow" w:cs="Calibri"/>
          <w:bCs/>
          <w:sz w:val="22"/>
          <w:szCs w:val="22"/>
          <w:lang w:val="es-CO"/>
        </w:rPr>
        <w:t xml:space="preserve">Miguel Ángel Monroy </w:t>
      </w:r>
      <w:r>
        <w:rPr>
          <w:rFonts w:ascii="Arial Narrow" w:hAnsi="Arial Narrow" w:cs="Calibri"/>
          <w:bCs/>
          <w:sz w:val="22"/>
          <w:szCs w:val="22"/>
          <w:lang w:val="es-CO"/>
        </w:rPr>
        <w:t>Director de Riesgos de la Bolsa, i</w:t>
      </w:r>
      <w:r w:rsidR="00A62752">
        <w:rPr>
          <w:rFonts w:ascii="Arial Narrow" w:hAnsi="Arial Narrow" w:cs="Calibri"/>
          <w:bCs/>
          <w:sz w:val="22"/>
          <w:szCs w:val="22"/>
          <w:lang w:val="es-CO"/>
        </w:rPr>
        <w:t>ndicó que para la sesión se trae</w:t>
      </w:r>
      <w:r>
        <w:rPr>
          <w:rFonts w:ascii="Arial Narrow" w:hAnsi="Arial Narrow" w:cs="Calibri"/>
          <w:bCs/>
          <w:sz w:val="22"/>
          <w:szCs w:val="22"/>
          <w:lang w:val="es-CO"/>
        </w:rPr>
        <w:t xml:space="preserve">n para analizar </w:t>
      </w:r>
      <w:r w:rsidR="00A62752">
        <w:rPr>
          <w:rFonts w:ascii="Arial Narrow" w:hAnsi="Arial Narrow" w:cs="Calibri"/>
          <w:bCs/>
          <w:sz w:val="22"/>
          <w:szCs w:val="22"/>
          <w:lang w:val="es-CO"/>
        </w:rPr>
        <w:t>do</w:t>
      </w:r>
      <w:r w:rsidR="00D84EBC">
        <w:rPr>
          <w:rFonts w:ascii="Arial Narrow" w:hAnsi="Arial Narrow" w:cs="Calibri"/>
          <w:bCs/>
          <w:sz w:val="22"/>
          <w:szCs w:val="22"/>
          <w:lang w:val="es-CO"/>
        </w:rPr>
        <w:t>s</w:t>
      </w:r>
      <w:r>
        <w:rPr>
          <w:rFonts w:ascii="Arial Narrow" w:hAnsi="Arial Narrow" w:cs="Calibri"/>
          <w:bCs/>
          <w:sz w:val="22"/>
          <w:szCs w:val="22"/>
          <w:lang w:val="es-CO"/>
        </w:rPr>
        <w:t xml:space="preserve"> subyacentes, los cuales son </w:t>
      </w:r>
      <w:r w:rsidR="00A62752">
        <w:rPr>
          <w:rFonts w:ascii="Arial Narrow" w:hAnsi="Arial Narrow" w:cs="Calibri"/>
          <w:bCs/>
          <w:sz w:val="22"/>
          <w:szCs w:val="22"/>
          <w:lang w:val="es-CO"/>
        </w:rPr>
        <w:t>Fibra de Algodón en Transformación y Carne de Cerdo en canal.</w:t>
      </w:r>
    </w:p>
    <w:p w:rsidR="00270446" w:rsidRDefault="00270446" w:rsidP="0000305F">
      <w:pPr>
        <w:jc w:val="both"/>
        <w:rPr>
          <w:rFonts w:ascii="Arial Narrow" w:hAnsi="Arial Narrow" w:cs="Calibri"/>
          <w:bCs/>
          <w:sz w:val="22"/>
          <w:szCs w:val="22"/>
          <w:lang w:val="es-CO"/>
        </w:rPr>
      </w:pPr>
    </w:p>
    <w:p w:rsidR="00270446" w:rsidRDefault="00270446" w:rsidP="0000305F">
      <w:pPr>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De lo anterior, la doctora Verónica Larrotta Secretaria del Comité les recordó a los miembros que </w:t>
      </w:r>
      <w:r w:rsidR="001263FB">
        <w:rPr>
          <w:rFonts w:ascii="Arial Narrow" w:hAnsi="Arial Narrow" w:cs="Calibri"/>
          <w:bCs/>
          <w:sz w:val="22"/>
          <w:szCs w:val="22"/>
          <w:lang w:val="es-CO"/>
        </w:rPr>
        <w:t xml:space="preserve">dentro de las </w:t>
      </w:r>
      <w:r w:rsidR="009E2552">
        <w:rPr>
          <w:rFonts w:ascii="Arial Narrow" w:hAnsi="Arial Narrow" w:cs="Calibri"/>
          <w:bCs/>
          <w:sz w:val="22"/>
          <w:szCs w:val="22"/>
          <w:lang w:val="es-CO"/>
        </w:rPr>
        <w:t>funciones del Comité se encuentra la de acoger o no las recomendaciones de la Dirección de Riesgos respecto de los subyacentes, la cual será informada a la Junta Directiva.</w:t>
      </w:r>
    </w:p>
    <w:p w:rsidR="006E4B36" w:rsidRDefault="006E4B36" w:rsidP="0000305F">
      <w:pPr>
        <w:jc w:val="both"/>
        <w:rPr>
          <w:rFonts w:ascii="Arial Narrow" w:hAnsi="Arial Narrow" w:cs="Calibri"/>
          <w:bCs/>
          <w:sz w:val="22"/>
          <w:szCs w:val="22"/>
          <w:lang w:val="es-CO"/>
        </w:rPr>
      </w:pPr>
    </w:p>
    <w:p w:rsidR="009E2552" w:rsidRDefault="009E2552" w:rsidP="0000305F">
      <w:pPr>
        <w:jc w:val="both"/>
        <w:rPr>
          <w:rFonts w:ascii="Arial Narrow" w:hAnsi="Arial Narrow" w:cs="Calibri"/>
          <w:bCs/>
          <w:sz w:val="22"/>
          <w:szCs w:val="22"/>
          <w:lang w:val="es-CO"/>
        </w:rPr>
      </w:pPr>
      <w:r>
        <w:rPr>
          <w:rFonts w:ascii="Arial Narrow" w:hAnsi="Arial Narrow" w:cs="Calibri"/>
          <w:bCs/>
          <w:sz w:val="22"/>
          <w:szCs w:val="22"/>
          <w:lang w:val="es-CO"/>
        </w:rPr>
        <w:t>Contin</w:t>
      </w:r>
      <w:r w:rsidR="003C080A">
        <w:rPr>
          <w:rFonts w:ascii="Arial Narrow" w:hAnsi="Arial Narrow" w:cs="Calibri"/>
          <w:bCs/>
          <w:sz w:val="22"/>
          <w:szCs w:val="22"/>
          <w:lang w:val="es-CO"/>
        </w:rPr>
        <w:t xml:space="preserve">uó </w:t>
      </w:r>
      <w:r>
        <w:rPr>
          <w:rFonts w:ascii="Arial Narrow" w:hAnsi="Arial Narrow" w:cs="Calibri"/>
          <w:bCs/>
          <w:sz w:val="22"/>
          <w:szCs w:val="22"/>
          <w:lang w:val="es-CO"/>
        </w:rPr>
        <w:t xml:space="preserve">el doctor </w:t>
      </w:r>
      <w:r w:rsidR="00A62752">
        <w:rPr>
          <w:rFonts w:ascii="Arial Narrow" w:hAnsi="Arial Narrow" w:cs="Calibri"/>
          <w:bCs/>
          <w:sz w:val="22"/>
          <w:szCs w:val="22"/>
          <w:lang w:val="es-CO"/>
        </w:rPr>
        <w:t xml:space="preserve">Monroy </w:t>
      </w:r>
      <w:r>
        <w:rPr>
          <w:rFonts w:ascii="Arial Narrow" w:hAnsi="Arial Narrow" w:cs="Calibri"/>
          <w:bCs/>
          <w:sz w:val="22"/>
          <w:szCs w:val="22"/>
          <w:lang w:val="es-CO"/>
        </w:rPr>
        <w:t>indicando que los análisis contemplan los parámetros establecidos en el artículo 3.8.2.1.3 del Reglamento de Funcionamiento y Operación de la Bolsa, sobre las condiciones y características mínimas que deben tener los subyacentes que respalden CDM´S comprometidos en operaciones REPO, bajo un enfoque de mercado y liquidez.</w:t>
      </w:r>
    </w:p>
    <w:p w:rsidR="009E2552" w:rsidRDefault="009E2552" w:rsidP="0000305F">
      <w:pPr>
        <w:jc w:val="both"/>
        <w:rPr>
          <w:rFonts w:ascii="Arial Narrow" w:hAnsi="Arial Narrow" w:cs="Calibri"/>
          <w:bCs/>
          <w:sz w:val="22"/>
          <w:szCs w:val="22"/>
          <w:lang w:val="es-CO"/>
        </w:rPr>
      </w:pPr>
    </w:p>
    <w:p w:rsidR="00A62752" w:rsidRPr="005A6D1C" w:rsidRDefault="00A62752" w:rsidP="0000305F">
      <w:pPr>
        <w:pStyle w:val="Prrafodelista"/>
        <w:numPr>
          <w:ilvl w:val="0"/>
          <w:numId w:val="41"/>
        </w:numPr>
        <w:tabs>
          <w:tab w:val="left" w:pos="284"/>
        </w:tabs>
        <w:ind w:left="0" w:hanging="11"/>
        <w:jc w:val="both"/>
        <w:rPr>
          <w:rFonts w:ascii="Arial Narrow" w:hAnsi="Arial Narrow" w:cs="Calibri"/>
          <w:bCs/>
          <w:sz w:val="22"/>
          <w:szCs w:val="22"/>
          <w:lang w:val="es-CO"/>
        </w:rPr>
      </w:pPr>
      <w:r w:rsidRPr="005A6D1C">
        <w:rPr>
          <w:rFonts w:ascii="Arial Narrow" w:hAnsi="Arial Narrow" w:cs="Calibri"/>
          <w:b/>
          <w:bCs/>
          <w:sz w:val="22"/>
          <w:szCs w:val="22"/>
          <w:lang w:val="es-CO"/>
        </w:rPr>
        <w:t xml:space="preserve">FIBRA DE ALGODÓN EN </w:t>
      </w:r>
      <w:r w:rsidR="003C080A">
        <w:rPr>
          <w:rFonts w:ascii="Arial Narrow" w:hAnsi="Arial Narrow" w:cs="Calibri"/>
          <w:b/>
          <w:bCs/>
          <w:sz w:val="22"/>
          <w:szCs w:val="22"/>
          <w:lang w:val="es-CO"/>
        </w:rPr>
        <w:t xml:space="preserve">PROCESO DE </w:t>
      </w:r>
      <w:r w:rsidRPr="005A6D1C">
        <w:rPr>
          <w:rFonts w:ascii="Arial Narrow" w:hAnsi="Arial Narrow" w:cs="Calibri"/>
          <w:b/>
          <w:bCs/>
          <w:sz w:val="22"/>
          <w:szCs w:val="22"/>
          <w:lang w:val="es-CO"/>
        </w:rPr>
        <w:t>TRANSFORMACIÓN</w:t>
      </w:r>
      <w:r w:rsidR="003C080A">
        <w:rPr>
          <w:rFonts w:ascii="Arial Narrow" w:hAnsi="Arial Narrow" w:cs="Calibri"/>
          <w:b/>
          <w:bCs/>
          <w:sz w:val="22"/>
          <w:szCs w:val="22"/>
          <w:lang w:val="es-CO"/>
        </w:rPr>
        <w:t xml:space="preserve"> A HILOS Y HASTA TELA TERMINADA DE ÍNDIGO (MEZCL</w:t>
      </w:r>
      <w:r w:rsidR="00D11680">
        <w:rPr>
          <w:rFonts w:ascii="Arial Narrow" w:hAnsi="Arial Narrow" w:cs="Calibri"/>
          <w:b/>
          <w:bCs/>
          <w:sz w:val="22"/>
          <w:szCs w:val="22"/>
          <w:lang w:val="es-CO"/>
        </w:rPr>
        <w:t>IL</w:t>
      </w:r>
      <w:r w:rsidR="003C080A">
        <w:rPr>
          <w:rFonts w:ascii="Arial Narrow" w:hAnsi="Arial Narrow" w:cs="Calibri"/>
          <w:b/>
          <w:bCs/>
          <w:sz w:val="22"/>
          <w:szCs w:val="22"/>
          <w:lang w:val="es-CO"/>
        </w:rPr>
        <w:t>LA) O DRIL</w:t>
      </w:r>
      <w:r w:rsidR="005A6D1C">
        <w:rPr>
          <w:rFonts w:ascii="Arial Narrow" w:hAnsi="Arial Narrow"/>
          <w:b/>
          <w:bCs/>
          <w:sz w:val="22"/>
          <w:szCs w:val="22"/>
        </w:rPr>
        <w:t>:</w:t>
      </w:r>
      <w:r w:rsidR="009E2552" w:rsidRPr="005A6D1C">
        <w:rPr>
          <w:rFonts w:ascii="Arial Narrow" w:hAnsi="Arial Narrow"/>
          <w:bCs/>
          <w:sz w:val="22"/>
          <w:szCs w:val="22"/>
        </w:rPr>
        <w:t xml:space="preserve"> </w:t>
      </w:r>
      <w:r w:rsidR="009B18B0" w:rsidRPr="005A6D1C">
        <w:rPr>
          <w:rFonts w:ascii="Arial Narrow" w:hAnsi="Arial Narrow"/>
          <w:bCs/>
          <w:sz w:val="22"/>
          <w:szCs w:val="22"/>
        </w:rPr>
        <w:t>Inici</w:t>
      </w:r>
      <w:r w:rsidR="003C080A">
        <w:rPr>
          <w:rFonts w:ascii="Arial Narrow" w:hAnsi="Arial Narrow"/>
          <w:bCs/>
          <w:sz w:val="22"/>
          <w:szCs w:val="22"/>
        </w:rPr>
        <w:t>ó</w:t>
      </w:r>
      <w:r w:rsidR="009B18B0" w:rsidRPr="005A6D1C">
        <w:rPr>
          <w:rFonts w:ascii="Arial Narrow" w:hAnsi="Arial Narrow"/>
          <w:bCs/>
          <w:sz w:val="22"/>
          <w:szCs w:val="22"/>
        </w:rPr>
        <w:t xml:space="preserve"> explicando que </w:t>
      </w:r>
      <w:r w:rsidRPr="005A6D1C">
        <w:rPr>
          <w:rFonts w:ascii="Arial Narrow" w:hAnsi="Arial Narrow"/>
          <w:bCs/>
          <w:sz w:val="22"/>
          <w:szCs w:val="22"/>
        </w:rPr>
        <w:t xml:space="preserve">es un insumo utilizado en la industria textil para la elaboración de hilos, telas (tejidos planos o </w:t>
      </w:r>
      <w:r w:rsidRPr="005A6D1C">
        <w:rPr>
          <w:rFonts w:ascii="Arial Narrow" w:hAnsi="Arial Narrow" w:cs="Calibri"/>
          <w:bCs/>
          <w:sz w:val="22"/>
          <w:szCs w:val="22"/>
          <w:lang w:val="es-CO"/>
        </w:rPr>
        <w:t>de punto) y las confecciones que se derivan de éstos: prendas de vestir, ropa para el hogar, artículos decorativos. También es utilizado en la fabricación de fieltro para tapicerías, algodón absorbente para fines médicos y ropa desechable, entre otros. Por lo tanto, la cadena del algodón para textiles y confecciones es la siguiente: (i) fibra de algodón; (</w:t>
      </w:r>
      <w:proofErr w:type="spellStart"/>
      <w:r w:rsidRPr="005A6D1C">
        <w:rPr>
          <w:rFonts w:ascii="Arial Narrow" w:hAnsi="Arial Narrow" w:cs="Calibri"/>
          <w:bCs/>
          <w:sz w:val="22"/>
          <w:szCs w:val="22"/>
          <w:lang w:val="es-CO"/>
        </w:rPr>
        <w:t>ii</w:t>
      </w:r>
      <w:proofErr w:type="spellEnd"/>
      <w:r w:rsidRPr="005A6D1C">
        <w:rPr>
          <w:rFonts w:ascii="Arial Narrow" w:hAnsi="Arial Narrow" w:cs="Calibri"/>
          <w:bCs/>
          <w:sz w:val="22"/>
          <w:szCs w:val="22"/>
          <w:lang w:val="es-CO"/>
        </w:rPr>
        <w:t>) hilados, textiles (tejidos planos y de punto); y (</w:t>
      </w:r>
      <w:proofErr w:type="spellStart"/>
      <w:r w:rsidRPr="005A6D1C">
        <w:rPr>
          <w:rFonts w:ascii="Arial Narrow" w:hAnsi="Arial Narrow" w:cs="Calibri"/>
          <w:bCs/>
          <w:sz w:val="22"/>
          <w:szCs w:val="22"/>
          <w:lang w:val="es-CO"/>
        </w:rPr>
        <w:t>iii</w:t>
      </w:r>
      <w:proofErr w:type="spellEnd"/>
      <w:r w:rsidRPr="005A6D1C">
        <w:rPr>
          <w:rFonts w:ascii="Arial Narrow" w:hAnsi="Arial Narrow" w:cs="Calibri"/>
          <w:bCs/>
          <w:sz w:val="22"/>
          <w:szCs w:val="22"/>
          <w:lang w:val="es-CO"/>
        </w:rPr>
        <w:t>) confecciones. La fibra se comercializa empacada en pacas de entre 450 y 500 libras de peso, que son despachas a la industria textil.</w:t>
      </w:r>
    </w:p>
    <w:p w:rsidR="005A6D1C" w:rsidRDefault="005A6D1C" w:rsidP="0000305F">
      <w:pPr>
        <w:jc w:val="both"/>
        <w:rPr>
          <w:rFonts w:ascii="Arial Narrow" w:hAnsi="Arial Narrow" w:cs="Calibri"/>
          <w:bCs/>
          <w:sz w:val="22"/>
          <w:szCs w:val="22"/>
          <w:lang w:val="es-CO"/>
        </w:rPr>
      </w:pPr>
    </w:p>
    <w:p w:rsidR="00FD5F38" w:rsidRPr="005A6D1C" w:rsidRDefault="00FD5F38" w:rsidP="0000305F">
      <w:pPr>
        <w:jc w:val="both"/>
        <w:rPr>
          <w:rFonts w:ascii="Arial Narrow" w:hAnsi="Arial Narrow" w:cs="Calibri"/>
          <w:bCs/>
          <w:sz w:val="22"/>
          <w:szCs w:val="22"/>
          <w:lang w:val="es-CO"/>
        </w:rPr>
      </w:pPr>
      <w:r w:rsidRPr="005A6D1C">
        <w:rPr>
          <w:rFonts w:ascii="Arial Narrow" w:hAnsi="Arial Narrow" w:cs="Calibri"/>
          <w:bCs/>
          <w:sz w:val="22"/>
          <w:szCs w:val="22"/>
          <w:lang w:val="es-CO"/>
        </w:rPr>
        <w:t>En la actualidad la posición abierta del subyacente representa el 39.21% de la posición abierta total en operaciones REPO CDM en la Bolsa, por un valor de $6.965.10 millones. Cabe resaltar que del cupo solicitado por valor de $20.000 millones, se encuentra utilizado el 34.83%.</w:t>
      </w:r>
    </w:p>
    <w:p w:rsidR="00FD5F38" w:rsidRPr="005A6D1C" w:rsidRDefault="00FD5F38" w:rsidP="0000305F">
      <w:pPr>
        <w:jc w:val="both"/>
        <w:rPr>
          <w:rFonts w:ascii="Arial Narrow" w:hAnsi="Arial Narrow" w:cs="Calibri"/>
          <w:bCs/>
          <w:sz w:val="22"/>
          <w:szCs w:val="22"/>
          <w:lang w:val="es-CO"/>
        </w:rPr>
      </w:pPr>
    </w:p>
    <w:p w:rsidR="005A6D1C" w:rsidRPr="005A6D1C" w:rsidRDefault="005A6D1C" w:rsidP="0000305F">
      <w:pPr>
        <w:jc w:val="both"/>
        <w:rPr>
          <w:rFonts w:ascii="Arial Narrow" w:hAnsi="Arial Narrow" w:cs="Calibri"/>
          <w:bCs/>
          <w:sz w:val="22"/>
          <w:szCs w:val="22"/>
          <w:lang w:val="es-CO"/>
        </w:rPr>
      </w:pPr>
      <w:r w:rsidRPr="005A6D1C">
        <w:rPr>
          <w:rFonts w:ascii="Arial Narrow" w:hAnsi="Arial Narrow" w:cs="Calibri"/>
          <w:bCs/>
          <w:sz w:val="22"/>
          <w:szCs w:val="22"/>
          <w:lang w:val="es-CO"/>
        </w:rPr>
        <w:t xml:space="preserve">La fuente de precios </w:t>
      </w:r>
      <w:r w:rsidR="00B678C6">
        <w:rPr>
          <w:rFonts w:ascii="Arial Narrow" w:hAnsi="Arial Narrow" w:cs="Calibri"/>
          <w:bCs/>
          <w:sz w:val="22"/>
          <w:szCs w:val="22"/>
          <w:lang w:val="es-CO"/>
        </w:rPr>
        <w:t xml:space="preserve">es suministrada </w:t>
      </w:r>
      <w:r w:rsidRPr="005A6D1C">
        <w:rPr>
          <w:rFonts w:ascii="Arial Narrow" w:hAnsi="Arial Narrow" w:cs="Calibri"/>
          <w:bCs/>
          <w:sz w:val="22"/>
          <w:szCs w:val="22"/>
          <w:lang w:val="es-CO"/>
        </w:rPr>
        <w:t xml:space="preserve">por la Unidad de Sistemas de Información, </w:t>
      </w:r>
      <w:r w:rsidR="00B678C6">
        <w:rPr>
          <w:rFonts w:ascii="Arial Narrow" w:hAnsi="Arial Narrow" w:cs="Calibri"/>
          <w:bCs/>
          <w:sz w:val="22"/>
          <w:szCs w:val="22"/>
          <w:lang w:val="es-CO"/>
        </w:rPr>
        <w:t xml:space="preserve">la cual es responsable de </w:t>
      </w:r>
      <w:r w:rsidR="002B6036">
        <w:rPr>
          <w:rFonts w:ascii="Arial Narrow" w:hAnsi="Arial Narrow" w:cs="Calibri"/>
          <w:bCs/>
          <w:sz w:val="22"/>
          <w:szCs w:val="22"/>
          <w:lang w:val="es-CO"/>
        </w:rPr>
        <w:t>su</w:t>
      </w:r>
      <w:r w:rsidR="00B678C6">
        <w:rPr>
          <w:rFonts w:ascii="Arial Narrow" w:hAnsi="Arial Narrow" w:cs="Calibri"/>
          <w:bCs/>
          <w:sz w:val="22"/>
          <w:szCs w:val="22"/>
          <w:lang w:val="es-CO"/>
        </w:rPr>
        <w:t xml:space="preserve"> </w:t>
      </w:r>
      <w:r w:rsidR="005C074E">
        <w:rPr>
          <w:rFonts w:ascii="Arial Narrow" w:hAnsi="Arial Narrow" w:cs="Calibri"/>
          <w:bCs/>
          <w:sz w:val="22"/>
          <w:szCs w:val="22"/>
          <w:lang w:val="es-CO"/>
        </w:rPr>
        <w:t>administración</w:t>
      </w:r>
      <w:r w:rsidR="00B678C6">
        <w:rPr>
          <w:rFonts w:ascii="Arial Narrow" w:hAnsi="Arial Narrow" w:cs="Calibri"/>
          <w:bCs/>
          <w:sz w:val="22"/>
          <w:szCs w:val="22"/>
          <w:lang w:val="es-CO"/>
        </w:rPr>
        <w:t xml:space="preserve">, reportada </w:t>
      </w:r>
      <w:r w:rsidRPr="005A6D1C">
        <w:rPr>
          <w:rFonts w:ascii="Arial Narrow" w:hAnsi="Arial Narrow" w:cs="Calibri"/>
          <w:bCs/>
          <w:sz w:val="22"/>
          <w:szCs w:val="22"/>
          <w:lang w:val="es-CO"/>
        </w:rPr>
        <w:t xml:space="preserve">para el presente análisis con una frecuencia semanal para Fibra de Algodón en </w:t>
      </w:r>
      <w:r w:rsidR="00D35317">
        <w:rPr>
          <w:rFonts w:ascii="Arial Narrow" w:hAnsi="Arial Narrow" w:cs="Calibri"/>
          <w:bCs/>
          <w:sz w:val="22"/>
          <w:szCs w:val="22"/>
          <w:lang w:val="es-CO"/>
        </w:rPr>
        <w:t>k</w:t>
      </w:r>
      <w:r w:rsidRPr="005A6D1C">
        <w:rPr>
          <w:rFonts w:ascii="Arial Narrow" w:hAnsi="Arial Narrow" w:cs="Calibri"/>
          <w:bCs/>
          <w:sz w:val="22"/>
          <w:szCs w:val="22"/>
          <w:lang w:val="es-CO"/>
        </w:rPr>
        <w:t>ilogramo</w:t>
      </w:r>
      <w:r w:rsidR="00D35317">
        <w:rPr>
          <w:rFonts w:ascii="Arial Narrow" w:hAnsi="Arial Narrow" w:cs="Calibri"/>
          <w:bCs/>
          <w:sz w:val="22"/>
          <w:szCs w:val="22"/>
          <w:lang w:val="es-CO"/>
        </w:rPr>
        <w:t>, l</w:t>
      </w:r>
      <w:r w:rsidRPr="005A6D1C">
        <w:rPr>
          <w:rFonts w:ascii="Arial Narrow" w:hAnsi="Arial Narrow" w:cs="Calibri"/>
          <w:bCs/>
          <w:sz w:val="22"/>
          <w:szCs w:val="22"/>
          <w:lang w:val="es-CO"/>
        </w:rPr>
        <w:t xml:space="preserve">a </w:t>
      </w:r>
      <w:r w:rsidR="00D35317" w:rsidRPr="005A6D1C">
        <w:rPr>
          <w:rFonts w:ascii="Arial Narrow" w:hAnsi="Arial Narrow" w:cs="Calibri"/>
          <w:bCs/>
          <w:sz w:val="22"/>
          <w:szCs w:val="22"/>
          <w:lang w:val="es-CO"/>
        </w:rPr>
        <w:t>U</w:t>
      </w:r>
      <w:r w:rsidRPr="005A6D1C">
        <w:rPr>
          <w:rFonts w:ascii="Arial Narrow" w:hAnsi="Arial Narrow" w:cs="Calibri"/>
          <w:bCs/>
          <w:sz w:val="22"/>
          <w:szCs w:val="22"/>
          <w:lang w:val="es-CO"/>
        </w:rPr>
        <w:t>nidad de Sistemas de Información incluye este registro en su reporte diario de precios.</w:t>
      </w:r>
    </w:p>
    <w:p w:rsidR="005A6D1C" w:rsidRPr="005A6D1C" w:rsidRDefault="005A6D1C" w:rsidP="0000305F">
      <w:pPr>
        <w:jc w:val="both"/>
        <w:rPr>
          <w:rFonts w:ascii="Arial Narrow" w:hAnsi="Arial Narrow" w:cs="Calibri"/>
          <w:bCs/>
          <w:sz w:val="22"/>
          <w:szCs w:val="22"/>
          <w:lang w:val="es-CO"/>
        </w:rPr>
      </w:pPr>
    </w:p>
    <w:p w:rsidR="005A6D1C" w:rsidRDefault="005A6D1C" w:rsidP="0000305F">
      <w:pPr>
        <w:jc w:val="both"/>
        <w:rPr>
          <w:rFonts w:ascii="Arial Narrow" w:hAnsi="Arial Narrow" w:cs="Calibri"/>
          <w:bCs/>
          <w:sz w:val="22"/>
          <w:szCs w:val="22"/>
          <w:lang w:val="es-CO"/>
        </w:rPr>
      </w:pPr>
      <w:r w:rsidRPr="005A6D1C">
        <w:rPr>
          <w:rFonts w:ascii="Arial Narrow" w:hAnsi="Arial Narrow" w:cs="Calibri"/>
          <w:bCs/>
          <w:sz w:val="22"/>
          <w:szCs w:val="22"/>
          <w:lang w:val="es-CO"/>
        </w:rPr>
        <w:t xml:space="preserve">Con base en los precios reportados para las últimas 52 semanas teniendo como última semana reportada la cuarta semana del mes de </w:t>
      </w:r>
      <w:r w:rsidR="00D35317">
        <w:rPr>
          <w:rFonts w:ascii="Arial Narrow" w:hAnsi="Arial Narrow" w:cs="Calibri"/>
          <w:bCs/>
          <w:sz w:val="22"/>
          <w:szCs w:val="22"/>
          <w:lang w:val="es-CO"/>
        </w:rPr>
        <w:t>a</w:t>
      </w:r>
      <w:r w:rsidRPr="005A6D1C">
        <w:rPr>
          <w:rFonts w:ascii="Arial Narrow" w:hAnsi="Arial Narrow" w:cs="Calibri"/>
          <w:bCs/>
          <w:sz w:val="22"/>
          <w:szCs w:val="22"/>
          <w:lang w:val="es-CO"/>
        </w:rPr>
        <w:t>gosto, se encuentra un promedio de variación del 0.69% con un mayor promedio de variaciones positivas, esta condición permite inferir un aumento de precio en el último año. Respecto a la composición de Haircut para el subyacente se presenta a continuación:</w:t>
      </w:r>
    </w:p>
    <w:p w:rsidR="003B179F" w:rsidRDefault="00D35317" w:rsidP="0000305F">
      <w:pPr>
        <w:jc w:val="both"/>
        <w:rPr>
          <w:rFonts w:ascii="Arial Narrow" w:hAnsi="Arial Narrow" w:cs="Calibri"/>
          <w:bCs/>
          <w:sz w:val="22"/>
          <w:szCs w:val="22"/>
          <w:lang w:val="es-CO"/>
        </w:rPr>
      </w:pPr>
      <w:r>
        <w:rPr>
          <w:rFonts w:ascii="Arial Narrow" w:hAnsi="Arial Narrow" w:cs="Calibri"/>
          <w:bCs/>
          <w:noProof/>
          <w:sz w:val="22"/>
          <w:szCs w:val="22"/>
          <w:lang w:val="es-CO" w:eastAsia="es-CO"/>
        </w:rPr>
        <w:drawing>
          <wp:anchor distT="0" distB="0" distL="114300" distR="114300" simplePos="0" relativeHeight="251659264" behindDoc="0" locked="0" layoutInCell="1" allowOverlap="1">
            <wp:simplePos x="0" y="0"/>
            <wp:positionH relativeFrom="margin">
              <wp:posOffset>1775460</wp:posOffset>
            </wp:positionH>
            <wp:positionV relativeFrom="margin">
              <wp:posOffset>4831715</wp:posOffset>
            </wp:positionV>
            <wp:extent cx="2080260" cy="1645920"/>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2020" b="-5123"/>
                    <a:stretch>
                      <a:fillRect/>
                    </a:stretch>
                  </pic:blipFill>
                  <pic:spPr bwMode="auto">
                    <a:xfrm>
                      <a:off x="0" y="0"/>
                      <a:ext cx="2080260" cy="1645920"/>
                    </a:xfrm>
                    <a:prstGeom prst="rect">
                      <a:avLst/>
                    </a:prstGeom>
                    <a:noFill/>
                    <a:ln w="9525">
                      <a:noFill/>
                      <a:miter lim="800000"/>
                      <a:headEnd/>
                      <a:tailEnd/>
                    </a:ln>
                  </pic:spPr>
                </pic:pic>
              </a:graphicData>
            </a:graphic>
          </wp:anchor>
        </w:drawing>
      </w:r>
    </w:p>
    <w:p w:rsidR="003B179F" w:rsidRDefault="003B179F" w:rsidP="0000305F">
      <w:pPr>
        <w:jc w:val="both"/>
        <w:rPr>
          <w:rFonts w:ascii="Arial Narrow" w:hAnsi="Arial Narrow" w:cs="Calibri"/>
          <w:bCs/>
          <w:sz w:val="22"/>
          <w:szCs w:val="22"/>
          <w:lang w:val="es-CO"/>
        </w:rPr>
      </w:pPr>
    </w:p>
    <w:p w:rsidR="003B179F" w:rsidRDefault="003B179F" w:rsidP="0000305F">
      <w:pPr>
        <w:jc w:val="both"/>
        <w:rPr>
          <w:rFonts w:ascii="Arial Narrow" w:hAnsi="Arial Narrow" w:cs="Calibri"/>
          <w:bCs/>
          <w:sz w:val="22"/>
          <w:szCs w:val="22"/>
          <w:lang w:val="es-CO"/>
        </w:rPr>
      </w:pPr>
    </w:p>
    <w:p w:rsidR="003B179F" w:rsidRDefault="003B179F" w:rsidP="0000305F">
      <w:pPr>
        <w:jc w:val="both"/>
        <w:rPr>
          <w:rFonts w:ascii="Arial Narrow" w:hAnsi="Arial Narrow" w:cs="Calibri"/>
          <w:bCs/>
          <w:sz w:val="22"/>
          <w:szCs w:val="22"/>
          <w:lang w:val="es-CO"/>
        </w:rPr>
      </w:pPr>
    </w:p>
    <w:p w:rsidR="00C06451" w:rsidRDefault="00C06451" w:rsidP="0000305F">
      <w:pPr>
        <w:jc w:val="both"/>
        <w:rPr>
          <w:rFonts w:ascii="Arial Narrow" w:hAnsi="Arial Narrow" w:cs="Calibri"/>
          <w:bCs/>
          <w:sz w:val="22"/>
          <w:szCs w:val="22"/>
          <w:lang w:val="es-CO"/>
        </w:rPr>
      </w:pPr>
    </w:p>
    <w:p w:rsidR="005A6D1C" w:rsidRPr="005A6D1C" w:rsidRDefault="005A6D1C" w:rsidP="0000305F">
      <w:pPr>
        <w:jc w:val="both"/>
        <w:rPr>
          <w:rFonts w:ascii="Arial Narrow" w:hAnsi="Arial Narrow" w:cs="Calibri"/>
          <w:bCs/>
          <w:sz w:val="22"/>
          <w:szCs w:val="22"/>
          <w:lang w:val="es-CO"/>
        </w:rPr>
      </w:pPr>
      <w:r>
        <w:rPr>
          <w:rFonts w:ascii="Arial Narrow" w:hAnsi="Arial Narrow" w:cs="Calibri"/>
          <w:bCs/>
          <w:sz w:val="22"/>
          <w:szCs w:val="22"/>
          <w:lang w:val="es-CO"/>
        </w:rPr>
        <w:br w:type="textWrapping" w:clear="all"/>
      </w:r>
      <w:r w:rsidRPr="005A6D1C">
        <w:rPr>
          <w:rFonts w:ascii="Arial Narrow" w:hAnsi="Arial Narrow" w:cs="Calibri"/>
          <w:bCs/>
          <w:sz w:val="22"/>
          <w:szCs w:val="22"/>
          <w:lang w:val="es-CO"/>
        </w:rPr>
        <w:t>Como situación de riesgo se identificaron algunas características particulares del activo subyacente, como:</w:t>
      </w:r>
      <w:r>
        <w:rPr>
          <w:rFonts w:ascii="Arial Narrow" w:hAnsi="Arial Narrow" w:cs="Calibri"/>
          <w:bCs/>
          <w:sz w:val="22"/>
          <w:szCs w:val="22"/>
          <w:lang w:val="es-CO"/>
        </w:rPr>
        <w:t xml:space="preserve"> e</w:t>
      </w:r>
      <w:r w:rsidRPr="005A6D1C">
        <w:rPr>
          <w:rFonts w:ascii="Arial Narrow" w:hAnsi="Arial Narrow" w:cs="Calibri"/>
          <w:bCs/>
          <w:sz w:val="22"/>
          <w:szCs w:val="22"/>
          <w:lang w:val="es-CO"/>
        </w:rPr>
        <w:t xml:space="preserve">l proceso de transformación: </w:t>
      </w:r>
      <w:r>
        <w:rPr>
          <w:rFonts w:ascii="Arial Narrow" w:hAnsi="Arial Narrow" w:cs="Calibri"/>
          <w:bCs/>
          <w:sz w:val="22"/>
          <w:szCs w:val="22"/>
          <w:lang w:val="es-CO"/>
        </w:rPr>
        <w:t>p</w:t>
      </w:r>
      <w:r w:rsidRPr="005A6D1C">
        <w:rPr>
          <w:rFonts w:ascii="Arial Narrow" w:hAnsi="Arial Narrow" w:cs="Calibri"/>
          <w:bCs/>
          <w:sz w:val="22"/>
          <w:szCs w:val="22"/>
          <w:lang w:val="es-CO"/>
        </w:rPr>
        <w:t>or tener el inventario en movimiento durante la operación</w:t>
      </w:r>
      <w:r>
        <w:rPr>
          <w:rFonts w:ascii="Arial Narrow" w:hAnsi="Arial Narrow" w:cs="Calibri"/>
          <w:bCs/>
          <w:sz w:val="22"/>
          <w:szCs w:val="22"/>
          <w:lang w:val="es-CO"/>
        </w:rPr>
        <w:t xml:space="preserve">, la información de análisis </w:t>
      </w:r>
      <w:r w:rsidRPr="005A6D1C">
        <w:rPr>
          <w:rFonts w:ascii="Arial Narrow" w:hAnsi="Arial Narrow" w:cs="Calibri"/>
          <w:bCs/>
          <w:sz w:val="22"/>
          <w:szCs w:val="22"/>
          <w:lang w:val="es-CO"/>
        </w:rPr>
        <w:t>de los entregables provino únicamente de los mandantes participantes en la operación. Con el fin de mitigar las situaciones de riesgo descritas, la Dirección de Riesgos estimó conveniente adicionar un Spread de Comercialización equivalente a 8.5 puntos porcentuales.</w:t>
      </w:r>
    </w:p>
    <w:p w:rsidR="005A6D1C" w:rsidRDefault="005A6D1C" w:rsidP="0000305F">
      <w:pPr>
        <w:pStyle w:val="Default"/>
        <w:tabs>
          <w:tab w:val="left" w:pos="284"/>
        </w:tabs>
        <w:spacing w:after="70"/>
        <w:jc w:val="both"/>
        <w:rPr>
          <w:rFonts w:ascii="Arial Narrow" w:hAnsi="Arial Narrow"/>
          <w:bCs/>
          <w:color w:val="auto"/>
          <w:sz w:val="22"/>
          <w:szCs w:val="22"/>
          <w:lang w:eastAsia="es-ES"/>
        </w:rPr>
      </w:pPr>
    </w:p>
    <w:p w:rsidR="005A6D1C" w:rsidRPr="005A6D1C" w:rsidRDefault="005A6D1C" w:rsidP="0000305F">
      <w:pPr>
        <w:pStyle w:val="Default"/>
        <w:jc w:val="both"/>
        <w:rPr>
          <w:rFonts w:ascii="Arial Narrow" w:hAnsi="Arial Narrow"/>
          <w:bCs/>
          <w:color w:val="auto"/>
          <w:sz w:val="22"/>
          <w:szCs w:val="22"/>
          <w:lang w:eastAsia="es-ES"/>
        </w:rPr>
      </w:pPr>
      <w:r w:rsidRPr="005A6D1C">
        <w:rPr>
          <w:rFonts w:ascii="Arial Narrow" w:hAnsi="Arial Narrow"/>
          <w:bCs/>
          <w:color w:val="auto"/>
          <w:sz w:val="22"/>
          <w:szCs w:val="22"/>
          <w:lang w:eastAsia="es-ES"/>
        </w:rPr>
        <w:t xml:space="preserve">El Director de Riesgos, concluyó su informe indicando que por su naturaleza el subyacente representa riesgos adicionales a los planteados al modelo, que pueden ser gestionados con colaterales adicionales y limitaciones a la negociación. El mercado de la Fibra de Algodón permite tener un escenario amplio de liquidación para un inventario representado en Materia Prima. Se debe publicar al mercado los factores de conversión entre la Fibra de Algodón, el Hilo y la Tela Terminada de Dril o Índigo. Con el spread de comercialización y la valoración de los entregables a precios de materia prima (Fibra de Algodón), se estima que se encuentre mercado de liquidación para estos activos. Se sugiere permitir negociar operaciones REPO CDM respaldadas en Fibra de Algodón en Proceso de transformación a Hilos y hasta Tela Terminada de Índigo (Mezclilla) o Dril, con un cupo de negociación hasta por $20mil millones. Acotado a la Posición Abierta Actual. Se recomienda sostener el Haircut en su nivel actual de 30.0% </w:t>
      </w:r>
    </w:p>
    <w:p w:rsidR="005A6D1C" w:rsidRDefault="005A6D1C" w:rsidP="0000305F">
      <w:pPr>
        <w:pStyle w:val="Default"/>
        <w:tabs>
          <w:tab w:val="left" w:pos="284"/>
        </w:tabs>
        <w:spacing w:after="70"/>
        <w:jc w:val="both"/>
        <w:rPr>
          <w:rFonts w:ascii="Arial Narrow" w:hAnsi="Arial Narrow"/>
          <w:bCs/>
          <w:color w:val="auto"/>
          <w:sz w:val="22"/>
          <w:szCs w:val="22"/>
          <w:lang w:eastAsia="es-ES"/>
        </w:rPr>
      </w:pPr>
    </w:p>
    <w:p w:rsidR="002F2C9D" w:rsidRPr="002F2C9D" w:rsidRDefault="00A62752" w:rsidP="0000305F">
      <w:pPr>
        <w:pStyle w:val="Prrafodelista"/>
        <w:numPr>
          <w:ilvl w:val="0"/>
          <w:numId w:val="40"/>
        </w:numPr>
        <w:tabs>
          <w:tab w:val="left" w:pos="284"/>
        </w:tabs>
        <w:autoSpaceDE w:val="0"/>
        <w:autoSpaceDN w:val="0"/>
        <w:adjustRightInd w:val="0"/>
        <w:ind w:left="0" w:hanging="11"/>
        <w:jc w:val="both"/>
        <w:rPr>
          <w:rFonts w:ascii="Arial Narrow" w:hAnsi="Arial Narrow" w:cs="Calibri"/>
          <w:bCs/>
          <w:sz w:val="22"/>
          <w:szCs w:val="22"/>
          <w:lang w:val="es-CO"/>
        </w:rPr>
      </w:pPr>
      <w:r w:rsidRPr="002F2C9D">
        <w:rPr>
          <w:rFonts w:ascii="Arial Narrow" w:hAnsi="Arial Narrow" w:cs="Calibri"/>
          <w:b/>
          <w:bCs/>
          <w:sz w:val="22"/>
          <w:szCs w:val="22"/>
          <w:lang w:val="es-CO"/>
        </w:rPr>
        <w:t>CARNE DE CERDO EN CANAL</w:t>
      </w:r>
      <w:r w:rsidR="002F2C9D" w:rsidRPr="002F2C9D">
        <w:rPr>
          <w:rFonts w:ascii="Arial Narrow" w:hAnsi="Arial Narrow" w:cs="Calibri"/>
          <w:b/>
          <w:bCs/>
          <w:sz w:val="22"/>
          <w:szCs w:val="22"/>
          <w:lang w:val="es-CO"/>
        </w:rPr>
        <w:t xml:space="preserve"> Y/O DESPOSTADA REFRIGERADA Y/O CONGELADA PUESTA EN EL DEPARTAMENTO DE ANTIOQUIA</w:t>
      </w:r>
      <w:r w:rsidR="009301FB" w:rsidRPr="002F2C9D">
        <w:rPr>
          <w:rFonts w:ascii="Arial Narrow" w:hAnsi="Arial Narrow" w:cs="Calibri"/>
          <w:bCs/>
          <w:sz w:val="22"/>
          <w:szCs w:val="22"/>
          <w:lang w:val="es-CO"/>
        </w:rPr>
        <w:t xml:space="preserve">: </w:t>
      </w:r>
      <w:r w:rsidR="002F2C9D" w:rsidRPr="002F2C9D">
        <w:rPr>
          <w:rFonts w:ascii="Arial Narrow" w:hAnsi="Arial Narrow" w:cs="Calibri"/>
          <w:bCs/>
          <w:sz w:val="22"/>
          <w:szCs w:val="22"/>
          <w:lang w:val="es-CO"/>
        </w:rPr>
        <w:t xml:space="preserve">es el eslabón central del proceso que va desde el engorde de cerdos hasta la llegada del producto final de consumo a las personas y hace parte en general de la cadena cárnica que incluye las </w:t>
      </w:r>
      <w:r w:rsidR="002F2C9D" w:rsidRPr="002F2C9D">
        <w:rPr>
          <w:rFonts w:ascii="Arial Narrow" w:hAnsi="Arial Narrow" w:cs="Calibri"/>
          <w:bCs/>
          <w:sz w:val="22"/>
          <w:szCs w:val="22"/>
          <w:lang w:val="es-CO"/>
        </w:rPr>
        <w:lastRenderedPageBreak/>
        <w:t>distintas especies de ganado y de aves (DNP). En la cadena se incluyen productos cárnicos que son objeto de consumo directo, transformación para diversos tipos de embutidos y conversión al menudeo en productos comestibles unidos a otros productos vegetales principalmente. La estructura de la cadena productiva del sector se presenta con la cría, levante y engorde del ganado. Posteriormente se genera el transporte, sacrificio, corte, congelación y comercialización de este para la producción de carnes. En este paso también se generan subproductos como grasas y sebos.</w:t>
      </w:r>
    </w:p>
    <w:p w:rsidR="00A62752" w:rsidRPr="002F2C9D" w:rsidRDefault="00A62752"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732168" w:rsidRP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r w:rsidRPr="00732168">
        <w:rPr>
          <w:rFonts w:ascii="Arial Narrow" w:hAnsi="Arial Narrow" w:cs="Calibri"/>
          <w:bCs/>
          <w:sz w:val="22"/>
          <w:szCs w:val="22"/>
          <w:lang w:val="es-CO"/>
        </w:rPr>
        <w:t xml:space="preserve">La fuente de precios fue </w:t>
      </w:r>
      <w:r w:rsidR="005C074E">
        <w:rPr>
          <w:rFonts w:ascii="Arial Narrow" w:hAnsi="Arial Narrow" w:cs="Calibri"/>
          <w:bCs/>
          <w:sz w:val="22"/>
          <w:szCs w:val="22"/>
          <w:lang w:val="es-CO"/>
        </w:rPr>
        <w:t>suministrada</w:t>
      </w:r>
      <w:r w:rsidR="005C074E" w:rsidRPr="00732168">
        <w:rPr>
          <w:rFonts w:ascii="Arial Narrow" w:hAnsi="Arial Narrow" w:cs="Calibri"/>
          <w:bCs/>
          <w:sz w:val="22"/>
          <w:szCs w:val="22"/>
          <w:lang w:val="es-CO"/>
        </w:rPr>
        <w:t xml:space="preserve"> </w:t>
      </w:r>
      <w:r w:rsidRPr="00732168">
        <w:rPr>
          <w:rFonts w:ascii="Arial Narrow" w:hAnsi="Arial Narrow" w:cs="Calibri"/>
          <w:bCs/>
          <w:sz w:val="22"/>
          <w:szCs w:val="22"/>
          <w:lang w:val="es-CO"/>
        </w:rPr>
        <w:t xml:space="preserve">por la Unidad de Sistemas de Información, </w:t>
      </w:r>
      <w:r w:rsidR="005C074E">
        <w:rPr>
          <w:rFonts w:ascii="Arial Narrow" w:hAnsi="Arial Narrow" w:cs="Calibri"/>
          <w:bCs/>
          <w:sz w:val="22"/>
          <w:szCs w:val="22"/>
          <w:lang w:val="es-CO"/>
        </w:rPr>
        <w:t xml:space="preserve">la cual es responsable de su administración, reportada </w:t>
      </w:r>
      <w:r w:rsidRPr="00732168">
        <w:rPr>
          <w:rFonts w:ascii="Arial Narrow" w:hAnsi="Arial Narrow" w:cs="Calibri"/>
          <w:bCs/>
          <w:sz w:val="22"/>
          <w:szCs w:val="22"/>
          <w:lang w:val="es-CO"/>
        </w:rPr>
        <w:t>para el presente análisis con una frecuencia semanal en un periodo de tres años para Carne de Cerdo</w:t>
      </w:r>
      <w:r>
        <w:rPr>
          <w:rFonts w:ascii="Arial Narrow" w:hAnsi="Arial Narrow" w:cs="Calibri"/>
          <w:bCs/>
          <w:sz w:val="22"/>
          <w:szCs w:val="22"/>
          <w:lang w:val="es-CO"/>
        </w:rPr>
        <w:t xml:space="preserve">. </w:t>
      </w:r>
      <w:r w:rsidRPr="00732168">
        <w:rPr>
          <w:rFonts w:ascii="Arial Narrow" w:hAnsi="Arial Narrow" w:cs="Calibri"/>
          <w:bCs/>
          <w:sz w:val="22"/>
          <w:szCs w:val="22"/>
          <w:lang w:val="es-CO"/>
        </w:rPr>
        <w:t>Con base en los registros de precio, teniendo como última semana reportada la cuarta semana del mes de Octubre del presente año, se encuentra un promedio de variación del 0.89% con un número menor de registros (marcación de precio semanal) negativos que totalizan un promedio de -3.57%, el comportamiento de estos registros permite inferir una tendencia a la baja del precio del subyacente, en línea con la evidencia gráfica presentada en la serie de precios.</w:t>
      </w:r>
    </w:p>
    <w:p w:rsid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r w:rsidRPr="00732168">
        <w:rPr>
          <w:rFonts w:ascii="Arial Narrow" w:hAnsi="Arial Narrow" w:cs="Calibri"/>
          <w:bCs/>
          <w:sz w:val="22"/>
          <w:szCs w:val="22"/>
          <w:lang w:val="es-CO"/>
        </w:rPr>
        <w:t>Una vez aplicada la metodología de cálculo de Haircut descrita en el Reglamento de la Bolsa, los resultados para el subyacente son los siguientes:</w:t>
      </w:r>
    </w:p>
    <w:p w:rsidR="00732168" w:rsidRDefault="00732168" w:rsidP="0000305F">
      <w:pPr>
        <w:pStyle w:val="Prrafodelista"/>
        <w:tabs>
          <w:tab w:val="left" w:pos="284"/>
        </w:tabs>
        <w:autoSpaceDE w:val="0"/>
        <w:autoSpaceDN w:val="0"/>
        <w:adjustRightInd w:val="0"/>
        <w:ind w:left="0"/>
        <w:jc w:val="center"/>
        <w:rPr>
          <w:rFonts w:ascii="Arial Narrow" w:hAnsi="Arial Narrow" w:cs="Calibri"/>
          <w:bCs/>
          <w:sz w:val="22"/>
          <w:szCs w:val="22"/>
          <w:lang w:val="es-CO"/>
        </w:rPr>
      </w:pPr>
      <w:r>
        <w:rPr>
          <w:rFonts w:ascii="Arial Narrow" w:hAnsi="Arial Narrow" w:cs="Calibri"/>
          <w:bCs/>
          <w:noProof/>
          <w:sz w:val="22"/>
          <w:szCs w:val="22"/>
          <w:lang w:val="es-CO" w:eastAsia="es-CO"/>
        </w:rPr>
        <w:drawing>
          <wp:inline distT="0" distB="0" distL="0" distR="0">
            <wp:extent cx="1952253" cy="1737659"/>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52785" cy="1738133"/>
                    </a:xfrm>
                    <a:prstGeom prst="rect">
                      <a:avLst/>
                    </a:prstGeom>
                    <a:noFill/>
                    <a:ln w="9525">
                      <a:noFill/>
                      <a:miter lim="800000"/>
                      <a:headEnd/>
                      <a:tailEnd/>
                    </a:ln>
                  </pic:spPr>
                </pic:pic>
              </a:graphicData>
            </a:graphic>
          </wp:inline>
        </w:drawing>
      </w:r>
    </w:p>
    <w:p w:rsid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732168" w:rsidRP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r>
        <w:rPr>
          <w:rFonts w:ascii="Arial Narrow" w:hAnsi="Arial Narrow" w:cs="Calibri"/>
          <w:bCs/>
          <w:sz w:val="22"/>
          <w:szCs w:val="22"/>
          <w:lang w:val="es-CO"/>
        </w:rPr>
        <w:t>El Director de Riesgos concluyó que t</w:t>
      </w:r>
      <w:r w:rsidRPr="00732168">
        <w:rPr>
          <w:rFonts w:ascii="Arial Narrow" w:hAnsi="Arial Narrow" w:cs="Calibri"/>
          <w:bCs/>
          <w:sz w:val="22"/>
          <w:szCs w:val="22"/>
          <w:lang w:val="es-CO"/>
        </w:rPr>
        <w:t xml:space="preserve">eniendo en cuenta que en el año 2017 el rally de los precios del subyacente ha estado al alza, pero acompañado de una estabilidad en la volatilidad comparado con el año anterior, se concluye que es factible ajustar el </w:t>
      </w:r>
      <w:r w:rsidR="00717EBF" w:rsidRPr="00732168">
        <w:rPr>
          <w:rFonts w:ascii="Arial Narrow" w:hAnsi="Arial Narrow" w:cs="Calibri"/>
          <w:bCs/>
          <w:sz w:val="22"/>
          <w:szCs w:val="22"/>
          <w:lang w:val="es-CO"/>
        </w:rPr>
        <w:t>Haircut</w:t>
      </w:r>
      <w:r w:rsidRPr="00732168">
        <w:rPr>
          <w:rFonts w:ascii="Arial Narrow" w:hAnsi="Arial Narrow" w:cs="Calibri"/>
          <w:bCs/>
          <w:sz w:val="22"/>
          <w:szCs w:val="22"/>
          <w:lang w:val="es-CO"/>
        </w:rPr>
        <w:t xml:space="preserve"> a la baja p</w:t>
      </w:r>
      <w:r>
        <w:rPr>
          <w:rFonts w:ascii="Arial Narrow" w:hAnsi="Arial Narrow" w:cs="Calibri"/>
          <w:bCs/>
          <w:sz w:val="22"/>
          <w:szCs w:val="22"/>
          <w:lang w:val="es-CO"/>
        </w:rPr>
        <w:t xml:space="preserve">asando de un 27.50% a un 26.00% y </w:t>
      </w:r>
      <w:r w:rsidR="007018FE">
        <w:rPr>
          <w:rFonts w:ascii="Arial Narrow" w:hAnsi="Arial Narrow" w:cs="Calibri"/>
          <w:bCs/>
          <w:sz w:val="22"/>
          <w:szCs w:val="22"/>
          <w:lang w:val="es-CO"/>
        </w:rPr>
        <w:t>recomendó</w:t>
      </w:r>
      <w:r w:rsidRPr="00732168">
        <w:rPr>
          <w:rFonts w:ascii="Arial Narrow" w:hAnsi="Arial Narrow" w:cs="Calibri"/>
          <w:bCs/>
          <w:sz w:val="22"/>
          <w:szCs w:val="22"/>
          <w:lang w:val="es-CO"/>
        </w:rPr>
        <w:t xml:space="preserve"> continuar permitiendo la celebración de operaciones REPO sin cupo de negociación, teniendo en cuenta lo que representa el departamento de Antioquia en el consumo nacional del subyacente, las demás zonas geográficas serán objeto de estudio conforme se vayan presentando propuestas de negociación </w:t>
      </w:r>
    </w:p>
    <w:p w:rsidR="00732168" w:rsidRDefault="00732168"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D31E58" w:rsidRDefault="007018FE">
      <w:pPr>
        <w:jc w:val="both"/>
        <w:rPr>
          <w:rFonts w:ascii="Arial Narrow" w:hAnsi="Arial Narrow"/>
          <w:bCs/>
          <w:sz w:val="22"/>
          <w:szCs w:val="22"/>
        </w:rPr>
      </w:pPr>
      <w:r>
        <w:rPr>
          <w:rFonts w:ascii="Arial Narrow" w:hAnsi="Arial Narrow"/>
          <w:bCs/>
          <w:sz w:val="22"/>
          <w:szCs w:val="22"/>
        </w:rPr>
        <w:t>Los miembros del Comité recomendaron al Director de Riesgos que al revisar l</w:t>
      </w:r>
      <w:r w:rsidR="003C080A">
        <w:rPr>
          <w:rFonts w:ascii="Arial Narrow" w:hAnsi="Arial Narrow"/>
          <w:bCs/>
          <w:sz w:val="22"/>
          <w:szCs w:val="22"/>
        </w:rPr>
        <w:t>os</w:t>
      </w:r>
      <w:r>
        <w:rPr>
          <w:rFonts w:ascii="Arial Narrow" w:hAnsi="Arial Narrow"/>
          <w:bCs/>
          <w:sz w:val="22"/>
          <w:szCs w:val="22"/>
        </w:rPr>
        <w:t xml:space="preserve"> subyacente</w:t>
      </w:r>
      <w:r w:rsidR="00F01168">
        <w:rPr>
          <w:rFonts w:ascii="Arial Narrow" w:hAnsi="Arial Narrow"/>
          <w:bCs/>
          <w:sz w:val="22"/>
          <w:szCs w:val="22"/>
        </w:rPr>
        <w:t>s</w:t>
      </w:r>
      <w:r>
        <w:rPr>
          <w:rFonts w:ascii="Arial Narrow" w:hAnsi="Arial Narrow"/>
          <w:bCs/>
          <w:sz w:val="22"/>
          <w:szCs w:val="22"/>
        </w:rPr>
        <w:t xml:space="preserve"> se debe incluir la perspectiva que se tiene del mercado, la participación de la Bolsa en el contexto sectorial, la oportunidad del producto; en el caso del subyacente de Fibra de Algodón</w:t>
      </w:r>
      <w:r w:rsidR="00D11680">
        <w:rPr>
          <w:rFonts w:ascii="Arial Narrow" w:hAnsi="Arial Narrow"/>
          <w:bCs/>
          <w:sz w:val="22"/>
          <w:szCs w:val="22"/>
        </w:rPr>
        <w:t xml:space="preserve"> </w:t>
      </w:r>
      <w:r w:rsidR="00713A08" w:rsidRPr="00713A08">
        <w:rPr>
          <w:rFonts w:ascii="Arial Narrow" w:hAnsi="Arial Narrow" w:cs="Calibri"/>
          <w:bCs/>
          <w:sz w:val="22"/>
          <w:szCs w:val="22"/>
        </w:rPr>
        <w:t>en proceso de transformación a hilos y hasta tela terminada de índigo (mezc</w:t>
      </w:r>
      <w:r w:rsidR="00D11680">
        <w:rPr>
          <w:rFonts w:ascii="Arial Narrow" w:hAnsi="Arial Narrow" w:cs="Calibri"/>
          <w:bCs/>
          <w:sz w:val="22"/>
          <w:szCs w:val="22"/>
        </w:rPr>
        <w:t>li</w:t>
      </w:r>
      <w:r w:rsidR="00713A08" w:rsidRPr="00713A08">
        <w:rPr>
          <w:rFonts w:ascii="Arial Narrow" w:hAnsi="Arial Narrow" w:cs="Calibri"/>
          <w:bCs/>
          <w:sz w:val="22"/>
          <w:szCs w:val="22"/>
        </w:rPr>
        <w:t>lla) o dril</w:t>
      </w:r>
      <w:r w:rsidR="00D11680">
        <w:rPr>
          <w:rFonts w:ascii="Arial Narrow" w:hAnsi="Arial Narrow" w:cs="Calibri"/>
          <w:bCs/>
        </w:rPr>
        <w:t xml:space="preserve"> </w:t>
      </w:r>
      <w:r>
        <w:rPr>
          <w:rFonts w:ascii="Arial Narrow" w:hAnsi="Arial Narrow"/>
          <w:bCs/>
          <w:sz w:val="22"/>
          <w:szCs w:val="22"/>
        </w:rPr>
        <w:t xml:space="preserve">indicaron que es una situación compleja toda vez que el sector está decayendo desde la óptica comercial, por lo que los miembros del Comité solicitaron un análisis más profundo de los productos. </w:t>
      </w:r>
    </w:p>
    <w:p w:rsidR="00C06451" w:rsidRDefault="00C06451" w:rsidP="004A0367">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4A0367" w:rsidRDefault="004A0367" w:rsidP="004A0367">
      <w:pPr>
        <w:pStyle w:val="Prrafodelista"/>
        <w:tabs>
          <w:tab w:val="left" w:pos="284"/>
        </w:tabs>
        <w:autoSpaceDE w:val="0"/>
        <w:autoSpaceDN w:val="0"/>
        <w:adjustRightInd w:val="0"/>
        <w:ind w:left="0"/>
        <w:jc w:val="both"/>
        <w:rPr>
          <w:rFonts w:ascii="Arial Narrow" w:hAnsi="Arial Narrow" w:cs="Calibri"/>
          <w:bCs/>
          <w:sz w:val="22"/>
          <w:szCs w:val="22"/>
          <w:lang w:val="es-CO"/>
        </w:rPr>
      </w:pPr>
      <w:r>
        <w:rPr>
          <w:rFonts w:ascii="Arial Narrow" w:hAnsi="Arial Narrow" w:cs="Calibri"/>
          <w:bCs/>
          <w:sz w:val="22"/>
          <w:szCs w:val="22"/>
          <w:lang w:val="es-CO"/>
        </w:rPr>
        <w:t xml:space="preserve">Así las cosas, los miembros del comité teniendo en cuenta la información expuesta en comité y la suministrada a través de los informes anexos a esta acta sobre cada subyacente, realizaron su correspondiente seguimiento y análisis al respecto de cada uno de ellos, </w:t>
      </w:r>
      <w:r>
        <w:rPr>
          <w:rFonts w:ascii="Arial Narrow" w:hAnsi="Arial Narrow"/>
          <w:bCs/>
          <w:sz w:val="22"/>
          <w:szCs w:val="22"/>
        </w:rPr>
        <w:t xml:space="preserve">aprobando finalmente de manera unánime </w:t>
      </w:r>
      <w:r w:rsidRPr="007018FE">
        <w:rPr>
          <w:rFonts w:ascii="Arial Narrow" w:hAnsi="Arial Narrow"/>
          <w:bCs/>
          <w:sz w:val="22"/>
          <w:szCs w:val="22"/>
        </w:rPr>
        <w:t>los subyacentes</w:t>
      </w:r>
      <w:r>
        <w:rPr>
          <w:rFonts w:ascii="Arial Narrow" w:hAnsi="Arial Narrow"/>
          <w:bCs/>
          <w:sz w:val="22"/>
          <w:szCs w:val="22"/>
        </w:rPr>
        <w:t xml:space="preserve"> de la siguiente manera</w:t>
      </w:r>
    </w:p>
    <w:p w:rsidR="00D31E58" w:rsidRDefault="00D31E58">
      <w:pPr>
        <w:jc w:val="both"/>
        <w:rPr>
          <w:rFonts w:ascii="Arial Narrow" w:hAnsi="Arial Narrow"/>
          <w:bCs/>
          <w:sz w:val="22"/>
          <w:szCs w:val="22"/>
        </w:rPr>
      </w:pPr>
    </w:p>
    <w:p w:rsidR="007018FE" w:rsidRDefault="007018FE" w:rsidP="0000305F">
      <w:pPr>
        <w:tabs>
          <w:tab w:val="left" w:pos="0"/>
          <w:tab w:val="left" w:pos="709"/>
          <w:tab w:val="left" w:pos="1440"/>
          <w:tab w:val="left" w:pos="2160"/>
          <w:tab w:val="left" w:pos="3600"/>
          <w:tab w:val="left" w:pos="5040"/>
          <w:tab w:val="left" w:pos="5760"/>
          <w:tab w:val="left" w:pos="6480"/>
          <w:tab w:val="left" w:pos="7200"/>
          <w:tab w:val="left" w:pos="7920"/>
          <w:tab w:val="left" w:pos="8640"/>
          <w:tab w:val="left" w:pos="9360"/>
          <w:tab w:val="left" w:pos="10080"/>
        </w:tabs>
        <w:suppressAutoHyphens/>
        <w:autoSpaceDE w:val="0"/>
        <w:autoSpaceDN w:val="0"/>
        <w:adjustRightInd w:val="0"/>
        <w:jc w:val="both"/>
        <w:rPr>
          <w:rFonts w:ascii="Verdana" w:hAnsi="Verdana"/>
          <w:b/>
          <w:bCs/>
          <w:color w:val="000000"/>
        </w:rPr>
      </w:pPr>
      <w:r>
        <w:rPr>
          <w:noProof/>
          <w:lang w:val="es-CO" w:eastAsia="es-CO"/>
        </w:rPr>
        <w:drawing>
          <wp:inline distT="0" distB="0" distL="0" distR="0">
            <wp:extent cx="5610860" cy="1276350"/>
            <wp:effectExtent l="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10860" cy="1276350"/>
                    </a:xfrm>
                    <a:prstGeom prst="rect">
                      <a:avLst/>
                    </a:prstGeom>
                    <a:noFill/>
                    <a:ln w="9525">
                      <a:noFill/>
                      <a:miter lim="800000"/>
                      <a:headEnd/>
                      <a:tailEnd/>
                    </a:ln>
                  </pic:spPr>
                </pic:pic>
              </a:graphicData>
            </a:graphic>
          </wp:inline>
        </w:drawing>
      </w:r>
    </w:p>
    <w:p w:rsidR="004A0367" w:rsidRPr="00732168" w:rsidRDefault="004A0367" w:rsidP="0000305F">
      <w:pPr>
        <w:pStyle w:val="Prrafodelista"/>
        <w:tabs>
          <w:tab w:val="left" w:pos="284"/>
        </w:tabs>
        <w:autoSpaceDE w:val="0"/>
        <w:autoSpaceDN w:val="0"/>
        <w:adjustRightInd w:val="0"/>
        <w:ind w:left="0"/>
        <w:jc w:val="both"/>
        <w:rPr>
          <w:rFonts w:ascii="Arial Narrow" w:hAnsi="Arial Narrow" w:cs="Calibri"/>
          <w:bCs/>
          <w:sz w:val="22"/>
          <w:szCs w:val="22"/>
          <w:lang w:val="es-CO"/>
        </w:rPr>
      </w:pPr>
    </w:p>
    <w:p w:rsidR="00B16796" w:rsidRPr="00D35317" w:rsidRDefault="00666207" w:rsidP="0000305F">
      <w:pPr>
        <w:pStyle w:val="Prrafodelista"/>
        <w:tabs>
          <w:tab w:val="left" w:pos="284"/>
        </w:tabs>
        <w:autoSpaceDE w:val="0"/>
        <w:autoSpaceDN w:val="0"/>
        <w:adjustRightInd w:val="0"/>
        <w:ind w:left="0"/>
        <w:jc w:val="both"/>
        <w:rPr>
          <w:rFonts w:ascii="Arial Narrow" w:hAnsi="Arial Narrow" w:cs="Calibri"/>
          <w:b/>
          <w:bCs/>
          <w:sz w:val="22"/>
          <w:szCs w:val="22"/>
          <w:lang w:val="es-CO"/>
        </w:rPr>
      </w:pPr>
      <w:r w:rsidRPr="00D35317">
        <w:rPr>
          <w:rFonts w:ascii="Arial Narrow" w:hAnsi="Arial Narrow" w:cs="Calibri"/>
          <w:b/>
          <w:bCs/>
          <w:sz w:val="22"/>
          <w:szCs w:val="22"/>
          <w:lang w:val="es-CO"/>
        </w:rPr>
        <w:t xml:space="preserve">6. </w:t>
      </w:r>
      <w:r w:rsidR="00C940FA" w:rsidRPr="00D35317">
        <w:rPr>
          <w:rFonts w:ascii="Arial Narrow" w:hAnsi="Arial Narrow" w:cs="Calibri"/>
          <w:b/>
          <w:bCs/>
          <w:sz w:val="22"/>
          <w:szCs w:val="22"/>
          <w:lang w:val="es-CO"/>
        </w:rPr>
        <w:t>Revisión Cronogramas de trabajo Requerimientos Superintendencia Financiera de Colombia</w:t>
      </w:r>
      <w:r w:rsidR="00ED5B7B" w:rsidRPr="00D35317">
        <w:rPr>
          <w:rFonts w:ascii="Arial Narrow" w:hAnsi="Arial Narrow" w:cs="Calibri"/>
          <w:b/>
          <w:bCs/>
          <w:sz w:val="22"/>
          <w:szCs w:val="22"/>
          <w:lang w:val="es-CO"/>
        </w:rPr>
        <w:t>.</w:t>
      </w:r>
    </w:p>
    <w:p w:rsidR="00FC7F7F" w:rsidRPr="00D35317" w:rsidRDefault="00FC7F7F" w:rsidP="0000305F">
      <w:pPr>
        <w:pStyle w:val="Prrafodelista"/>
        <w:ind w:left="0"/>
        <w:jc w:val="both"/>
        <w:rPr>
          <w:rFonts w:ascii="Arial Narrow" w:hAnsi="Arial Narrow" w:cs="Calibri"/>
          <w:bCs/>
          <w:sz w:val="22"/>
          <w:szCs w:val="22"/>
          <w:lang w:val="es-CO"/>
        </w:rPr>
      </w:pPr>
    </w:p>
    <w:p w:rsidR="00426AF0" w:rsidRPr="00D35317" w:rsidRDefault="00D35317" w:rsidP="0000305F">
      <w:pPr>
        <w:jc w:val="both"/>
        <w:rPr>
          <w:rFonts w:ascii="Arial Narrow" w:hAnsi="Arial Narrow" w:cs="Calibri"/>
          <w:bCs/>
          <w:sz w:val="22"/>
          <w:szCs w:val="22"/>
          <w:lang w:val="es-CO"/>
        </w:rPr>
      </w:pPr>
      <w:r w:rsidRPr="00D35317">
        <w:rPr>
          <w:rFonts w:ascii="Arial Narrow" w:hAnsi="Arial Narrow" w:cs="Calibri"/>
          <w:bCs/>
          <w:sz w:val="22"/>
          <w:szCs w:val="22"/>
          <w:lang w:val="es-CO"/>
        </w:rPr>
        <w:lastRenderedPageBreak/>
        <w:t>El doctor Monroy indicó</w:t>
      </w:r>
      <w:r>
        <w:rPr>
          <w:rFonts w:ascii="Arial Narrow" w:hAnsi="Arial Narrow" w:cs="Calibri"/>
          <w:bCs/>
          <w:sz w:val="22"/>
          <w:szCs w:val="22"/>
          <w:lang w:val="es-CO"/>
        </w:rPr>
        <w:t xml:space="preserve"> que se está realizando el seguimiento, evaluación y recomendaciones de acuerdo con el requerimiento de la SFC, el cronograma presentado no se encuentra con cortes a 30 toda vez que son las fechas internas de la Dirección de Riesgos, de la siguiente manera: </w:t>
      </w:r>
    </w:p>
    <w:p w:rsidR="00AE1FD1" w:rsidRDefault="00AE1FD1" w:rsidP="0000305F">
      <w:pPr>
        <w:jc w:val="both"/>
        <w:rPr>
          <w:rFonts w:ascii="Arial Narrow" w:hAnsi="Arial Narrow" w:cs="Calibri"/>
          <w:bCs/>
          <w:sz w:val="22"/>
          <w:szCs w:val="22"/>
          <w:lang w:val="es-CO"/>
        </w:rPr>
      </w:pPr>
    </w:p>
    <w:p w:rsidR="00D35317" w:rsidRDefault="00D35317" w:rsidP="0000305F">
      <w:pPr>
        <w:jc w:val="center"/>
        <w:rPr>
          <w:rFonts w:ascii="Arial Narrow" w:hAnsi="Arial Narrow" w:cs="Calibri"/>
          <w:bCs/>
          <w:sz w:val="22"/>
          <w:szCs w:val="22"/>
          <w:lang w:val="es-CO"/>
        </w:rPr>
      </w:pPr>
      <w:r w:rsidRPr="00D35317">
        <w:rPr>
          <w:noProof/>
          <w:lang w:val="es-CO" w:eastAsia="es-CO"/>
        </w:rPr>
        <w:drawing>
          <wp:inline distT="0" distB="0" distL="0" distR="0">
            <wp:extent cx="3515096" cy="148441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18652" cy="1485917"/>
                    </a:xfrm>
                    <a:prstGeom prst="rect">
                      <a:avLst/>
                    </a:prstGeom>
                    <a:noFill/>
                    <a:ln w="9525">
                      <a:noFill/>
                      <a:miter lim="800000"/>
                      <a:headEnd/>
                      <a:tailEnd/>
                    </a:ln>
                  </pic:spPr>
                </pic:pic>
              </a:graphicData>
            </a:graphic>
          </wp:inline>
        </w:drawing>
      </w:r>
    </w:p>
    <w:p w:rsidR="00D35317" w:rsidRDefault="00D35317" w:rsidP="0000305F">
      <w:pPr>
        <w:jc w:val="center"/>
        <w:rPr>
          <w:rFonts w:ascii="Arial Narrow" w:hAnsi="Arial Narrow" w:cs="Calibri"/>
          <w:bCs/>
          <w:sz w:val="22"/>
          <w:szCs w:val="22"/>
          <w:lang w:val="es-CO"/>
        </w:rPr>
      </w:pPr>
      <w:r w:rsidRPr="00D35317">
        <w:rPr>
          <w:noProof/>
          <w:lang w:val="es-CO" w:eastAsia="es-CO"/>
        </w:rPr>
        <w:drawing>
          <wp:inline distT="0" distB="0" distL="0" distR="0">
            <wp:extent cx="3764478" cy="1620981"/>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69190" cy="1623010"/>
                    </a:xfrm>
                    <a:prstGeom prst="rect">
                      <a:avLst/>
                    </a:prstGeom>
                    <a:noFill/>
                    <a:ln w="9525">
                      <a:noFill/>
                      <a:miter lim="800000"/>
                      <a:headEnd/>
                      <a:tailEnd/>
                    </a:ln>
                  </pic:spPr>
                </pic:pic>
              </a:graphicData>
            </a:graphic>
          </wp:inline>
        </w:drawing>
      </w:r>
    </w:p>
    <w:p w:rsidR="00D35317" w:rsidRDefault="00D35317" w:rsidP="0000305F">
      <w:pPr>
        <w:jc w:val="both"/>
        <w:rPr>
          <w:rFonts w:ascii="Arial Narrow" w:hAnsi="Arial Narrow" w:cs="Calibri"/>
          <w:bCs/>
          <w:sz w:val="22"/>
          <w:szCs w:val="22"/>
          <w:lang w:val="es-CO"/>
        </w:rPr>
      </w:pPr>
    </w:p>
    <w:p w:rsidR="00EF1A58" w:rsidRDefault="00D35317"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w:t>
      </w:r>
      <w:r w:rsidR="00C0026B">
        <w:rPr>
          <w:rFonts w:ascii="Arial Narrow" w:hAnsi="Arial Narrow" w:cs="Calibri"/>
          <w:bCs/>
          <w:sz w:val="22"/>
          <w:szCs w:val="22"/>
          <w:lang w:val="es-CO"/>
        </w:rPr>
        <w:t xml:space="preserve">realizaron el correspondiente seguimiento y análisis a los cronogramas, donde </w:t>
      </w:r>
      <w:r>
        <w:rPr>
          <w:rFonts w:ascii="Arial Narrow" w:hAnsi="Arial Narrow" w:cs="Calibri"/>
          <w:bCs/>
          <w:sz w:val="22"/>
          <w:szCs w:val="22"/>
          <w:lang w:val="es-CO"/>
        </w:rPr>
        <w:t xml:space="preserve">recomendaron </w:t>
      </w:r>
      <w:r w:rsidR="00192CC6">
        <w:rPr>
          <w:rFonts w:ascii="Arial Narrow" w:hAnsi="Arial Narrow" w:cs="Calibri"/>
          <w:bCs/>
          <w:sz w:val="22"/>
          <w:szCs w:val="22"/>
          <w:lang w:val="es-CO"/>
        </w:rPr>
        <w:t xml:space="preserve">a la </w:t>
      </w:r>
      <w:r w:rsidR="00687B6E">
        <w:rPr>
          <w:rFonts w:ascii="Arial Narrow" w:hAnsi="Arial Narrow" w:cs="Calibri"/>
          <w:bCs/>
          <w:sz w:val="22"/>
          <w:szCs w:val="22"/>
          <w:lang w:val="es-CO"/>
        </w:rPr>
        <w:t xml:space="preserve">Administración y a la </w:t>
      </w:r>
      <w:r w:rsidR="00192CC6">
        <w:rPr>
          <w:rFonts w:ascii="Arial Narrow" w:hAnsi="Arial Narrow" w:cs="Calibri"/>
          <w:bCs/>
          <w:sz w:val="22"/>
          <w:szCs w:val="22"/>
          <w:lang w:val="es-CO"/>
        </w:rPr>
        <w:t xml:space="preserve">Dirección de Riesgos realizar la contratación del Consultor Externo y del Funcionario </w:t>
      </w:r>
      <w:r w:rsidR="00863548">
        <w:rPr>
          <w:rFonts w:ascii="Arial Narrow" w:hAnsi="Arial Narrow" w:cs="Calibri"/>
          <w:bCs/>
          <w:sz w:val="22"/>
          <w:szCs w:val="22"/>
          <w:lang w:val="es-CO"/>
        </w:rPr>
        <w:t>responsable de la Gestión de Continuidad de Negocio de la Bolsa para</w:t>
      </w:r>
      <w:r w:rsidR="00687B6E">
        <w:rPr>
          <w:rFonts w:ascii="Arial Narrow" w:hAnsi="Arial Narrow" w:cs="Calibri"/>
          <w:bCs/>
          <w:sz w:val="22"/>
          <w:szCs w:val="22"/>
          <w:lang w:val="es-CO"/>
        </w:rPr>
        <w:t xml:space="preserve"> la Dirección de Riesgos</w:t>
      </w:r>
      <w:r w:rsidR="00863548">
        <w:rPr>
          <w:rFonts w:ascii="Arial Narrow" w:hAnsi="Arial Narrow" w:cs="Calibri"/>
          <w:bCs/>
          <w:sz w:val="22"/>
          <w:szCs w:val="22"/>
          <w:lang w:val="es-CO"/>
        </w:rPr>
        <w:t>, el cual se</w:t>
      </w:r>
      <w:r w:rsidR="00192CC6">
        <w:rPr>
          <w:rFonts w:ascii="Arial Narrow" w:hAnsi="Arial Narrow" w:cs="Calibri"/>
          <w:bCs/>
          <w:sz w:val="22"/>
          <w:szCs w:val="22"/>
          <w:lang w:val="es-CO"/>
        </w:rPr>
        <w:t xml:space="preserve"> debe realizar lo más pronto posible</w:t>
      </w:r>
      <w:r w:rsidR="00EF1A58">
        <w:rPr>
          <w:rFonts w:ascii="Arial Narrow" w:hAnsi="Arial Narrow" w:cs="Calibri"/>
          <w:bCs/>
          <w:sz w:val="22"/>
          <w:szCs w:val="22"/>
          <w:lang w:val="es-CO"/>
        </w:rPr>
        <w:t>.</w:t>
      </w:r>
    </w:p>
    <w:p w:rsidR="00EF1A58" w:rsidRDefault="00EF1A58" w:rsidP="0000305F">
      <w:pPr>
        <w:jc w:val="both"/>
        <w:rPr>
          <w:rFonts w:ascii="Arial Narrow" w:hAnsi="Arial Narrow" w:cs="Calibri"/>
          <w:bCs/>
          <w:sz w:val="22"/>
          <w:szCs w:val="22"/>
          <w:lang w:val="es-CO"/>
        </w:rPr>
      </w:pPr>
    </w:p>
    <w:p w:rsidR="00D35317" w:rsidRDefault="00EF1A58" w:rsidP="0000305F">
      <w:pPr>
        <w:jc w:val="both"/>
        <w:rPr>
          <w:rFonts w:ascii="Arial Narrow" w:hAnsi="Arial Narrow" w:cs="Calibri"/>
          <w:bCs/>
          <w:sz w:val="22"/>
          <w:szCs w:val="22"/>
          <w:lang w:val="es-CO"/>
        </w:rPr>
      </w:pPr>
      <w:r>
        <w:rPr>
          <w:rFonts w:ascii="Arial Narrow" w:hAnsi="Arial Narrow" w:cs="Calibri"/>
          <w:bCs/>
          <w:sz w:val="22"/>
          <w:szCs w:val="22"/>
          <w:lang w:val="es-CO"/>
        </w:rPr>
        <w:t>Respecto a</w:t>
      </w:r>
      <w:r w:rsidR="00863548">
        <w:rPr>
          <w:rFonts w:ascii="Arial Narrow" w:hAnsi="Arial Narrow" w:cs="Calibri"/>
          <w:bCs/>
          <w:sz w:val="22"/>
          <w:szCs w:val="22"/>
          <w:lang w:val="es-CO"/>
        </w:rPr>
        <w:t xml:space="preserve"> la estructuración del cronograma</w:t>
      </w:r>
      <w:r>
        <w:rPr>
          <w:rFonts w:ascii="Arial Narrow" w:hAnsi="Arial Narrow" w:cs="Calibri"/>
          <w:bCs/>
          <w:sz w:val="22"/>
          <w:szCs w:val="22"/>
          <w:lang w:val="es-CO"/>
        </w:rPr>
        <w:t xml:space="preserve">, se solicita modificar las fechas las cuales se deben determinar por </w:t>
      </w:r>
      <w:r w:rsidR="00863548">
        <w:rPr>
          <w:rFonts w:ascii="Arial Narrow" w:hAnsi="Arial Narrow" w:cs="Calibri"/>
          <w:bCs/>
          <w:sz w:val="22"/>
          <w:szCs w:val="22"/>
          <w:lang w:val="es-CO"/>
        </w:rPr>
        <w:t xml:space="preserve">semanas, </w:t>
      </w:r>
      <w:r>
        <w:rPr>
          <w:rFonts w:ascii="Arial Narrow" w:hAnsi="Arial Narrow" w:cs="Calibri"/>
          <w:bCs/>
          <w:sz w:val="22"/>
          <w:szCs w:val="22"/>
          <w:lang w:val="es-CO"/>
        </w:rPr>
        <w:t xml:space="preserve">para los recursos de la contratación del Consultor Externo </w:t>
      </w:r>
      <w:r w:rsidR="00154952">
        <w:rPr>
          <w:rFonts w:ascii="Arial Narrow" w:hAnsi="Arial Narrow" w:cs="Calibri"/>
          <w:bCs/>
          <w:sz w:val="22"/>
          <w:szCs w:val="22"/>
          <w:lang w:val="es-CO"/>
        </w:rPr>
        <w:t>se solicitará a la Junta Directiva la aprobación de una adición presupuestal</w:t>
      </w:r>
      <w:r w:rsidR="00192CC6">
        <w:rPr>
          <w:rFonts w:ascii="Arial Narrow" w:hAnsi="Arial Narrow" w:cs="Calibri"/>
          <w:bCs/>
          <w:sz w:val="22"/>
          <w:szCs w:val="22"/>
          <w:lang w:val="es-CO"/>
        </w:rPr>
        <w:t xml:space="preserve">; </w:t>
      </w:r>
      <w:r w:rsidR="00154952">
        <w:rPr>
          <w:rFonts w:ascii="Arial Narrow" w:hAnsi="Arial Narrow" w:cs="Calibri"/>
          <w:bCs/>
          <w:sz w:val="22"/>
          <w:szCs w:val="22"/>
          <w:lang w:val="es-CO"/>
        </w:rPr>
        <w:t xml:space="preserve">de otra parte recomendaron a la Administración y la Dirección de Riesgos que </w:t>
      </w:r>
      <w:r w:rsidR="00192CC6">
        <w:rPr>
          <w:rFonts w:ascii="Arial Narrow" w:hAnsi="Arial Narrow" w:cs="Calibri"/>
          <w:bCs/>
          <w:sz w:val="22"/>
          <w:szCs w:val="22"/>
          <w:lang w:val="es-CO"/>
        </w:rPr>
        <w:t xml:space="preserve">los indicadores </w:t>
      </w:r>
      <w:r w:rsidR="00154952">
        <w:rPr>
          <w:rFonts w:ascii="Arial Narrow" w:hAnsi="Arial Narrow" w:cs="Calibri"/>
          <w:bCs/>
          <w:sz w:val="22"/>
          <w:szCs w:val="22"/>
          <w:lang w:val="es-CO"/>
        </w:rPr>
        <w:t xml:space="preserve">se deben determinar </w:t>
      </w:r>
      <w:r w:rsidR="00192CC6">
        <w:rPr>
          <w:rFonts w:ascii="Arial Narrow" w:hAnsi="Arial Narrow" w:cs="Calibri"/>
          <w:bCs/>
          <w:sz w:val="22"/>
          <w:szCs w:val="22"/>
          <w:lang w:val="es-CO"/>
        </w:rPr>
        <w:t>de manera coordinada con todas las áreas y que estén alineados con los indicadores</w:t>
      </w:r>
      <w:r w:rsidR="005F4B4C">
        <w:rPr>
          <w:rFonts w:ascii="Arial Narrow" w:hAnsi="Arial Narrow" w:cs="Calibri"/>
          <w:bCs/>
          <w:sz w:val="22"/>
          <w:szCs w:val="22"/>
          <w:lang w:val="es-CO"/>
        </w:rPr>
        <w:t xml:space="preserve"> de la SFC</w:t>
      </w:r>
      <w:r w:rsidR="00154952">
        <w:rPr>
          <w:rFonts w:ascii="Arial Narrow" w:hAnsi="Arial Narrow" w:cs="Calibri"/>
          <w:bCs/>
          <w:sz w:val="22"/>
          <w:szCs w:val="22"/>
          <w:lang w:val="es-CO"/>
        </w:rPr>
        <w:t>.</w:t>
      </w:r>
    </w:p>
    <w:p w:rsidR="00D35317" w:rsidRPr="00D35317" w:rsidRDefault="00D35317" w:rsidP="0000305F">
      <w:pPr>
        <w:jc w:val="both"/>
        <w:rPr>
          <w:rFonts w:ascii="Arial Narrow" w:hAnsi="Arial Narrow" w:cs="Calibri"/>
          <w:bCs/>
          <w:sz w:val="22"/>
          <w:szCs w:val="22"/>
          <w:lang w:val="es-CO"/>
        </w:rPr>
      </w:pPr>
    </w:p>
    <w:p w:rsidR="00D80272" w:rsidRPr="00D35317" w:rsidRDefault="00C940FA" w:rsidP="0000305F">
      <w:pPr>
        <w:pStyle w:val="Prrafodelista"/>
        <w:numPr>
          <w:ilvl w:val="0"/>
          <w:numId w:val="4"/>
        </w:numPr>
        <w:ind w:left="284" w:hanging="284"/>
        <w:jc w:val="both"/>
        <w:rPr>
          <w:rFonts w:ascii="Arial Narrow" w:hAnsi="Arial Narrow" w:cs="Calibri"/>
          <w:b/>
          <w:bCs/>
          <w:sz w:val="22"/>
          <w:szCs w:val="22"/>
          <w:lang w:val="es-CO"/>
        </w:rPr>
      </w:pPr>
      <w:r w:rsidRPr="00D35317">
        <w:rPr>
          <w:rFonts w:ascii="Arial Narrow" w:hAnsi="Arial Narrow" w:cs="Calibri"/>
          <w:b/>
          <w:bCs/>
          <w:sz w:val="22"/>
          <w:szCs w:val="22"/>
          <w:lang w:val="es-CO"/>
        </w:rPr>
        <w:t xml:space="preserve">Informe de </w:t>
      </w:r>
      <w:r w:rsidR="00ED5B7B" w:rsidRPr="00D35317">
        <w:rPr>
          <w:rFonts w:ascii="Arial Narrow" w:hAnsi="Arial Narrow" w:cs="Calibri"/>
          <w:b/>
          <w:bCs/>
          <w:sz w:val="22"/>
          <w:szCs w:val="22"/>
          <w:lang w:val="es-CO"/>
        </w:rPr>
        <w:t xml:space="preserve">Gestión Sistema de Administración de Riesgo </w:t>
      </w:r>
      <w:r w:rsidRPr="00D35317">
        <w:rPr>
          <w:rFonts w:ascii="Arial Narrow" w:hAnsi="Arial Narrow" w:cs="Calibri"/>
          <w:b/>
          <w:bCs/>
          <w:sz w:val="22"/>
          <w:szCs w:val="22"/>
          <w:lang w:val="es-CO"/>
        </w:rPr>
        <w:t>de LA/FT – SARLAFT</w:t>
      </w:r>
      <w:r w:rsidR="00ED5B7B" w:rsidRPr="00D35317">
        <w:rPr>
          <w:rFonts w:ascii="Arial Narrow" w:hAnsi="Arial Narrow" w:cs="Calibri"/>
          <w:b/>
          <w:bCs/>
          <w:sz w:val="22"/>
          <w:szCs w:val="22"/>
          <w:lang w:val="es-CO"/>
        </w:rPr>
        <w:t>.</w:t>
      </w:r>
    </w:p>
    <w:p w:rsidR="00C940FA" w:rsidRPr="00D35317" w:rsidRDefault="00C940FA" w:rsidP="0000305F">
      <w:pPr>
        <w:jc w:val="both"/>
        <w:rPr>
          <w:rFonts w:ascii="Arial Narrow" w:hAnsi="Arial Narrow" w:cs="Calibri"/>
          <w:bCs/>
          <w:sz w:val="22"/>
          <w:szCs w:val="22"/>
          <w:lang w:val="es-CO"/>
        </w:rPr>
      </w:pPr>
    </w:p>
    <w:p w:rsidR="00C940FA" w:rsidRDefault="00687B6E" w:rsidP="0000305F">
      <w:pPr>
        <w:jc w:val="both"/>
        <w:rPr>
          <w:rFonts w:ascii="Arial Narrow" w:hAnsi="Arial Narrow" w:cs="Calibri"/>
          <w:bCs/>
          <w:sz w:val="22"/>
          <w:szCs w:val="22"/>
          <w:lang w:val="es-CO"/>
        </w:rPr>
      </w:pPr>
      <w:r>
        <w:rPr>
          <w:rFonts w:ascii="Arial Narrow" w:hAnsi="Arial Narrow" w:cs="Calibri"/>
          <w:bCs/>
          <w:sz w:val="22"/>
          <w:szCs w:val="22"/>
          <w:lang w:val="es-CO"/>
        </w:rPr>
        <w:t>El doctor Miguel Ángel Monroy Funcionario Responsable de las medidas de control del LA/FT, presentó el informe de Gestión del SARLAFT al 31 de octubre de 2017, indicando que se aprobaron 108 estudios de SARLAFT correspondientes a la vinculación de empleados/practicantes, vinculación/actualización de proveedores y vinculación/actualización de operadores del mercado de gas; se presentó un evento de riesgo por parte de la Dirección de Riesgos, respect</w:t>
      </w:r>
      <w:r w:rsidR="0024786B">
        <w:rPr>
          <w:rFonts w:ascii="Arial Narrow" w:hAnsi="Arial Narrow" w:cs="Calibri"/>
          <w:bCs/>
          <w:sz w:val="22"/>
          <w:szCs w:val="22"/>
          <w:lang w:val="es-CO"/>
        </w:rPr>
        <w:t xml:space="preserve">o a la contratación del proveedor </w:t>
      </w:r>
      <w:proofErr w:type="spellStart"/>
      <w:r w:rsidR="0024786B">
        <w:rPr>
          <w:rFonts w:ascii="Arial Narrow" w:hAnsi="Arial Narrow" w:cs="Calibri"/>
          <w:bCs/>
          <w:sz w:val="22"/>
          <w:szCs w:val="22"/>
          <w:lang w:val="es-CO"/>
        </w:rPr>
        <w:t>Decorfilm</w:t>
      </w:r>
      <w:proofErr w:type="spellEnd"/>
      <w:r w:rsidR="0024786B">
        <w:rPr>
          <w:rFonts w:ascii="Arial Narrow" w:hAnsi="Arial Narrow" w:cs="Calibri"/>
          <w:bCs/>
          <w:sz w:val="22"/>
          <w:szCs w:val="22"/>
          <w:lang w:val="es-CO"/>
        </w:rPr>
        <w:t xml:space="preserve"> S.A.S., toda vez que el estudio SARLAFT se realizó posterior a la contratación, los documentos fueron entregados a la Dirección de Riesgos el 12 de julio y el contratista empezó </w:t>
      </w:r>
      <w:r w:rsidR="00374CD3">
        <w:rPr>
          <w:rFonts w:ascii="Arial Narrow" w:hAnsi="Arial Narrow" w:cs="Calibri"/>
          <w:bCs/>
          <w:sz w:val="22"/>
          <w:szCs w:val="22"/>
          <w:lang w:val="es-CO"/>
        </w:rPr>
        <w:t>la ejecución del contrato d</w:t>
      </w:r>
      <w:r w:rsidR="00DC0CEB">
        <w:rPr>
          <w:rFonts w:ascii="Arial Narrow" w:hAnsi="Arial Narrow" w:cs="Calibri"/>
          <w:bCs/>
          <w:sz w:val="22"/>
          <w:szCs w:val="22"/>
          <w:lang w:val="es-CO"/>
        </w:rPr>
        <w:t>esde e</w:t>
      </w:r>
      <w:r w:rsidR="00374CD3">
        <w:rPr>
          <w:rFonts w:ascii="Arial Narrow" w:hAnsi="Arial Narrow" w:cs="Calibri"/>
          <w:bCs/>
          <w:sz w:val="22"/>
          <w:szCs w:val="22"/>
          <w:lang w:val="es-CO"/>
        </w:rPr>
        <w:t>l</w:t>
      </w:r>
      <w:r w:rsidR="00DC0CEB">
        <w:rPr>
          <w:rFonts w:ascii="Arial Narrow" w:hAnsi="Arial Narrow" w:cs="Calibri"/>
          <w:bCs/>
          <w:sz w:val="22"/>
          <w:szCs w:val="22"/>
          <w:lang w:val="es-CO"/>
        </w:rPr>
        <w:t xml:space="preserve"> </w:t>
      </w:r>
      <w:r w:rsidR="00374CD3">
        <w:rPr>
          <w:rFonts w:ascii="Arial Narrow" w:hAnsi="Arial Narrow" w:cs="Calibri"/>
          <w:bCs/>
          <w:sz w:val="22"/>
          <w:szCs w:val="22"/>
          <w:lang w:val="es-CO"/>
        </w:rPr>
        <w:t>8</w:t>
      </w:r>
      <w:r w:rsidR="00DC0CEB">
        <w:rPr>
          <w:rFonts w:ascii="Arial Narrow" w:hAnsi="Arial Narrow" w:cs="Calibri"/>
          <w:bCs/>
          <w:sz w:val="22"/>
          <w:szCs w:val="22"/>
          <w:lang w:val="es-CO"/>
        </w:rPr>
        <w:t xml:space="preserve"> de </w:t>
      </w:r>
      <w:r w:rsidR="00656B10">
        <w:rPr>
          <w:rFonts w:ascii="Arial Narrow" w:hAnsi="Arial Narrow" w:cs="Calibri"/>
          <w:bCs/>
          <w:sz w:val="22"/>
          <w:szCs w:val="22"/>
          <w:lang w:val="es-CO"/>
        </w:rPr>
        <w:t>julio de 2017.</w:t>
      </w:r>
    </w:p>
    <w:p w:rsidR="00656B10" w:rsidRDefault="00656B10" w:rsidP="0000305F">
      <w:pPr>
        <w:jc w:val="both"/>
        <w:rPr>
          <w:rFonts w:ascii="Arial Narrow" w:hAnsi="Arial Narrow" w:cs="Calibri"/>
          <w:bCs/>
          <w:sz w:val="22"/>
          <w:szCs w:val="22"/>
          <w:lang w:val="es-CO"/>
        </w:rPr>
      </w:pPr>
    </w:p>
    <w:p w:rsidR="00656B10" w:rsidRDefault="00656B10" w:rsidP="0000305F">
      <w:pPr>
        <w:jc w:val="both"/>
        <w:rPr>
          <w:rFonts w:ascii="Arial Narrow" w:hAnsi="Arial Narrow" w:cs="Calibri"/>
          <w:bCs/>
          <w:sz w:val="22"/>
          <w:szCs w:val="22"/>
          <w:lang w:val="es-CO"/>
        </w:rPr>
      </w:pPr>
      <w:r w:rsidRPr="00656B10">
        <w:rPr>
          <w:rFonts w:ascii="Arial Narrow" w:hAnsi="Arial Narrow" w:cs="Calibri"/>
          <w:bCs/>
          <w:sz w:val="22"/>
          <w:szCs w:val="22"/>
          <w:lang w:val="es-CO"/>
        </w:rPr>
        <w:t xml:space="preserve">De otra parte, en el mes de octubre de 2017 se generó un reporte de operación sospechosa, debido a que en el análisis SARLAFT de la Asociación de criadores de ganado ovino </w:t>
      </w:r>
      <w:proofErr w:type="spellStart"/>
      <w:r w:rsidRPr="00656B10">
        <w:rPr>
          <w:rFonts w:ascii="Arial Narrow" w:hAnsi="Arial Narrow" w:cs="Calibri"/>
          <w:bCs/>
          <w:sz w:val="22"/>
          <w:szCs w:val="22"/>
          <w:lang w:val="es-CO"/>
        </w:rPr>
        <w:t>Asoovinos</w:t>
      </w:r>
      <w:proofErr w:type="spellEnd"/>
      <w:r w:rsidRPr="00656B10">
        <w:rPr>
          <w:rFonts w:ascii="Arial Narrow" w:hAnsi="Arial Narrow" w:cs="Calibri"/>
          <w:bCs/>
          <w:sz w:val="22"/>
          <w:szCs w:val="22"/>
          <w:lang w:val="es-CO"/>
        </w:rPr>
        <w:t xml:space="preserve">, se observó que el señor Diego Pinilla Agudelo, quien ejerce como contador, figura en listas </w:t>
      </w:r>
      <w:proofErr w:type="spellStart"/>
      <w:r w:rsidRPr="00656B10">
        <w:rPr>
          <w:rFonts w:ascii="Arial Narrow" w:hAnsi="Arial Narrow" w:cs="Calibri"/>
          <w:bCs/>
          <w:sz w:val="22"/>
          <w:szCs w:val="22"/>
          <w:lang w:val="es-CO"/>
        </w:rPr>
        <w:t>PEP´s</w:t>
      </w:r>
      <w:proofErr w:type="spellEnd"/>
      <w:r w:rsidRPr="00656B10">
        <w:rPr>
          <w:rFonts w:ascii="Arial Narrow" w:hAnsi="Arial Narrow" w:cs="Calibri"/>
          <w:bCs/>
          <w:sz w:val="22"/>
          <w:szCs w:val="22"/>
          <w:lang w:val="es-CO"/>
        </w:rPr>
        <w:t xml:space="preserve"> por medio de Boletín de la Fiscalía, el motivo es “vinculación en investigación sobre formación de pirámides para captación ilegal de recursos”.</w:t>
      </w:r>
    </w:p>
    <w:p w:rsidR="00656B10" w:rsidRDefault="00656B10" w:rsidP="0000305F">
      <w:pPr>
        <w:jc w:val="both"/>
        <w:rPr>
          <w:rFonts w:ascii="Arial Narrow" w:hAnsi="Arial Narrow" w:cs="Calibri"/>
          <w:bCs/>
          <w:sz w:val="22"/>
          <w:szCs w:val="22"/>
          <w:lang w:val="es-CO"/>
        </w:rPr>
      </w:pPr>
    </w:p>
    <w:p w:rsidR="00656B10" w:rsidRDefault="00656B10" w:rsidP="0000305F">
      <w:pPr>
        <w:jc w:val="both"/>
        <w:rPr>
          <w:rFonts w:ascii="Arial Narrow" w:hAnsi="Arial Narrow" w:cs="Calibri"/>
          <w:bCs/>
          <w:sz w:val="22"/>
          <w:szCs w:val="22"/>
          <w:lang w:val="es-CO"/>
        </w:rPr>
      </w:pPr>
      <w:r w:rsidRPr="00656B10">
        <w:rPr>
          <w:rFonts w:ascii="Arial Narrow" w:hAnsi="Arial Narrow" w:cs="Calibri"/>
          <w:bCs/>
          <w:sz w:val="22"/>
          <w:szCs w:val="22"/>
          <w:lang w:val="es-CO"/>
        </w:rPr>
        <w:t>Conforme a lo establecido en el Manual Sistema Administración de Riesgo –SAR, se llevó a cabo las verificaciones de los miembros de Junta Directiva, Cámara Disciplinaria, Comité Arbitral, Accionistas y Participantes del Mercado de Gas frente a listas de referencia tales como OFAC, ONU y PEPS, correspondientes al tercer trimestre. Los resultados fueron los siguientes:</w:t>
      </w:r>
    </w:p>
    <w:p w:rsidR="0000305F" w:rsidRDefault="0000305F" w:rsidP="0000305F">
      <w:pPr>
        <w:jc w:val="both"/>
        <w:rPr>
          <w:rFonts w:ascii="Arial Narrow" w:hAnsi="Arial Narrow" w:cs="Calibri"/>
          <w:bCs/>
          <w:sz w:val="22"/>
          <w:szCs w:val="22"/>
          <w:lang w:val="es-CO"/>
        </w:rPr>
      </w:pPr>
    </w:p>
    <w:p w:rsidR="00656B10" w:rsidRDefault="00656B10" w:rsidP="0000305F">
      <w:pPr>
        <w:jc w:val="center"/>
        <w:rPr>
          <w:rFonts w:ascii="Arial Narrow" w:hAnsi="Arial Narrow" w:cs="Calibri"/>
          <w:bCs/>
          <w:sz w:val="22"/>
          <w:szCs w:val="22"/>
          <w:lang w:val="es-CO"/>
        </w:rPr>
      </w:pPr>
      <w:r>
        <w:rPr>
          <w:rFonts w:ascii="Arial Narrow" w:hAnsi="Arial Narrow" w:cs="Calibri"/>
          <w:bCs/>
          <w:noProof/>
          <w:sz w:val="22"/>
          <w:szCs w:val="22"/>
          <w:lang w:val="es-CO" w:eastAsia="es-CO"/>
        </w:rPr>
        <w:lastRenderedPageBreak/>
        <w:drawing>
          <wp:inline distT="0" distB="0" distL="0" distR="0">
            <wp:extent cx="5206092" cy="1186603"/>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09128" cy="1187295"/>
                    </a:xfrm>
                    <a:prstGeom prst="rect">
                      <a:avLst/>
                    </a:prstGeom>
                    <a:noFill/>
                    <a:ln w="9525">
                      <a:noFill/>
                      <a:miter lim="800000"/>
                      <a:headEnd/>
                      <a:tailEnd/>
                    </a:ln>
                  </pic:spPr>
                </pic:pic>
              </a:graphicData>
            </a:graphic>
          </wp:inline>
        </w:drawing>
      </w:r>
    </w:p>
    <w:p w:rsidR="00656B10" w:rsidRDefault="00656B10" w:rsidP="0000305F">
      <w:pPr>
        <w:jc w:val="both"/>
        <w:rPr>
          <w:rFonts w:ascii="Arial Narrow" w:hAnsi="Arial Narrow" w:cs="Calibri"/>
          <w:bCs/>
          <w:sz w:val="22"/>
          <w:szCs w:val="22"/>
          <w:lang w:val="es-CO"/>
        </w:rPr>
      </w:pPr>
    </w:p>
    <w:p w:rsidR="00656B10" w:rsidRPr="00656B10" w:rsidRDefault="00656B10" w:rsidP="0000305F">
      <w:pPr>
        <w:jc w:val="both"/>
        <w:rPr>
          <w:rFonts w:ascii="Arial Narrow" w:hAnsi="Arial Narrow" w:cs="Calibri"/>
          <w:bCs/>
          <w:sz w:val="22"/>
          <w:szCs w:val="22"/>
          <w:lang w:val="es-CO"/>
        </w:rPr>
      </w:pPr>
      <w:r w:rsidRPr="00656B10">
        <w:rPr>
          <w:rFonts w:ascii="Arial Narrow" w:hAnsi="Arial Narrow" w:cs="Calibri"/>
          <w:bCs/>
          <w:sz w:val="22"/>
          <w:szCs w:val="22"/>
          <w:lang w:val="es-CO"/>
        </w:rPr>
        <w:t>Una vez efectuados las actividades de Conocimiento del Cliente, Monitoreos trimestrales y Monitoreos de Operaciones, se generaron  un total de seis (6)</w:t>
      </w:r>
      <w:r w:rsidRPr="00656B10">
        <w:rPr>
          <w:rFonts w:ascii="Arial Narrow" w:hAnsi="Arial Narrow" w:cs="Calibri"/>
          <w:bCs/>
          <w:i/>
          <w:iCs/>
          <w:sz w:val="22"/>
          <w:szCs w:val="22"/>
          <w:lang w:val="es-CO"/>
        </w:rPr>
        <w:t xml:space="preserve"> </w:t>
      </w:r>
      <w:r w:rsidRPr="00656B10">
        <w:rPr>
          <w:rFonts w:ascii="Arial Narrow" w:hAnsi="Arial Narrow" w:cs="Calibri"/>
          <w:bCs/>
          <w:sz w:val="22"/>
          <w:szCs w:val="22"/>
          <w:lang w:val="es-CO"/>
        </w:rPr>
        <w:t>reportes  de operaciones sospechosas a la Unidad de Información y Análisis Financiero –</w:t>
      </w:r>
      <w:r w:rsidR="000518F5">
        <w:rPr>
          <w:rFonts w:ascii="Arial Narrow" w:hAnsi="Arial Narrow" w:cs="Calibri"/>
          <w:bCs/>
          <w:sz w:val="22"/>
          <w:szCs w:val="22"/>
          <w:lang w:val="es-CO"/>
        </w:rPr>
        <w:t xml:space="preserve"> </w:t>
      </w:r>
      <w:r w:rsidRPr="00656B10">
        <w:rPr>
          <w:rFonts w:ascii="Arial Narrow" w:hAnsi="Arial Narrow" w:cs="Calibri"/>
          <w:bCs/>
          <w:sz w:val="22"/>
          <w:szCs w:val="22"/>
          <w:lang w:val="es-CO"/>
        </w:rPr>
        <w:t xml:space="preserve">UIAF, </w:t>
      </w:r>
      <w:r w:rsidRPr="00656B10">
        <w:rPr>
          <w:rFonts w:ascii="Arial Narrow" w:hAnsi="Arial Narrow" w:cs="Calibri"/>
          <w:bCs/>
          <w:sz w:val="22"/>
          <w:szCs w:val="22"/>
          <w:lang w:val="es-MX"/>
        </w:rPr>
        <w:t>a través del SIREL</w:t>
      </w:r>
      <w:r w:rsidRPr="00656B10">
        <w:rPr>
          <w:rFonts w:ascii="Arial Narrow" w:hAnsi="Arial Narrow" w:cs="Calibri"/>
          <w:bCs/>
          <w:sz w:val="22"/>
          <w:szCs w:val="22"/>
          <w:lang w:val="es-CO"/>
        </w:rPr>
        <w:t xml:space="preserve">. </w:t>
      </w:r>
    </w:p>
    <w:p w:rsidR="00656B10" w:rsidRDefault="00656B10" w:rsidP="0000305F">
      <w:pPr>
        <w:jc w:val="both"/>
        <w:rPr>
          <w:rFonts w:ascii="Arial Narrow" w:hAnsi="Arial Narrow" w:cs="Calibri"/>
          <w:bCs/>
          <w:sz w:val="22"/>
          <w:szCs w:val="22"/>
          <w:lang w:val="es-CO"/>
        </w:rPr>
      </w:pPr>
    </w:p>
    <w:p w:rsidR="00656B10" w:rsidRDefault="00656B10" w:rsidP="0000305F">
      <w:pPr>
        <w:pStyle w:val="Default"/>
        <w:jc w:val="both"/>
        <w:rPr>
          <w:rFonts w:ascii="Arial Narrow" w:hAnsi="Arial Narrow"/>
          <w:bCs/>
          <w:sz w:val="22"/>
          <w:szCs w:val="22"/>
        </w:rPr>
      </w:pPr>
      <w:r>
        <w:rPr>
          <w:rFonts w:ascii="Arial Narrow" w:hAnsi="Arial Narrow"/>
          <w:bCs/>
          <w:sz w:val="22"/>
          <w:szCs w:val="22"/>
        </w:rPr>
        <w:t xml:space="preserve">En cuanto </w:t>
      </w:r>
      <w:r w:rsidRPr="00656B10">
        <w:rPr>
          <w:rFonts w:ascii="Arial Narrow" w:hAnsi="Arial Narrow"/>
          <w:bCs/>
          <w:sz w:val="22"/>
          <w:szCs w:val="22"/>
        </w:rPr>
        <w:t>al pronunciamiento de los Entes de Control, la Auditoría Interna evaluó el SARLAFT, del cual solo se generó un hallazgo, respecto de</w:t>
      </w:r>
      <w:r w:rsidR="002604E8">
        <w:rPr>
          <w:rFonts w:ascii="Arial Narrow" w:hAnsi="Arial Narrow"/>
          <w:bCs/>
          <w:sz w:val="22"/>
          <w:szCs w:val="22"/>
        </w:rPr>
        <w:t xml:space="preserve">l </w:t>
      </w:r>
      <w:r w:rsidR="002604E8" w:rsidRPr="002604E8">
        <w:rPr>
          <w:rFonts w:ascii="Arial Narrow" w:hAnsi="Arial Narrow"/>
          <w:bCs/>
          <w:color w:val="auto"/>
          <w:sz w:val="22"/>
          <w:szCs w:val="22"/>
          <w:lang w:eastAsia="es-ES"/>
        </w:rPr>
        <w:t>Proveedor que prestó servicios a la Bolsa sin contar</w:t>
      </w:r>
      <w:r w:rsidR="002604E8">
        <w:rPr>
          <w:rFonts w:ascii="Arial Narrow" w:hAnsi="Arial Narrow"/>
          <w:bCs/>
          <w:color w:val="auto"/>
          <w:sz w:val="22"/>
          <w:szCs w:val="22"/>
          <w:lang w:eastAsia="es-ES"/>
        </w:rPr>
        <w:t xml:space="preserve"> con el estudio SARLAFT vigente; </w:t>
      </w:r>
      <w:r w:rsidR="002604E8">
        <w:rPr>
          <w:rFonts w:ascii="Arial Narrow" w:hAnsi="Arial Narrow"/>
          <w:bCs/>
          <w:sz w:val="22"/>
          <w:szCs w:val="22"/>
        </w:rPr>
        <w:t xml:space="preserve">y recomendaciones en las cuales se encuentra la </w:t>
      </w:r>
      <w:r w:rsidRPr="00656B10">
        <w:rPr>
          <w:rFonts w:ascii="Arial Narrow" w:hAnsi="Arial Narrow"/>
          <w:bCs/>
          <w:sz w:val="22"/>
          <w:szCs w:val="22"/>
        </w:rPr>
        <w:t xml:space="preserve">actualización del </w:t>
      </w:r>
      <w:r w:rsidRPr="00656B10">
        <w:rPr>
          <w:rFonts w:ascii="Arial Narrow" w:hAnsi="Arial Narrow"/>
          <w:bCs/>
          <w:iCs/>
          <w:sz w:val="22"/>
          <w:szCs w:val="22"/>
          <w:lang w:eastAsia="es-ES"/>
        </w:rPr>
        <w:t>el manual del Sistema de Administración de Riesgos de acuerdo con los nuevos cambios realizados en la Bolsa, respecto a la figura del Oficial de Cumplimiento por Responsable, así como incluir las funciones respectivas para un correcto seguimiento por parte de la entidad y los entes de control.</w:t>
      </w:r>
      <w:r w:rsidRPr="00656B10">
        <w:rPr>
          <w:rFonts w:ascii="Arial Narrow" w:hAnsi="Arial Narrow"/>
          <w:bCs/>
          <w:sz w:val="22"/>
          <w:szCs w:val="22"/>
          <w:lang w:eastAsia="es-ES"/>
        </w:rPr>
        <w:t xml:space="preserve"> </w:t>
      </w:r>
    </w:p>
    <w:p w:rsidR="00656B10" w:rsidRDefault="00656B10" w:rsidP="0000305F">
      <w:pPr>
        <w:jc w:val="both"/>
        <w:rPr>
          <w:rFonts w:ascii="Arial Narrow" w:hAnsi="Arial Narrow" w:cs="Calibri"/>
          <w:bCs/>
          <w:sz w:val="22"/>
          <w:szCs w:val="22"/>
          <w:lang w:val="es-CO"/>
        </w:rPr>
      </w:pPr>
    </w:p>
    <w:p w:rsidR="0000305F" w:rsidRPr="009E52AE" w:rsidRDefault="009E52AE" w:rsidP="0000305F">
      <w:pPr>
        <w:jc w:val="both"/>
        <w:rPr>
          <w:rFonts w:ascii="Arial Narrow" w:hAnsi="Arial Narrow" w:cs="Calibri"/>
          <w:bCs/>
          <w:iCs/>
          <w:color w:val="000000"/>
          <w:sz w:val="22"/>
          <w:szCs w:val="22"/>
          <w:lang w:val="es-CO"/>
        </w:rPr>
      </w:pPr>
      <w:r>
        <w:rPr>
          <w:rFonts w:ascii="Arial Narrow" w:hAnsi="Arial Narrow" w:cs="Calibri"/>
          <w:bCs/>
          <w:sz w:val="22"/>
          <w:szCs w:val="22"/>
          <w:lang w:val="es-CO"/>
        </w:rPr>
        <w:t xml:space="preserve">La Revisoría </w:t>
      </w:r>
      <w:r w:rsidRPr="009E52AE">
        <w:rPr>
          <w:rFonts w:ascii="Arial Narrow" w:hAnsi="Arial Narrow" w:cs="Calibri"/>
          <w:bCs/>
          <w:iCs/>
          <w:color w:val="000000"/>
          <w:sz w:val="22"/>
          <w:szCs w:val="22"/>
          <w:lang w:val="es-CO"/>
        </w:rPr>
        <w:t>Fiscal dio a conocer los resultados de la evaluación del cumplimiento de la normatividad relacionada con el Sistema de Administración del Riesgo de Lavado de Activos y de la Financiación del Terrorismo –SARLAFT segundo trimestre de 2017</w:t>
      </w:r>
      <w:r>
        <w:rPr>
          <w:rFonts w:ascii="Arial Narrow" w:hAnsi="Arial Narrow" w:cs="Calibri"/>
          <w:bCs/>
          <w:iCs/>
          <w:color w:val="000000"/>
          <w:sz w:val="22"/>
          <w:szCs w:val="22"/>
          <w:lang w:val="es-CO"/>
        </w:rPr>
        <w:t xml:space="preserve">, generando tan solo una recomendación </w:t>
      </w:r>
      <w:r w:rsidR="0000305F">
        <w:rPr>
          <w:rFonts w:ascii="Arial Narrow" w:hAnsi="Arial Narrow" w:cs="Calibri"/>
          <w:bCs/>
          <w:iCs/>
          <w:color w:val="000000"/>
          <w:sz w:val="22"/>
          <w:szCs w:val="22"/>
          <w:lang w:val="es-CO"/>
        </w:rPr>
        <w:t>respecto a la  actualización d</w:t>
      </w:r>
      <w:r w:rsidR="0000305F" w:rsidRPr="0000305F">
        <w:rPr>
          <w:rFonts w:ascii="Arial Narrow" w:hAnsi="Arial Narrow" w:cs="Calibri"/>
          <w:bCs/>
          <w:iCs/>
          <w:color w:val="000000"/>
          <w:sz w:val="22"/>
          <w:szCs w:val="22"/>
          <w:lang w:val="es-CO"/>
        </w:rPr>
        <w:t xml:space="preserve">el manual del Sistema de Administración de Riesgos de acuerdo con los nuevos cambios realizados en la Bolsa, respecto a la figura del Oficial de Cumplimiento por Responsable, así como incluir las funciones respectivas para un correcto seguimiento por parte de la entidad y los entes de control. </w:t>
      </w:r>
      <w:r w:rsidR="0000305F" w:rsidRPr="0000305F">
        <w:rPr>
          <w:rFonts w:ascii="Arial Narrow" w:hAnsi="Arial Narrow"/>
          <w:bCs/>
          <w:iCs/>
          <w:sz w:val="22"/>
          <w:szCs w:val="22"/>
        </w:rPr>
        <w:t xml:space="preserve">Adelantar las gestiones necesarias para obtener la aprobación del cambio de la figura de Oficial de Cumplimiento a Funcionario Responsable, por parte de la Superintendencia Financiera de Colombia”. </w:t>
      </w:r>
      <w:r w:rsidR="0000305F" w:rsidRPr="0000305F">
        <w:rPr>
          <w:rFonts w:ascii="Arial Narrow" w:hAnsi="Arial Narrow" w:cs="Calibri"/>
          <w:bCs/>
          <w:iCs/>
          <w:color w:val="000000"/>
          <w:sz w:val="22"/>
          <w:szCs w:val="22"/>
          <w:lang w:val="es-CO"/>
        </w:rPr>
        <w:t>Para la situación evidenciada por la Revisoría Fiscal, la Dirección de Riesgos actualizó el Manual del Sistema de Administración de Riesgos conforme a lo dispuesto en la Circular Externa 055 de 2016, el cual fue aprobado por el Comité de Riesgos mediante acta No.87 del 18 de septiembre de 2017, por Junta Directiva en la sesión No. 580 de fecha 20 de septiembre y por Comité de Calidad el 22 de septiembre, una vez surtido el proceso de nombramiento en la Superintendencia Financiera de Colombia.</w:t>
      </w:r>
    </w:p>
    <w:p w:rsidR="009E52AE" w:rsidRPr="0000305F" w:rsidRDefault="009E52AE" w:rsidP="0000305F">
      <w:pPr>
        <w:jc w:val="both"/>
        <w:rPr>
          <w:rFonts w:ascii="Arial Narrow" w:hAnsi="Arial Narrow" w:cs="Calibri"/>
          <w:bCs/>
          <w:iCs/>
          <w:color w:val="000000"/>
          <w:sz w:val="22"/>
          <w:szCs w:val="22"/>
          <w:lang w:val="es-CO"/>
        </w:rPr>
      </w:pPr>
    </w:p>
    <w:p w:rsidR="00656B10" w:rsidRPr="00656B10" w:rsidRDefault="00656B10"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w:t>
      </w:r>
      <w:r w:rsidR="000F2D15">
        <w:rPr>
          <w:rFonts w:ascii="Arial Narrow" w:hAnsi="Arial Narrow" w:cs="Calibri"/>
          <w:bCs/>
          <w:sz w:val="22"/>
          <w:szCs w:val="22"/>
          <w:lang w:val="es-CO"/>
        </w:rPr>
        <w:t xml:space="preserve">se pronunciaron </w:t>
      </w:r>
      <w:r w:rsidR="00D57DC6">
        <w:rPr>
          <w:rFonts w:ascii="Arial Narrow" w:hAnsi="Arial Narrow" w:cs="Calibri"/>
          <w:bCs/>
          <w:sz w:val="22"/>
          <w:szCs w:val="22"/>
          <w:lang w:val="es-CO"/>
        </w:rPr>
        <w:t>frente</w:t>
      </w:r>
      <w:r w:rsidRPr="00656B10">
        <w:rPr>
          <w:rFonts w:ascii="Arial Narrow" w:hAnsi="Arial Narrow" w:cs="Calibri"/>
          <w:bCs/>
          <w:sz w:val="22"/>
          <w:szCs w:val="22"/>
          <w:lang w:val="es-CO"/>
        </w:rPr>
        <w:t xml:space="preserve"> al hallazgo identificado por la Auditor</w:t>
      </w:r>
      <w:r>
        <w:rPr>
          <w:rFonts w:ascii="Arial Narrow" w:hAnsi="Arial Narrow" w:cs="Calibri"/>
          <w:bCs/>
          <w:sz w:val="22"/>
          <w:szCs w:val="22"/>
          <w:lang w:val="es-CO"/>
        </w:rPr>
        <w:t>í</w:t>
      </w:r>
      <w:r w:rsidRPr="00656B10">
        <w:rPr>
          <w:rFonts w:ascii="Arial Narrow" w:hAnsi="Arial Narrow" w:cs="Calibri"/>
          <w:bCs/>
          <w:sz w:val="22"/>
          <w:szCs w:val="22"/>
          <w:lang w:val="es-CO"/>
        </w:rPr>
        <w:t>a Interna</w:t>
      </w:r>
      <w:r w:rsidR="00D57DC6">
        <w:rPr>
          <w:rFonts w:ascii="Arial Narrow" w:hAnsi="Arial Narrow" w:cs="Calibri"/>
          <w:bCs/>
          <w:sz w:val="22"/>
          <w:szCs w:val="22"/>
          <w:lang w:val="es-CO"/>
        </w:rPr>
        <w:t>,</w:t>
      </w:r>
      <w:r w:rsidRPr="00656B10">
        <w:rPr>
          <w:rFonts w:ascii="Arial Narrow" w:hAnsi="Arial Narrow" w:cs="Calibri"/>
          <w:bCs/>
          <w:sz w:val="22"/>
          <w:szCs w:val="22"/>
          <w:lang w:val="es-CO"/>
        </w:rPr>
        <w:t xml:space="preserve"> relacionado con la no realización del SARLAFT previo a la contratación de un servicio</w:t>
      </w:r>
      <w:r w:rsidR="00D57DC6">
        <w:rPr>
          <w:rFonts w:ascii="Arial Narrow" w:hAnsi="Arial Narrow" w:cs="Calibri"/>
          <w:bCs/>
          <w:sz w:val="22"/>
          <w:szCs w:val="22"/>
          <w:lang w:val="es-CO"/>
        </w:rPr>
        <w:t>, manifestando que</w:t>
      </w:r>
      <w:r w:rsidRPr="00656B10">
        <w:rPr>
          <w:rFonts w:ascii="Arial Narrow" w:hAnsi="Arial Narrow" w:cs="Calibri"/>
          <w:bCs/>
          <w:sz w:val="22"/>
          <w:szCs w:val="22"/>
          <w:lang w:val="es-CO"/>
        </w:rPr>
        <w:t xml:space="preserve"> la Dirección de Riesgos </w:t>
      </w:r>
      <w:r>
        <w:rPr>
          <w:rFonts w:ascii="Arial Narrow" w:hAnsi="Arial Narrow" w:cs="Calibri"/>
          <w:bCs/>
          <w:sz w:val="22"/>
          <w:szCs w:val="22"/>
          <w:lang w:val="es-CO"/>
        </w:rPr>
        <w:t>deberá informar</w:t>
      </w:r>
      <w:r w:rsidR="00EB0FE9">
        <w:rPr>
          <w:rFonts w:ascii="Arial Narrow" w:hAnsi="Arial Narrow" w:cs="Calibri"/>
          <w:bCs/>
          <w:sz w:val="22"/>
          <w:szCs w:val="22"/>
          <w:lang w:val="es-CO"/>
        </w:rPr>
        <w:t xml:space="preserve"> </w:t>
      </w:r>
      <w:r>
        <w:rPr>
          <w:rFonts w:ascii="Arial Narrow" w:hAnsi="Arial Narrow" w:cs="Calibri"/>
          <w:bCs/>
          <w:sz w:val="22"/>
          <w:szCs w:val="22"/>
          <w:lang w:val="es-CO"/>
        </w:rPr>
        <w:t xml:space="preserve">en el </w:t>
      </w:r>
      <w:r w:rsidRPr="00656B10">
        <w:rPr>
          <w:rFonts w:ascii="Arial Narrow" w:hAnsi="Arial Narrow" w:cs="Calibri"/>
          <w:bCs/>
          <w:sz w:val="22"/>
          <w:szCs w:val="22"/>
          <w:lang w:val="es-CO"/>
        </w:rPr>
        <w:t>siguiente Comité el Plan de Acción estructurado</w:t>
      </w:r>
      <w:r>
        <w:rPr>
          <w:rFonts w:ascii="Arial Narrow" w:hAnsi="Arial Narrow" w:cs="Calibri"/>
          <w:bCs/>
          <w:sz w:val="22"/>
          <w:szCs w:val="22"/>
          <w:lang w:val="es-CO"/>
        </w:rPr>
        <w:t>,</w:t>
      </w:r>
      <w:r w:rsidRPr="00656B10">
        <w:rPr>
          <w:rFonts w:ascii="Arial Narrow" w:hAnsi="Arial Narrow" w:cs="Calibri"/>
          <w:bCs/>
          <w:sz w:val="22"/>
          <w:szCs w:val="22"/>
          <w:lang w:val="es-CO"/>
        </w:rPr>
        <w:t xml:space="preserve"> para que el Comité pueda evaluar y realizar las recomendaciones pertinentes.</w:t>
      </w:r>
      <w:r>
        <w:rPr>
          <w:rFonts w:ascii="Arial Narrow" w:hAnsi="Arial Narrow" w:cs="Calibri"/>
          <w:bCs/>
          <w:sz w:val="22"/>
          <w:szCs w:val="22"/>
          <w:lang w:val="es-CO"/>
        </w:rPr>
        <w:t xml:space="preserve"> De igual manera, </w:t>
      </w:r>
      <w:r w:rsidR="0000305F">
        <w:rPr>
          <w:rFonts w:ascii="Arial Narrow" w:hAnsi="Arial Narrow" w:cs="Calibri"/>
          <w:bCs/>
          <w:sz w:val="22"/>
          <w:szCs w:val="22"/>
          <w:lang w:val="es-CO"/>
        </w:rPr>
        <w:t xml:space="preserve">los miembros del Comité </w:t>
      </w:r>
      <w:r>
        <w:rPr>
          <w:rFonts w:ascii="Arial Narrow" w:hAnsi="Arial Narrow" w:cs="Calibri"/>
          <w:bCs/>
          <w:sz w:val="22"/>
          <w:szCs w:val="22"/>
          <w:lang w:val="es-CO"/>
        </w:rPr>
        <w:t xml:space="preserve">dieron por recibido </w:t>
      </w:r>
      <w:r w:rsidR="007E002C">
        <w:rPr>
          <w:rFonts w:ascii="Arial Narrow" w:hAnsi="Arial Narrow" w:cs="Calibri"/>
          <w:bCs/>
          <w:sz w:val="22"/>
          <w:szCs w:val="22"/>
          <w:lang w:val="es-CO"/>
        </w:rPr>
        <w:t>e informados</w:t>
      </w:r>
      <w:r w:rsidR="007833E9">
        <w:rPr>
          <w:rFonts w:ascii="Arial Narrow" w:hAnsi="Arial Narrow" w:cs="Calibri"/>
          <w:bCs/>
          <w:sz w:val="22"/>
          <w:szCs w:val="22"/>
          <w:lang w:val="es-CO"/>
        </w:rPr>
        <w:t xml:space="preserve"> </w:t>
      </w:r>
      <w:r w:rsidR="007E002C">
        <w:rPr>
          <w:rFonts w:ascii="Arial Narrow" w:hAnsi="Arial Narrow" w:cs="Calibri"/>
          <w:bCs/>
          <w:sz w:val="22"/>
          <w:szCs w:val="22"/>
          <w:lang w:val="es-CO"/>
        </w:rPr>
        <w:t xml:space="preserve">sobre </w:t>
      </w:r>
      <w:r>
        <w:rPr>
          <w:rFonts w:ascii="Arial Narrow" w:hAnsi="Arial Narrow" w:cs="Calibri"/>
          <w:bCs/>
          <w:sz w:val="22"/>
          <w:szCs w:val="22"/>
          <w:lang w:val="es-CO"/>
        </w:rPr>
        <w:t>el Informe de SARLAFT del Funcionario Responsable</w:t>
      </w:r>
      <w:r w:rsidR="00EA14C4">
        <w:rPr>
          <w:rFonts w:ascii="Arial Narrow" w:hAnsi="Arial Narrow" w:cs="Calibri"/>
          <w:bCs/>
          <w:sz w:val="22"/>
          <w:szCs w:val="22"/>
          <w:lang w:val="es-CO"/>
        </w:rPr>
        <w:t xml:space="preserve"> con corte al 31 de octubre de 2017</w:t>
      </w:r>
      <w:r w:rsidR="002210AE">
        <w:rPr>
          <w:rFonts w:ascii="Arial Narrow" w:hAnsi="Arial Narrow" w:cs="Calibri"/>
          <w:bCs/>
          <w:sz w:val="22"/>
          <w:szCs w:val="22"/>
          <w:lang w:val="es-CO"/>
        </w:rPr>
        <w:t xml:space="preserve"> concluyendo </w:t>
      </w:r>
      <w:r w:rsidR="002210AE" w:rsidRPr="002210AE">
        <w:rPr>
          <w:rFonts w:ascii="Arial Narrow" w:hAnsi="Arial Narrow" w:cs="Calibri"/>
          <w:bCs/>
          <w:sz w:val="22"/>
          <w:szCs w:val="22"/>
          <w:lang w:val="es-CO"/>
        </w:rPr>
        <w:t>que la Bolsa no se vio afectada por el Riesgo de Lavado de Activos y/o Financiación del Terrorismo, sin perjuicio de lo cual identificó operaciones inusuales y sospechosas que fueron reportadas a la UIAF, con el fin de que sea esa Entidad la que realice las labores de investigación.</w:t>
      </w:r>
    </w:p>
    <w:p w:rsidR="00656B10" w:rsidRPr="00D35317" w:rsidRDefault="00656B10" w:rsidP="0000305F">
      <w:pPr>
        <w:jc w:val="both"/>
        <w:rPr>
          <w:rFonts w:ascii="Arial Narrow" w:hAnsi="Arial Narrow" w:cs="Calibri"/>
          <w:bCs/>
          <w:sz w:val="22"/>
          <w:szCs w:val="22"/>
          <w:lang w:val="es-CO"/>
        </w:rPr>
      </w:pPr>
    </w:p>
    <w:p w:rsidR="00C940FA" w:rsidRPr="00D35317" w:rsidRDefault="00C940FA" w:rsidP="0000305F">
      <w:pPr>
        <w:pStyle w:val="Prrafodelista"/>
        <w:numPr>
          <w:ilvl w:val="0"/>
          <w:numId w:val="4"/>
        </w:numPr>
        <w:ind w:left="284" w:hanging="284"/>
        <w:jc w:val="both"/>
        <w:rPr>
          <w:rFonts w:ascii="Arial Narrow" w:hAnsi="Arial Narrow" w:cs="Calibri"/>
          <w:b/>
          <w:bCs/>
          <w:sz w:val="22"/>
          <w:szCs w:val="22"/>
          <w:lang w:val="es-CO"/>
        </w:rPr>
      </w:pPr>
      <w:r w:rsidRPr="00D35317">
        <w:rPr>
          <w:rFonts w:ascii="Arial Narrow" w:hAnsi="Arial Narrow" w:cs="Calibri"/>
          <w:b/>
          <w:bCs/>
          <w:sz w:val="22"/>
          <w:szCs w:val="22"/>
          <w:lang w:val="es-CO"/>
        </w:rPr>
        <w:t>Informe de Gestión Sistema de Administración de Riesgo Operativo – SARO.</w:t>
      </w:r>
    </w:p>
    <w:p w:rsidR="0032541F" w:rsidRPr="00D35317" w:rsidRDefault="0032541F" w:rsidP="0000305F">
      <w:pPr>
        <w:jc w:val="both"/>
        <w:rPr>
          <w:rFonts w:ascii="Arial Narrow" w:hAnsi="Arial Narrow" w:cs="Calibri"/>
          <w:bCs/>
          <w:sz w:val="22"/>
          <w:szCs w:val="22"/>
          <w:lang w:val="es-CO"/>
        </w:rPr>
      </w:pPr>
    </w:p>
    <w:p w:rsidR="00D84E0A" w:rsidRDefault="00D84E0A" w:rsidP="0000305F">
      <w:pPr>
        <w:jc w:val="both"/>
        <w:rPr>
          <w:rFonts w:ascii="Arial Narrow" w:hAnsi="Arial Narrow" w:cs="Calibri"/>
          <w:bCs/>
          <w:sz w:val="22"/>
          <w:szCs w:val="22"/>
          <w:lang w:val="es-CO"/>
        </w:rPr>
      </w:pPr>
      <w:r w:rsidRPr="00D35317">
        <w:rPr>
          <w:rFonts w:ascii="Arial Narrow" w:hAnsi="Arial Narrow" w:cs="Calibri"/>
          <w:bCs/>
          <w:sz w:val="22"/>
          <w:szCs w:val="22"/>
          <w:lang w:val="es-CO"/>
        </w:rPr>
        <w:t>En cuanto</w:t>
      </w:r>
      <w:r>
        <w:rPr>
          <w:rFonts w:ascii="Arial Narrow" w:hAnsi="Arial Narrow" w:cs="Calibri"/>
          <w:bCs/>
          <w:sz w:val="22"/>
          <w:szCs w:val="22"/>
          <w:lang w:val="es-CO"/>
        </w:rPr>
        <w:t xml:space="preserve"> a la Gestión del Sistema de Administración de Riesgo Operativo, el doctor </w:t>
      </w:r>
      <w:r w:rsidR="00717EBF">
        <w:rPr>
          <w:rFonts w:ascii="Arial Narrow" w:hAnsi="Arial Narrow" w:cs="Calibri"/>
          <w:bCs/>
          <w:sz w:val="22"/>
          <w:szCs w:val="22"/>
          <w:lang w:val="es-CO"/>
        </w:rPr>
        <w:t>Monroy</w:t>
      </w:r>
      <w:r>
        <w:rPr>
          <w:rFonts w:ascii="Arial Narrow" w:hAnsi="Arial Narrow" w:cs="Calibri"/>
          <w:bCs/>
          <w:sz w:val="22"/>
          <w:szCs w:val="22"/>
          <w:lang w:val="es-CO"/>
        </w:rPr>
        <w:t xml:space="preserve"> indicó que</w:t>
      </w:r>
      <w:r w:rsidR="00594DAB">
        <w:rPr>
          <w:rFonts w:ascii="Arial Narrow" w:hAnsi="Arial Narrow" w:cs="Calibri"/>
          <w:bCs/>
          <w:sz w:val="22"/>
          <w:szCs w:val="22"/>
          <w:lang w:val="es-CO"/>
        </w:rPr>
        <w:t>:</w:t>
      </w:r>
    </w:p>
    <w:p w:rsidR="00594DAB" w:rsidRDefault="00594DAB" w:rsidP="0000305F">
      <w:pPr>
        <w:jc w:val="both"/>
        <w:rPr>
          <w:rFonts w:ascii="Arial Narrow" w:hAnsi="Arial Narrow" w:cs="Calibri"/>
          <w:bCs/>
          <w:sz w:val="22"/>
          <w:szCs w:val="22"/>
          <w:lang w:val="es-CO"/>
        </w:rPr>
      </w:pPr>
    </w:p>
    <w:p w:rsidR="00D84E0A" w:rsidRDefault="00D84E0A"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GESTIÓN EVENTO DE RIESGO OPERATIVO: Se presentó la gestión realizada respecto a los eventos de riesgo, informando </w:t>
      </w:r>
      <w:r w:rsidR="00594DAB">
        <w:rPr>
          <w:rFonts w:ascii="Arial Narrow" w:hAnsi="Arial Narrow" w:cs="Calibri"/>
          <w:bCs/>
          <w:sz w:val="22"/>
          <w:szCs w:val="22"/>
          <w:lang w:val="es-CO"/>
        </w:rPr>
        <w:t xml:space="preserve">que </w:t>
      </w:r>
      <w:r w:rsidR="000F26DD">
        <w:rPr>
          <w:rFonts w:ascii="Arial Narrow" w:hAnsi="Arial Narrow" w:cs="Calibri"/>
          <w:bCs/>
          <w:sz w:val="22"/>
          <w:szCs w:val="22"/>
          <w:lang w:val="es-CO"/>
        </w:rPr>
        <w:t xml:space="preserve">de acuerdo a sus estados se encuentran clasificados de la siguiente manera: </w:t>
      </w:r>
      <w:r w:rsidR="00594DAB">
        <w:rPr>
          <w:rFonts w:ascii="Arial Narrow" w:hAnsi="Arial Narrow" w:cs="Calibri"/>
          <w:bCs/>
          <w:sz w:val="22"/>
          <w:szCs w:val="22"/>
          <w:lang w:val="es-CO"/>
        </w:rPr>
        <w:t>1 evento registrado</w:t>
      </w:r>
      <w:r>
        <w:rPr>
          <w:rFonts w:ascii="Arial Narrow" w:hAnsi="Arial Narrow" w:cs="Calibri"/>
          <w:bCs/>
          <w:sz w:val="22"/>
          <w:szCs w:val="22"/>
          <w:lang w:val="es-CO"/>
        </w:rPr>
        <w:t xml:space="preserve">, </w:t>
      </w:r>
      <w:r w:rsidR="0037701F">
        <w:rPr>
          <w:rFonts w:ascii="Arial Narrow" w:hAnsi="Arial Narrow" w:cs="Calibri"/>
          <w:bCs/>
          <w:sz w:val="22"/>
          <w:szCs w:val="22"/>
          <w:lang w:val="es-CO"/>
        </w:rPr>
        <w:t>33</w:t>
      </w:r>
      <w:r>
        <w:rPr>
          <w:rFonts w:ascii="Arial Narrow" w:hAnsi="Arial Narrow" w:cs="Calibri"/>
          <w:bCs/>
          <w:sz w:val="22"/>
          <w:szCs w:val="22"/>
          <w:lang w:val="es-CO"/>
        </w:rPr>
        <w:t xml:space="preserve"> se encuentran en diagnóstico, </w:t>
      </w:r>
      <w:r w:rsidR="00594DAB">
        <w:rPr>
          <w:rFonts w:ascii="Arial Narrow" w:hAnsi="Arial Narrow" w:cs="Calibri"/>
          <w:bCs/>
          <w:sz w:val="22"/>
          <w:szCs w:val="22"/>
          <w:lang w:val="es-CO"/>
        </w:rPr>
        <w:t>1</w:t>
      </w:r>
      <w:r w:rsidR="0037701F">
        <w:rPr>
          <w:rFonts w:ascii="Arial Narrow" w:hAnsi="Arial Narrow" w:cs="Calibri"/>
          <w:bCs/>
          <w:sz w:val="22"/>
          <w:szCs w:val="22"/>
          <w:lang w:val="es-CO"/>
        </w:rPr>
        <w:t>1</w:t>
      </w:r>
      <w:r>
        <w:rPr>
          <w:rFonts w:ascii="Arial Narrow" w:hAnsi="Arial Narrow" w:cs="Calibri"/>
          <w:bCs/>
          <w:sz w:val="22"/>
          <w:szCs w:val="22"/>
          <w:lang w:val="es-CO"/>
        </w:rPr>
        <w:t xml:space="preserve"> pendientes de respuesta de cierr</w:t>
      </w:r>
      <w:r w:rsidR="00594DAB">
        <w:rPr>
          <w:rFonts w:ascii="Arial Narrow" w:hAnsi="Arial Narrow" w:cs="Calibri"/>
          <w:bCs/>
          <w:sz w:val="22"/>
          <w:szCs w:val="22"/>
          <w:lang w:val="es-CO"/>
        </w:rPr>
        <w:t>e</w:t>
      </w:r>
      <w:r>
        <w:rPr>
          <w:rFonts w:ascii="Arial Narrow" w:hAnsi="Arial Narrow" w:cs="Calibri"/>
          <w:bCs/>
          <w:sz w:val="22"/>
          <w:szCs w:val="22"/>
          <w:lang w:val="es-CO"/>
        </w:rPr>
        <w:t xml:space="preserve"> y </w:t>
      </w:r>
      <w:r w:rsidR="00594DAB">
        <w:rPr>
          <w:rFonts w:ascii="Arial Narrow" w:hAnsi="Arial Narrow" w:cs="Calibri"/>
          <w:bCs/>
          <w:sz w:val="22"/>
          <w:szCs w:val="22"/>
          <w:lang w:val="es-CO"/>
        </w:rPr>
        <w:t>1</w:t>
      </w:r>
      <w:r w:rsidR="0037701F">
        <w:rPr>
          <w:rFonts w:ascii="Arial Narrow" w:hAnsi="Arial Narrow" w:cs="Calibri"/>
          <w:bCs/>
          <w:sz w:val="22"/>
          <w:szCs w:val="22"/>
          <w:lang w:val="es-CO"/>
        </w:rPr>
        <w:t>1</w:t>
      </w:r>
      <w:r>
        <w:rPr>
          <w:rFonts w:ascii="Arial Narrow" w:hAnsi="Arial Narrow" w:cs="Calibri"/>
          <w:bCs/>
          <w:sz w:val="22"/>
          <w:szCs w:val="22"/>
          <w:lang w:val="es-CO"/>
        </w:rPr>
        <w:t xml:space="preserve"> cerrados, para un total de </w:t>
      </w:r>
      <w:r w:rsidR="00594DAB">
        <w:rPr>
          <w:rFonts w:ascii="Arial Narrow" w:hAnsi="Arial Narrow" w:cs="Calibri"/>
          <w:bCs/>
          <w:sz w:val="22"/>
          <w:szCs w:val="22"/>
          <w:lang w:val="es-CO"/>
        </w:rPr>
        <w:t>5</w:t>
      </w:r>
      <w:r w:rsidR="0037701F">
        <w:rPr>
          <w:rFonts w:ascii="Arial Narrow" w:hAnsi="Arial Narrow" w:cs="Calibri"/>
          <w:bCs/>
          <w:sz w:val="22"/>
          <w:szCs w:val="22"/>
          <w:lang w:val="es-CO"/>
        </w:rPr>
        <w:t>6</w:t>
      </w:r>
      <w:r>
        <w:rPr>
          <w:rFonts w:ascii="Arial Narrow" w:hAnsi="Arial Narrow" w:cs="Calibri"/>
          <w:bCs/>
          <w:sz w:val="22"/>
          <w:szCs w:val="22"/>
          <w:lang w:val="es-CO"/>
        </w:rPr>
        <w:t xml:space="preserve"> eventos reportados al </w:t>
      </w:r>
      <w:r w:rsidR="0037701F">
        <w:rPr>
          <w:rFonts w:ascii="Arial Narrow" w:hAnsi="Arial Narrow" w:cs="Calibri"/>
          <w:bCs/>
          <w:sz w:val="22"/>
          <w:szCs w:val="22"/>
          <w:lang w:val="es-CO"/>
        </w:rPr>
        <w:t>31</w:t>
      </w:r>
      <w:r>
        <w:rPr>
          <w:rFonts w:ascii="Arial Narrow" w:hAnsi="Arial Narrow" w:cs="Calibri"/>
          <w:bCs/>
          <w:sz w:val="22"/>
          <w:szCs w:val="22"/>
          <w:lang w:val="es-CO"/>
        </w:rPr>
        <w:t xml:space="preserve"> de </w:t>
      </w:r>
      <w:r w:rsidR="0037701F">
        <w:rPr>
          <w:rFonts w:ascii="Arial Narrow" w:hAnsi="Arial Narrow" w:cs="Calibri"/>
          <w:bCs/>
          <w:sz w:val="22"/>
          <w:szCs w:val="22"/>
          <w:lang w:val="es-CO"/>
        </w:rPr>
        <w:t>octubre</w:t>
      </w:r>
      <w:r>
        <w:rPr>
          <w:rFonts w:ascii="Arial Narrow" w:hAnsi="Arial Narrow" w:cs="Calibri"/>
          <w:bCs/>
          <w:sz w:val="22"/>
          <w:szCs w:val="22"/>
          <w:lang w:val="es-CO"/>
        </w:rPr>
        <w:t xml:space="preserve"> de 2017.</w:t>
      </w:r>
    </w:p>
    <w:p w:rsidR="00D84E0A" w:rsidRDefault="00D84E0A" w:rsidP="0000305F">
      <w:pPr>
        <w:jc w:val="both"/>
        <w:rPr>
          <w:rFonts w:ascii="Arial Narrow" w:hAnsi="Arial Narrow" w:cs="Calibri"/>
          <w:bCs/>
          <w:sz w:val="22"/>
          <w:szCs w:val="22"/>
          <w:lang w:val="es-CO"/>
        </w:rPr>
      </w:pPr>
    </w:p>
    <w:p w:rsidR="00594DAB" w:rsidRDefault="00C62BC6"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Asimismo, los eventos de riesgo se encuentran distribuidos de acuerdo al </w:t>
      </w:r>
      <w:r w:rsidR="00594DAB">
        <w:rPr>
          <w:rFonts w:ascii="Arial Narrow" w:hAnsi="Arial Narrow" w:cs="Calibri"/>
          <w:bCs/>
          <w:sz w:val="22"/>
          <w:szCs w:val="22"/>
          <w:lang w:val="es-CO"/>
        </w:rPr>
        <w:t xml:space="preserve">producto afectado </w:t>
      </w:r>
      <w:r>
        <w:rPr>
          <w:rFonts w:ascii="Arial Narrow" w:hAnsi="Arial Narrow" w:cs="Calibri"/>
          <w:bCs/>
          <w:sz w:val="22"/>
          <w:szCs w:val="22"/>
          <w:lang w:val="es-CO"/>
        </w:rPr>
        <w:t xml:space="preserve">de la siguiente manera: </w:t>
      </w:r>
      <w:r w:rsidR="00594DAB">
        <w:rPr>
          <w:rFonts w:ascii="Arial Narrow" w:hAnsi="Arial Narrow" w:cs="Calibri"/>
          <w:bCs/>
          <w:sz w:val="22"/>
          <w:szCs w:val="22"/>
          <w:lang w:val="es-CO"/>
        </w:rPr>
        <w:t xml:space="preserve">en un </w:t>
      </w:r>
      <w:r w:rsidR="0037701F">
        <w:rPr>
          <w:rFonts w:ascii="Arial Narrow" w:hAnsi="Arial Narrow" w:cs="Calibri"/>
          <w:bCs/>
          <w:sz w:val="22"/>
          <w:szCs w:val="22"/>
          <w:lang w:val="es-CO"/>
        </w:rPr>
        <w:t>37</w:t>
      </w:r>
      <w:r w:rsidR="00594DAB">
        <w:rPr>
          <w:rFonts w:ascii="Arial Narrow" w:hAnsi="Arial Narrow" w:cs="Calibri"/>
          <w:bCs/>
          <w:sz w:val="22"/>
          <w:szCs w:val="22"/>
          <w:lang w:val="es-CO"/>
        </w:rPr>
        <w:t xml:space="preserve">% respecto al mercado de gas, </w:t>
      </w:r>
      <w:r w:rsidR="0037701F">
        <w:rPr>
          <w:rFonts w:ascii="Arial Narrow" w:hAnsi="Arial Narrow" w:cs="Calibri"/>
          <w:bCs/>
          <w:sz w:val="22"/>
          <w:szCs w:val="22"/>
          <w:lang w:val="es-CO"/>
        </w:rPr>
        <w:t>7</w:t>
      </w:r>
      <w:r w:rsidR="00594DAB">
        <w:rPr>
          <w:rFonts w:ascii="Arial Narrow" w:hAnsi="Arial Narrow" w:cs="Calibri"/>
          <w:bCs/>
          <w:sz w:val="22"/>
          <w:szCs w:val="22"/>
          <w:lang w:val="es-CO"/>
        </w:rPr>
        <w:t xml:space="preserve">% en otros, </w:t>
      </w:r>
      <w:r w:rsidR="0037701F">
        <w:rPr>
          <w:rFonts w:ascii="Arial Narrow" w:hAnsi="Arial Narrow" w:cs="Calibri"/>
          <w:bCs/>
          <w:sz w:val="22"/>
          <w:szCs w:val="22"/>
          <w:lang w:val="es-CO"/>
        </w:rPr>
        <w:t>3</w:t>
      </w:r>
      <w:r w:rsidR="00594DAB">
        <w:rPr>
          <w:rFonts w:ascii="Arial Narrow" w:hAnsi="Arial Narrow" w:cs="Calibri"/>
          <w:bCs/>
          <w:sz w:val="22"/>
          <w:szCs w:val="22"/>
          <w:lang w:val="es-CO"/>
        </w:rPr>
        <w:t xml:space="preserve">% en registro de facturas, </w:t>
      </w:r>
      <w:r w:rsidR="0037701F">
        <w:rPr>
          <w:rFonts w:ascii="Arial Narrow" w:hAnsi="Arial Narrow" w:cs="Calibri"/>
          <w:bCs/>
          <w:sz w:val="22"/>
          <w:szCs w:val="22"/>
          <w:lang w:val="es-CO"/>
        </w:rPr>
        <w:t>2</w:t>
      </w:r>
      <w:r w:rsidR="00594DAB">
        <w:rPr>
          <w:rFonts w:ascii="Arial Narrow" w:hAnsi="Arial Narrow" w:cs="Calibri"/>
          <w:bCs/>
          <w:sz w:val="22"/>
          <w:szCs w:val="22"/>
          <w:lang w:val="es-CO"/>
        </w:rPr>
        <w:t xml:space="preserve">% en físicos disponibles MCP, </w:t>
      </w:r>
      <w:r w:rsidR="0037701F">
        <w:rPr>
          <w:rFonts w:ascii="Arial Narrow" w:hAnsi="Arial Narrow" w:cs="Calibri"/>
          <w:bCs/>
          <w:sz w:val="22"/>
          <w:szCs w:val="22"/>
          <w:lang w:val="es-CO"/>
        </w:rPr>
        <w:t>2</w:t>
      </w:r>
      <w:r w:rsidR="00594DAB">
        <w:rPr>
          <w:rFonts w:ascii="Arial Narrow" w:hAnsi="Arial Narrow" w:cs="Calibri"/>
          <w:bCs/>
          <w:sz w:val="22"/>
          <w:szCs w:val="22"/>
          <w:lang w:val="es-CO"/>
        </w:rPr>
        <w:t xml:space="preserve">% Forward MCP, </w:t>
      </w:r>
      <w:r w:rsidR="0037701F">
        <w:rPr>
          <w:rFonts w:ascii="Arial Narrow" w:hAnsi="Arial Narrow" w:cs="Calibri"/>
          <w:bCs/>
          <w:sz w:val="22"/>
          <w:szCs w:val="22"/>
          <w:lang w:val="es-CO"/>
        </w:rPr>
        <w:t>4</w:t>
      </w:r>
      <w:r w:rsidR="00594DAB">
        <w:rPr>
          <w:rFonts w:ascii="Arial Narrow" w:hAnsi="Arial Narrow" w:cs="Calibri"/>
          <w:bCs/>
          <w:sz w:val="22"/>
          <w:szCs w:val="22"/>
          <w:lang w:val="es-CO"/>
        </w:rPr>
        <w:t xml:space="preserve">% Transversal a productos y </w:t>
      </w:r>
      <w:r w:rsidR="0037701F">
        <w:rPr>
          <w:rFonts w:ascii="Arial Narrow" w:hAnsi="Arial Narrow" w:cs="Calibri"/>
          <w:bCs/>
          <w:sz w:val="22"/>
          <w:szCs w:val="22"/>
          <w:lang w:val="es-CO"/>
        </w:rPr>
        <w:t>1</w:t>
      </w:r>
      <w:r w:rsidR="00594DAB">
        <w:rPr>
          <w:rFonts w:ascii="Arial Narrow" w:hAnsi="Arial Narrow" w:cs="Calibri"/>
          <w:bCs/>
          <w:sz w:val="22"/>
          <w:szCs w:val="22"/>
          <w:lang w:val="es-CO"/>
        </w:rPr>
        <w:t xml:space="preserve">% en forward privados, el doctor </w:t>
      </w:r>
      <w:r w:rsidR="0037701F">
        <w:rPr>
          <w:rFonts w:ascii="Arial Narrow" w:hAnsi="Arial Narrow" w:cs="Calibri"/>
          <w:bCs/>
          <w:sz w:val="22"/>
          <w:szCs w:val="22"/>
          <w:lang w:val="es-CO"/>
        </w:rPr>
        <w:t>Monroy</w:t>
      </w:r>
      <w:r w:rsidR="00594DAB">
        <w:rPr>
          <w:rFonts w:ascii="Arial Narrow" w:hAnsi="Arial Narrow" w:cs="Calibri"/>
          <w:bCs/>
          <w:sz w:val="22"/>
          <w:szCs w:val="22"/>
          <w:lang w:val="es-CO"/>
        </w:rPr>
        <w:t xml:space="preserve"> aclaró que se ve un incremento en los reportes de eventos de riesgos, teniendo en cuenta que ya se tiene una madurez en la cultura de riesgos por lo que los funcionarios lo reportan en el aplicativo Cero.</w:t>
      </w:r>
    </w:p>
    <w:p w:rsidR="00594DAB" w:rsidRDefault="00594DAB" w:rsidP="0000305F">
      <w:pPr>
        <w:jc w:val="both"/>
        <w:rPr>
          <w:rFonts w:ascii="Arial Narrow" w:hAnsi="Arial Narrow" w:cs="Calibri"/>
          <w:bCs/>
          <w:sz w:val="22"/>
          <w:szCs w:val="22"/>
          <w:lang w:val="es-CO"/>
        </w:rPr>
      </w:pPr>
    </w:p>
    <w:p w:rsidR="00594DAB" w:rsidRDefault="00594DAB" w:rsidP="0000305F">
      <w:pPr>
        <w:jc w:val="both"/>
        <w:rPr>
          <w:rFonts w:ascii="Arial Narrow" w:hAnsi="Arial Narrow" w:cs="Calibri"/>
          <w:bCs/>
          <w:sz w:val="22"/>
          <w:szCs w:val="22"/>
          <w:lang w:val="es-CO"/>
        </w:rPr>
      </w:pPr>
      <w:r>
        <w:rPr>
          <w:rFonts w:ascii="Arial Narrow" w:hAnsi="Arial Narrow" w:cs="Calibri"/>
          <w:bCs/>
          <w:sz w:val="22"/>
          <w:szCs w:val="22"/>
          <w:lang w:val="es-CO"/>
        </w:rPr>
        <w:t xml:space="preserve">En cuanto a </w:t>
      </w:r>
      <w:r w:rsidR="002D7C2A">
        <w:rPr>
          <w:rFonts w:ascii="Arial Narrow" w:hAnsi="Arial Narrow" w:cs="Calibri"/>
          <w:bCs/>
          <w:sz w:val="22"/>
          <w:szCs w:val="22"/>
          <w:lang w:val="es-CO"/>
        </w:rPr>
        <w:t xml:space="preserve">su </w:t>
      </w:r>
      <w:r>
        <w:rPr>
          <w:rFonts w:ascii="Arial Narrow" w:hAnsi="Arial Narrow" w:cs="Calibri"/>
          <w:bCs/>
          <w:sz w:val="22"/>
          <w:szCs w:val="22"/>
          <w:lang w:val="es-CO"/>
        </w:rPr>
        <w:t xml:space="preserve">distribución por factor, se evidenció que de acuerdo con </w:t>
      </w:r>
      <w:r w:rsidR="002D7C2A">
        <w:rPr>
          <w:rFonts w:ascii="Arial Narrow" w:hAnsi="Arial Narrow" w:cs="Calibri"/>
          <w:bCs/>
          <w:sz w:val="22"/>
          <w:szCs w:val="22"/>
          <w:lang w:val="es-CO"/>
        </w:rPr>
        <w:t>el número</w:t>
      </w:r>
      <w:r>
        <w:rPr>
          <w:rFonts w:ascii="Arial Narrow" w:hAnsi="Arial Narrow" w:cs="Calibri"/>
          <w:bCs/>
          <w:sz w:val="22"/>
          <w:szCs w:val="22"/>
          <w:lang w:val="es-CO"/>
        </w:rPr>
        <w:t xml:space="preserve"> de eventos </w:t>
      </w:r>
      <w:r w:rsidR="002D7C2A">
        <w:rPr>
          <w:rFonts w:ascii="Arial Narrow" w:hAnsi="Arial Narrow" w:cs="Calibri"/>
          <w:bCs/>
          <w:sz w:val="22"/>
          <w:szCs w:val="22"/>
          <w:lang w:val="es-CO"/>
        </w:rPr>
        <w:t xml:space="preserve">que </w:t>
      </w:r>
      <w:r>
        <w:rPr>
          <w:rFonts w:ascii="Arial Narrow" w:hAnsi="Arial Narrow" w:cs="Calibri"/>
          <w:bCs/>
          <w:sz w:val="22"/>
          <w:szCs w:val="22"/>
          <w:lang w:val="es-CO"/>
        </w:rPr>
        <w:t>se presentaron</w:t>
      </w:r>
      <w:r w:rsidR="002D7C2A">
        <w:rPr>
          <w:rFonts w:ascii="Arial Narrow" w:hAnsi="Arial Narrow" w:cs="Calibri"/>
          <w:bCs/>
          <w:sz w:val="22"/>
          <w:szCs w:val="22"/>
          <w:lang w:val="es-CO"/>
        </w:rPr>
        <w:t xml:space="preserve"> el</w:t>
      </w:r>
      <w:r>
        <w:rPr>
          <w:rFonts w:ascii="Arial Narrow" w:hAnsi="Arial Narrow" w:cs="Calibri"/>
          <w:bCs/>
          <w:sz w:val="22"/>
          <w:szCs w:val="22"/>
          <w:lang w:val="es-CO"/>
        </w:rPr>
        <w:t xml:space="preserve"> </w:t>
      </w:r>
      <w:r w:rsidR="0037701F">
        <w:rPr>
          <w:rFonts w:ascii="Arial Narrow" w:hAnsi="Arial Narrow" w:cs="Calibri"/>
          <w:bCs/>
          <w:sz w:val="22"/>
          <w:szCs w:val="22"/>
          <w:lang w:val="es-CO"/>
        </w:rPr>
        <w:t>50%</w:t>
      </w:r>
      <w:r>
        <w:rPr>
          <w:rFonts w:ascii="Arial Narrow" w:hAnsi="Arial Narrow" w:cs="Calibri"/>
          <w:bCs/>
          <w:sz w:val="22"/>
          <w:szCs w:val="22"/>
          <w:lang w:val="es-CO"/>
        </w:rPr>
        <w:t xml:space="preserve"> </w:t>
      </w:r>
      <w:r w:rsidR="002D7C2A">
        <w:rPr>
          <w:rFonts w:ascii="Arial Narrow" w:hAnsi="Arial Narrow" w:cs="Calibri"/>
          <w:bCs/>
          <w:sz w:val="22"/>
          <w:szCs w:val="22"/>
          <w:lang w:val="es-CO"/>
        </w:rPr>
        <w:t xml:space="preserve">obedecen a </w:t>
      </w:r>
      <w:r>
        <w:rPr>
          <w:rFonts w:ascii="Arial Narrow" w:hAnsi="Arial Narrow" w:cs="Calibri"/>
          <w:bCs/>
          <w:sz w:val="22"/>
          <w:szCs w:val="22"/>
          <w:lang w:val="es-CO"/>
        </w:rPr>
        <w:t xml:space="preserve">Tecnología, </w:t>
      </w:r>
      <w:r w:rsidR="002D7C2A">
        <w:rPr>
          <w:rFonts w:ascii="Arial Narrow" w:hAnsi="Arial Narrow" w:cs="Calibri"/>
          <w:bCs/>
          <w:sz w:val="22"/>
          <w:szCs w:val="22"/>
          <w:lang w:val="es-CO"/>
        </w:rPr>
        <w:t xml:space="preserve">el </w:t>
      </w:r>
      <w:r w:rsidR="0037701F">
        <w:rPr>
          <w:rFonts w:ascii="Arial Narrow" w:hAnsi="Arial Narrow" w:cs="Calibri"/>
          <w:bCs/>
          <w:sz w:val="22"/>
          <w:szCs w:val="22"/>
          <w:lang w:val="es-CO"/>
        </w:rPr>
        <w:t>30.36%</w:t>
      </w:r>
      <w:r>
        <w:rPr>
          <w:rFonts w:ascii="Arial Narrow" w:hAnsi="Arial Narrow" w:cs="Calibri"/>
          <w:bCs/>
          <w:sz w:val="22"/>
          <w:szCs w:val="22"/>
          <w:lang w:val="es-CO"/>
        </w:rPr>
        <w:t xml:space="preserve"> procesos, </w:t>
      </w:r>
      <w:r w:rsidR="002D7C2A">
        <w:rPr>
          <w:rFonts w:ascii="Arial Narrow" w:hAnsi="Arial Narrow" w:cs="Calibri"/>
          <w:bCs/>
          <w:sz w:val="22"/>
          <w:szCs w:val="22"/>
          <w:lang w:val="es-CO"/>
        </w:rPr>
        <w:t xml:space="preserve">el </w:t>
      </w:r>
      <w:r w:rsidR="0037701F">
        <w:rPr>
          <w:rFonts w:ascii="Arial Narrow" w:hAnsi="Arial Narrow" w:cs="Calibri"/>
          <w:bCs/>
          <w:sz w:val="22"/>
          <w:szCs w:val="22"/>
          <w:lang w:val="es-CO"/>
        </w:rPr>
        <w:t>10,71%</w:t>
      </w:r>
      <w:r>
        <w:rPr>
          <w:rFonts w:ascii="Arial Narrow" w:hAnsi="Arial Narrow" w:cs="Calibri"/>
          <w:bCs/>
          <w:sz w:val="22"/>
          <w:szCs w:val="22"/>
          <w:lang w:val="es-CO"/>
        </w:rPr>
        <w:t xml:space="preserve"> recurso humano, </w:t>
      </w:r>
      <w:r w:rsidR="002D7C2A">
        <w:rPr>
          <w:rFonts w:ascii="Arial Narrow" w:hAnsi="Arial Narrow" w:cs="Calibri"/>
          <w:bCs/>
          <w:sz w:val="22"/>
          <w:szCs w:val="22"/>
          <w:lang w:val="es-CO"/>
        </w:rPr>
        <w:t xml:space="preserve">el </w:t>
      </w:r>
      <w:r w:rsidR="0037701F">
        <w:rPr>
          <w:rFonts w:ascii="Arial Narrow" w:hAnsi="Arial Narrow" w:cs="Calibri"/>
          <w:bCs/>
          <w:sz w:val="22"/>
          <w:szCs w:val="22"/>
          <w:lang w:val="es-CO"/>
        </w:rPr>
        <w:t>5.36%</w:t>
      </w:r>
      <w:r>
        <w:rPr>
          <w:rFonts w:ascii="Arial Narrow" w:hAnsi="Arial Narrow" w:cs="Calibri"/>
          <w:bCs/>
          <w:sz w:val="22"/>
          <w:szCs w:val="22"/>
          <w:lang w:val="es-CO"/>
        </w:rPr>
        <w:t xml:space="preserve"> infraestructuras y </w:t>
      </w:r>
      <w:r w:rsidR="002D7C2A">
        <w:rPr>
          <w:rFonts w:ascii="Arial Narrow" w:hAnsi="Arial Narrow" w:cs="Calibri"/>
          <w:bCs/>
          <w:sz w:val="22"/>
          <w:szCs w:val="22"/>
          <w:lang w:val="es-CO"/>
        </w:rPr>
        <w:t xml:space="preserve">el </w:t>
      </w:r>
      <w:r w:rsidR="0037701F">
        <w:rPr>
          <w:rFonts w:ascii="Arial Narrow" w:hAnsi="Arial Narrow" w:cs="Calibri"/>
          <w:bCs/>
          <w:sz w:val="22"/>
          <w:szCs w:val="22"/>
          <w:lang w:val="es-CO"/>
        </w:rPr>
        <w:t>3.57%</w:t>
      </w:r>
      <w:r>
        <w:rPr>
          <w:rFonts w:ascii="Arial Narrow" w:hAnsi="Arial Narrow" w:cs="Calibri"/>
          <w:bCs/>
          <w:sz w:val="22"/>
          <w:szCs w:val="22"/>
          <w:lang w:val="es-CO"/>
        </w:rPr>
        <w:t xml:space="preserve"> externos.</w:t>
      </w:r>
    </w:p>
    <w:p w:rsidR="00540817" w:rsidRPr="00540817" w:rsidRDefault="00540817" w:rsidP="00540817">
      <w:pPr>
        <w:jc w:val="both"/>
        <w:rPr>
          <w:rFonts w:ascii="Arial Narrow" w:hAnsi="Arial Narrow" w:cs="Calibri"/>
          <w:bCs/>
          <w:sz w:val="22"/>
          <w:szCs w:val="22"/>
          <w:lang w:val="es-CO"/>
        </w:rPr>
      </w:pPr>
      <w:r>
        <w:rPr>
          <w:rFonts w:ascii="Arial Narrow" w:hAnsi="Arial Narrow" w:cs="Calibri"/>
          <w:bCs/>
          <w:sz w:val="22"/>
          <w:szCs w:val="22"/>
          <w:lang w:val="es-CO"/>
        </w:rPr>
        <w:t xml:space="preserve">El doctor Monroy socializó con el Comité </w:t>
      </w:r>
      <w:r w:rsidR="000D61AF">
        <w:rPr>
          <w:rFonts w:ascii="Arial Narrow" w:hAnsi="Arial Narrow" w:cs="Calibri"/>
          <w:bCs/>
          <w:sz w:val="22"/>
          <w:szCs w:val="22"/>
          <w:lang w:val="es-CO"/>
        </w:rPr>
        <w:t xml:space="preserve">los </w:t>
      </w:r>
      <w:r>
        <w:rPr>
          <w:rFonts w:ascii="Arial Narrow" w:hAnsi="Arial Narrow" w:cs="Calibri"/>
          <w:bCs/>
          <w:sz w:val="22"/>
          <w:szCs w:val="22"/>
          <w:lang w:val="es-CO"/>
        </w:rPr>
        <w:t>Evento</w:t>
      </w:r>
      <w:r w:rsidR="000D61AF">
        <w:rPr>
          <w:rFonts w:ascii="Arial Narrow" w:hAnsi="Arial Narrow" w:cs="Calibri"/>
          <w:bCs/>
          <w:sz w:val="22"/>
          <w:szCs w:val="22"/>
          <w:lang w:val="es-CO"/>
        </w:rPr>
        <w:t>s</w:t>
      </w:r>
      <w:r>
        <w:rPr>
          <w:rFonts w:ascii="Arial Narrow" w:hAnsi="Arial Narrow" w:cs="Calibri"/>
          <w:bCs/>
          <w:sz w:val="22"/>
          <w:szCs w:val="22"/>
          <w:lang w:val="es-CO"/>
        </w:rPr>
        <w:t xml:space="preserve"> No. 3374</w:t>
      </w:r>
      <w:r w:rsidR="000D61AF">
        <w:rPr>
          <w:rFonts w:ascii="Arial Narrow" w:hAnsi="Arial Narrow" w:cs="Calibri"/>
          <w:bCs/>
          <w:sz w:val="22"/>
          <w:szCs w:val="22"/>
          <w:lang w:val="es-CO"/>
        </w:rPr>
        <w:t>,</w:t>
      </w:r>
      <w:r>
        <w:rPr>
          <w:rFonts w:ascii="Arial Narrow" w:hAnsi="Arial Narrow" w:cs="Calibri"/>
          <w:bCs/>
          <w:sz w:val="22"/>
          <w:szCs w:val="22"/>
          <w:lang w:val="es-CO"/>
        </w:rPr>
        <w:t>3377</w:t>
      </w:r>
      <w:r w:rsidR="000D61AF" w:rsidRPr="000D61AF">
        <w:rPr>
          <w:rFonts w:ascii="Arial Narrow" w:hAnsi="Arial Narrow" w:cs="Calibri"/>
          <w:bCs/>
          <w:sz w:val="22"/>
          <w:szCs w:val="22"/>
          <w:lang w:val="es-CO"/>
        </w:rPr>
        <w:t xml:space="preserve"> </w:t>
      </w:r>
      <w:r w:rsidR="000D61AF">
        <w:rPr>
          <w:rFonts w:ascii="Arial Narrow" w:hAnsi="Arial Narrow" w:cs="Calibri"/>
          <w:bCs/>
          <w:sz w:val="22"/>
          <w:szCs w:val="22"/>
          <w:lang w:val="es-CO"/>
        </w:rPr>
        <w:t xml:space="preserve">por clasificarse como nivel ALTO de criticidad, </w:t>
      </w:r>
      <w:r w:rsidR="008258A1">
        <w:rPr>
          <w:rFonts w:ascii="Arial Narrow" w:hAnsi="Arial Narrow" w:cs="Calibri"/>
          <w:bCs/>
          <w:sz w:val="22"/>
          <w:szCs w:val="22"/>
          <w:lang w:val="es-CO"/>
        </w:rPr>
        <w:t xml:space="preserve">el cual se encuentra </w:t>
      </w:r>
      <w:r w:rsidR="00E47747">
        <w:rPr>
          <w:rFonts w:ascii="Arial Narrow" w:hAnsi="Arial Narrow" w:cs="Calibri"/>
          <w:bCs/>
          <w:sz w:val="22"/>
          <w:szCs w:val="22"/>
          <w:lang w:val="es-CO"/>
        </w:rPr>
        <w:t>relacionada</w:t>
      </w:r>
      <w:r>
        <w:rPr>
          <w:rFonts w:ascii="Arial Narrow" w:hAnsi="Arial Narrow" w:cs="Calibri"/>
          <w:bCs/>
          <w:sz w:val="22"/>
          <w:szCs w:val="22"/>
          <w:lang w:val="es-CO"/>
        </w:rPr>
        <w:t xml:space="preserve"> mercado de gas, reportado el 20 de octubre de 2017, </w:t>
      </w:r>
      <w:r w:rsidR="0046583C">
        <w:rPr>
          <w:rFonts w:ascii="Arial Narrow" w:hAnsi="Arial Narrow" w:cs="Calibri"/>
          <w:bCs/>
          <w:sz w:val="22"/>
          <w:szCs w:val="22"/>
          <w:lang w:val="es-CO"/>
        </w:rPr>
        <w:t xml:space="preserve">el evento </w:t>
      </w:r>
      <w:r>
        <w:rPr>
          <w:rFonts w:ascii="Arial Narrow" w:hAnsi="Arial Narrow" w:cs="Calibri"/>
          <w:bCs/>
          <w:sz w:val="22"/>
          <w:szCs w:val="22"/>
          <w:lang w:val="es-CO"/>
        </w:rPr>
        <w:t xml:space="preserve">actualmente se </w:t>
      </w:r>
      <w:r>
        <w:rPr>
          <w:rFonts w:ascii="Arial Narrow" w:hAnsi="Arial Narrow" w:cs="Calibri"/>
          <w:bCs/>
          <w:sz w:val="22"/>
          <w:szCs w:val="22"/>
          <w:lang w:val="es-CO"/>
        </w:rPr>
        <w:lastRenderedPageBreak/>
        <w:t>encuentra en diagnóstico, en el cual intervienen las áreas de: la Vicepresidencia Ejecutiva, Unidad de Mercados Especializados – Gas y la Unidad de Tecnología. Indicó que no se materializ</w:t>
      </w:r>
      <w:r w:rsidR="00EB0FE9">
        <w:rPr>
          <w:rFonts w:ascii="Arial Narrow" w:hAnsi="Arial Narrow" w:cs="Calibri"/>
          <w:bCs/>
          <w:sz w:val="22"/>
          <w:szCs w:val="22"/>
          <w:lang w:val="es-CO"/>
        </w:rPr>
        <w:t>ó</w:t>
      </w:r>
      <w:r>
        <w:rPr>
          <w:rFonts w:ascii="Arial Narrow" w:hAnsi="Arial Narrow" w:cs="Calibri"/>
          <w:bCs/>
          <w:sz w:val="22"/>
          <w:szCs w:val="22"/>
          <w:lang w:val="es-CO"/>
        </w:rPr>
        <w:t xml:space="preserve"> ningún tipo de riesgo (reputacional, judicial o económico)</w:t>
      </w:r>
      <w:r w:rsidR="0046583C">
        <w:rPr>
          <w:rFonts w:ascii="Arial Narrow" w:hAnsi="Arial Narrow" w:cs="Calibri"/>
          <w:bCs/>
          <w:sz w:val="22"/>
          <w:szCs w:val="22"/>
          <w:lang w:val="es-CO"/>
        </w:rPr>
        <w:t xml:space="preserve"> a los cuales se expuso la </w:t>
      </w:r>
      <w:r w:rsidR="00C06451">
        <w:rPr>
          <w:rFonts w:ascii="Arial Narrow" w:hAnsi="Arial Narrow" w:cs="Calibri"/>
          <w:bCs/>
          <w:sz w:val="22"/>
          <w:szCs w:val="22"/>
          <w:lang w:val="es-CO"/>
        </w:rPr>
        <w:t>E</w:t>
      </w:r>
      <w:r w:rsidR="0046583C">
        <w:rPr>
          <w:rFonts w:ascii="Arial Narrow" w:hAnsi="Arial Narrow" w:cs="Calibri"/>
          <w:bCs/>
          <w:sz w:val="22"/>
          <w:szCs w:val="22"/>
          <w:lang w:val="es-CO"/>
        </w:rPr>
        <w:t>ntidad en su momento</w:t>
      </w:r>
      <w:r>
        <w:rPr>
          <w:rFonts w:ascii="Arial Narrow" w:hAnsi="Arial Narrow" w:cs="Calibri"/>
          <w:bCs/>
          <w:sz w:val="22"/>
          <w:szCs w:val="22"/>
          <w:lang w:val="es-CO"/>
        </w:rPr>
        <w:t>, se</w:t>
      </w:r>
      <w:r w:rsidR="0046583C">
        <w:rPr>
          <w:rFonts w:ascii="Arial Narrow" w:hAnsi="Arial Narrow" w:cs="Calibri"/>
          <w:bCs/>
          <w:sz w:val="22"/>
          <w:szCs w:val="22"/>
          <w:lang w:val="es-CO"/>
        </w:rPr>
        <w:t>guidamente se</w:t>
      </w:r>
      <w:r>
        <w:rPr>
          <w:rFonts w:ascii="Arial Narrow" w:hAnsi="Arial Narrow" w:cs="Calibri"/>
          <w:bCs/>
          <w:sz w:val="22"/>
          <w:szCs w:val="22"/>
          <w:lang w:val="es-CO"/>
        </w:rPr>
        <w:t xml:space="preserve"> describió de la siguiente manera: </w:t>
      </w:r>
      <w:r w:rsidRPr="00540817">
        <w:rPr>
          <w:rFonts w:ascii="Arial Narrow" w:hAnsi="Arial Narrow" w:cs="Calibri"/>
          <w:bCs/>
          <w:sz w:val="22"/>
          <w:szCs w:val="22"/>
          <w:lang w:val="es-CO"/>
        </w:rPr>
        <w:t>“(…) En este contexto, el día 12 de Octubre de 2017 se presenta un evento de riesgo, toda vez que se citó al comité de control de cambios para el paso de producción del desarrollo, en el cual se identificó una serie de debilidades (Desarrollo y pruebas incompletas) las cuales pueden exponer a la Bolsa, al realizar un paso a producción de un requerimiento tecnológico en esas condiciones, ante esto la Unidad de Mercados Energéticos planteó que se hiciera el paso a producción del requerimiento y se omitiera de la parametrización la parte de subastas, dejando visible únicamente los módulos de declaración de información, planteamiento que resultó inviable para que el comité lograra dar un aval al respecto. (…)</w:t>
      </w:r>
      <w:r>
        <w:rPr>
          <w:rFonts w:ascii="Arial Narrow" w:hAnsi="Arial Narrow" w:cs="Calibri"/>
          <w:bCs/>
          <w:sz w:val="22"/>
          <w:szCs w:val="22"/>
          <w:lang w:val="es-CO"/>
        </w:rPr>
        <w:t>.</w:t>
      </w:r>
      <w:r w:rsidR="00C06451">
        <w:rPr>
          <w:rFonts w:ascii="Arial Narrow" w:hAnsi="Arial Narrow" w:cs="Calibri"/>
          <w:bCs/>
          <w:sz w:val="22"/>
          <w:szCs w:val="22"/>
          <w:lang w:val="es-CO"/>
        </w:rPr>
        <w:t xml:space="preserve"> </w:t>
      </w:r>
      <w:r w:rsidRPr="00540817">
        <w:rPr>
          <w:rFonts w:ascii="Arial Narrow" w:hAnsi="Arial Narrow" w:cs="Calibri"/>
          <w:bCs/>
          <w:sz w:val="22"/>
          <w:szCs w:val="22"/>
          <w:lang w:val="es-CO"/>
        </w:rPr>
        <w:t>En dicha reunión se expusieron las condiciones anteriormente mencionadas, dando como resultado,  después de un análisis y debate frente a distintos escenarios , que lo menos impactante para la Bolsa en ese momento era salir a producción con el requerimiento tecnológico en dichas condiciones (incompleto); acción realizada esa misma noche antes del plazo.(…)</w:t>
      </w:r>
      <w:r>
        <w:rPr>
          <w:rFonts w:ascii="Arial Narrow" w:hAnsi="Arial Narrow" w:cs="Calibri"/>
          <w:bCs/>
          <w:sz w:val="22"/>
          <w:szCs w:val="22"/>
          <w:lang w:val="es-CO"/>
        </w:rPr>
        <w:t>”</w:t>
      </w:r>
    </w:p>
    <w:p w:rsidR="00540817" w:rsidRDefault="00540817" w:rsidP="00540817">
      <w:pPr>
        <w:jc w:val="both"/>
        <w:rPr>
          <w:rFonts w:ascii="Arial Narrow" w:hAnsi="Arial Narrow" w:cs="Calibri"/>
          <w:bCs/>
          <w:sz w:val="22"/>
          <w:szCs w:val="22"/>
          <w:lang w:val="es-CO"/>
        </w:rPr>
      </w:pPr>
    </w:p>
    <w:p w:rsidR="00540817" w:rsidRPr="00540817" w:rsidRDefault="00540817" w:rsidP="00540817">
      <w:pPr>
        <w:jc w:val="both"/>
        <w:rPr>
          <w:rFonts w:ascii="Arial Narrow" w:hAnsi="Arial Narrow" w:cs="Calibri"/>
          <w:bCs/>
          <w:sz w:val="22"/>
          <w:szCs w:val="22"/>
          <w:lang w:val="es-CO"/>
        </w:rPr>
      </w:pPr>
      <w:r w:rsidRPr="00540817">
        <w:rPr>
          <w:rFonts w:ascii="Arial Narrow" w:hAnsi="Arial Narrow" w:cs="Calibri"/>
          <w:bCs/>
          <w:sz w:val="22"/>
          <w:szCs w:val="22"/>
        </w:rPr>
        <w:t xml:space="preserve">Con fundamento en las reuniones del Comité de Control de Cambios que asistió la Dirección de </w:t>
      </w:r>
      <w:r w:rsidR="00C06451">
        <w:rPr>
          <w:rFonts w:ascii="Arial Narrow" w:hAnsi="Arial Narrow" w:cs="Calibri"/>
          <w:bCs/>
          <w:sz w:val="22"/>
          <w:szCs w:val="22"/>
        </w:rPr>
        <w:t>R</w:t>
      </w:r>
      <w:r w:rsidRPr="00540817">
        <w:rPr>
          <w:rFonts w:ascii="Arial Narrow" w:hAnsi="Arial Narrow" w:cs="Calibri"/>
          <w:bCs/>
          <w:sz w:val="22"/>
          <w:szCs w:val="22"/>
        </w:rPr>
        <w:t>iesgos y los análisis realizados de manera posterior se ha</w:t>
      </w:r>
      <w:r w:rsidR="00A542E3">
        <w:rPr>
          <w:rFonts w:ascii="Arial Narrow" w:hAnsi="Arial Narrow" w:cs="Calibri"/>
          <w:bCs/>
          <w:sz w:val="22"/>
          <w:szCs w:val="22"/>
        </w:rPr>
        <w:t>n</w:t>
      </w:r>
      <w:r w:rsidRPr="00540817">
        <w:rPr>
          <w:rFonts w:ascii="Arial Narrow" w:hAnsi="Arial Narrow" w:cs="Calibri"/>
          <w:bCs/>
          <w:sz w:val="22"/>
          <w:szCs w:val="22"/>
        </w:rPr>
        <w:t xml:space="preserve"> identificado las siguientes causas</w:t>
      </w:r>
      <w:r w:rsidR="00A542E3">
        <w:rPr>
          <w:rFonts w:ascii="Arial Narrow" w:hAnsi="Arial Narrow" w:cs="Calibri"/>
          <w:bCs/>
          <w:sz w:val="22"/>
          <w:szCs w:val="22"/>
        </w:rPr>
        <w:t>:</w:t>
      </w:r>
      <w:r w:rsidRPr="00540817">
        <w:rPr>
          <w:rFonts w:ascii="Arial Narrow" w:hAnsi="Arial Narrow" w:cs="Calibri"/>
          <w:bCs/>
          <w:sz w:val="22"/>
          <w:szCs w:val="22"/>
          <w:lang w:val="es-CO"/>
        </w:rPr>
        <w:t xml:space="preserve"> </w:t>
      </w:r>
    </w:p>
    <w:p w:rsidR="00540817" w:rsidRDefault="00540817" w:rsidP="00540817">
      <w:pPr>
        <w:jc w:val="both"/>
        <w:rPr>
          <w:rFonts w:ascii="Arial Narrow" w:hAnsi="Arial Narrow" w:cs="Calibri"/>
          <w:bCs/>
          <w:sz w:val="22"/>
          <w:szCs w:val="22"/>
          <w:lang w:val="es-CO"/>
        </w:rPr>
      </w:pPr>
    </w:p>
    <w:p w:rsidR="002D7AE9" w:rsidRPr="00540817" w:rsidRDefault="00D93881" w:rsidP="00540817">
      <w:pPr>
        <w:numPr>
          <w:ilvl w:val="0"/>
          <w:numId w:val="42"/>
        </w:numPr>
        <w:jc w:val="both"/>
        <w:rPr>
          <w:rFonts w:ascii="Arial Narrow" w:hAnsi="Arial Narrow" w:cs="Calibri"/>
          <w:bCs/>
          <w:sz w:val="22"/>
          <w:szCs w:val="22"/>
          <w:lang w:val="es-CO"/>
        </w:rPr>
      </w:pPr>
      <w:r w:rsidRPr="00540817">
        <w:rPr>
          <w:rFonts w:ascii="Arial Narrow" w:hAnsi="Arial Narrow" w:cs="Calibri"/>
          <w:bCs/>
          <w:sz w:val="22"/>
          <w:szCs w:val="22"/>
          <w:lang w:val="es-CO"/>
        </w:rPr>
        <w:t>Incumplimiento a los procedimientos internos de la Entidad</w:t>
      </w:r>
    </w:p>
    <w:p w:rsidR="002D7AE9" w:rsidRPr="00540817" w:rsidRDefault="00D93881" w:rsidP="00540817">
      <w:pPr>
        <w:numPr>
          <w:ilvl w:val="0"/>
          <w:numId w:val="42"/>
        </w:numPr>
        <w:jc w:val="both"/>
        <w:rPr>
          <w:rFonts w:ascii="Arial Narrow" w:hAnsi="Arial Narrow" w:cs="Calibri"/>
          <w:bCs/>
          <w:sz w:val="22"/>
          <w:szCs w:val="22"/>
          <w:lang w:val="es-CO"/>
        </w:rPr>
      </w:pPr>
      <w:r w:rsidRPr="00540817">
        <w:rPr>
          <w:rFonts w:ascii="Arial Narrow" w:hAnsi="Arial Narrow" w:cs="Calibri"/>
          <w:bCs/>
          <w:sz w:val="22"/>
          <w:szCs w:val="22"/>
          <w:lang w:val="es-CO"/>
        </w:rPr>
        <w:t>Posible falta de claridad en la normatividad</w:t>
      </w:r>
    </w:p>
    <w:p w:rsidR="002D7AE9" w:rsidRPr="00540817" w:rsidRDefault="00D93881" w:rsidP="00540817">
      <w:pPr>
        <w:numPr>
          <w:ilvl w:val="0"/>
          <w:numId w:val="42"/>
        </w:numPr>
        <w:jc w:val="both"/>
        <w:rPr>
          <w:rFonts w:ascii="Arial Narrow" w:hAnsi="Arial Narrow" w:cs="Calibri"/>
          <w:bCs/>
          <w:sz w:val="22"/>
          <w:szCs w:val="22"/>
          <w:lang w:val="es-CO"/>
        </w:rPr>
      </w:pPr>
      <w:r w:rsidRPr="00540817">
        <w:rPr>
          <w:rFonts w:ascii="Arial Narrow" w:hAnsi="Arial Narrow" w:cs="Calibri"/>
          <w:bCs/>
          <w:sz w:val="22"/>
          <w:szCs w:val="22"/>
          <w:lang w:val="es-CO"/>
        </w:rPr>
        <w:t xml:space="preserve">Estructuración de las pruebas relacionadas con el requerimiento. </w:t>
      </w:r>
    </w:p>
    <w:p w:rsidR="002D7AE9" w:rsidRPr="00540817" w:rsidRDefault="00D93881" w:rsidP="00540817">
      <w:pPr>
        <w:numPr>
          <w:ilvl w:val="0"/>
          <w:numId w:val="42"/>
        </w:numPr>
        <w:jc w:val="both"/>
        <w:rPr>
          <w:rFonts w:ascii="Arial Narrow" w:hAnsi="Arial Narrow" w:cs="Calibri"/>
          <w:bCs/>
          <w:sz w:val="22"/>
          <w:szCs w:val="22"/>
          <w:lang w:val="es-CO"/>
        </w:rPr>
      </w:pPr>
      <w:r w:rsidRPr="00540817">
        <w:rPr>
          <w:rFonts w:ascii="Arial Narrow" w:hAnsi="Arial Narrow" w:cs="Calibri"/>
          <w:bCs/>
          <w:sz w:val="22"/>
          <w:szCs w:val="22"/>
          <w:lang w:val="es-CO"/>
        </w:rPr>
        <w:t>No cumplieron en su totalidad los controles establecidos para mitigar las causas.</w:t>
      </w:r>
    </w:p>
    <w:p w:rsidR="00540817" w:rsidRDefault="00540817" w:rsidP="00540817">
      <w:pPr>
        <w:jc w:val="both"/>
        <w:rPr>
          <w:rFonts w:ascii="Arial Narrow" w:hAnsi="Arial Narrow" w:cs="Calibri"/>
          <w:bCs/>
          <w:sz w:val="22"/>
          <w:szCs w:val="22"/>
          <w:lang w:val="es-CO"/>
        </w:rPr>
      </w:pPr>
    </w:p>
    <w:p w:rsidR="00540817" w:rsidRPr="00540817" w:rsidRDefault="00540817" w:rsidP="00540817">
      <w:pPr>
        <w:jc w:val="both"/>
        <w:rPr>
          <w:rFonts w:ascii="Arial Narrow" w:hAnsi="Arial Narrow" w:cs="Calibri"/>
          <w:bCs/>
          <w:sz w:val="22"/>
          <w:szCs w:val="22"/>
          <w:lang w:val="es-CO"/>
        </w:rPr>
      </w:pPr>
      <w:r>
        <w:rPr>
          <w:rFonts w:ascii="Arial Narrow" w:hAnsi="Arial Narrow" w:cs="Calibri"/>
          <w:bCs/>
          <w:sz w:val="22"/>
          <w:szCs w:val="22"/>
          <w:lang w:val="es-CO"/>
        </w:rPr>
        <w:t>L</w:t>
      </w:r>
      <w:r w:rsidRPr="00540817">
        <w:rPr>
          <w:rFonts w:ascii="Arial Narrow" w:hAnsi="Arial Narrow" w:cs="Calibri"/>
          <w:bCs/>
          <w:sz w:val="22"/>
          <w:szCs w:val="22"/>
          <w:lang w:val="es-CO"/>
        </w:rPr>
        <w:t xml:space="preserve">a Dirección de Riesgos se encuentra realizando requerimientos de información y reuniones con las áreas involucradas (Unidad Mercados Especializados, Unidad de tecnología)  a fin de establecer el plan de actividades a desarrollar de manera integral para que estas casusas sean efectivamente mitigadas y evitar así que se presente nuevamente este tipo de situaciones. </w:t>
      </w:r>
    </w:p>
    <w:p w:rsidR="00540817" w:rsidRDefault="00540817" w:rsidP="00540817">
      <w:pPr>
        <w:jc w:val="both"/>
        <w:rPr>
          <w:rFonts w:ascii="Arial Narrow" w:hAnsi="Arial Narrow" w:cs="Calibri"/>
          <w:bCs/>
          <w:sz w:val="22"/>
          <w:szCs w:val="22"/>
          <w:lang w:val="es-CO"/>
        </w:rPr>
      </w:pPr>
    </w:p>
    <w:p w:rsidR="00387F8C" w:rsidRDefault="00540817" w:rsidP="00540817">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sugirieron a la Dirección de Riesgos, que no se realice solo una contabilización de riesgos, sino que se debe definir el nivel de criticidad y la acción para cada uno de los riesgos, </w:t>
      </w:r>
      <w:r w:rsidR="00C06451">
        <w:rPr>
          <w:rFonts w:ascii="Arial Narrow" w:hAnsi="Arial Narrow" w:cs="Calibri"/>
          <w:bCs/>
          <w:sz w:val="22"/>
          <w:szCs w:val="22"/>
          <w:lang w:val="es-CO"/>
        </w:rPr>
        <w:t xml:space="preserve">hacer una línea de tiempo, </w:t>
      </w:r>
      <w:r>
        <w:rPr>
          <w:rFonts w:ascii="Arial Narrow" w:hAnsi="Arial Narrow" w:cs="Calibri"/>
          <w:bCs/>
          <w:sz w:val="22"/>
          <w:szCs w:val="22"/>
          <w:lang w:val="es-CO"/>
        </w:rPr>
        <w:t xml:space="preserve">se debe analizar y complementar información para que el Comité pueda revisar, evaluar y realizar las recomendaciones pertinentes. De igual manera, </w:t>
      </w:r>
      <w:r w:rsidR="005D453C">
        <w:rPr>
          <w:rFonts w:ascii="Arial Narrow" w:hAnsi="Arial Narrow" w:cs="Calibri"/>
          <w:bCs/>
          <w:sz w:val="22"/>
          <w:szCs w:val="22"/>
          <w:lang w:val="es-CO"/>
        </w:rPr>
        <w:t xml:space="preserve">recomendaron </w:t>
      </w:r>
      <w:r w:rsidR="00594DAB">
        <w:rPr>
          <w:rFonts w:ascii="Arial Narrow" w:hAnsi="Arial Narrow" w:cs="Calibri"/>
          <w:bCs/>
          <w:sz w:val="22"/>
          <w:szCs w:val="22"/>
          <w:lang w:val="es-CO"/>
        </w:rPr>
        <w:t xml:space="preserve">a la Dirección de Riesgos, </w:t>
      </w:r>
      <w:r w:rsidR="005D453C">
        <w:rPr>
          <w:rFonts w:ascii="Arial Narrow" w:hAnsi="Arial Narrow" w:cs="Calibri"/>
          <w:bCs/>
          <w:sz w:val="22"/>
          <w:szCs w:val="22"/>
          <w:lang w:val="es-CO"/>
        </w:rPr>
        <w:t xml:space="preserve">que </w:t>
      </w:r>
      <w:r w:rsidR="00594DAB">
        <w:rPr>
          <w:rFonts w:ascii="Arial Narrow" w:hAnsi="Arial Narrow" w:cs="Calibri"/>
          <w:bCs/>
          <w:sz w:val="22"/>
          <w:szCs w:val="22"/>
          <w:lang w:val="es-CO"/>
        </w:rPr>
        <w:t xml:space="preserve">los eventos de riesgos deben ser presentados </w:t>
      </w:r>
      <w:r w:rsidR="00CE596B">
        <w:rPr>
          <w:rFonts w:ascii="Arial Narrow" w:hAnsi="Arial Narrow" w:cs="Calibri"/>
          <w:bCs/>
          <w:sz w:val="22"/>
          <w:szCs w:val="22"/>
          <w:lang w:val="es-CO"/>
        </w:rPr>
        <w:t>de ser posible tener un tablero de control respecto de</w:t>
      </w:r>
      <w:r w:rsidR="00A542E3">
        <w:rPr>
          <w:rFonts w:ascii="Arial Narrow" w:hAnsi="Arial Narrow" w:cs="Calibri"/>
          <w:bCs/>
          <w:sz w:val="22"/>
          <w:szCs w:val="22"/>
          <w:lang w:val="es-CO"/>
        </w:rPr>
        <w:t xml:space="preserve"> </w:t>
      </w:r>
      <w:r w:rsidR="00CE596B">
        <w:rPr>
          <w:rFonts w:ascii="Arial Narrow" w:hAnsi="Arial Narrow" w:cs="Calibri"/>
          <w:bCs/>
          <w:sz w:val="22"/>
          <w:szCs w:val="22"/>
          <w:lang w:val="es-CO"/>
        </w:rPr>
        <w:t>los riesgos con los indicadores lo cual ayudaría a revisar la importancia de los temas.</w:t>
      </w:r>
      <w:r>
        <w:rPr>
          <w:rFonts w:ascii="Arial Narrow" w:hAnsi="Arial Narrow" w:cs="Calibri"/>
          <w:bCs/>
          <w:sz w:val="22"/>
          <w:szCs w:val="22"/>
          <w:lang w:val="es-CO"/>
        </w:rPr>
        <w:t xml:space="preserve"> </w:t>
      </w:r>
      <w:r w:rsidR="00C06451">
        <w:rPr>
          <w:rFonts w:ascii="Arial Narrow" w:hAnsi="Arial Narrow" w:cs="Calibri"/>
          <w:bCs/>
          <w:sz w:val="22"/>
          <w:szCs w:val="22"/>
          <w:lang w:val="es-CO"/>
        </w:rPr>
        <w:t>En cuanto al evento de riesgo 3374 presentado solicitaron que para el próximo Comité se presente el Plan de Acción estructurado para que los miembros del Comité puedan revisar y realizar las recomendaciones que haya lugar.</w:t>
      </w:r>
    </w:p>
    <w:p w:rsidR="00387F8C" w:rsidRDefault="00387F8C" w:rsidP="00540817">
      <w:pPr>
        <w:jc w:val="both"/>
        <w:rPr>
          <w:rFonts w:ascii="Arial Narrow" w:hAnsi="Arial Narrow" w:cs="Calibri"/>
          <w:bCs/>
          <w:sz w:val="22"/>
          <w:szCs w:val="22"/>
          <w:lang w:val="es-CO"/>
        </w:rPr>
      </w:pPr>
    </w:p>
    <w:p w:rsidR="00C940FA" w:rsidRPr="00F330B8" w:rsidRDefault="00C940FA" w:rsidP="0000305F">
      <w:pPr>
        <w:pStyle w:val="Prrafodelista"/>
        <w:numPr>
          <w:ilvl w:val="0"/>
          <w:numId w:val="4"/>
        </w:numPr>
        <w:ind w:left="284" w:hanging="284"/>
        <w:jc w:val="both"/>
        <w:rPr>
          <w:rFonts w:ascii="Arial Narrow" w:hAnsi="Arial Narrow" w:cs="Calibri"/>
          <w:b/>
          <w:bCs/>
          <w:sz w:val="22"/>
          <w:szCs w:val="22"/>
          <w:lang w:val="es-CO"/>
        </w:rPr>
      </w:pPr>
      <w:r w:rsidRPr="00F330B8">
        <w:rPr>
          <w:rFonts w:ascii="Arial Narrow" w:hAnsi="Arial Narrow" w:cs="Calibri"/>
          <w:b/>
          <w:bCs/>
          <w:sz w:val="22"/>
          <w:szCs w:val="22"/>
          <w:lang w:val="es-CO"/>
        </w:rPr>
        <w:t>Informe de Gestión Sistema de Administración de Riesgos Financieros – SARF.</w:t>
      </w:r>
    </w:p>
    <w:p w:rsidR="00C940FA" w:rsidRDefault="00C940FA" w:rsidP="0000305F">
      <w:pPr>
        <w:jc w:val="both"/>
        <w:rPr>
          <w:rFonts w:ascii="Arial Narrow" w:hAnsi="Arial Narrow" w:cs="Calibri"/>
          <w:bCs/>
          <w:sz w:val="22"/>
          <w:szCs w:val="22"/>
          <w:lang w:val="es-CO"/>
        </w:rPr>
      </w:pPr>
    </w:p>
    <w:p w:rsidR="00F330B8" w:rsidRPr="00300CDB" w:rsidRDefault="00F330B8" w:rsidP="00F330B8">
      <w:pPr>
        <w:pStyle w:val="Prrafodelista"/>
        <w:ind w:left="0"/>
        <w:jc w:val="both"/>
        <w:rPr>
          <w:rFonts w:ascii="Arial Narrow" w:hAnsi="Arial Narrow" w:cs="Calibri"/>
          <w:bCs/>
          <w:sz w:val="22"/>
          <w:szCs w:val="22"/>
          <w:lang w:val="es-CO"/>
        </w:rPr>
      </w:pPr>
      <w:r w:rsidRPr="001F2FA2">
        <w:rPr>
          <w:rFonts w:ascii="Arial Narrow" w:hAnsi="Arial Narrow" w:cs="Calibri"/>
          <w:bCs/>
          <w:sz w:val="22"/>
          <w:szCs w:val="22"/>
          <w:lang w:val="es-CO"/>
        </w:rPr>
        <w:t xml:space="preserve">El doctor </w:t>
      </w:r>
      <w:r>
        <w:rPr>
          <w:rFonts w:ascii="Arial Narrow" w:hAnsi="Arial Narrow" w:cs="Calibri"/>
          <w:bCs/>
          <w:sz w:val="22"/>
          <w:szCs w:val="22"/>
          <w:lang w:val="es-CO"/>
        </w:rPr>
        <w:t>Monroy</w:t>
      </w:r>
      <w:r w:rsidRPr="001F2FA2">
        <w:rPr>
          <w:rFonts w:ascii="Arial Narrow" w:hAnsi="Arial Narrow" w:cs="Calibri"/>
          <w:bCs/>
          <w:sz w:val="22"/>
          <w:szCs w:val="22"/>
          <w:lang w:val="es-CO"/>
        </w:rPr>
        <w:t>, indicó que</w:t>
      </w:r>
      <w:r>
        <w:rPr>
          <w:rFonts w:ascii="Arial Narrow" w:hAnsi="Arial Narrow" w:cs="Calibri"/>
          <w:bCs/>
          <w:sz w:val="22"/>
          <w:szCs w:val="22"/>
          <w:lang w:val="es-CO"/>
        </w:rPr>
        <w:t xml:space="preserve"> respecto a la Gestión del Sistema de Administración de Riesgos Financieros SARF, se presentará el Informe de Gestión SARF al 30 de septiembre de 2017. </w:t>
      </w:r>
      <w:r w:rsidRPr="00300CDB">
        <w:rPr>
          <w:rFonts w:ascii="Arial Narrow" w:hAnsi="Arial Narrow" w:cs="Calibri"/>
          <w:bCs/>
          <w:sz w:val="22"/>
          <w:szCs w:val="22"/>
          <w:lang w:val="es-CO"/>
        </w:rPr>
        <w:t xml:space="preserve">De acuerdo con la información suministrada por la Dirección de Tesorería, se presentó la composición del portafolio de la Bolsa, respecto al Riesgo de Emisor y Contraparte, manifestó que de acuerdo con las políticas establecidas sobre el control de límites, definidos por Riesgo por Clase de Inversión, Emisor, Contraparte y Grupo Económico por Emisor se cumplen, </w:t>
      </w:r>
      <w:r>
        <w:rPr>
          <w:rFonts w:ascii="Arial Narrow" w:hAnsi="Arial Narrow" w:cs="Calibri"/>
          <w:bCs/>
          <w:sz w:val="22"/>
          <w:szCs w:val="22"/>
          <w:lang w:val="es-CO"/>
        </w:rPr>
        <w:t>s</w:t>
      </w:r>
      <w:r w:rsidRPr="00300CDB">
        <w:rPr>
          <w:rFonts w:ascii="Arial Narrow" w:hAnsi="Arial Narrow" w:cs="Calibri"/>
          <w:bCs/>
          <w:sz w:val="22"/>
          <w:szCs w:val="22"/>
          <w:lang w:val="es-CO"/>
        </w:rPr>
        <w:t xml:space="preserve">e generó una alerta sobre el emisor Bancolombia debido a un exceso sobre el cupo aprobado. </w:t>
      </w:r>
    </w:p>
    <w:p w:rsidR="00F330B8" w:rsidRDefault="00F330B8" w:rsidP="00F330B8">
      <w:pPr>
        <w:pStyle w:val="Prrafodelista"/>
        <w:tabs>
          <w:tab w:val="left" w:pos="284"/>
        </w:tabs>
        <w:ind w:left="0"/>
        <w:jc w:val="both"/>
        <w:rPr>
          <w:rFonts w:ascii="Arial Narrow" w:hAnsi="Arial Narrow" w:cs="Calibri"/>
          <w:bCs/>
          <w:sz w:val="22"/>
          <w:szCs w:val="22"/>
          <w:lang w:val="es-CO"/>
        </w:rPr>
      </w:pPr>
    </w:p>
    <w:p w:rsidR="00F330B8" w:rsidRPr="008442C7" w:rsidRDefault="00F330B8" w:rsidP="00F330B8">
      <w:pPr>
        <w:tabs>
          <w:tab w:val="left" w:pos="0"/>
        </w:tabs>
        <w:jc w:val="both"/>
        <w:rPr>
          <w:rFonts w:ascii="Arial Narrow" w:hAnsi="Arial Narrow" w:cs="Calibri"/>
          <w:bCs/>
          <w:sz w:val="22"/>
          <w:szCs w:val="22"/>
          <w:lang w:val="es-CO"/>
        </w:rPr>
      </w:pPr>
      <w:r w:rsidRPr="008442C7">
        <w:rPr>
          <w:rFonts w:ascii="Arial Narrow" w:hAnsi="Arial Narrow" w:cs="Calibri"/>
          <w:bCs/>
          <w:sz w:val="22"/>
          <w:szCs w:val="22"/>
          <w:lang w:val="es-CO"/>
        </w:rPr>
        <w:t xml:space="preserve">En cuanto al Riesgo de Liquidez se indicó que la Entidad ha mantenido la liquidez suficiente para dar cumplimiento a sus obligaciones generados por la operatividad mensual y en desarrollo de a su actividad económica. </w:t>
      </w:r>
      <w:r>
        <w:rPr>
          <w:rFonts w:ascii="Arial Narrow" w:hAnsi="Arial Narrow" w:cs="Calibri"/>
          <w:bCs/>
          <w:sz w:val="22"/>
          <w:szCs w:val="22"/>
          <w:lang w:val="es-CO"/>
        </w:rPr>
        <w:t>En el Riesgo de Tasa de Cambio, s</w:t>
      </w:r>
      <w:r w:rsidRPr="008442C7">
        <w:rPr>
          <w:rFonts w:ascii="Arial Narrow" w:hAnsi="Arial Narrow" w:cs="Calibri"/>
          <w:bCs/>
          <w:sz w:val="22"/>
          <w:szCs w:val="22"/>
          <w:lang w:val="es-CO"/>
        </w:rPr>
        <w:t xml:space="preserve">e realizó el monitoreo a cada una de las posiciones sobre la sensibilidad de las coberturas a corte de 31 de </w:t>
      </w:r>
      <w:r>
        <w:rPr>
          <w:rFonts w:ascii="Arial Narrow" w:hAnsi="Arial Narrow" w:cs="Calibri"/>
          <w:bCs/>
          <w:sz w:val="22"/>
          <w:szCs w:val="22"/>
          <w:lang w:val="es-CO"/>
        </w:rPr>
        <w:t>septiembre</w:t>
      </w:r>
      <w:r w:rsidRPr="008442C7">
        <w:rPr>
          <w:rFonts w:ascii="Arial Narrow" w:hAnsi="Arial Narrow" w:cs="Calibri"/>
          <w:bCs/>
          <w:sz w:val="22"/>
          <w:szCs w:val="22"/>
          <w:lang w:val="es-CO"/>
        </w:rPr>
        <w:t xml:space="preserve"> de 2017, de acuerdo a lo establecido en la NIC 39. Al respecto, se concluy</w:t>
      </w:r>
      <w:r>
        <w:rPr>
          <w:rFonts w:ascii="Arial Narrow" w:hAnsi="Arial Narrow" w:cs="Calibri"/>
          <w:bCs/>
          <w:sz w:val="22"/>
          <w:szCs w:val="22"/>
          <w:lang w:val="es-CO"/>
        </w:rPr>
        <w:t>ó</w:t>
      </w:r>
      <w:r w:rsidRPr="008442C7">
        <w:rPr>
          <w:rFonts w:ascii="Arial Narrow" w:hAnsi="Arial Narrow" w:cs="Calibri"/>
          <w:bCs/>
          <w:sz w:val="22"/>
          <w:szCs w:val="22"/>
          <w:lang w:val="es-CO"/>
        </w:rPr>
        <w:t xml:space="preserve"> que estas siguen siendo efectivas, además de</w:t>
      </w:r>
      <w:r>
        <w:rPr>
          <w:rFonts w:ascii="Arial Narrow" w:hAnsi="Arial Narrow" w:cs="Calibri"/>
          <w:bCs/>
          <w:sz w:val="22"/>
          <w:szCs w:val="22"/>
          <w:lang w:val="es-CO"/>
        </w:rPr>
        <w:t xml:space="preserve"> </w:t>
      </w:r>
      <w:r w:rsidRPr="008442C7">
        <w:rPr>
          <w:rFonts w:ascii="Arial Narrow" w:hAnsi="Arial Narrow" w:cs="Calibri"/>
          <w:bCs/>
          <w:sz w:val="22"/>
          <w:szCs w:val="22"/>
          <w:lang w:val="es-CO"/>
        </w:rPr>
        <w:t xml:space="preserve">visualizar un comportamiento favorable del mercado de divisas con relación a los derivados que tiene la </w:t>
      </w:r>
      <w:r>
        <w:rPr>
          <w:rFonts w:ascii="Arial Narrow" w:hAnsi="Arial Narrow" w:cs="Calibri"/>
          <w:bCs/>
          <w:sz w:val="22"/>
          <w:szCs w:val="22"/>
          <w:lang w:val="es-CO"/>
        </w:rPr>
        <w:t>B</w:t>
      </w:r>
      <w:r w:rsidRPr="008442C7">
        <w:rPr>
          <w:rFonts w:ascii="Arial Narrow" w:hAnsi="Arial Narrow" w:cs="Calibri"/>
          <w:bCs/>
          <w:sz w:val="22"/>
          <w:szCs w:val="22"/>
          <w:lang w:val="es-CO"/>
        </w:rPr>
        <w:t xml:space="preserve">olsa establecidos hasta </w:t>
      </w:r>
      <w:r>
        <w:rPr>
          <w:rFonts w:ascii="Arial Narrow" w:hAnsi="Arial Narrow" w:cs="Calibri"/>
          <w:bCs/>
          <w:sz w:val="22"/>
          <w:szCs w:val="22"/>
          <w:lang w:val="es-CO"/>
        </w:rPr>
        <w:t xml:space="preserve">marzo de </w:t>
      </w:r>
      <w:r w:rsidRPr="008442C7">
        <w:rPr>
          <w:rFonts w:ascii="Arial Narrow" w:hAnsi="Arial Narrow" w:cs="Calibri"/>
          <w:bCs/>
          <w:sz w:val="22"/>
          <w:szCs w:val="22"/>
          <w:lang w:val="es-CO"/>
        </w:rPr>
        <w:t>2018.</w:t>
      </w:r>
    </w:p>
    <w:p w:rsidR="00F330B8" w:rsidRDefault="00F330B8" w:rsidP="00F330B8">
      <w:pPr>
        <w:pStyle w:val="Prrafodelista"/>
        <w:tabs>
          <w:tab w:val="left" w:pos="284"/>
        </w:tabs>
        <w:ind w:left="0"/>
        <w:jc w:val="both"/>
        <w:rPr>
          <w:rFonts w:ascii="Arial Narrow" w:hAnsi="Arial Narrow" w:cs="Calibri"/>
          <w:bCs/>
          <w:sz w:val="22"/>
          <w:szCs w:val="22"/>
          <w:lang w:val="es-CO"/>
        </w:rPr>
      </w:pPr>
    </w:p>
    <w:p w:rsidR="00F330B8" w:rsidRDefault="00F330B8" w:rsidP="00F330B8">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Los miembros del Comité diero</w:t>
      </w:r>
      <w:r w:rsidRPr="00594DAB">
        <w:rPr>
          <w:rFonts w:ascii="Arial Narrow" w:hAnsi="Arial Narrow" w:cs="Calibri"/>
          <w:bCs/>
          <w:sz w:val="22"/>
          <w:szCs w:val="22"/>
          <w:lang w:val="es-CO"/>
        </w:rPr>
        <w:t xml:space="preserve">n por </w:t>
      </w:r>
      <w:r w:rsidR="007A5376">
        <w:rPr>
          <w:rFonts w:ascii="Arial Narrow" w:hAnsi="Arial Narrow" w:cs="Calibri"/>
          <w:bCs/>
          <w:sz w:val="22"/>
          <w:szCs w:val="22"/>
          <w:lang w:val="es-CO"/>
        </w:rPr>
        <w:t xml:space="preserve">recibido </w:t>
      </w:r>
      <w:r w:rsidRPr="00594DAB">
        <w:rPr>
          <w:rFonts w:ascii="Arial Narrow" w:hAnsi="Arial Narrow" w:cs="Calibri"/>
          <w:bCs/>
          <w:sz w:val="22"/>
          <w:szCs w:val="22"/>
          <w:lang w:val="es-CO"/>
        </w:rPr>
        <w:t>el Informe de Gestión</w:t>
      </w:r>
      <w:r w:rsidR="009E3BF9">
        <w:rPr>
          <w:rFonts w:ascii="Arial Narrow" w:hAnsi="Arial Narrow" w:cs="Calibri"/>
          <w:bCs/>
          <w:sz w:val="22"/>
          <w:szCs w:val="22"/>
          <w:lang w:val="es-CO"/>
        </w:rPr>
        <w:t xml:space="preserve"> del</w:t>
      </w:r>
      <w:r w:rsidRPr="00594DAB">
        <w:rPr>
          <w:rFonts w:ascii="Arial Narrow" w:hAnsi="Arial Narrow" w:cs="Calibri"/>
          <w:bCs/>
          <w:sz w:val="22"/>
          <w:szCs w:val="22"/>
          <w:lang w:val="es-CO"/>
        </w:rPr>
        <w:t xml:space="preserve"> Sistemas de Administración de Riesgos Financieros – SARF</w:t>
      </w:r>
      <w:r>
        <w:rPr>
          <w:rFonts w:ascii="Arial Narrow" w:hAnsi="Arial Narrow" w:cs="Calibri"/>
          <w:bCs/>
          <w:sz w:val="22"/>
          <w:szCs w:val="22"/>
          <w:lang w:val="es-CO"/>
        </w:rPr>
        <w:t xml:space="preserve"> y recomendaron a la </w:t>
      </w:r>
      <w:r w:rsidR="007A5376">
        <w:rPr>
          <w:rFonts w:ascii="Arial Narrow" w:hAnsi="Arial Narrow" w:cs="Calibri"/>
          <w:bCs/>
          <w:sz w:val="22"/>
          <w:szCs w:val="22"/>
          <w:lang w:val="es-CO"/>
        </w:rPr>
        <w:t>Administración establecer un mecanismo de alertas</w:t>
      </w:r>
      <w:r w:rsidR="00F8207D">
        <w:rPr>
          <w:rFonts w:ascii="Arial Narrow" w:hAnsi="Arial Narrow" w:cs="Calibri"/>
          <w:bCs/>
          <w:sz w:val="22"/>
          <w:szCs w:val="22"/>
          <w:lang w:val="es-CO"/>
        </w:rPr>
        <w:t xml:space="preserve"> tempranas</w:t>
      </w:r>
      <w:r w:rsidR="007A5376">
        <w:rPr>
          <w:rFonts w:ascii="Arial Narrow" w:hAnsi="Arial Narrow" w:cs="Calibri"/>
          <w:bCs/>
          <w:sz w:val="22"/>
          <w:szCs w:val="22"/>
          <w:lang w:val="es-CO"/>
        </w:rPr>
        <w:t xml:space="preserve"> teniendo en cuenta </w:t>
      </w:r>
      <w:r w:rsidR="009E3BF9">
        <w:rPr>
          <w:rFonts w:ascii="Arial Narrow" w:hAnsi="Arial Narrow" w:cs="Calibri"/>
          <w:bCs/>
          <w:sz w:val="22"/>
          <w:szCs w:val="22"/>
          <w:lang w:val="es-CO"/>
        </w:rPr>
        <w:t>que, dentro d</w:t>
      </w:r>
      <w:r w:rsidR="007A5376">
        <w:rPr>
          <w:rFonts w:ascii="Arial Narrow" w:hAnsi="Arial Narrow" w:cs="Calibri"/>
          <w:bCs/>
          <w:sz w:val="22"/>
          <w:szCs w:val="22"/>
          <w:lang w:val="es-CO"/>
        </w:rPr>
        <w:t>el modelo de las</w:t>
      </w:r>
      <w:r w:rsidR="009E3BF9">
        <w:rPr>
          <w:rFonts w:ascii="Arial Narrow" w:hAnsi="Arial Narrow" w:cs="Calibri"/>
          <w:bCs/>
          <w:sz w:val="22"/>
          <w:szCs w:val="22"/>
          <w:lang w:val="es-CO"/>
        </w:rPr>
        <w:t xml:space="preserve"> tres</w:t>
      </w:r>
      <w:r w:rsidR="007A5376">
        <w:rPr>
          <w:rFonts w:ascii="Arial Narrow" w:hAnsi="Arial Narrow" w:cs="Calibri"/>
          <w:bCs/>
          <w:sz w:val="22"/>
          <w:szCs w:val="22"/>
          <w:lang w:val="es-CO"/>
        </w:rPr>
        <w:t xml:space="preserve"> líneas de defensa</w:t>
      </w:r>
      <w:r w:rsidR="000B234C">
        <w:rPr>
          <w:rFonts w:ascii="Arial Narrow" w:hAnsi="Arial Narrow" w:cs="Calibri"/>
          <w:bCs/>
          <w:sz w:val="22"/>
          <w:szCs w:val="22"/>
          <w:lang w:val="es-CO"/>
        </w:rPr>
        <w:t>,</w:t>
      </w:r>
      <w:r w:rsidR="007A5376">
        <w:rPr>
          <w:rFonts w:ascii="Arial Narrow" w:hAnsi="Arial Narrow" w:cs="Calibri"/>
          <w:bCs/>
          <w:sz w:val="22"/>
          <w:szCs w:val="22"/>
          <w:lang w:val="es-CO"/>
        </w:rPr>
        <w:t xml:space="preserve"> </w:t>
      </w:r>
      <w:r w:rsidR="009E3BF9">
        <w:rPr>
          <w:rFonts w:ascii="Arial Narrow" w:hAnsi="Arial Narrow" w:cs="Calibri"/>
          <w:bCs/>
          <w:sz w:val="22"/>
          <w:szCs w:val="22"/>
          <w:lang w:val="es-CO"/>
        </w:rPr>
        <w:t xml:space="preserve">los procesos mismos deben definir mecanismos para </w:t>
      </w:r>
      <w:r w:rsidR="000B234C">
        <w:rPr>
          <w:rFonts w:ascii="Arial Narrow" w:hAnsi="Arial Narrow" w:cs="Calibri"/>
          <w:bCs/>
          <w:sz w:val="22"/>
          <w:szCs w:val="22"/>
          <w:lang w:val="es-CO"/>
        </w:rPr>
        <w:t xml:space="preserve">aplicar </w:t>
      </w:r>
      <w:r w:rsidR="009E3BF9">
        <w:rPr>
          <w:rFonts w:ascii="Arial Narrow" w:hAnsi="Arial Narrow" w:cs="Calibri"/>
          <w:bCs/>
          <w:sz w:val="22"/>
          <w:szCs w:val="22"/>
          <w:lang w:val="es-CO"/>
        </w:rPr>
        <w:t xml:space="preserve">la primera línea de defensa </w:t>
      </w:r>
      <w:r w:rsidR="000B234C">
        <w:rPr>
          <w:rFonts w:ascii="Arial Narrow" w:hAnsi="Arial Narrow" w:cs="Calibri"/>
          <w:bCs/>
          <w:sz w:val="22"/>
          <w:szCs w:val="22"/>
          <w:lang w:val="es-CO"/>
        </w:rPr>
        <w:t xml:space="preserve">ya que son </w:t>
      </w:r>
      <w:r w:rsidR="007A5376">
        <w:rPr>
          <w:rFonts w:ascii="Arial Narrow" w:hAnsi="Arial Narrow" w:cs="Calibri"/>
          <w:bCs/>
          <w:sz w:val="22"/>
          <w:szCs w:val="22"/>
          <w:lang w:val="es-CO"/>
        </w:rPr>
        <w:t xml:space="preserve">los responsables </w:t>
      </w:r>
      <w:r w:rsidR="00F8207D">
        <w:rPr>
          <w:rFonts w:ascii="Arial Narrow" w:hAnsi="Arial Narrow" w:cs="Calibri"/>
          <w:bCs/>
          <w:sz w:val="22"/>
          <w:szCs w:val="22"/>
          <w:lang w:val="es-CO"/>
        </w:rPr>
        <w:t>directos</w:t>
      </w:r>
      <w:r w:rsidR="000B234C">
        <w:rPr>
          <w:rFonts w:ascii="Arial Narrow" w:hAnsi="Arial Narrow" w:cs="Calibri"/>
          <w:bCs/>
          <w:sz w:val="22"/>
          <w:szCs w:val="22"/>
          <w:lang w:val="es-CO"/>
        </w:rPr>
        <w:t xml:space="preserve">, </w:t>
      </w:r>
      <w:r w:rsidR="007A5376">
        <w:rPr>
          <w:rFonts w:ascii="Arial Narrow" w:hAnsi="Arial Narrow" w:cs="Calibri"/>
          <w:bCs/>
          <w:sz w:val="22"/>
          <w:szCs w:val="22"/>
          <w:lang w:val="es-CO"/>
        </w:rPr>
        <w:t xml:space="preserve">toda vez que </w:t>
      </w:r>
      <w:r w:rsidR="00F8207D">
        <w:rPr>
          <w:rFonts w:ascii="Arial Narrow" w:hAnsi="Arial Narrow" w:cs="Calibri"/>
          <w:bCs/>
          <w:sz w:val="22"/>
          <w:szCs w:val="22"/>
          <w:lang w:val="es-CO"/>
        </w:rPr>
        <w:t xml:space="preserve">cuentan con </w:t>
      </w:r>
      <w:r w:rsidR="007A5376">
        <w:rPr>
          <w:rFonts w:ascii="Arial Narrow" w:hAnsi="Arial Narrow" w:cs="Calibri"/>
          <w:bCs/>
          <w:sz w:val="22"/>
          <w:szCs w:val="22"/>
          <w:lang w:val="es-CO"/>
        </w:rPr>
        <w:t>la información</w:t>
      </w:r>
      <w:r w:rsidR="00F8207D">
        <w:rPr>
          <w:rFonts w:ascii="Arial Narrow" w:hAnsi="Arial Narrow" w:cs="Calibri"/>
          <w:bCs/>
          <w:sz w:val="22"/>
          <w:szCs w:val="22"/>
          <w:lang w:val="es-CO"/>
        </w:rPr>
        <w:t>,</w:t>
      </w:r>
      <w:r w:rsidR="007A5376">
        <w:rPr>
          <w:rFonts w:ascii="Arial Narrow" w:hAnsi="Arial Narrow" w:cs="Calibri"/>
          <w:bCs/>
          <w:sz w:val="22"/>
          <w:szCs w:val="22"/>
          <w:lang w:val="es-CO"/>
        </w:rPr>
        <w:t xml:space="preserve"> y </w:t>
      </w:r>
      <w:r w:rsidR="000B234C">
        <w:rPr>
          <w:rFonts w:ascii="Arial Narrow" w:hAnsi="Arial Narrow" w:cs="Calibri"/>
          <w:bCs/>
          <w:sz w:val="22"/>
          <w:szCs w:val="22"/>
          <w:lang w:val="es-CO"/>
        </w:rPr>
        <w:t xml:space="preserve">en este caso </w:t>
      </w:r>
      <w:r w:rsidR="007A5376">
        <w:rPr>
          <w:rFonts w:ascii="Arial Narrow" w:hAnsi="Arial Narrow" w:cs="Calibri"/>
          <w:bCs/>
          <w:sz w:val="22"/>
          <w:szCs w:val="22"/>
          <w:lang w:val="es-CO"/>
        </w:rPr>
        <w:t>el conocimiento del mercado</w:t>
      </w:r>
      <w:r w:rsidR="009049BB">
        <w:rPr>
          <w:rFonts w:ascii="Arial Narrow" w:hAnsi="Arial Narrow" w:cs="Calibri"/>
          <w:bCs/>
          <w:sz w:val="22"/>
          <w:szCs w:val="22"/>
          <w:lang w:val="es-CO"/>
        </w:rPr>
        <w:t>.</w:t>
      </w:r>
    </w:p>
    <w:p w:rsidR="00F330B8" w:rsidRDefault="00F330B8" w:rsidP="0000305F">
      <w:pPr>
        <w:jc w:val="both"/>
        <w:rPr>
          <w:rFonts w:ascii="Arial Narrow" w:hAnsi="Arial Narrow" w:cs="Calibri"/>
          <w:bCs/>
          <w:sz w:val="22"/>
          <w:szCs w:val="22"/>
          <w:lang w:val="es-CO"/>
        </w:rPr>
      </w:pPr>
    </w:p>
    <w:p w:rsidR="006E4B36" w:rsidRDefault="006E4B36" w:rsidP="0000305F">
      <w:pPr>
        <w:jc w:val="both"/>
        <w:rPr>
          <w:rFonts w:ascii="Arial Narrow" w:hAnsi="Arial Narrow" w:cs="Calibri"/>
          <w:bCs/>
          <w:sz w:val="22"/>
          <w:szCs w:val="22"/>
          <w:lang w:val="es-CO"/>
        </w:rPr>
      </w:pPr>
    </w:p>
    <w:p w:rsidR="006E4B36" w:rsidRDefault="006E4B36" w:rsidP="0000305F">
      <w:pPr>
        <w:jc w:val="both"/>
        <w:rPr>
          <w:rFonts w:ascii="Arial Narrow" w:hAnsi="Arial Narrow" w:cs="Calibri"/>
          <w:bCs/>
          <w:sz w:val="22"/>
          <w:szCs w:val="22"/>
          <w:lang w:val="es-CO"/>
        </w:rPr>
      </w:pPr>
    </w:p>
    <w:p w:rsidR="006E4B36" w:rsidRDefault="006E4B36" w:rsidP="0000305F">
      <w:pPr>
        <w:jc w:val="both"/>
        <w:rPr>
          <w:rFonts w:ascii="Arial Narrow" w:hAnsi="Arial Narrow" w:cs="Calibri"/>
          <w:bCs/>
          <w:sz w:val="22"/>
          <w:szCs w:val="22"/>
          <w:lang w:val="es-CO"/>
        </w:rPr>
      </w:pPr>
    </w:p>
    <w:p w:rsidR="006E4B36" w:rsidRDefault="006E4B36" w:rsidP="0000305F">
      <w:pPr>
        <w:jc w:val="both"/>
        <w:rPr>
          <w:rFonts w:ascii="Arial Narrow" w:hAnsi="Arial Narrow" w:cs="Calibri"/>
          <w:bCs/>
          <w:sz w:val="22"/>
          <w:szCs w:val="22"/>
          <w:lang w:val="es-CO"/>
        </w:rPr>
      </w:pPr>
    </w:p>
    <w:p w:rsidR="00A21378" w:rsidRPr="000D257C" w:rsidRDefault="00C940FA" w:rsidP="0000305F">
      <w:pPr>
        <w:jc w:val="both"/>
        <w:rPr>
          <w:rFonts w:ascii="Arial Narrow" w:hAnsi="Arial Narrow" w:cs="Calibri"/>
          <w:b/>
          <w:bCs/>
          <w:sz w:val="22"/>
          <w:szCs w:val="22"/>
          <w:lang w:val="es-CO"/>
        </w:rPr>
      </w:pPr>
      <w:r>
        <w:rPr>
          <w:rFonts w:ascii="Arial Narrow" w:hAnsi="Arial Narrow" w:cs="Calibri"/>
          <w:b/>
          <w:bCs/>
          <w:sz w:val="22"/>
          <w:szCs w:val="22"/>
          <w:lang w:val="es-CO"/>
        </w:rPr>
        <w:t>10</w:t>
      </w:r>
      <w:r w:rsidR="000D257C" w:rsidRPr="001D3553">
        <w:rPr>
          <w:rFonts w:ascii="Arial Narrow" w:hAnsi="Arial Narrow" w:cs="Calibri"/>
          <w:b/>
          <w:bCs/>
          <w:sz w:val="22"/>
          <w:szCs w:val="22"/>
          <w:lang w:val="es-CO"/>
        </w:rPr>
        <w:t>.</w:t>
      </w:r>
      <w:r w:rsidR="0048785A" w:rsidRPr="001D3553">
        <w:rPr>
          <w:rFonts w:ascii="Arial Narrow" w:hAnsi="Arial Narrow" w:cs="Calibri"/>
          <w:b/>
          <w:bCs/>
          <w:sz w:val="22"/>
          <w:szCs w:val="22"/>
          <w:lang w:val="es-CO"/>
        </w:rPr>
        <w:t xml:space="preserve"> </w:t>
      </w:r>
      <w:r w:rsidR="00A21378" w:rsidRPr="001D3553">
        <w:rPr>
          <w:rFonts w:ascii="Arial Narrow" w:hAnsi="Arial Narrow" w:cs="Calibri"/>
          <w:b/>
          <w:bCs/>
          <w:sz w:val="22"/>
          <w:szCs w:val="22"/>
          <w:lang w:val="es-CO"/>
        </w:rPr>
        <w:t>Proposiciones y Varios.</w:t>
      </w:r>
    </w:p>
    <w:p w:rsidR="00ED5B7B" w:rsidRDefault="00ED5B7B" w:rsidP="0000305F">
      <w:pPr>
        <w:pStyle w:val="Prrafodelista"/>
        <w:ind w:left="0"/>
        <w:jc w:val="both"/>
        <w:rPr>
          <w:rFonts w:ascii="Arial Narrow" w:hAnsi="Arial Narrow" w:cs="Calibri"/>
          <w:bCs/>
          <w:sz w:val="22"/>
          <w:szCs w:val="22"/>
          <w:lang w:val="es-CO"/>
        </w:rPr>
      </w:pPr>
    </w:p>
    <w:p w:rsidR="006E4B36" w:rsidRDefault="006E4B36" w:rsidP="0000305F">
      <w:pPr>
        <w:pStyle w:val="Prrafodelista"/>
        <w:ind w:left="0"/>
        <w:jc w:val="both"/>
        <w:rPr>
          <w:rFonts w:ascii="Arial Narrow" w:hAnsi="Arial Narrow" w:cs="Calibri"/>
          <w:bCs/>
          <w:sz w:val="22"/>
          <w:szCs w:val="22"/>
          <w:lang w:val="es-CO"/>
        </w:rPr>
      </w:pPr>
    </w:p>
    <w:p w:rsidR="00ED5B7B" w:rsidRPr="000D6D71" w:rsidRDefault="00ED5B7B" w:rsidP="0000305F">
      <w:pPr>
        <w:pStyle w:val="Prrafodelista"/>
        <w:ind w:left="0"/>
        <w:jc w:val="both"/>
        <w:rPr>
          <w:rFonts w:ascii="Arial Narrow" w:hAnsi="Arial Narrow" w:cs="Calibri"/>
          <w:bCs/>
          <w:sz w:val="22"/>
          <w:szCs w:val="22"/>
          <w:lang w:val="es-CO"/>
        </w:rPr>
      </w:pPr>
      <w:r w:rsidRPr="000D6D71">
        <w:rPr>
          <w:rFonts w:ascii="Arial Narrow" w:hAnsi="Arial Narrow" w:cs="Calibri"/>
          <w:bCs/>
          <w:sz w:val="22"/>
          <w:szCs w:val="22"/>
          <w:lang w:val="es-CO"/>
        </w:rPr>
        <w:t>Los miembros no tuvieron proposiciones o más temas que tratar,</w:t>
      </w:r>
      <w:r>
        <w:rPr>
          <w:rFonts w:ascii="Arial Narrow" w:hAnsi="Arial Narrow" w:cs="Calibri"/>
          <w:bCs/>
          <w:sz w:val="22"/>
          <w:szCs w:val="22"/>
          <w:lang w:val="es-CO"/>
        </w:rPr>
        <w:t xml:space="preserve"> el</w:t>
      </w:r>
      <w:r w:rsidRPr="000D6D71">
        <w:rPr>
          <w:rFonts w:ascii="Arial Narrow" w:hAnsi="Arial Narrow" w:cs="Calibri"/>
          <w:bCs/>
          <w:sz w:val="22"/>
          <w:szCs w:val="22"/>
          <w:lang w:val="es-CO"/>
        </w:rPr>
        <w:t xml:space="preserve"> </w:t>
      </w:r>
      <w:r>
        <w:rPr>
          <w:rFonts w:ascii="Arial Narrow" w:hAnsi="Arial Narrow" w:cs="Calibri"/>
          <w:bCs/>
          <w:sz w:val="22"/>
          <w:szCs w:val="22"/>
          <w:lang w:val="es-CO"/>
        </w:rPr>
        <w:t>Presidente del Comité dio por terminada la</w:t>
      </w:r>
      <w:r w:rsidRPr="000D6D71">
        <w:rPr>
          <w:rFonts w:ascii="Arial Narrow" w:hAnsi="Arial Narrow" w:cs="Calibri"/>
          <w:bCs/>
          <w:sz w:val="22"/>
          <w:szCs w:val="22"/>
          <w:lang w:val="es-CO"/>
        </w:rPr>
        <w:t xml:space="preserve"> sesión </w:t>
      </w:r>
      <w:r>
        <w:rPr>
          <w:rFonts w:ascii="Arial Narrow" w:hAnsi="Arial Narrow" w:cs="Calibri"/>
          <w:bCs/>
          <w:sz w:val="22"/>
          <w:szCs w:val="22"/>
          <w:lang w:val="es-CO"/>
        </w:rPr>
        <w:t xml:space="preserve">a </w:t>
      </w:r>
      <w:r w:rsidRPr="000D6D71">
        <w:rPr>
          <w:rFonts w:ascii="Arial Narrow" w:hAnsi="Arial Narrow" w:cs="Calibri"/>
          <w:sz w:val="22"/>
          <w:szCs w:val="22"/>
          <w:lang w:val="es-CO"/>
        </w:rPr>
        <w:t xml:space="preserve">las </w:t>
      </w:r>
      <w:r w:rsidR="00D03C77">
        <w:rPr>
          <w:rFonts w:ascii="Arial Narrow" w:hAnsi="Arial Narrow" w:cs="Calibri"/>
          <w:sz w:val="22"/>
          <w:szCs w:val="22"/>
          <w:lang w:val="es-CO"/>
        </w:rPr>
        <w:t>10</w:t>
      </w:r>
      <w:r w:rsidRPr="000D6D71">
        <w:rPr>
          <w:rFonts w:ascii="Arial Narrow" w:hAnsi="Arial Narrow" w:cs="Calibri"/>
          <w:sz w:val="22"/>
          <w:szCs w:val="22"/>
          <w:lang w:val="es-CO"/>
        </w:rPr>
        <w:t>:</w:t>
      </w:r>
      <w:r w:rsidR="00D03C77">
        <w:rPr>
          <w:rFonts w:ascii="Arial Narrow" w:hAnsi="Arial Narrow" w:cs="Calibri"/>
          <w:sz w:val="22"/>
          <w:szCs w:val="22"/>
          <w:lang w:val="es-CO"/>
        </w:rPr>
        <w:t>1</w:t>
      </w:r>
      <w:r>
        <w:rPr>
          <w:rFonts w:ascii="Arial Narrow" w:hAnsi="Arial Narrow" w:cs="Calibri"/>
          <w:sz w:val="22"/>
          <w:szCs w:val="22"/>
          <w:lang w:val="es-CO"/>
        </w:rPr>
        <w:t>0</w:t>
      </w:r>
      <w:r w:rsidRPr="000D6D71">
        <w:rPr>
          <w:rFonts w:ascii="Arial Narrow" w:hAnsi="Arial Narrow" w:cs="Calibri"/>
          <w:sz w:val="22"/>
          <w:szCs w:val="22"/>
          <w:lang w:val="es-CO"/>
        </w:rPr>
        <w:t xml:space="preserve"> a.m.</w:t>
      </w:r>
    </w:p>
    <w:p w:rsidR="00ED5B7B" w:rsidRPr="000D6D71" w:rsidRDefault="00ED5B7B" w:rsidP="0000305F">
      <w:pPr>
        <w:jc w:val="both"/>
        <w:rPr>
          <w:rFonts w:ascii="Arial Narrow" w:hAnsi="Arial Narrow" w:cs="Calibri"/>
          <w:sz w:val="22"/>
          <w:szCs w:val="22"/>
          <w:lang w:val="es-CO"/>
        </w:rPr>
      </w:pPr>
    </w:p>
    <w:p w:rsidR="000D257C" w:rsidRDefault="000D257C" w:rsidP="0000305F">
      <w:pPr>
        <w:jc w:val="both"/>
        <w:rPr>
          <w:rFonts w:ascii="Arial Narrow" w:hAnsi="Arial Narrow" w:cs="Calibri"/>
          <w:b/>
          <w:sz w:val="22"/>
          <w:szCs w:val="22"/>
          <w:lang w:val="es-CO"/>
        </w:rPr>
      </w:pPr>
    </w:p>
    <w:p w:rsidR="009703ED" w:rsidRDefault="009703ED" w:rsidP="0000305F">
      <w:pPr>
        <w:jc w:val="both"/>
        <w:rPr>
          <w:rFonts w:ascii="Arial Narrow" w:hAnsi="Arial Narrow" w:cs="Calibri"/>
          <w:b/>
          <w:sz w:val="22"/>
          <w:szCs w:val="22"/>
          <w:lang w:val="es-CO"/>
        </w:rPr>
      </w:pPr>
    </w:p>
    <w:p w:rsidR="00ED1CE9" w:rsidRDefault="00ED1CE9" w:rsidP="0000305F">
      <w:pPr>
        <w:jc w:val="both"/>
        <w:rPr>
          <w:rFonts w:ascii="Arial Narrow" w:hAnsi="Arial Narrow" w:cs="Calibri"/>
          <w:b/>
          <w:sz w:val="22"/>
          <w:szCs w:val="22"/>
          <w:lang w:val="es-CO"/>
        </w:rPr>
      </w:pPr>
    </w:p>
    <w:p w:rsidR="000D257C" w:rsidRDefault="000D257C" w:rsidP="0000305F">
      <w:pPr>
        <w:jc w:val="both"/>
        <w:rPr>
          <w:rFonts w:ascii="Arial Narrow" w:hAnsi="Arial Narrow" w:cs="Calibri"/>
          <w:b/>
          <w:sz w:val="22"/>
          <w:szCs w:val="22"/>
          <w:lang w:val="es-CO"/>
        </w:rPr>
      </w:pPr>
    </w:p>
    <w:p w:rsidR="00246C70" w:rsidRPr="000D6D71" w:rsidRDefault="00127F24" w:rsidP="0000305F">
      <w:pPr>
        <w:jc w:val="both"/>
        <w:rPr>
          <w:rFonts w:ascii="Arial Narrow" w:hAnsi="Arial Narrow" w:cs="Calibri"/>
          <w:b/>
          <w:sz w:val="22"/>
          <w:szCs w:val="22"/>
          <w:lang w:val="es-CO"/>
        </w:rPr>
      </w:pPr>
      <w:r>
        <w:rPr>
          <w:rFonts w:ascii="Arial Narrow" w:hAnsi="Arial Narrow" w:cs="Calibri"/>
          <w:b/>
          <w:sz w:val="22"/>
          <w:szCs w:val="22"/>
          <w:lang w:val="es-CO"/>
        </w:rPr>
        <w:t>LUIS ALBERTO ZULETA JARAMILLO</w:t>
      </w:r>
      <w:r w:rsidR="00C61D0C" w:rsidRPr="000D6D71">
        <w:rPr>
          <w:rFonts w:ascii="Arial Narrow" w:hAnsi="Arial Narrow" w:cs="Calibri"/>
          <w:b/>
          <w:sz w:val="22"/>
          <w:szCs w:val="22"/>
          <w:lang w:val="es-CO"/>
        </w:rPr>
        <w:t xml:space="preserve"> </w:t>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52105F">
        <w:rPr>
          <w:rFonts w:ascii="Arial Narrow" w:hAnsi="Arial Narrow" w:cs="Calibri"/>
          <w:b/>
          <w:sz w:val="22"/>
          <w:szCs w:val="22"/>
          <w:lang w:val="es-CO"/>
        </w:rPr>
        <w:t>VE</w:t>
      </w:r>
      <w:r w:rsidR="0052105F" w:rsidRPr="000D6D71">
        <w:rPr>
          <w:rFonts w:ascii="Arial Narrow" w:hAnsi="Arial Narrow" w:cs="Calibri"/>
          <w:b/>
          <w:sz w:val="22"/>
          <w:szCs w:val="22"/>
          <w:lang w:val="es-CO"/>
        </w:rPr>
        <w:t>RÓNICA LARROTTA MEDINA</w:t>
      </w:r>
    </w:p>
    <w:p w:rsidR="001E1A66" w:rsidRPr="000D6D71" w:rsidRDefault="002171EE" w:rsidP="0000305F">
      <w:pPr>
        <w:jc w:val="both"/>
        <w:rPr>
          <w:rFonts w:ascii="Arial Narrow" w:hAnsi="Arial Narrow" w:cs="Calibri"/>
          <w:sz w:val="22"/>
          <w:szCs w:val="22"/>
          <w:lang w:val="es-CO"/>
        </w:rPr>
      </w:pPr>
      <w:r>
        <w:rPr>
          <w:rFonts w:ascii="Arial Narrow" w:hAnsi="Arial Narrow" w:cs="Calibri"/>
          <w:sz w:val="22"/>
          <w:szCs w:val="22"/>
          <w:lang w:val="es-CO"/>
        </w:rPr>
        <w:t xml:space="preserve">       </w:t>
      </w:r>
      <w:r w:rsidR="009620C2" w:rsidRPr="000D6D71">
        <w:rPr>
          <w:rFonts w:ascii="Arial Narrow" w:hAnsi="Arial Narrow" w:cs="Calibri"/>
          <w:sz w:val="22"/>
          <w:szCs w:val="22"/>
          <w:lang w:val="es-CO"/>
        </w:rPr>
        <w:t xml:space="preserve">Presidente Comité de Riesgos </w:t>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52105F">
        <w:rPr>
          <w:rFonts w:ascii="Arial Narrow" w:hAnsi="Arial Narrow" w:cs="Calibri"/>
          <w:sz w:val="22"/>
          <w:szCs w:val="22"/>
          <w:lang w:val="es-CO"/>
        </w:rPr>
        <w:t xml:space="preserve">   </w:t>
      </w:r>
      <w:r w:rsidR="009620C2" w:rsidRPr="000D6D71">
        <w:rPr>
          <w:rFonts w:ascii="Arial Narrow" w:hAnsi="Arial Narrow" w:cs="Calibri"/>
          <w:sz w:val="22"/>
          <w:szCs w:val="22"/>
          <w:lang w:val="es-CO"/>
        </w:rPr>
        <w:t>Secretaria Comité de Riesgos</w:t>
      </w:r>
    </w:p>
    <w:sectPr w:rsidR="001E1A66" w:rsidRPr="000D6D71" w:rsidSect="00C74C03">
      <w:headerReference w:type="even" r:id="rId14"/>
      <w:headerReference w:type="default" r:id="rId15"/>
      <w:footerReference w:type="default" r:id="rId16"/>
      <w:pgSz w:w="12242" w:h="18722" w:code="2519"/>
      <w:pgMar w:top="1208" w:right="1418" w:bottom="1134" w:left="1588" w:header="709" w:footer="63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D8A" w:rsidRDefault="003B1D8A" w:rsidP="002D15DE">
      <w:r>
        <w:separator/>
      </w:r>
    </w:p>
  </w:endnote>
  <w:endnote w:type="continuationSeparator" w:id="0">
    <w:p w:rsidR="003B1D8A" w:rsidRDefault="003B1D8A"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EBF" w:rsidRDefault="00717EBF" w:rsidP="003B179F">
    <w:pPr>
      <w:pStyle w:val="Piedepgina"/>
      <w:ind w:right="-30"/>
      <w:jc w:val="right"/>
      <w:rPr>
        <w:rFonts w:ascii="Calibri" w:hAnsi="Calibri" w:cs="Calibri"/>
        <w:sz w:val="20"/>
        <w:szCs w:val="20"/>
      </w:rPr>
    </w:pPr>
  </w:p>
  <w:p w:rsidR="008B6BF1" w:rsidRDefault="008B6BF1" w:rsidP="003B179F">
    <w:pPr>
      <w:pStyle w:val="Piedepgina"/>
      <w:ind w:right="-30"/>
      <w:jc w:val="right"/>
    </w:pPr>
    <w:r w:rsidRPr="00117BAA">
      <w:rPr>
        <w:rFonts w:ascii="Calibri" w:hAnsi="Calibri" w:cs="Calibri"/>
        <w:sz w:val="20"/>
        <w:szCs w:val="20"/>
      </w:rPr>
      <w:t xml:space="preserve">Página </w:t>
    </w:r>
    <w:r w:rsidR="00D31E58" w:rsidRPr="00117BAA">
      <w:rPr>
        <w:rFonts w:ascii="Calibri" w:hAnsi="Calibri" w:cs="Calibri"/>
        <w:sz w:val="20"/>
        <w:szCs w:val="20"/>
      </w:rPr>
      <w:fldChar w:fldCharType="begin"/>
    </w:r>
    <w:r w:rsidRPr="00117BAA">
      <w:rPr>
        <w:rFonts w:ascii="Calibri" w:hAnsi="Calibri" w:cs="Calibri"/>
        <w:sz w:val="20"/>
        <w:szCs w:val="20"/>
      </w:rPr>
      <w:instrText>PAGE</w:instrText>
    </w:r>
    <w:r w:rsidR="00D31E58" w:rsidRPr="00117BAA">
      <w:rPr>
        <w:rFonts w:ascii="Calibri" w:hAnsi="Calibri" w:cs="Calibri"/>
        <w:sz w:val="20"/>
        <w:szCs w:val="20"/>
      </w:rPr>
      <w:fldChar w:fldCharType="separate"/>
    </w:r>
    <w:r w:rsidR="006E4B36">
      <w:rPr>
        <w:rFonts w:ascii="Calibri" w:hAnsi="Calibri" w:cs="Calibri"/>
        <w:noProof/>
        <w:sz w:val="20"/>
        <w:szCs w:val="20"/>
      </w:rPr>
      <w:t>8</w:t>
    </w:r>
    <w:r w:rsidR="00D31E58" w:rsidRPr="00117BAA">
      <w:rPr>
        <w:rFonts w:ascii="Calibri" w:hAnsi="Calibri" w:cs="Calibri"/>
        <w:sz w:val="20"/>
        <w:szCs w:val="20"/>
      </w:rPr>
      <w:fldChar w:fldCharType="end"/>
    </w:r>
    <w:r w:rsidRPr="00117BAA">
      <w:rPr>
        <w:rFonts w:ascii="Calibri" w:hAnsi="Calibri" w:cs="Calibri"/>
        <w:sz w:val="20"/>
        <w:szCs w:val="20"/>
      </w:rPr>
      <w:t xml:space="preserve"> de </w:t>
    </w:r>
    <w:r w:rsidR="00D31E58" w:rsidRPr="00117BAA">
      <w:rPr>
        <w:rFonts w:ascii="Calibri" w:hAnsi="Calibri" w:cs="Calibri"/>
        <w:sz w:val="20"/>
        <w:szCs w:val="20"/>
      </w:rPr>
      <w:fldChar w:fldCharType="begin"/>
    </w:r>
    <w:r w:rsidRPr="00117BAA">
      <w:rPr>
        <w:rFonts w:ascii="Calibri" w:hAnsi="Calibri" w:cs="Calibri"/>
        <w:sz w:val="20"/>
        <w:szCs w:val="20"/>
      </w:rPr>
      <w:instrText>NUMPAGES</w:instrText>
    </w:r>
    <w:r w:rsidR="00D31E58" w:rsidRPr="00117BAA">
      <w:rPr>
        <w:rFonts w:ascii="Calibri" w:hAnsi="Calibri" w:cs="Calibri"/>
        <w:sz w:val="20"/>
        <w:szCs w:val="20"/>
      </w:rPr>
      <w:fldChar w:fldCharType="separate"/>
    </w:r>
    <w:r w:rsidR="006E4B36">
      <w:rPr>
        <w:rFonts w:ascii="Calibri" w:hAnsi="Calibri" w:cs="Calibri"/>
        <w:noProof/>
        <w:sz w:val="20"/>
        <w:szCs w:val="20"/>
      </w:rPr>
      <w:t>8</w:t>
    </w:r>
    <w:r w:rsidR="00D31E58" w:rsidRPr="00117BAA">
      <w:rPr>
        <w:rFonts w:ascii="Calibri" w:hAnsi="Calibri" w:cs="Calibri"/>
        <w:sz w:val="20"/>
        <w:szCs w:val="20"/>
      </w:rPr>
      <w:fldChar w:fldCharType="end"/>
    </w:r>
  </w:p>
  <w:p w:rsidR="008B6BF1" w:rsidRDefault="008B6B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D8A" w:rsidRDefault="003B1D8A" w:rsidP="002D15DE">
      <w:r>
        <w:separator/>
      </w:r>
    </w:p>
  </w:footnote>
  <w:footnote w:type="continuationSeparator" w:id="0">
    <w:p w:rsidR="003B1D8A" w:rsidRDefault="003B1D8A"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BF1" w:rsidRDefault="008B6BF1">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BF1" w:rsidRPr="00C74C03" w:rsidRDefault="008B6BF1" w:rsidP="00127F24">
    <w:pPr>
      <w:pStyle w:val="Encabezado"/>
      <w:jc w:val="right"/>
      <w:rPr>
        <w:b/>
        <w:noProof/>
        <w:sz w:val="22"/>
        <w:lang w:eastAsia="es-CO"/>
      </w:rPr>
    </w:pPr>
    <w:r w:rsidRPr="00C74C03">
      <w:rPr>
        <w:b/>
        <w:noProof/>
        <w:sz w:val="22"/>
        <w:lang w:val="es-CO" w:eastAsia="es-CO"/>
      </w:rPr>
      <w:drawing>
        <wp:anchor distT="0" distB="0" distL="114300" distR="114300" simplePos="0" relativeHeight="251662336" behindDoc="0" locked="0" layoutInCell="1" allowOverlap="1">
          <wp:simplePos x="0" y="0"/>
          <wp:positionH relativeFrom="column">
            <wp:posOffset>13335</wp:posOffset>
          </wp:positionH>
          <wp:positionV relativeFrom="paragraph">
            <wp:posOffset>-165100</wp:posOffset>
          </wp:positionV>
          <wp:extent cx="104140" cy="750570"/>
          <wp:effectExtent l="19050" t="0" r="0" b="0"/>
          <wp:wrapNone/>
          <wp:docPr id="6"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04140" cy="750570"/>
                  </a:xfrm>
                  <a:prstGeom prst="rect">
                    <a:avLst/>
                  </a:prstGeom>
                  <a:noFill/>
                  <a:ln w="9525">
                    <a:noFill/>
                    <a:miter lim="800000"/>
                    <a:headEnd/>
                    <a:tailEnd/>
                  </a:ln>
                </pic:spPr>
              </pic:pic>
            </a:graphicData>
          </a:graphic>
        </wp:anchor>
      </w:drawing>
    </w:r>
    <w:r w:rsidRPr="00C74C03">
      <w:rPr>
        <w:b/>
        <w:noProof/>
        <w:sz w:val="22"/>
        <w:lang w:val="es-CO" w:eastAsia="es-CO"/>
      </w:rPr>
      <w:drawing>
        <wp:anchor distT="0" distB="0" distL="114300" distR="114300" simplePos="0" relativeHeight="251661312" behindDoc="0" locked="0" layoutInCell="1" allowOverlap="1">
          <wp:simplePos x="0" y="0"/>
          <wp:positionH relativeFrom="column">
            <wp:posOffset>74930</wp:posOffset>
          </wp:positionH>
          <wp:positionV relativeFrom="paragraph">
            <wp:posOffset>-62865</wp:posOffset>
          </wp:positionV>
          <wp:extent cx="1329690" cy="614045"/>
          <wp:effectExtent l="19050" t="0" r="3810" b="0"/>
          <wp:wrapSquare wrapText="bothSides"/>
          <wp:docPr id="1"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329690" cy="614045"/>
                  </a:xfrm>
                  <a:prstGeom prst="rect">
                    <a:avLst/>
                  </a:prstGeom>
                  <a:noFill/>
                  <a:ln w="9525">
                    <a:noFill/>
                    <a:miter lim="800000"/>
                    <a:headEnd/>
                    <a:tailEnd/>
                  </a:ln>
                </pic:spPr>
              </pic:pic>
            </a:graphicData>
          </a:graphic>
        </wp:anchor>
      </w:drawing>
    </w:r>
    <w:r w:rsidRPr="00C74C03">
      <w:rPr>
        <w:rFonts w:ascii="Calibri" w:hAnsi="Calibri"/>
        <w:b/>
        <w:sz w:val="22"/>
      </w:rPr>
      <w:t>CÓDIGO: DI-DE-FT-2</w:t>
    </w:r>
  </w:p>
  <w:p w:rsidR="008B6BF1" w:rsidRPr="00C74C03" w:rsidRDefault="008B6BF1" w:rsidP="00127F24">
    <w:pPr>
      <w:pStyle w:val="Encabezado"/>
      <w:jc w:val="right"/>
      <w:rPr>
        <w:rFonts w:ascii="Calibri" w:hAnsi="Calibri"/>
        <w:b/>
        <w:sz w:val="22"/>
      </w:rPr>
    </w:pPr>
    <w:r w:rsidRPr="00C74C03">
      <w:rPr>
        <w:rFonts w:ascii="Calibri" w:hAnsi="Calibri"/>
        <w:b/>
        <w:sz w:val="22"/>
      </w:rPr>
      <w:t>VIGENCIA DESDE: 12-04-2017</w:t>
    </w:r>
  </w:p>
  <w:p w:rsidR="008B6BF1" w:rsidRPr="00C74C03" w:rsidRDefault="008B6BF1" w:rsidP="00127F24">
    <w:pPr>
      <w:pStyle w:val="Encabezado"/>
      <w:jc w:val="right"/>
      <w:rPr>
        <w:b/>
        <w:sz w:val="22"/>
      </w:rPr>
    </w:pPr>
    <w:r w:rsidRPr="00C74C03">
      <w:rPr>
        <w:rFonts w:ascii="Calibri" w:hAnsi="Calibri"/>
        <w:b/>
        <w:sz w:val="22"/>
      </w:rPr>
      <w:t>VERSIÓN: 4</w:t>
    </w:r>
  </w:p>
  <w:p w:rsidR="008B6BF1" w:rsidRDefault="008B6B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2B3168"/>
    <w:multiLevelType w:val="hybridMultilevel"/>
    <w:tmpl w:val="2C58A5CA"/>
    <w:lvl w:ilvl="0" w:tplc="C9FC4812">
      <w:start w:val="1"/>
      <w:numFmt w:val="bullet"/>
      <w:lvlText w:val="•"/>
      <w:lvlJc w:val="left"/>
      <w:pPr>
        <w:tabs>
          <w:tab w:val="num" w:pos="720"/>
        </w:tabs>
        <w:ind w:left="720" w:hanging="360"/>
      </w:pPr>
      <w:rPr>
        <w:rFonts w:ascii="Times New Roman" w:hAnsi="Times New Roman" w:hint="default"/>
      </w:rPr>
    </w:lvl>
    <w:lvl w:ilvl="1" w:tplc="4A1EC07E" w:tentative="1">
      <w:start w:val="1"/>
      <w:numFmt w:val="bullet"/>
      <w:lvlText w:val="•"/>
      <w:lvlJc w:val="left"/>
      <w:pPr>
        <w:tabs>
          <w:tab w:val="num" w:pos="1440"/>
        </w:tabs>
        <w:ind w:left="1440" w:hanging="360"/>
      </w:pPr>
      <w:rPr>
        <w:rFonts w:ascii="Times New Roman" w:hAnsi="Times New Roman" w:hint="default"/>
      </w:rPr>
    </w:lvl>
    <w:lvl w:ilvl="2" w:tplc="13DC31F8" w:tentative="1">
      <w:start w:val="1"/>
      <w:numFmt w:val="bullet"/>
      <w:lvlText w:val="•"/>
      <w:lvlJc w:val="left"/>
      <w:pPr>
        <w:tabs>
          <w:tab w:val="num" w:pos="2160"/>
        </w:tabs>
        <w:ind w:left="2160" w:hanging="360"/>
      </w:pPr>
      <w:rPr>
        <w:rFonts w:ascii="Times New Roman" w:hAnsi="Times New Roman" w:hint="default"/>
      </w:rPr>
    </w:lvl>
    <w:lvl w:ilvl="3" w:tplc="683C500E" w:tentative="1">
      <w:start w:val="1"/>
      <w:numFmt w:val="bullet"/>
      <w:lvlText w:val="•"/>
      <w:lvlJc w:val="left"/>
      <w:pPr>
        <w:tabs>
          <w:tab w:val="num" w:pos="2880"/>
        </w:tabs>
        <w:ind w:left="2880" w:hanging="360"/>
      </w:pPr>
      <w:rPr>
        <w:rFonts w:ascii="Times New Roman" w:hAnsi="Times New Roman" w:hint="default"/>
      </w:rPr>
    </w:lvl>
    <w:lvl w:ilvl="4" w:tplc="B5565742" w:tentative="1">
      <w:start w:val="1"/>
      <w:numFmt w:val="bullet"/>
      <w:lvlText w:val="•"/>
      <w:lvlJc w:val="left"/>
      <w:pPr>
        <w:tabs>
          <w:tab w:val="num" w:pos="3600"/>
        </w:tabs>
        <w:ind w:left="3600" w:hanging="360"/>
      </w:pPr>
      <w:rPr>
        <w:rFonts w:ascii="Times New Roman" w:hAnsi="Times New Roman" w:hint="default"/>
      </w:rPr>
    </w:lvl>
    <w:lvl w:ilvl="5" w:tplc="EECCB14C" w:tentative="1">
      <w:start w:val="1"/>
      <w:numFmt w:val="bullet"/>
      <w:lvlText w:val="•"/>
      <w:lvlJc w:val="left"/>
      <w:pPr>
        <w:tabs>
          <w:tab w:val="num" w:pos="4320"/>
        </w:tabs>
        <w:ind w:left="4320" w:hanging="360"/>
      </w:pPr>
      <w:rPr>
        <w:rFonts w:ascii="Times New Roman" w:hAnsi="Times New Roman" w:hint="default"/>
      </w:rPr>
    </w:lvl>
    <w:lvl w:ilvl="6" w:tplc="6306642A" w:tentative="1">
      <w:start w:val="1"/>
      <w:numFmt w:val="bullet"/>
      <w:lvlText w:val="•"/>
      <w:lvlJc w:val="left"/>
      <w:pPr>
        <w:tabs>
          <w:tab w:val="num" w:pos="5040"/>
        </w:tabs>
        <w:ind w:left="5040" w:hanging="360"/>
      </w:pPr>
      <w:rPr>
        <w:rFonts w:ascii="Times New Roman" w:hAnsi="Times New Roman" w:hint="default"/>
      </w:rPr>
    </w:lvl>
    <w:lvl w:ilvl="7" w:tplc="0F580F12" w:tentative="1">
      <w:start w:val="1"/>
      <w:numFmt w:val="bullet"/>
      <w:lvlText w:val="•"/>
      <w:lvlJc w:val="left"/>
      <w:pPr>
        <w:tabs>
          <w:tab w:val="num" w:pos="5760"/>
        </w:tabs>
        <w:ind w:left="5760" w:hanging="360"/>
      </w:pPr>
      <w:rPr>
        <w:rFonts w:ascii="Times New Roman" w:hAnsi="Times New Roman" w:hint="default"/>
      </w:rPr>
    </w:lvl>
    <w:lvl w:ilvl="8" w:tplc="99D6509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805A5C"/>
    <w:multiLevelType w:val="hybridMultilevel"/>
    <w:tmpl w:val="7E88AF90"/>
    <w:lvl w:ilvl="0" w:tplc="B3265CA2">
      <w:start w:val="1"/>
      <w:numFmt w:val="bullet"/>
      <w:lvlText w:val="•"/>
      <w:lvlJc w:val="left"/>
      <w:pPr>
        <w:tabs>
          <w:tab w:val="num" w:pos="720"/>
        </w:tabs>
        <w:ind w:left="720" w:hanging="360"/>
      </w:pPr>
      <w:rPr>
        <w:rFonts w:ascii="Times New Roman" w:hAnsi="Times New Roman" w:hint="default"/>
      </w:rPr>
    </w:lvl>
    <w:lvl w:ilvl="1" w:tplc="3B2EC5F2" w:tentative="1">
      <w:start w:val="1"/>
      <w:numFmt w:val="bullet"/>
      <w:lvlText w:val="•"/>
      <w:lvlJc w:val="left"/>
      <w:pPr>
        <w:tabs>
          <w:tab w:val="num" w:pos="1440"/>
        </w:tabs>
        <w:ind w:left="1440" w:hanging="360"/>
      </w:pPr>
      <w:rPr>
        <w:rFonts w:ascii="Times New Roman" w:hAnsi="Times New Roman" w:hint="default"/>
      </w:rPr>
    </w:lvl>
    <w:lvl w:ilvl="2" w:tplc="50C85FEE" w:tentative="1">
      <w:start w:val="1"/>
      <w:numFmt w:val="bullet"/>
      <w:lvlText w:val="•"/>
      <w:lvlJc w:val="left"/>
      <w:pPr>
        <w:tabs>
          <w:tab w:val="num" w:pos="2160"/>
        </w:tabs>
        <w:ind w:left="2160" w:hanging="360"/>
      </w:pPr>
      <w:rPr>
        <w:rFonts w:ascii="Times New Roman" w:hAnsi="Times New Roman" w:hint="default"/>
      </w:rPr>
    </w:lvl>
    <w:lvl w:ilvl="3" w:tplc="C1CC3522" w:tentative="1">
      <w:start w:val="1"/>
      <w:numFmt w:val="bullet"/>
      <w:lvlText w:val="•"/>
      <w:lvlJc w:val="left"/>
      <w:pPr>
        <w:tabs>
          <w:tab w:val="num" w:pos="2880"/>
        </w:tabs>
        <w:ind w:left="2880" w:hanging="360"/>
      </w:pPr>
      <w:rPr>
        <w:rFonts w:ascii="Times New Roman" w:hAnsi="Times New Roman" w:hint="default"/>
      </w:rPr>
    </w:lvl>
    <w:lvl w:ilvl="4" w:tplc="E48ECF98" w:tentative="1">
      <w:start w:val="1"/>
      <w:numFmt w:val="bullet"/>
      <w:lvlText w:val="•"/>
      <w:lvlJc w:val="left"/>
      <w:pPr>
        <w:tabs>
          <w:tab w:val="num" w:pos="3600"/>
        </w:tabs>
        <w:ind w:left="3600" w:hanging="360"/>
      </w:pPr>
      <w:rPr>
        <w:rFonts w:ascii="Times New Roman" w:hAnsi="Times New Roman" w:hint="default"/>
      </w:rPr>
    </w:lvl>
    <w:lvl w:ilvl="5" w:tplc="A46C6B58" w:tentative="1">
      <w:start w:val="1"/>
      <w:numFmt w:val="bullet"/>
      <w:lvlText w:val="•"/>
      <w:lvlJc w:val="left"/>
      <w:pPr>
        <w:tabs>
          <w:tab w:val="num" w:pos="4320"/>
        </w:tabs>
        <w:ind w:left="4320" w:hanging="360"/>
      </w:pPr>
      <w:rPr>
        <w:rFonts w:ascii="Times New Roman" w:hAnsi="Times New Roman" w:hint="default"/>
      </w:rPr>
    </w:lvl>
    <w:lvl w:ilvl="6" w:tplc="6DDC302A" w:tentative="1">
      <w:start w:val="1"/>
      <w:numFmt w:val="bullet"/>
      <w:lvlText w:val="•"/>
      <w:lvlJc w:val="left"/>
      <w:pPr>
        <w:tabs>
          <w:tab w:val="num" w:pos="5040"/>
        </w:tabs>
        <w:ind w:left="5040" w:hanging="360"/>
      </w:pPr>
      <w:rPr>
        <w:rFonts w:ascii="Times New Roman" w:hAnsi="Times New Roman" w:hint="default"/>
      </w:rPr>
    </w:lvl>
    <w:lvl w:ilvl="7" w:tplc="43E8AC5C" w:tentative="1">
      <w:start w:val="1"/>
      <w:numFmt w:val="bullet"/>
      <w:lvlText w:val="•"/>
      <w:lvlJc w:val="left"/>
      <w:pPr>
        <w:tabs>
          <w:tab w:val="num" w:pos="5760"/>
        </w:tabs>
        <w:ind w:left="5760" w:hanging="360"/>
      </w:pPr>
      <w:rPr>
        <w:rFonts w:ascii="Times New Roman" w:hAnsi="Times New Roman" w:hint="default"/>
      </w:rPr>
    </w:lvl>
    <w:lvl w:ilvl="8" w:tplc="B1348C8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C66738"/>
    <w:multiLevelType w:val="hybridMultilevel"/>
    <w:tmpl w:val="2F6A3BEC"/>
    <w:lvl w:ilvl="0" w:tplc="388CE148">
      <w:start w:val="1"/>
      <w:numFmt w:val="bullet"/>
      <w:lvlText w:val=""/>
      <w:lvlJc w:val="left"/>
      <w:pPr>
        <w:tabs>
          <w:tab w:val="num" w:pos="720"/>
        </w:tabs>
        <w:ind w:left="720" w:hanging="360"/>
      </w:pPr>
      <w:rPr>
        <w:rFonts w:ascii="Wingdings" w:hAnsi="Wingdings" w:hint="default"/>
      </w:rPr>
    </w:lvl>
    <w:lvl w:ilvl="1" w:tplc="161C9538" w:tentative="1">
      <w:start w:val="1"/>
      <w:numFmt w:val="bullet"/>
      <w:lvlText w:val=""/>
      <w:lvlJc w:val="left"/>
      <w:pPr>
        <w:tabs>
          <w:tab w:val="num" w:pos="1440"/>
        </w:tabs>
        <w:ind w:left="1440" w:hanging="360"/>
      </w:pPr>
      <w:rPr>
        <w:rFonts w:ascii="Wingdings" w:hAnsi="Wingdings" w:hint="default"/>
      </w:rPr>
    </w:lvl>
    <w:lvl w:ilvl="2" w:tplc="201E959E" w:tentative="1">
      <w:start w:val="1"/>
      <w:numFmt w:val="bullet"/>
      <w:lvlText w:val=""/>
      <w:lvlJc w:val="left"/>
      <w:pPr>
        <w:tabs>
          <w:tab w:val="num" w:pos="2160"/>
        </w:tabs>
        <w:ind w:left="2160" w:hanging="360"/>
      </w:pPr>
      <w:rPr>
        <w:rFonts w:ascii="Wingdings" w:hAnsi="Wingdings" w:hint="default"/>
      </w:rPr>
    </w:lvl>
    <w:lvl w:ilvl="3" w:tplc="33301CFA" w:tentative="1">
      <w:start w:val="1"/>
      <w:numFmt w:val="bullet"/>
      <w:lvlText w:val=""/>
      <w:lvlJc w:val="left"/>
      <w:pPr>
        <w:tabs>
          <w:tab w:val="num" w:pos="2880"/>
        </w:tabs>
        <w:ind w:left="2880" w:hanging="360"/>
      </w:pPr>
      <w:rPr>
        <w:rFonts w:ascii="Wingdings" w:hAnsi="Wingdings" w:hint="default"/>
      </w:rPr>
    </w:lvl>
    <w:lvl w:ilvl="4" w:tplc="F73C446A" w:tentative="1">
      <w:start w:val="1"/>
      <w:numFmt w:val="bullet"/>
      <w:lvlText w:val=""/>
      <w:lvlJc w:val="left"/>
      <w:pPr>
        <w:tabs>
          <w:tab w:val="num" w:pos="3600"/>
        </w:tabs>
        <w:ind w:left="3600" w:hanging="360"/>
      </w:pPr>
      <w:rPr>
        <w:rFonts w:ascii="Wingdings" w:hAnsi="Wingdings" w:hint="default"/>
      </w:rPr>
    </w:lvl>
    <w:lvl w:ilvl="5" w:tplc="15AA754C" w:tentative="1">
      <w:start w:val="1"/>
      <w:numFmt w:val="bullet"/>
      <w:lvlText w:val=""/>
      <w:lvlJc w:val="left"/>
      <w:pPr>
        <w:tabs>
          <w:tab w:val="num" w:pos="4320"/>
        </w:tabs>
        <w:ind w:left="4320" w:hanging="360"/>
      </w:pPr>
      <w:rPr>
        <w:rFonts w:ascii="Wingdings" w:hAnsi="Wingdings" w:hint="default"/>
      </w:rPr>
    </w:lvl>
    <w:lvl w:ilvl="6" w:tplc="5516939C" w:tentative="1">
      <w:start w:val="1"/>
      <w:numFmt w:val="bullet"/>
      <w:lvlText w:val=""/>
      <w:lvlJc w:val="left"/>
      <w:pPr>
        <w:tabs>
          <w:tab w:val="num" w:pos="5040"/>
        </w:tabs>
        <w:ind w:left="5040" w:hanging="360"/>
      </w:pPr>
      <w:rPr>
        <w:rFonts w:ascii="Wingdings" w:hAnsi="Wingdings" w:hint="default"/>
      </w:rPr>
    </w:lvl>
    <w:lvl w:ilvl="7" w:tplc="67FA5E54" w:tentative="1">
      <w:start w:val="1"/>
      <w:numFmt w:val="bullet"/>
      <w:lvlText w:val=""/>
      <w:lvlJc w:val="left"/>
      <w:pPr>
        <w:tabs>
          <w:tab w:val="num" w:pos="5760"/>
        </w:tabs>
        <w:ind w:left="5760" w:hanging="360"/>
      </w:pPr>
      <w:rPr>
        <w:rFonts w:ascii="Wingdings" w:hAnsi="Wingdings" w:hint="default"/>
      </w:rPr>
    </w:lvl>
    <w:lvl w:ilvl="8" w:tplc="46E66264" w:tentative="1">
      <w:start w:val="1"/>
      <w:numFmt w:val="bullet"/>
      <w:lvlText w:val=""/>
      <w:lvlJc w:val="left"/>
      <w:pPr>
        <w:tabs>
          <w:tab w:val="num" w:pos="6480"/>
        </w:tabs>
        <w:ind w:left="6480" w:hanging="360"/>
      </w:pPr>
      <w:rPr>
        <w:rFonts w:ascii="Wingdings" w:hAnsi="Wingdings" w:hint="default"/>
      </w:rPr>
    </w:lvl>
  </w:abstractNum>
  <w:abstractNum w:abstractNumId="4">
    <w:nsid w:val="0BD22A9F"/>
    <w:multiLevelType w:val="hybridMultilevel"/>
    <w:tmpl w:val="9D00A9EE"/>
    <w:lvl w:ilvl="0" w:tplc="99D2BCC8">
      <w:start w:val="1"/>
      <w:numFmt w:val="bullet"/>
      <w:lvlText w:val="•"/>
      <w:lvlJc w:val="left"/>
      <w:pPr>
        <w:tabs>
          <w:tab w:val="num" w:pos="720"/>
        </w:tabs>
        <w:ind w:left="720" w:hanging="360"/>
      </w:pPr>
      <w:rPr>
        <w:rFonts w:ascii="Times New Roman" w:hAnsi="Times New Roman" w:hint="default"/>
      </w:rPr>
    </w:lvl>
    <w:lvl w:ilvl="1" w:tplc="DC600D46" w:tentative="1">
      <w:start w:val="1"/>
      <w:numFmt w:val="bullet"/>
      <w:lvlText w:val="•"/>
      <w:lvlJc w:val="left"/>
      <w:pPr>
        <w:tabs>
          <w:tab w:val="num" w:pos="1440"/>
        </w:tabs>
        <w:ind w:left="1440" w:hanging="360"/>
      </w:pPr>
      <w:rPr>
        <w:rFonts w:ascii="Times New Roman" w:hAnsi="Times New Roman" w:hint="default"/>
      </w:rPr>
    </w:lvl>
    <w:lvl w:ilvl="2" w:tplc="7E947FA4" w:tentative="1">
      <w:start w:val="1"/>
      <w:numFmt w:val="bullet"/>
      <w:lvlText w:val="•"/>
      <w:lvlJc w:val="left"/>
      <w:pPr>
        <w:tabs>
          <w:tab w:val="num" w:pos="2160"/>
        </w:tabs>
        <w:ind w:left="2160" w:hanging="360"/>
      </w:pPr>
      <w:rPr>
        <w:rFonts w:ascii="Times New Roman" w:hAnsi="Times New Roman" w:hint="default"/>
      </w:rPr>
    </w:lvl>
    <w:lvl w:ilvl="3" w:tplc="43AEF304" w:tentative="1">
      <w:start w:val="1"/>
      <w:numFmt w:val="bullet"/>
      <w:lvlText w:val="•"/>
      <w:lvlJc w:val="left"/>
      <w:pPr>
        <w:tabs>
          <w:tab w:val="num" w:pos="2880"/>
        </w:tabs>
        <w:ind w:left="2880" w:hanging="360"/>
      </w:pPr>
      <w:rPr>
        <w:rFonts w:ascii="Times New Roman" w:hAnsi="Times New Roman" w:hint="default"/>
      </w:rPr>
    </w:lvl>
    <w:lvl w:ilvl="4" w:tplc="7BB41DDC" w:tentative="1">
      <w:start w:val="1"/>
      <w:numFmt w:val="bullet"/>
      <w:lvlText w:val="•"/>
      <w:lvlJc w:val="left"/>
      <w:pPr>
        <w:tabs>
          <w:tab w:val="num" w:pos="3600"/>
        </w:tabs>
        <w:ind w:left="3600" w:hanging="360"/>
      </w:pPr>
      <w:rPr>
        <w:rFonts w:ascii="Times New Roman" w:hAnsi="Times New Roman" w:hint="default"/>
      </w:rPr>
    </w:lvl>
    <w:lvl w:ilvl="5" w:tplc="EEBC3D04" w:tentative="1">
      <w:start w:val="1"/>
      <w:numFmt w:val="bullet"/>
      <w:lvlText w:val="•"/>
      <w:lvlJc w:val="left"/>
      <w:pPr>
        <w:tabs>
          <w:tab w:val="num" w:pos="4320"/>
        </w:tabs>
        <w:ind w:left="4320" w:hanging="360"/>
      </w:pPr>
      <w:rPr>
        <w:rFonts w:ascii="Times New Roman" w:hAnsi="Times New Roman" w:hint="default"/>
      </w:rPr>
    </w:lvl>
    <w:lvl w:ilvl="6" w:tplc="17604688" w:tentative="1">
      <w:start w:val="1"/>
      <w:numFmt w:val="bullet"/>
      <w:lvlText w:val="•"/>
      <w:lvlJc w:val="left"/>
      <w:pPr>
        <w:tabs>
          <w:tab w:val="num" w:pos="5040"/>
        </w:tabs>
        <w:ind w:left="5040" w:hanging="360"/>
      </w:pPr>
      <w:rPr>
        <w:rFonts w:ascii="Times New Roman" w:hAnsi="Times New Roman" w:hint="default"/>
      </w:rPr>
    </w:lvl>
    <w:lvl w:ilvl="7" w:tplc="285A69B4" w:tentative="1">
      <w:start w:val="1"/>
      <w:numFmt w:val="bullet"/>
      <w:lvlText w:val="•"/>
      <w:lvlJc w:val="left"/>
      <w:pPr>
        <w:tabs>
          <w:tab w:val="num" w:pos="5760"/>
        </w:tabs>
        <w:ind w:left="5760" w:hanging="360"/>
      </w:pPr>
      <w:rPr>
        <w:rFonts w:ascii="Times New Roman" w:hAnsi="Times New Roman" w:hint="default"/>
      </w:rPr>
    </w:lvl>
    <w:lvl w:ilvl="8" w:tplc="AA4CA330"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DB0CC9"/>
    <w:multiLevelType w:val="hybridMultilevel"/>
    <w:tmpl w:val="63206208"/>
    <w:lvl w:ilvl="0" w:tplc="37DC447E">
      <w:start w:val="1"/>
      <w:numFmt w:val="bullet"/>
      <w:lvlText w:val=""/>
      <w:lvlJc w:val="left"/>
      <w:pPr>
        <w:tabs>
          <w:tab w:val="num" w:pos="720"/>
        </w:tabs>
        <w:ind w:left="720" w:hanging="360"/>
      </w:pPr>
      <w:rPr>
        <w:rFonts w:ascii="Wingdings" w:hAnsi="Wingdings" w:hint="default"/>
      </w:rPr>
    </w:lvl>
    <w:lvl w:ilvl="1" w:tplc="E98673D4" w:tentative="1">
      <w:start w:val="1"/>
      <w:numFmt w:val="bullet"/>
      <w:lvlText w:val=""/>
      <w:lvlJc w:val="left"/>
      <w:pPr>
        <w:tabs>
          <w:tab w:val="num" w:pos="1440"/>
        </w:tabs>
        <w:ind w:left="1440" w:hanging="360"/>
      </w:pPr>
      <w:rPr>
        <w:rFonts w:ascii="Wingdings" w:hAnsi="Wingdings" w:hint="default"/>
      </w:rPr>
    </w:lvl>
    <w:lvl w:ilvl="2" w:tplc="0E145F10" w:tentative="1">
      <w:start w:val="1"/>
      <w:numFmt w:val="bullet"/>
      <w:lvlText w:val=""/>
      <w:lvlJc w:val="left"/>
      <w:pPr>
        <w:tabs>
          <w:tab w:val="num" w:pos="2160"/>
        </w:tabs>
        <w:ind w:left="2160" w:hanging="360"/>
      </w:pPr>
      <w:rPr>
        <w:rFonts w:ascii="Wingdings" w:hAnsi="Wingdings" w:hint="default"/>
      </w:rPr>
    </w:lvl>
    <w:lvl w:ilvl="3" w:tplc="83F82F3A" w:tentative="1">
      <w:start w:val="1"/>
      <w:numFmt w:val="bullet"/>
      <w:lvlText w:val=""/>
      <w:lvlJc w:val="left"/>
      <w:pPr>
        <w:tabs>
          <w:tab w:val="num" w:pos="2880"/>
        </w:tabs>
        <w:ind w:left="2880" w:hanging="360"/>
      </w:pPr>
      <w:rPr>
        <w:rFonts w:ascii="Wingdings" w:hAnsi="Wingdings" w:hint="default"/>
      </w:rPr>
    </w:lvl>
    <w:lvl w:ilvl="4" w:tplc="154097CC" w:tentative="1">
      <w:start w:val="1"/>
      <w:numFmt w:val="bullet"/>
      <w:lvlText w:val=""/>
      <w:lvlJc w:val="left"/>
      <w:pPr>
        <w:tabs>
          <w:tab w:val="num" w:pos="3600"/>
        </w:tabs>
        <w:ind w:left="3600" w:hanging="360"/>
      </w:pPr>
      <w:rPr>
        <w:rFonts w:ascii="Wingdings" w:hAnsi="Wingdings" w:hint="default"/>
      </w:rPr>
    </w:lvl>
    <w:lvl w:ilvl="5" w:tplc="E6C4AE62" w:tentative="1">
      <w:start w:val="1"/>
      <w:numFmt w:val="bullet"/>
      <w:lvlText w:val=""/>
      <w:lvlJc w:val="left"/>
      <w:pPr>
        <w:tabs>
          <w:tab w:val="num" w:pos="4320"/>
        </w:tabs>
        <w:ind w:left="4320" w:hanging="360"/>
      </w:pPr>
      <w:rPr>
        <w:rFonts w:ascii="Wingdings" w:hAnsi="Wingdings" w:hint="default"/>
      </w:rPr>
    </w:lvl>
    <w:lvl w:ilvl="6" w:tplc="6C764784" w:tentative="1">
      <w:start w:val="1"/>
      <w:numFmt w:val="bullet"/>
      <w:lvlText w:val=""/>
      <w:lvlJc w:val="left"/>
      <w:pPr>
        <w:tabs>
          <w:tab w:val="num" w:pos="5040"/>
        </w:tabs>
        <w:ind w:left="5040" w:hanging="360"/>
      </w:pPr>
      <w:rPr>
        <w:rFonts w:ascii="Wingdings" w:hAnsi="Wingdings" w:hint="default"/>
      </w:rPr>
    </w:lvl>
    <w:lvl w:ilvl="7" w:tplc="1FE84E80" w:tentative="1">
      <w:start w:val="1"/>
      <w:numFmt w:val="bullet"/>
      <w:lvlText w:val=""/>
      <w:lvlJc w:val="left"/>
      <w:pPr>
        <w:tabs>
          <w:tab w:val="num" w:pos="5760"/>
        </w:tabs>
        <w:ind w:left="5760" w:hanging="360"/>
      </w:pPr>
      <w:rPr>
        <w:rFonts w:ascii="Wingdings" w:hAnsi="Wingdings" w:hint="default"/>
      </w:rPr>
    </w:lvl>
    <w:lvl w:ilvl="8" w:tplc="0E0E8812" w:tentative="1">
      <w:start w:val="1"/>
      <w:numFmt w:val="bullet"/>
      <w:lvlText w:val=""/>
      <w:lvlJc w:val="left"/>
      <w:pPr>
        <w:tabs>
          <w:tab w:val="num" w:pos="6480"/>
        </w:tabs>
        <w:ind w:left="6480" w:hanging="360"/>
      </w:pPr>
      <w:rPr>
        <w:rFonts w:ascii="Wingdings" w:hAnsi="Wingdings" w:hint="default"/>
      </w:rPr>
    </w:lvl>
  </w:abstractNum>
  <w:abstractNum w:abstractNumId="6">
    <w:nsid w:val="0E214915"/>
    <w:multiLevelType w:val="hybridMultilevel"/>
    <w:tmpl w:val="5442E634"/>
    <w:lvl w:ilvl="0" w:tplc="EF923898">
      <w:start w:val="1"/>
      <w:numFmt w:val="decimal"/>
      <w:lvlText w:val="%1."/>
      <w:lvlJc w:val="left"/>
      <w:pPr>
        <w:tabs>
          <w:tab w:val="num" w:pos="720"/>
        </w:tabs>
        <w:ind w:left="720" w:hanging="360"/>
      </w:pPr>
      <w:rPr>
        <w:rFonts w:hint="default"/>
      </w:rPr>
    </w:lvl>
    <w:lvl w:ilvl="1" w:tplc="240A000B">
      <w:start w:val="1"/>
      <w:numFmt w:val="bullet"/>
      <w:lvlText w:val=""/>
      <w:lvlJc w:val="left"/>
      <w:pPr>
        <w:tabs>
          <w:tab w:val="num" w:pos="1440"/>
        </w:tabs>
        <w:ind w:left="1440" w:hanging="360"/>
      </w:pPr>
      <w:rPr>
        <w:rFonts w:ascii="Wingdings" w:hAnsi="Wingding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7">
    <w:nsid w:val="0F04488D"/>
    <w:multiLevelType w:val="hybridMultilevel"/>
    <w:tmpl w:val="19565E4C"/>
    <w:lvl w:ilvl="0" w:tplc="DDBE5A2A">
      <w:start w:val="1"/>
      <w:numFmt w:val="bullet"/>
      <w:lvlText w:val="•"/>
      <w:lvlJc w:val="left"/>
      <w:pPr>
        <w:tabs>
          <w:tab w:val="num" w:pos="720"/>
        </w:tabs>
        <w:ind w:left="720" w:hanging="360"/>
      </w:pPr>
      <w:rPr>
        <w:rFonts w:ascii="Times New Roman" w:hAnsi="Times New Roman" w:hint="default"/>
      </w:rPr>
    </w:lvl>
    <w:lvl w:ilvl="1" w:tplc="7138F0CE" w:tentative="1">
      <w:start w:val="1"/>
      <w:numFmt w:val="bullet"/>
      <w:lvlText w:val="•"/>
      <w:lvlJc w:val="left"/>
      <w:pPr>
        <w:tabs>
          <w:tab w:val="num" w:pos="1440"/>
        </w:tabs>
        <w:ind w:left="1440" w:hanging="360"/>
      </w:pPr>
      <w:rPr>
        <w:rFonts w:ascii="Times New Roman" w:hAnsi="Times New Roman" w:hint="default"/>
      </w:rPr>
    </w:lvl>
    <w:lvl w:ilvl="2" w:tplc="A742F93E" w:tentative="1">
      <w:start w:val="1"/>
      <w:numFmt w:val="bullet"/>
      <w:lvlText w:val="•"/>
      <w:lvlJc w:val="left"/>
      <w:pPr>
        <w:tabs>
          <w:tab w:val="num" w:pos="2160"/>
        </w:tabs>
        <w:ind w:left="2160" w:hanging="360"/>
      </w:pPr>
      <w:rPr>
        <w:rFonts w:ascii="Times New Roman" w:hAnsi="Times New Roman" w:hint="default"/>
      </w:rPr>
    </w:lvl>
    <w:lvl w:ilvl="3" w:tplc="587ABCDE" w:tentative="1">
      <w:start w:val="1"/>
      <w:numFmt w:val="bullet"/>
      <w:lvlText w:val="•"/>
      <w:lvlJc w:val="left"/>
      <w:pPr>
        <w:tabs>
          <w:tab w:val="num" w:pos="2880"/>
        </w:tabs>
        <w:ind w:left="2880" w:hanging="360"/>
      </w:pPr>
      <w:rPr>
        <w:rFonts w:ascii="Times New Roman" w:hAnsi="Times New Roman" w:hint="default"/>
      </w:rPr>
    </w:lvl>
    <w:lvl w:ilvl="4" w:tplc="442CCE28" w:tentative="1">
      <w:start w:val="1"/>
      <w:numFmt w:val="bullet"/>
      <w:lvlText w:val="•"/>
      <w:lvlJc w:val="left"/>
      <w:pPr>
        <w:tabs>
          <w:tab w:val="num" w:pos="3600"/>
        </w:tabs>
        <w:ind w:left="3600" w:hanging="360"/>
      </w:pPr>
      <w:rPr>
        <w:rFonts w:ascii="Times New Roman" w:hAnsi="Times New Roman" w:hint="default"/>
      </w:rPr>
    </w:lvl>
    <w:lvl w:ilvl="5" w:tplc="4F807B1E" w:tentative="1">
      <w:start w:val="1"/>
      <w:numFmt w:val="bullet"/>
      <w:lvlText w:val="•"/>
      <w:lvlJc w:val="left"/>
      <w:pPr>
        <w:tabs>
          <w:tab w:val="num" w:pos="4320"/>
        </w:tabs>
        <w:ind w:left="4320" w:hanging="360"/>
      </w:pPr>
      <w:rPr>
        <w:rFonts w:ascii="Times New Roman" w:hAnsi="Times New Roman" w:hint="default"/>
      </w:rPr>
    </w:lvl>
    <w:lvl w:ilvl="6" w:tplc="9210E6FC" w:tentative="1">
      <w:start w:val="1"/>
      <w:numFmt w:val="bullet"/>
      <w:lvlText w:val="•"/>
      <w:lvlJc w:val="left"/>
      <w:pPr>
        <w:tabs>
          <w:tab w:val="num" w:pos="5040"/>
        </w:tabs>
        <w:ind w:left="5040" w:hanging="360"/>
      </w:pPr>
      <w:rPr>
        <w:rFonts w:ascii="Times New Roman" w:hAnsi="Times New Roman" w:hint="default"/>
      </w:rPr>
    </w:lvl>
    <w:lvl w:ilvl="7" w:tplc="EBCED742" w:tentative="1">
      <w:start w:val="1"/>
      <w:numFmt w:val="bullet"/>
      <w:lvlText w:val="•"/>
      <w:lvlJc w:val="left"/>
      <w:pPr>
        <w:tabs>
          <w:tab w:val="num" w:pos="5760"/>
        </w:tabs>
        <w:ind w:left="5760" w:hanging="360"/>
      </w:pPr>
      <w:rPr>
        <w:rFonts w:ascii="Times New Roman" w:hAnsi="Times New Roman" w:hint="default"/>
      </w:rPr>
    </w:lvl>
    <w:lvl w:ilvl="8" w:tplc="A7A85790" w:tentative="1">
      <w:start w:val="1"/>
      <w:numFmt w:val="bullet"/>
      <w:lvlText w:val="•"/>
      <w:lvlJc w:val="left"/>
      <w:pPr>
        <w:tabs>
          <w:tab w:val="num" w:pos="6480"/>
        </w:tabs>
        <w:ind w:left="6480" w:hanging="360"/>
      </w:pPr>
      <w:rPr>
        <w:rFonts w:ascii="Times New Roman" w:hAnsi="Times New Roman" w:hint="default"/>
      </w:rPr>
    </w:lvl>
  </w:abstractNum>
  <w:abstractNum w:abstractNumId="8">
    <w:nsid w:val="0F1A034D"/>
    <w:multiLevelType w:val="hybridMultilevel"/>
    <w:tmpl w:val="985EE4CE"/>
    <w:lvl w:ilvl="0" w:tplc="5246DDF4">
      <w:start w:val="1"/>
      <w:numFmt w:val="decimal"/>
      <w:lvlText w:val="%1."/>
      <w:lvlJc w:val="left"/>
      <w:pPr>
        <w:tabs>
          <w:tab w:val="num" w:pos="720"/>
        </w:tabs>
        <w:ind w:left="720" w:hanging="360"/>
      </w:pPr>
    </w:lvl>
    <w:lvl w:ilvl="1" w:tplc="8A6CC9FC" w:tentative="1">
      <w:start w:val="1"/>
      <w:numFmt w:val="decimal"/>
      <w:lvlText w:val="%2."/>
      <w:lvlJc w:val="left"/>
      <w:pPr>
        <w:tabs>
          <w:tab w:val="num" w:pos="1440"/>
        </w:tabs>
        <w:ind w:left="1440" w:hanging="360"/>
      </w:pPr>
    </w:lvl>
    <w:lvl w:ilvl="2" w:tplc="7FD6CA04" w:tentative="1">
      <w:start w:val="1"/>
      <w:numFmt w:val="decimal"/>
      <w:lvlText w:val="%3."/>
      <w:lvlJc w:val="left"/>
      <w:pPr>
        <w:tabs>
          <w:tab w:val="num" w:pos="2160"/>
        </w:tabs>
        <w:ind w:left="2160" w:hanging="360"/>
      </w:pPr>
    </w:lvl>
    <w:lvl w:ilvl="3" w:tplc="813450C4" w:tentative="1">
      <w:start w:val="1"/>
      <w:numFmt w:val="decimal"/>
      <w:lvlText w:val="%4."/>
      <w:lvlJc w:val="left"/>
      <w:pPr>
        <w:tabs>
          <w:tab w:val="num" w:pos="2880"/>
        </w:tabs>
        <w:ind w:left="2880" w:hanging="360"/>
      </w:pPr>
    </w:lvl>
    <w:lvl w:ilvl="4" w:tplc="E918BFD0" w:tentative="1">
      <w:start w:val="1"/>
      <w:numFmt w:val="decimal"/>
      <w:lvlText w:val="%5."/>
      <w:lvlJc w:val="left"/>
      <w:pPr>
        <w:tabs>
          <w:tab w:val="num" w:pos="3600"/>
        </w:tabs>
        <w:ind w:left="3600" w:hanging="360"/>
      </w:pPr>
    </w:lvl>
    <w:lvl w:ilvl="5" w:tplc="3CE0B25A" w:tentative="1">
      <w:start w:val="1"/>
      <w:numFmt w:val="decimal"/>
      <w:lvlText w:val="%6."/>
      <w:lvlJc w:val="left"/>
      <w:pPr>
        <w:tabs>
          <w:tab w:val="num" w:pos="4320"/>
        </w:tabs>
        <w:ind w:left="4320" w:hanging="360"/>
      </w:pPr>
    </w:lvl>
    <w:lvl w:ilvl="6" w:tplc="9880108A" w:tentative="1">
      <w:start w:val="1"/>
      <w:numFmt w:val="decimal"/>
      <w:lvlText w:val="%7."/>
      <w:lvlJc w:val="left"/>
      <w:pPr>
        <w:tabs>
          <w:tab w:val="num" w:pos="5040"/>
        </w:tabs>
        <w:ind w:left="5040" w:hanging="360"/>
      </w:pPr>
    </w:lvl>
    <w:lvl w:ilvl="7" w:tplc="D6A4E338" w:tentative="1">
      <w:start w:val="1"/>
      <w:numFmt w:val="decimal"/>
      <w:lvlText w:val="%8."/>
      <w:lvlJc w:val="left"/>
      <w:pPr>
        <w:tabs>
          <w:tab w:val="num" w:pos="5760"/>
        </w:tabs>
        <w:ind w:left="5760" w:hanging="360"/>
      </w:pPr>
    </w:lvl>
    <w:lvl w:ilvl="8" w:tplc="8610B392" w:tentative="1">
      <w:start w:val="1"/>
      <w:numFmt w:val="decimal"/>
      <w:lvlText w:val="%9."/>
      <w:lvlJc w:val="left"/>
      <w:pPr>
        <w:tabs>
          <w:tab w:val="num" w:pos="6480"/>
        </w:tabs>
        <w:ind w:left="6480" w:hanging="360"/>
      </w:pPr>
    </w:lvl>
  </w:abstractNum>
  <w:abstractNum w:abstractNumId="9">
    <w:nsid w:val="1039185A"/>
    <w:multiLevelType w:val="hybridMultilevel"/>
    <w:tmpl w:val="C48A5A96"/>
    <w:lvl w:ilvl="0" w:tplc="8EBC4478">
      <w:start w:val="1"/>
      <w:numFmt w:val="bullet"/>
      <w:lvlText w:val="•"/>
      <w:lvlJc w:val="left"/>
      <w:pPr>
        <w:tabs>
          <w:tab w:val="num" w:pos="720"/>
        </w:tabs>
        <w:ind w:left="720" w:hanging="360"/>
      </w:pPr>
      <w:rPr>
        <w:rFonts w:ascii="Times New Roman" w:hAnsi="Times New Roman" w:hint="default"/>
      </w:rPr>
    </w:lvl>
    <w:lvl w:ilvl="1" w:tplc="2AF8F1D4" w:tentative="1">
      <w:start w:val="1"/>
      <w:numFmt w:val="bullet"/>
      <w:lvlText w:val="•"/>
      <w:lvlJc w:val="left"/>
      <w:pPr>
        <w:tabs>
          <w:tab w:val="num" w:pos="1440"/>
        </w:tabs>
        <w:ind w:left="1440" w:hanging="360"/>
      </w:pPr>
      <w:rPr>
        <w:rFonts w:ascii="Times New Roman" w:hAnsi="Times New Roman" w:hint="default"/>
      </w:rPr>
    </w:lvl>
    <w:lvl w:ilvl="2" w:tplc="D85A9CEA" w:tentative="1">
      <w:start w:val="1"/>
      <w:numFmt w:val="bullet"/>
      <w:lvlText w:val="•"/>
      <w:lvlJc w:val="left"/>
      <w:pPr>
        <w:tabs>
          <w:tab w:val="num" w:pos="2160"/>
        </w:tabs>
        <w:ind w:left="2160" w:hanging="360"/>
      </w:pPr>
      <w:rPr>
        <w:rFonts w:ascii="Times New Roman" w:hAnsi="Times New Roman" w:hint="default"/>
      </w:rPr>
    </w:lvl>
    <w:lvl w:ilvl="3" w:tplc="6240B404" w:tentative="1">
      <w:start w:val="1"/>
      <w:numFmt w:val="bullet"/>
      <w:lvlText w:val="•"/>
      <w:lvlJc w:val="left"/>
      <w:pPr>
        <w:tabs>
          <w:tab w:val="num" w:pos="2880"/>
        </w:tabs>
        <w:ind w:left="2880" w:hanging="360"/>
      </w:pPr>
      <w:rPr>
        <w:rFonts w:ascii="Times New Roman" w:hAnsi="Times New Roman" w:hint="default"/>
      </w:rPr>
    </w:lvl>
    <w:lvl w:ilvl="4" w:tplc="76FAB382" w:tentative="1">
      <w:start w:val="1"/>
      <w:numFmt w:val="bullet"/>
      <w:lvlText w:val="•"/>
      <w:lvlJc w:val="left"/>
      <w:pPr>
        <w:tabs>
          <w:tab w:val="num" w:pos="3600"/>
        </w:tabs>
        <w:ind w:left="3600" w:hanging="360"/>
      </w:pPr>
      <w:rPr>
        <w:rFonts w:ascii="Times New Roman" w:hAnsi="Times New Roman" w:hint="default"/>
      </w:rPr>
    </w:lvl>
    <w:lvl w:ilvl="5" w:tplc="0D8045F8" w:tentative="1">
      <w:start w:val="1"/>
      <w:numFmt w:val="bullet"/>
      <w:lvlText w:val="•"/>
      <w:lvlJc w:val="left"/>
      <w:pPr>
        <w:tabs>
          <w:tab w:val="num" w:pos="4320"/>
        </w:tabs>
        <w:ind w:left="4320" w:hanging="360"/>
      </w:pPr>
      <w:rPr>
        <w:rFonts w:ascii="Times New Roman" w:hAnsi="Times New Roman" w:hint="default"/>
      </w:rPr>
    </w:lvl>
    <w:lvl w:ilvl="6" w:tplc="902C5D3C" w:tentative="1">
      <w:start w:val="1"/>
      <w:numFmt w:val="bullet"/>
      <w:lvlText w:val="•"/>
      <w:lvlJc w:val="left"/>
      <w:pPr>
        <w:tabs>
          <w:tab w:val="num" w:pos="5040"/>
        </w:tabs>
        <w:ind w:left="5040" w:hanging="360"/>
      </w:pPr>
      <w:rPr>
        <w:rFonts w:ascii="Times New Roman" w:hAnsi="Times New Roman" w:hint="default"/>
      </w:rPr>
    </w:lvl>
    <w:lvl w:ilvl="7" w:tplc="3FB44D2C" w:tentative="1">
      <w:start w:val="1"/>
      <w:numFmt w:val="bullet"/>
      <w:lvlText w:val="•"/>
      <w:lvlJc w:val="left"/>
      <w:pPr>
        <w:tabs>
          <w:tab w:val="num" w:pos="5760"/>
        </w:tabs>
        <w:ind w:left="5760" w:hanging="360"/>
      </w:pPr>
      <w:rPr>
        <w:rFonts w:ascii="Times New Roman" w:hAnsi="Times New Roman" w:hint="default"/>
      </w:rPr>
    </w:lvl>
    <w:lvl w:ilvl="8" w:tplc="DE9E105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0C04830"/>
    <w:multiLevelType w:val="hybridMultilevel"/>
    <w:tmpl w:val="2FBEF110"/>
    <w:lvl w:ilvl="0" w:tplc="AE80D084">
      <w:start w:val="1"/>
      <w:numFmt w:val="bullet"/>
      <w:lvlText w:val="•"/>
      <w:lvlJc w:val="left"/>
      <w:pPr>
        <w:tabs>
          <w:tab w:val="num" w:pos="720"/>
        </w:tabs>
        <w:ind w:left="720" w:hanging="360"/>
      </w:pPr>
      <w:rPr>
        <w:rFonts w:ascii="Times New Roman" w:hAnsi="Times New Roman" w:hint="default"/>
      </w:rPr>
    </w:lvl>
    <w:lvl w:ilvl="1" w:tplc="094AA4EC" w:tentative="1">
      <w:start w:val="1"/>
      <w:numFmt w:val="bullet"/>
      <w:lvlText w:val="•"/>
      <w:lvlJc w:val="left"/>
      <w:pPr>
        <w:tabs>
          <w:tab w:val="num" w:pos="1440"/>
        </w:tabs>
        <w:ind w:left="1440" w:hanging="360"/>
      </w:pPr>
      <w:rPr>
        <w:rFonts w:ascii="Times New Roman" w:hAnsi="Times New Roman" w:hint="default"/>
      </w:rPr>
    </w:lvl>
    <w:lvl w:ilvl="2" w:tplc="97F663AC" w:tentative="1">
      <w:start w:val="1"/>
      <w:numFmt w:val="bullet"/>
      <w:lvlText w:val="•"/>
      <w:lvlJc w:val="left"/>
      <w:pPr>
        <w:tabs>
          <w:tab w:val="num" w:pos="2160"/>
        </w:tabs>
        <w:ind w:left="2160" w:hanging="360"/>
      </w:pPr>
      <w:rPr>
        <w:rFonts w:ascii="Times New Roman" w:hAnsi="Times New Roman" w:hint="default"/>
      </w:rPr>
    </w:lvl>
    <w:lvl w:ilvl="3" w:tplc="5C6AC792" w:tentative="1">
      <w:start w:val="1"/>
      <w:numFmt w:val="bullet"/>
      <w:lvlText w:val="•"/>
      <w:lvlJc w:val="left"/>
      <w:pPr>
        <w:tabs>
          <w:tab w:val="num" w:pos="2880"/>
        </w:tabs>
        <w:ind w:left="2880" w:hanging="360"/>
      </w:pPr>
      <w:rPr>
        <w:rFonts w:ascii="Times New Roman" w:hAnsi="Times New Roman" w:hint="default"/>
      </w:rPr>
    </w:lvl>
    <w:lvl w:ilvl="4" w:tplc="C7E2D780" w:tentative="1">
      <w:start w:val="1"/>
      <w:numFmt w:val="bullet"/>
      <w:lvlText w:val="•"/>
      <w:lvlJc w:val="left"/>
      <w:pPr>
        <w:tabs>
          <w:tab w:val="num" w:pos="3600"/>
        </w:tabs>
        <w:ind w:left="3600" w:hanging="360"/>
      </w:pPr>
      <w:rPr>
        <w:rFonts w:ascii="Times New Roman" w:hAnsi="Times New Roman" w:hint="default"/>
      </w:rPr>
    </w:lvl>
    <w:lvl w:ilvl="5" w:tplc="FDC4E99C" w:tentative="1">
      <w:start w:val="1"/>
      <w:numFmt w:val="bullet"/>
      <w:lvlText w:val="•"/>
      <w:lvlJc w:val="left"/>
      <w:pPr>
        <w:tabs>
          <w:tab w:val="num" w:pos="4320"/>
        </w:tabs>
        <w:ind w:left="4320" w:hanging="360"/>
      </w:pPr>
      <w:rPr>
        <w:rFonts w:ascii="Times New Roman" w:hAnsi="Times New Roman" w:hint="default"/>
      </w:rPr>
    </w:lvl>
    <w:lvl w:ilvl="6" w:tplc="99D625D6" w:tentative="1">
      <w:start w:val="1"/>
      <w:numFmt w:val="bullet"/>
      <w:lvlText w:val="•"/>
      <w:lvlJc w:val="left"/>
      <w:pPr>
        <w:tabs>
          <w:tab w:val="num" w:pos="5040"/>
        </w:tabs>
        <w:ind w:left="5040" w:hanging="360"/>
      </w:pPr>
      <w:rPr>
        <w:rFonts w:ascii="Times New Roman" w:hAnsi="Times New Roman" w:hint="default"/>
      </w:rPr>
    </w:lvl>
    <w:lvl w:ilvl="7" w:tplc="DE3C63CA" w:tentative="1">
      <w:start w:val="1"/>
      <w:numFmt w:val="bullet"/>
      <w:lvlText w:val="•"/>
      <w:lvlJc w:val="left"/>
      <w:pPr>
        <w:tabs>
          <w:tab w:val="num" w:pos="5760"/>
        </w:tabs>
        <w:ind w:left="5760" w:hanging="360"/>
      </w:pPr>
      <w:rPr>
        <w:rFonts w:ascii="Times New Roman" w:hAnsi="Times New Roman" w:hint="default"/>
      </w:rPr>
    </w:lvl>
    <w:lvl w:ilvl="8" w:tplc="9A8EA11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25B67B2"/>
    <w:multiLevelType w:val="hybridMultilevel"/>
    <w:tmpl w:val="CF72DAF0"/>
    <w:lvl w:ilvl="0" w:tplc="C1461DF0">
      <w:start w:val="1"/>
      <w:numFmt w:val="bullet"/>
      <w:lvlText w:val="•"/>
      <w:lvlJc w:val="left"/>
      <w:pPr>
        <w:tabs>
          <w:tab w:val="num" w:pos="720"/>
        </w:tabs>
        <w:ind w:left="720" w:hanging="360"/>
      </w:pPr>
      <w:rPr>
        <w:rFonts w:ascii="Times New Roman" w:hAnsi="Times New Roman" w:hint="default"/>
      </w:rPr>
    </w:lvl>
    <w:lvl w:ilvl="1" w:tplc="EB1C14FC" w:tentative="1">
      <w:start w:val="1"/>
      <w:numFmt w:val="bullet"/>
      <w:lvlText w:val="•"/>
      <w:lvlJc w:val="left"/>
      <w:pPr>
        <w:tabs>
          <w:tab w:val="num" w:pos="1440"/>
        </w:tabs>
        <w:ind w:left="1440" w:hanging="360"/>
      </w:pPr>
      <w:rPr>
        <w:rFonts w:ascii="Times New Roman" w:hAnsi="Times New Roman" w:hint="default"/>
      </w:rPr>
    </w:lvl>
    <w:lvl w:ilvl="2" w:tplc="79E4B850" w:tentative="1">
      <w:start w:val="1"/>
      <w:numFmt w:val="bullet"/>
      <w:lvlText w:val="•"/>
      <w:lvlJc w:val="left"/>
      <w:pPr>
        <w:tabs>
          <w:tab w:val="num" w:pos="2160"/>
        </w:tabs>
        <w:ind w:left="2160" w:hanging="360"/>
      </w:pPr>
      <w:rPr>
        <w:rFonts w:ascii="Times New Roman" w:hAnsi="Times New Roman" w:hint="default"/>
      </w:rPr>
    </w:lvl>
    <w:lvl w:ilvl="3" w:tplc="6B0AC474" w:tentative="1">
      <w:start w:val="1"/>
      <w:numFmt w:val="bullet"/>
      <w:lvlText w:val="•"/>
      <w:lvlJc w:val="left"/>
      <w:pPr>
        <w:tabs>
          <w:tab w:val="num" w:pos="2880"/>
        </w:tabs>
        <w:ind w:left="2880" w:hanging="360"/>
      </w:pPr>
      <w:rPr>
        <w:rFonts w:ascii="Times New Roman" w:hAnsi="Times New Roman" w:hint="default"/>
      </w:rPr>
    </w:lvl>
    <w:lvl w:ilvl="4" w:tplc="0F5C7A16" w:tentative="1">
      <w:start w:val="1"/>
      <w:numFmt w:val="bullet"/>
      <w:lvlText w:val="•"/>
      <w:lvlJc w:val="left"/>
      <w:pPr>
        <w:tabs>
          <w:tab w:val="num" w:pos="3600"/>
        </w:tabs>
        <w:ind w:left="3600" w:hanging="360"/>
      </w:pPr>
      <w:rPr>
        <w:rFonts w:ascii="Times New Roman" w:hAnsi="Times New Roman" w:hint="default"/>
      </w:rPr>
    </w:lvl>
    <w:lvl w:ilvl="5" w:tplc="1A708EDA" w:tentative="1">
      <w:start w:val="1"/>
      <w:numFmt w:val="bullet"/>
      <w:lvlText w:val="•"/>
      <w:lvlJc w:val="left"/>
      <w:pPr>
        <w:tabs>
          <w:tab w:val="num" w:pos="4320"/>
        </w:tabs>
        <w:ind w:left="4320" w:hanging="360"/>
      </w:pPr>
      <w:rPr>
        <w:rFonts w:ascii="Times New Roman" w:hAnsi="Times New Roman" w:hint="default"/>
      </w:rPr>
    </w:lvl>
    <w:lvl w:ilvl="6" w:tplc="DCEAABB2" w:tentative="1">
      <w:start w:val="1"/>
      <w:numFmt w:val="bullet"/>
      <w:lvlText w:val="•"/>
      <w:lvlJc w:val="left"/>
      <w:pPr>
        <w:tabs>
          <w:tab w:val="num" w:pos="5040"/>
        </w:tabs>
        <w:ind w:left="5040" w:hanging="360"/>
      </w:pPr>
      <w:rPr>
        <w:rFonts w:ascii="Times New Roman" w:hAnsi="Times New Roman" w:hint="default"/>
      </w:rPr>
    </w:lvl>
    <w:lvl w:ilvl="7" w:tplc="45345D74" w:tentative="1">
      <w:start w:val="1"/>
      <w:numFmt w:val="bullet"/>
      <w:lvlText w:val="•"/>
      <w:lvlJc w:val="left"/>
      <w:pPr>
        <w:tabs>
          <w:tab w:val="num" w:pos="5760"/>
        </w:tabs>
        <w:ind w:left="5760" w:hanging="360"/>
      </w:pPr>
      <w:rPr>
        <w:rFonts w:ascii="Times New Roman" w:hAnsi="Times New Roman" w:hint="default"/>
      </w:rPr>
    </w:lvl>
    <w:lvl w:ilvl="8" w:tplc="911690B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32106A7"/>
    <w:multiLevelType w:val="hybridMultilevel"/>
    <w:tmpl w:val="B06EEDD8"/>
    <w:lvl w:ilvl="0" w:tplc="035C3578">
      <w:start w:val="1"/>
      <w:numFmt w:val="bullet"/>
      <w:lvlText w:val="•"/>
      <w:lvlJc w:val="left"/>
      <w:pPr>
        <w:tabs>
          <w:tab w:val="num" w:pos="720"/>
        </w:tabs>
        <w:ind w:left="720" w:hanging="360"/>
      </w:pPr>
      <w:rPr>
        <w:rFonts w:ascii="Times New Roman" w:hAnsi="Times New Roman" w:hint="default"/>
      </w:rPr>
    </w:lvl>
    <w:lvl w:ilvl="1" w:tplc="AD2E4A7A" w:tentative="1">
      <w:start w:val="1"/>
      <w:numFmt w:val="bullet"/>
      <w:lvlText w:val="•"/>
      <w:lvlJc w:val="left"/>
      <w:pPr>
        <w:tabs>
          <w:tab w:val="num" w:pos="1440"/>
        </w:tabs>
        <w:ind w:left="1440" w:hanging="360"/>
      </w:pPr>
      <w:rPr>
        <w:rFonts w:ascii="Times New Roman" w:hAnsi="Times New Roman" w:hint="default"/>
      </w:rPr>
    </w:lvl>
    <w:lvl w:ilvl="2" w:tplc="B30EAF66" w:tentative="1">
      <w:start w:val="1"/>
      <w:numFmt w:val="bullet"/>
      <w:lvlText w:val="•"/>
      <w:lvlJc w:val="left"/>
      <w:pPr>
        <w:tabs>
          <w:tab w:val="num" w:pos="2160"/>
        </w:tabs>
        <w:ind w:left="2160" w:hanging="360"/>
      </w:pPr>
      <w:rPr>
        <w:rFonts w:ascii="Times New Roman" w:hAnsi="Times New Roman" w:hint="default"/>
      </w:rPr>
    </w:lvl>
    <w:lvl w:ilvl="3" w:tplc="4BF68F9A" w:tentative="1">
      <w:start w:val="1"/>
      <w:numFmt w:val="bullet"/>
      <w:lvlText w:val="•"/>
      <w:lvlJc w:val="left"/>
      <w:pPr>
        <w:tabs>
          <w:tab w:val="num" w:pos="2880"/>
        </w:tabs>
        <w:ind w:left="2880" w:hanging="360"/>
      </w:pPr>
      <w:rPr>
        <w:rFonts w:ascii="Times New Roman" w:hAnsi="Times New Roman" w:hint="default"/>
      </w:rPr>
    </w:lvl>
    <w:lvl w:ilvl="4" w:tplc="A47A4BCA" w:tentative="1">
      <w:start w:val="1"/>
      <w:numFmt w:val="bullet"/>
      <w:lvlText w:val="•"/>
      <w:lvlJc w:val="left"/>
      <w:pPr>
        <w:tabs>
          <w:tab w:val="num" w:pos="3600"/>
        </w:tabs>
        <w:ind w:left="3600" w:hanging="360"/>
      </w:pPr>
      <w:rPr>
        <w:rFonts w:ascii="Times New Roman" w:hAnsi="Times New Roman" w:hint="default"/>
      </w:rPr>
    </w:lvl>
    <w:lvl w:ilvl="5" w:tplc="D6E4747A" w:tentative="1">
      <w:start w:val="1"/>
      <w:numFmt w:val="bullet"/>
      <w:lvlText w:val="•"/>
      <w:lvlJc w:val="left"/>
      <w:pPr>
        <w:tabs>
          <w:tab w:val="num" w:pos="4320"/>
        </w:tabs>
        <w:ind w:left="4320" w:hanging="360"/>
      </w:pPr>
      <w:rPr>
        <w:rFonts w:ascii="Times New Roman" w:hAnsi="Times New Roman" w:hint="default"/>
      </w:rPr>
    </w:lvl>
    <w:lvl w:ilvl="6" w:tplc="FFF63B90" w:tentative="1">
      <w:start w:val="1"/>
      <w:numFmt w:val="bullet"/>
      <w:lvlText w:val="•"/>
      <w:lvlJc w:val="left"/>
      <w:pPr>
        <w:tabs>
          <w:tab w:val="num" w:pos="5040"/>
        </w:tabs>
        <w:ind w:left="5040" w:hanging="360"/>
      </w:pPr>
      <w:rPr>
        <w:rFonts w:ascii="Times New Roman" w:hAnsi="Times New Roman" w:hint="default"/>
      </w:rPr>
    </w:lvl>
    <w:lvl w:ilvl="7" w:tplc="4EA8EF28" w:tentative="1">
      <w:start w:val="1"/>
      <w:numFmt w:val="bullet"/>
      <w:lvlText w:val="•"/>
      <w:lvlJc w:val="left"/>
      <w:pPr>
        <w:tabs>
          <w:tab w:val="num" w:pos="5760"/>
        </w:tabs>
        <w:ind w:left="5760" w:hanging="360"/>
      </w:pPr>
      <w:rPr>
        <w:rFonts w:ascii="Times New Roman" w:hAnsi="Times New Roman" w:hint="default"/>
      </w:rPr>
    </w:lvl>
    <w:lvl w:ilvl="8" w:tplc="9AA2C8F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51E602C"/>
    <w:multiLevelType w:val="hybridMultilevel"/>
    <w:tmpl w:val="4B823D86"/>
    <w:lvl w:ilvl="0" w:tplc="240A000F">
      <w:start w:val="1"/>
      <w:numFmt w:val="decimal"/>
      <w:lvlText w:val="%1."/>
      <w:lvlJc w:val="left"/>
      <w:pPr>
        <w:ind w:left="502"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A212277"/>
    <w:multiLevelType w:val="hybridMultilevel"/>
    <w:tmpl w:val="0952D2D6"/>
    <w:lvl w:ilvl="0" w:tplc="12F22EB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0BE5371"/>
    <w:multiLevelType w:val="hybridMultilevel"/>
    <w:tmpl w:val="B366C30E"/>
    <w:lvl w:ilvl="0" w:tplc="1B0E49F2">
      <w:start w:val="2"/>
      <w:numFmt w:val="lowerLetter"/>
      <w:lvlText w:val="%1."/>
      <w:lvlJc w:val="left"/>
      <w:pPr>
        <w:ind w:left="502"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5BF4B99"/>
    <w:multiLevelType w:val="hybridMultilevel"/>
    <w:tmpl w:val="EAD6A4A0"/>
    <w:lvl w:ilvl="0" w:tplc="3B7C5622">
      <w:start w:val="1"/>
      <w:numFmt w:val="decimal"/>
      <w:lvlText w:val="%1."/>
      <w:lvlJc w:val="left"/>
      <w:pPr>
        <w:tabs>
          <w:tab w:val="num" w:pos="720"/>
        </w:tabs>
        <w:ind w:left="720" w:hanging="360"/>
      </w:pPr>
    </w:lvl>
    <w:lvl w:ilvl="1" w:tplc="BF722760" w:tentative="1">
      <w:start w:val="1"/>
      <w:numFmt w:val="decimal"/>
      <w:lvlText w:val="%2."/>
      <w:lvlJc w:val="left"/>
      <w:pPr>
        <w:tabs>
          <w:tab w:val="num" w:pos="1440"/>
        </w:tabs>
        <w:ind w:left="1440" w:hanging="360"/>
      </w:pPr>
    </w:lvl>
    <w:lvl w:ilvl="2" w:tplc="164263F8" w:tentative="1">
      <w:start w:val="1"/>
      <w:numFmt w:val="decimal"/>
      <w:lvlText w:val="%3."/>
      <w:lvlJc w:val="left"/>
      <w:pPr>
        <w:tabs>
          <w:tab w:val="num" w:pos="2160"/>
        </w:tabs>
        <w:ind w:left="2160" w:hanging="360"/>
      </w:pPr>
    </w:lvl>
    <w:lvl w:ilvl="3" w:tplc="B502A83E" w:tentative="1">
      <w:start w:val="1"/>
      <w:numFmt w:val="decimal"/>
      <w:lvlText w:val="%4."/>
      <w:lvlJc w:val="left"/>
      <w:pPr>
        <w:tabs>
          <w:tab w:val="num" w:pos="2880"/>
        </w:tabs>
        <w:ind w:left="2880" w:hanging="360"/>
      </w:pPr>
    </w:lvl>
    <w:lvl w:ilvl="4" w:tplc="CA00D56C" w:tentative="1">
      <w:start w:val="1"/>
      <w:numFmt w:val="decimal"/>
      <w:lvlText w:val="%5."/>
      <w:lvlJc w:val="left"/>
      <w:pPr>
        <w:tabs>
          <w:tab w:val="num" w:pos="3600"/>
        </w:tabs>
        <w:ind w:left="3600" w:hanging="360"/>
      </w:pPr>
    </w:lvl>
    <w:lvl w:ilvl="5" w:tplc="1B1203EE" w:tentative="1">
      <w:start w:val="1"/>
      <w:numFmt w:val="decimal"/>
      <w:lvlText w:val="%6."/>
      <w:lvlJc w:val="left"/>
      <w:pPr>
        <w:tabs>
          <w:tab w:val="num" w:pos="4320"/>
        </w:tabs>
        <w:ind w:left="4320" w:hanging="360"/>
      </w:pPr>
    </w:lvl>
    <w:lvl w:ilvl="6" w:tplc="1E088AB4" w:tentative="1">
      <w:start w:val="1"/>
      <w:numFmt w:val="decimal"/>
      <w:lvlText w:val="%7."/>
      <w:lvlJc w:val="left"/>
      <w:pPr>
        <w:tabs>
          <w:tab w:val="num" w:pos="5040"/>
        </w:tabs>
        <w:ind w:left="5040" w:hanging="360"/>
      </w:pPr>
    </w:lvl>
    <w:lvl w:ilvl="7" w:tplc="9BD4896C" w:tentative="1">
      <w:start w:val="1"/>
      <w:numFmt w:val="decimal"/>
      <w:lvlText w:val="%8."/>
      <w:lvlJc w:val="left"/>
      <w:pPr>
        <w:tabs>
          <w:tab w:val="num" w:pos="5760"/>
        </w:tabs>
        <w:ind w:left="5760" w:hanging="360"/>
      </w:pPr>
    </w:lvl>
    <w:lvl w:ilvl="8" w:tplc="87CC0E4E" w:tentative="1">
      <w:start w:val="1"/>
      <w:numFmt w:val="decimal"/>
      <w:lvlText w:val="%9."/>
      <w:lvlJc w:val="left"/>
      <w:pPr>
        <w:tabs>
          <w:tab w:val="num" w:pos="6480"/>
        </w:tabs>
        <w:ind w:left="6480" w:hanging="360"/>
      </w:pPr>
    </w:lvl>
  </w:abstractNum>
  <w:abstractNum w:abstractNumId="17">
    <w:nsid w:val="277031A8"/>
    <w:multiLevelType w:val="hybridMultilevel"/>
    <w:tmpl w:val="66C625E8"/>
    <w:lvl w:ilvl="0" w:tplc="887802C8">
      <w:start w:val="1"/>
      <w:numFmt w:val="bullet"/>
      <w:lvlText w:val=""/>
      <w:lvlJc w:val="left"/>
      <w:pPr>
        <w:tabs>
          <w:tab w:val="num" w:pos="720"/>
        </w:tabs>
        <w:ind w:left="720" w:hanging="360"/>
      </w:pPr>
      <w:rPr>
        <w:rFonts w:ascii="Wingdings" w:hAnsi="Wingdings" w:hint="default"/>
      </w:rPr>
    </w:lvl>
    <w:lvl w:ilvl="1" w:tplc="0504B2E6" w:tentative="1">
      <w:start w:val="1"/>
      <w:numFmt w:val="bullet"/>
      <w:lvlText w:val=""/>
      <w:lvlJc w:val="left"/>
      <w:pPr>
        <w:tabs>
          <w:tab w:val="num" w:pos="1440"/>
        </w:tabs>
        <w:ind w:left="1440" w:hanging="360"/>
      </w:pPr>
      <w:rPr>
        <w:rFonts w:ascii="Wingdings" w:hAnsi="Wingdings" w:hint="default"/>
      </w:rPr>
    </w:lvl>
    <w:lvl w:ilvl="2" w:tplc="A64A17CA" w:tentative="1">
      <w:start w:val="1"/>
      <w:numFmt w:val="bullet"/>
      <w:lvlText w:val=""/>
      <w:lvlJc w:val="left"/>
      <w:pPr>
        <w:tabs>
          <w:tab w:val="num" w:pos="2160"/>
        </w:tabs>
        <w:ind w:left="2160" w:hanging="360"/>
      </w:pPr>
      <w:rPr>
        <w:rFonts w:ascii="Wingdings" w:hAnsi="Wingdings" w:hint="default"/>
      </w:rPr>
    </w:lvl>
    <w:lvl w:ilvl="3" w:tplc="F40866FE" w:tentative="1">
      <w:start w:val="1"/>
      <w:numFmt w:val="bullet"/>
      <w:lvlText w:val=""/>
      <w:lvlJc w:val="left"/>
      <w:pPr>
        <w:tabs>
          <w:tab w:val="num" w:pos="2880"/>
        </w:tabs>
        <w:ind w:left="2880" w:hanging="360"/>
      </w:pPr>
      <w:rPr>
        <w:rFonts w:ascii="Wingdings" w:hAnsi="Wingdings" w:hint="default"/>
      </w:rPr>
    </w:lvl>
    <w:lvl w:ilvl="4" w:tplc="7AAEC0B2" w:tentative="1">
      <w:start w:val="1"/>
      <w:numFmt w:val="bullet"/>
      <w:lvlText w:val=""/>
      <w:lvlJc w:val="left"/>
      <w:pPr>
        <w:tabs>
          <w:tab w:val="num" w:pos="3600"/>
        </w:tabs>
        <w:ind w:left="3600" w:hanging="360"/>
      </w:pPr>
      <w:rPr>
        <w:rFonts w:ascii="Wingdings" w:hAnsi="Wingdings" w:hint="default"/>
      </w:rPr>
    </w:lvl>
    <w:lvl w:ilvl="5" w:tplc="134A85FC" w:tentative="1">
      <w:start w:val="1"/>
      <w:numFmt w:val="bullet"/>
      <w:lvlText w:val=""/>
      <w:lvlJc w:val="left"/>
      <w:pPr>
        <w:tabs>
          <w:tab w:val="num" w:pos="4320"/>
        </w:tabs>
        <w:ind w:left="4320" w:hanging="360"/>
      </w:pPr>
      <w:rPr>
        <w:rFonts w:ascii="Wingdings" w:hAnsi="Wingdings" w:hint="default"/>
      </w:rPr>
    </w:lvl>
    <w:lvl w:ilvl="6" w:tplc="AB206F06" w:tentative="1">
      <w:start w:val="1"/>
      <w:numFmt w:val="bullet"/>
      <w:lvlText w:val=""/>
      <w:lvlJc w:val="left"/>
      <w:pPr>
        <w:tabs>
          <w:tab w:val="num" w:pos="5040"/>
        </w:tabs>
        <w:ind w:left="5040" w:hanging="360"/>
      </w:pPr>
      <w:rPr>
        <w:rFonts w:ascii="Wingdings" w:hAnsi="Wingdings" w:hint="default"/>
      </w:rPr>
    </w:lvl>
    <w:lvl w:ilvl="7" w:tplc="D1E24200" w:tentative="1">
      <w:start w:val="1"/>
      <w:numFmt w:val="bullet"/>
      <w:lvlText w:val=""/>
      <w:lvlJc w:val="left"/>
      <w:pPr>
        <w:tabs>
          <w:tab w:val="num" w:pos="5760"/>
        </w:tabs>
        <w:ind w:left="5760" w:hanging="360"/>
      </w:pPr>
      <w:rPr>
        <w:rFonts w:ascii="Wingdings" w:hAnsi="Wingdings" w:hint="default"/>
      </w:rPr>
    </w:lvl>
    <w:lvl w:ilvl="8" w:tplc="72B62638" w:tentative="1">
      <w:start w:val="1"/>
      <w:numFmt w:val="bullet"/>
      <w:lvlText w:val=""/>
      <w:lvlJc w:val="left"/>
      <w:pPr>
        <w:tabs>
          <w:tab w:val="num" w:pos="6480"/>
        </w:tabs>
        <w:ind w:left="6480" w:hanging="360"/>
      </w:pPr>
      <w:rPr>
        <w:rFonts w:ascii="Wingdings" w:hAnsi="Wingdings" w:hint="default"/>
      </w:rPr>
    </w:lvl>
  </w:abstractNum>
  <w:abstractNum w:abstractNumId="18">
    <w:nsid w:val="2CF32CD9"/>
    <w:multiLevelType w:val="hybridMultilevel"/>
    <w:tmpl w:val="5B4AA8B0"/>
    <w:lvl w:ilvl="0" w:tplc="E3F847CA">
      <w:start w:val="1"/>
      <w:numFmt w:val="bullet"/>
      <w:lvlText w:val="•"/>
      <w:lvlJc w:val="left"/>
      <w:pPr>
        <w:tabs>
          <w:tab w:val="num" w:pos="720"/>
        </w:tabs>
        <w:ind w:left="720" w:hanging="360"/>
      </w:pPr>
      <w:rPr>
        <w:rFonts w:ascii="Times New Roman" w:hAnsi="Times New Roman" w:hint="default"/>
      </w:rPr>
    </w:lvl>
    <w:lvl w:ilvl="1" w:tplc="72489702" w:tentative="1">
      <w:start w:val="1"/>
      <w:numFmt w:val="bullet"/>
      <w:lvlText w:val="•"/>
      <w:lvlJc w:val="left"/>
      <w:pPr>
        <w:tabs>
          <w:tab w:val="num" w:pos="1440"/>
        </w:tabs>
        <w:ind w:left="1440" w:hanging="360"/>
      </w:pPr>
      <w:rPr>
        <w:rFonts w:ascii="Times New Roman" w:hAnsi="Times New Roman" w:hint="default"/>
      </w:rPr>
    </w:lvl>
    <w:lvl w:ilvl="2" w:tplc="B8121D34" w:tentative="1">
      <w:start w:val="1"/>
      <w:numFmt w:val="bullet"/>
      <w:lvlText w:val="•"/>
      <w:lvlJc w:val="left"/>
      <w:pPr>
        <w:tabs>
          <w:tab w:val="num" w:pos="2160"/>
        </w:tabs>
        <w:ind w:left="2160" w:hanging="360"/>
      </w:pPr>
      <w:rPr>
        <w:rFonts w:ascii="Times New Roman" w:hAnsi="Times New Roman" w:hint="default"/>
      </w:rPr>
    </w:lvl>
    <w:lvl w:ilvl="3" w:tplc="C8063758" w:tentative="1">
      <w:start w:val="1"/>
      <w:numFmt w:val="bullet"/>
      <w:lvlText w:val="•"/>
      <w:lvlJc w:val="left"/>
      <w:pPr>
        <w:tabs>
          <w:tab w:val="num" w:pos="2880"/>
        </w:tabs>
        <w:ind w:left="2880" w:hanging="360"/>
      </w:pPr>
      <w:rPr>
        <w:rFonts w:ascii="Times New Roman" w:hAnsi="Times New Roman" w:hint="default"/>
      </w:rPr>
    </w:lvl>
    <w:lvl w:ilvl="4" w:tplc="90C2CEBC" w:tentative="1">
      <w:start w:val="1"/>
      <w:numFmt w:val="bullet"/>
      <w:lvlText w:val="•"/>
      <w:lvlJc w:val="left"/>
      <w:pPr>
        <w:tabs>
          <w:tab w:val="num" w:pos="3600"/>
        </w:tabs>
        <w:ind w:left="3600" w:hanging="360"/>
      </w:pPr>
      <w:rPr>
        <w:rFonts w:ascii="Times New Roman" w:hAnsi="Times New Roman" w:hint="default"/>
      </w:rPr>
    </w:lvl>
    <w:lvl w:ilvl="5" w:tplc="B8704A78" w:tentative="1">
      <w:start w:val="1"/>
      <w:numFmt w:val="bullet"/>
      <w:lvlText w:val="•"/>
      <w:lvlJc w:val="left"/>
      <w:pPr>
        <w:tabs>
          <w:tab w:val="num" w:pos="4320"/>
        </w:tabs>
        <w:ind w:left="4320" w:hanging="360"/>
      </w:pPr>
      <w:rPr>
        <w:rFonts w:ascii="Times New Roman" w:hAnsi="Times New Roman" w:hint="default"/>
      </w:rPr>
    </w:lvl>
    <w:lvl w:ilvl="6" w:tplc="6DB40D92" w:tentative="1">
      <w:start w:val="1"/>
      <w:numFmt w:val="bullet"/>
      <w:lvlText w:val="•"/>
      <w:lvlJc w:val="left"/>
      <w:pPr>
        <w:tabs>
          <w:tab w:val="num" w:pos="5040"/>
        </w:tabs>
        <w:ind w:left="5040" w:hanging="360"/>
      </w:pPr>
      <w:rPr>
        <w:rFonts w:ascii="Times New Roman" w:hAnsi="Times New Roman" w:hint="default"/>
      </w:rPr>
    </w:lvl>
    <w:lvl w:ilvl="7" w:tplc="D91A3FFE" w:tentative="1">
      <w:start w:val="1"/>
      <w:numFmt w:val="bullet"/>
      <w:lvlText w:val="•"/>
      <w:lvlJc w:val="left"/>
      <w:pPr>
        <w:tabs>
          <w:tab w:val="num" w:pos="5760"/>
        </w:tabs>
        <w:ind w:left="5760" w:hanging="360"/>
      </w:pPr>
      <w:rPr>
        <w:rFonts w:ascii="Times New Roman" w:hAnsi="Times New Roman" w:hint="default"/>
      </w:rPr>
    </w:lvl>
    <w:lvl w:ilvl="8" w:tplc="7E74924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B526FF1"/>
    <w:multiLevelType w:val="hybridMultilevel"/>
    <w:tmpl w:val="6FEA07F6"/>
    <w:lvl w:ilvl="0" w:tplc="DDE65612">
      <w:start w:val="7"/>
      <w:numFmt w:val="decimal"/>
      <w:lvlText w:val="%1."/>
      <w:lvlJc w:val="left"/>
      <w:pPr>
        <w:ind w:left="6456" w:hanging="360"/>
      </w:pPr>
      <w:rPr>
        <w:rFonts w:hint="default"/>
      </w:rPr>
    </w:lvl>
    <w:lvl w:ilvl="1" w:tplc="240A0019" w:tentative="1">
      <w:start w:val="1"/>
      <w:numFmt w:val="lowerLetter"/>
      <w:lvlText w:val="%2."/>
      <w:lvlJc w:val="left"/>
      <w:pPr>
        <w:ind w:left="7394" w:hanging="360"/>
      </w:pPr>
    </w:lvl>
    <w:lvl w:ilvl="2" w:tplc="240A001B" w:tentative="1">
      <w:start w:val="1"/>
      <w:numFmt w:val="lowerRoman"/>
      <w:lvlText w:val="%3."/>
      <w:lvlJc w:val="right"/>
      <w:pPr>
        <w:ind w:left="8114" w:hanging="180"/>
      </w:pPr>
    </w:lvl>
    <w:lvl w:ilvl="3" w:tplc="240A000F" w:tentative="1">
      <w:start w:val="1"/>
      <w:numFmt w:val="decimal"/>
      <w:lvlText w:val="%4."/>
      <w:lvlJc w:val="left"/>
      <w:pPr>
        <w:ind w:left="8834" w:hanging="360"/>
      </w:pPr>
    </w:lvl>
    <w:lvl w:ilvl="4" w:tplc="240A0019" w:tentative="1">
      <w:start w:val="1"/>
      <w:numFmt w:val="lowerLetter"/>
      <w:lvlText w:val="%5."/>
      <w:lvlJc w:val="left"/>
      <w:pPr>
        <w:ind w:left="9554" w:hanging="360"/>
      </w:pPr>
    </w:lvl>
    <w:lvl w:ilvl="5" w:tplc="240A001B" w:tentative="1">
      <w:start w:val="1"/>
      <w:numFmt w:val="lowerRoman"/>
      <w:lvlText w:val="%6."/>
      <w:lvlJc w:val="right"/>
      <w:pPr>
        <w:ind w:left="10274" w:hanging="180"/>
      </w:pPr>
    </w:lvl>
    <w:lvl w:ilvl="6" w:tplc="240A000F" w:tentative="1">
      <w:start w:val="1"/>
      <w:numFmt w:val="decimal"/>
      <w:lvlText w:val="%7."/>
      <w:lvlJc w:val="left"/>
      <w:pPr>
        <w:ind w:left="10994" w:hanging="360"/>
      </w:pPr>
    </w:lvl>
    <w:lvl w:ilvl="7" w:tplc="240A0019" w:tentative="1">
      <w:start w:val="1"/>
      <w:numFmt w:val="lowerLetter"/>
      <w:lvlText w:val="%8."/>
      <w:lvlJc w:val="left"/>
      <w:pPr>
        <w:ind w:left="11714" w:hanging="360"/>
      </w:pPr>
    </w:lvl>
    <w:lvl w:ilvl="8" w:tplc="240A001B" w:tentative="1">
      <w:start w:val="1"/>
      <w:numFmt w:val="lowerRoman"/>
      <w:lvlText w:val="%9."/>
      <w:lvlJc w:val="right"/>
      <w:pPr>
        <w:ind w:left="12434" w:hanging="180"/>
      </w:pPr>
    </w:lvl>
  </w:abstractNum>
  <w:abstractNum w:abstractNumId="20">
    <w:nsid w:val="4016537D"/>
    <w:multiLevelType w:val="multilevel"/>
    <w:tmpl w:val="187A840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4AC2D64"/>
    <w:multiLevelType w:val="hybridMultilevel"/>
    <w:tmpl w:val="2152C00A"/>
    <w:lvl w:ilvl="0" w:tplc="F34C53B8">
      <w:start w:val="8"/>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6D21A5A"/>
    <w:multiLevelType w:val="hybridMultilevel"/>
    <w:tmpl w:val="FDD22C4A"/>
    <w:lvl w:ilvl="0" w:tplc="AB54298A">
      <w:start w:val="1"/>
      <w:numFmt w:val="lowerLetter"/>
      <w:lvlText w:val="%1."/>
      <w:lvlJc w:val="left"/>
      <w:pPr>
        <w:ind w:left="720" w:hanging="360"/>
      </w:pPr>
      <w:rPr>
        <w:rFonts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7472CDF"/>
    <w:multiLevelType w:val="hybridMultilevel"/>
    <w:tmpl w:val="3A7AA4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7DC0B71"/>
    <w:multiLevelType w:val="hybridMultilevel"/>
    <w:tmpl w:val="3C40DC92"/>
    <w:lvl w:ilvl="0" w:tplc="53381F3E">
      <w:start w:val="1"/>
      <w:numFmt w:val="bullet"/>
      <w:lvlText w:val="•"/>
      <w:lvlJc w:val="left"/>
      <w:pPr>
        <w:tabs>
          <w:tab w:val="num" w:pos="720"/>
        </w:tabs>
        <w:ind w:left="720" w:hanging="360"/>
      </w:pPr>
      <w:rPr>
        <w:rFonts w:ascii="Times New Roman" w:hAnsi="Times New Roman" w:hint="default"/>
      </w:rPr>
    </w:lvl>
    <w:lvl w:ilvl="1" w:tplc="1442AABA" w:tentative="1">
      <w:start w:val="1"/>
      <w:numFmt w:val="bullet"/>
      <w:lvlText w:val="•"/>
      <w:lvlJc w:val="left"/>
      <w:pPr>
        <w:tabs>
          <w:tab w:val="num" w:pos="1440"/>
        </w:tabs>
        <w:ind w:left="1440" w:hanging="360"/>
      </w:pPr>
      <w:rPr>
        <w:rFonts w:ascii="Times New Roman" w:hAnsi="Times New Roman" w:hint="default"/>
      </w:rPr>
    </w:lvl>
    <w:lvl w:ilvl="2" w:tplc="259C2420" w:tentative="1">
      <w:start w:val="1"/>
      <w:numFmt w:val="bullet"/>
      <w:lvlText w:val="•"/>
      <w:lvlJc w:val="left"/>
      <w:pPr>
        <w:tabs>
          <w:tab w:val="num" w:pos="2160"/>
        </w:tabs>
        <w:ind w:left="2160" w:hanging="360"/>
      </w:pPr>
      <w:rPr>
        <w:rFonts w:ascii="Times New Roman" w:hAnsi="Times New Roman" w:hint="default"/>
      </w:rPr>
    </w:lvl>
    <w:lvl w:ilvl="3" w:tplc="2E56EFBA" w:tentative="1">
      <w:start w:val="1"/>
      <w:numFmt w:val="bullet"/>
      <w:lvlText w:val="•"/>
      <w:lvlJc w:val="left"/>
      <w:pPr>
        <w:tabs>
          <w:tab w:val="num" w:pos="2880"/>
        </w:tabs>
        <w:ind w:left="2880" w:hanging="360"/>
      </w:pPr>
      <w:rPr>
        <w:rFonts w:ascii="Times New Roman" w:hAnsi="Times New Roman" w:hint="default"/>
      </w:rPr>
    </w:lvl>
    <w:lvl w:ilvl="4" w:tplc="65422F8C" w:tentative="1">
      <w:start w:val="1"/>
      <w:numFmt w:val="bullet"/>
      <w:lvlText w:val="•"/>
      <w:lvlJc w:val="left"/>
      <w:pPr>
        <w:tabs>
          <w:tab w:val="num" w:pos="3600"/>
        </w:tabs>
        <w:ind w:left="3600" w:hanging="360"/>
      </w:pPr>
      <w:rPr>
        <w:rFonts w:ascii="Times New Roman" w:hAnsi="Times New Roman" w:hint="default"/>
      </w:rPr>
    </w:lvl>
    <w:lvl w:ilvl="5" w:tplc="5978ECA8" w:tentative="1">
      <w:start w:val="1"/>
      <w:numFmt w:val="bullet"/>
      <w:lvlText w:val="•"/>
      <w:lvlJc w:val="left"/>
      <w:pPr>
        <w:tabs>
          <w:tab w:val="num" w:pos="4320"/>
        </w:tabs>
        <w:ind w:left="4320" w:hanging="360"/>
      </w:pPr>
      <w:rPr>
        <w:rFonts w:ascii="Times New Roman" w:hAnsi="Times New Roman" w:hint="default"/>
      </w:rPr>
    </w:lvl>
    <w:lvl w:ilvl="6" w:tplc="A79C8148" w:tentative="1">
      <w:start w:val="1"/>
      <w:numFmt w:val="bullet"/>
      <w:lvlText w:val="•"/>
      <w:lvlJc w:val="left"/>
      <w:pPr>
        <w:tabs>
          <w:tab w:val="num" w:pos="5040"/>
        </w:tabs>
        <w:ind w:left="5040" w:hanging="360"/>
      </w:pPr>
      <w:rPr>
        <w:rFonts w:ascii="Times New Roman" w:hAnsi="Times New Roman" w:hint="default"/>
      </w:rPr>
    </w:lvl>
    <w:lvl w:ilvl="7" w:tplc="0EE4BA76" w:tentative="1">
      <w:start w:val="1"/>
      <w:numFmt w:val="bullet"/>
      <w:lvlText w:val="•"/>
      <w:lvlJc w:val="left"/>
      <w:pPr>
        <w:tabs>
          <w:tab w:val="num" w:pos="5760"/>
        </w:tabs>
        <w:ind w:left="5760" w:hanging="360"/>
      </w:pPr>
      <w:rPr>
        <w:rFonts w:ascii="Times New Roman" w:hAnsi="Times New Roman" w:hint="default"/>
      </w:rPr>
    </w:lvl>
    <w:lvl w:ilvl="8" w:tplc="E7C4E5B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7DE4810"/>
    <w:multiLevelType w:val="hybridMultilevel"/>
    <w:tmpl w:val="8AFA43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8DB3358"/>
    <w:multiLevelType w:val="hybridMultilevel"/>
    <w:tmpl w:val="E4AADC4C"/>
    <w:lvl w:ilvl="0" w:tplc="F42E43F8">
      <w:start w:val="1"/>
      <w:numFmt w:val="bullet"/>
      <w:lvlText w:val="•"/>
      <w:lvlJc w:val="left"/>
      <w:pPr>
        <w:tabs>
          <w:tab w:val="num" w:pos="720"/>
        </w:tabs>
        <w:ind w:left="720" w:hanging="360"/>
      </w:pPr>
      <w:rPr>
        <w:rFonts w:ascii="Times New Roman" w:hAnsi="Times New Roman" w:hint="default"/>
      </w:rPr>
    </w:lvl>
    <w:lvl w:ilvl="1" w:tplc="0748AD92" w:tentative="1">
      <w:start w:val="1"/>
      <w:numFmt w:val="bullet"/>
      <w:lvlText w:val="•"/>
      <w:lvlJc w:val="left"/>
      <w:pPr>
        <w:tabs>
          <w:tab w:val="num" w:pos="1440"/>
        </w:tabs>
        <w:ind w:left="1440" w:hanging="360"/>
      </w:pPr>
      <w:rPr>
        <w:rFonts w:ascii="Times New Roman" w:hAnsi="Times New Roman" w:hint="default"/>
      </w:rPr>
    </w:lvl>
    <w:lvl w:ilvl="2" w:tplc="6FB60C56" w:tentative="1">
      <w:start w:val="1"/>
      <w:numFmt w:val="bullet"/>
      <w:lvlText w:val="•"/>
      <w:lvlJc w:val="left"/>
      <w:pPr>
        <w:tabs>
          <w:tab w:val="num" w:pos="2160"/>
        </w:tabs>
        <w:ind w:left="2160" w:hanging="360"/>
      </w:pPr>
      <w:rPr>
        <w:rFonts w:ascii="Times New Roman" w:hAnsi="Times New Roman" w:hint="default"/>
      </w:rPr>
    </w:lvl>
    <w:lvl w:ilvl="3" w:tplc="857C7564" w:tentative="1">
      <w:start w:val="1"/>
      <w:numFmt w:val="bullet"/>
      <w:lvlText w:val="•"/>
      <w:lvlJc w:val="left"/>
      <w:pPr>
        <w:tabs>
          <w:tab w:val="num" w:pos="2880"/>
        </w:tabs>
        <w:ind w:left="2880" w:hanging="360"/>
      </w:pPr>
      <w:rPr>
        <w:rFonts w:ascii="Times New Roman" w:hAnsi="Times New Roman" w:hint="default"/>
      </w:rPr>
    </w:lvl>
    <w:lvl w:ilvl="4" w:tplc="0F686EC6" w:tentative="1">
      <w:start w:val="1"/>
      <w:numFmt w:val="bullet"/>
      <w:lvlText w:val="•"/>
      <w:lvlJc w:val="left"/>
      <w:pPr>
        <w:tabs>
          <w:tab w:val="num" w:pos="3600"/>
        </w:tabs>
        <w:ind w:left="3600" w:hanging="360"/>
      </w:pPr>
      <w:rPr>
        <w:rFonts w:ascii="Times New Roman" w:hAnsi="Times New Roman" w:hint="default"/>
      </w:rPr>
    </w:lvl>
    <w:lvl w:ilvl="5" w:tplc="09546072" w:tentative="1">
      <w:start w:val="1"/>
      <w:numFmt w:val="bullet"/>
      <w:lvlText w:val="•"/>
      <w:lvlJc w:val="left"/>
      <w:pPr>
        <w:tabs>
          <w:tab w:val="num" w:pos="4320"/>
        </w:tabs>
        <w:ind w:left="4320" w:hanging="360"/>
      </w:pPr>
      <w:rPr>
        <w:rFonts w:ascii="Times New Roman" w:hAnsi="Times New Roman" w:hint="default"/>
      </w:rPr>
    </w:lvl>
    <w:lvl w:ilvl="6" w:tplc="6996FFB0" w:tentative="1">
      <w:start w:val="1"/>
      <w:numFmt w:val="bullet"/>
      <w:lvlText w:val="•"/>
      <w:lvlJc w:val="left"/>
      <w:pPr>
        <w:tabs>
          <w:tab w:val="num" w:pos="5040"/>
        </w:tabs>
        <w:ind w:left="5040" w:hanging="360"/>
      </w:pPr>
      <w:rPr>
        <w:rFonts w:ascii="Times New Roman" w:hAnsi="Times New Roman" w:hint="default"/>
      </w:rPr>
    </w:lvl>
    <w:lvl w:ilvl="7" w:tplc="A3241A28" w:tentative="1">
      <w:start w:val="1"/>
      <w:numFmt w:val="bullet"/>
      <w:lvlText w:val="•"/>
      <w:lvlJc w:val="left"/>
      <w:pPr>
        <w:tabs>
          <w:tab w:val="num" w:pos="5760"/>
        </w:tabs>
        <w:ind w:left="5760" w:hanging="360"/>
      </w:pPr>
      <w:rPr>
        <w:rFonts w:ascii="Times New Roman" w:hAnsi="Times New Roman" w:hint="default"/>
      </w:rPr>
    </w:lvl>
    <w:lvl w:ilvl="8" w:tplc="E048E44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9174297"/>
    <w:multiLevelType w:val="hybridMultilevel"/>
    <w:tmpl w:val="ABF8F398"/>
    <w:lvl w:ilvl="0" w:tplc="A3E4ECFA">
      <w:start w:val="1"/>
      <w:numFmt w:val="bullet"/>
      <w:lvlText w:val="•"/>
      <w:lvlJc w:val="left"/>
      <w:pPr>
        <w:tabs>
          <w:tab w:val="num" w:pos="720"/>
        </w:tabs>
        <w:ind w:left="720" w:hanging="360"/>
      </w:pPr>
      <w:rPr>
        <w:rFonts w:ascii="Times New Roman" w:hAnsi="Times New Roman" w:hint="default"/>
      </w:rPr>
    </w:lvl>
    <w:lvl w:ilvl="1" w:tplc="D9FE5F36" w:tentative="1">
      <w:start w:val="1"/>
      <w:numFmt w:val="bullet"/>
      <w:lvlText w:val="•"/>
      <w:lvlJc w:val="left"/>
      <w:pPr>
        <w:tabs>
          <w:tab w:val="num" w:pos="1440"/>
        </w:tabs>
        <w:ind w:left="1440" w:hanging="360"/>
      </w:pPr>
      <w:rPr>
        <w:rFonts w:ascii="Times New Roman" w:hAnsi="Times New Roman" w:hint="default"/>
      </w:rPr>
    </w:lvl>
    <w:lvl w:ilvl="2" w:tplc="EE085C8A" w:tentative="1">
      <w:start w:val="1"/>
      <w:numFmt w:val="bullet"/>
      <w:lvlText w:val="•"/>
      <w:lvlJc w:val="left"/>
      <w:pPr>
        <w:tabs>
          <w:tab w:val="num" w:pos="2160"/>
        </w:tabs>
        <w:ind w:left="2160" w:hanging="360"/>
      </w:pPr>
      <w:rPr>
        <w:rFonts w:ascii="Times New Roman" w:hAnsi="Times New Roman" w:hint="default"/>
      </w:rPr>
    </w:lvl>
    <w:lvl w:ilvl="3" w:tplc="91C84C9E" w:tentative="1">
      <w:start w:val="1"/>
      <w:numFmt w:val="bullet"/>
      <w:lvlText w:val="•"/>
      <w:lvlJc w:val="left"/>
      <w:pPr>
        <w:tabs>
          <w:tab w:val="num" w:pos="2880"/>
        </w:tabs>
        <w:ind w:left="2880" w:hanging="360"/>
      </w:pPr>
      <w:rPr>
        <w:rFonts w:ascii="Times New Roman" w:hAnsi="Times New Roman" w:hint="default"/>
      </w:rPr>
    </w:lvl>
    <w:lvl w:ilvl="4" w:tplc="A3CEA770" w:tentative="1">
      <w:start w:val="1"/>
      <w:numFmt w:val="bullet"/>
      <w:lvlText w:val="•"/>
      <w:lvlJc w:val="left"/>
      <w:pPr>
        <w:tabs>
          <w:tab w:val="num" w:pos="3600"/>
        </w:tabs>
        <w:ind w:left="3600" w:hanging="360"/>
      </w:pPr>
      <w:rPr>
        <w:rFonts w:ascii="Times New Roman" w:hAnsi="Times New Roman" w:hint="default"/>
      </w:rPr>
    </w:lvl>
    <w:lvl w:ilvl="5" w:tplc="FE7EE238" w:tentative="1">
      <w:start w:val="1"/>
      <w:numFmt w:val="bullet"/>
      <w:lvlText w:val="•"/>
      <w:lvlJc w:val="left"/>
      <w:pPr>
        <w:tabs>
          <w:tab w:val="num" w:pos="4320"/>
        </w:tabs>
        <w:ind w:left="4320" w:hanging="360"/>
      </w:pPr>
      <w:rPr>
        <w:rFonts w:ascii="Times New Roman" w:hAnsi="Times New Roman" w:hint="default"/>
      </w:rPr>
    </w:lvl>
    <w:lvl w:ilvl="6" w:tplc="1F6CCC7C" w:tentative="1">
      <w:start w:val="1"/>
      <w:numFmt w:val="bullet"/>
      <w:lvlText w:val="•"/>
      <w:lvlJc w:val="left"/>
      <w:pPr>
        <w:tabs>
          <w:tab w:val="num" w:pos="5040"/>
        </w:tabs>
        <w:ind w:left="5040" w:hanging="360"/>
      </w:pPr>
      <w:rPr>
        <w:rFonts w:ascii="Times New Roman" w:hAnsi="Times New Roman" w:hint="default"/>
      </w:rPr>
    </w:lvl>
    <w:lvl w:ilvl="7" w:tplc="46BE32C4" w:tentative="1">
      <w:start w:val="1"/>
      <w:numFmt w:val="bullet"/>
      <w:lvlText w:val="•"/>
      <w:lvlJc w:val="left"/>
      <w:pPr>
        <w:tabs>
          <w:tab w:val="num" w:pos="5760"/>
        </w:tabs>
        <w:ind w:left="5760" w:hanging="360"/>
      </w:pPr>
      <w:rPr>
        <w:rFonts w:ascii="Times New Roman" w:hAnsi="Times New Roman" w:hint="default"/>
      </w:rPr>
    </w:lvl>
    <w:lvl w:ilvl="8" w:tplc="E38884B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49F03D2C"/>
    <w:multiLevelType w:val="hybridMultilevel"/>
    <w:tmpl w:val="EC32F0BC"/>
    <w:lvl w:ilvl="0" w:tplc="FC6C44AC">
      <w:start w:val="1"/>
      <w:numFmt w:val="bullet"/>
      <w:lvlText w:val="•"/>
      <w:lvlJc w:val="left"/>
      <w:pPr>
        <w:tabs>
          <w:tab w:val="num" w:pos="720"/>
        </w:tabs>
        <w:ind w:left="720" w:hanging="360"/>
      </w:pPr>
      <w:rPr>
        <w:rFonts w:ascii="Times New Roman" w:hAnsi="Times New Roman" w:hint="default"/>
      </w:rPr>
    </w:lvl>
    <w:lvl w:ilvl="1" w:tplc="10F0371A" w:tentative="1">
      <w:start w:val="1"/>
      <w:numFmt w:val="bullet"/>
      <w:lvlText w:val="•"/>
      <w:lvlJc w:val="left"/>
      <w:pPr>
        <w:tabs>
          <w:tab w:val="num" w:pos="1440"/>
        </w:tabs>
        <w:ind w:left="1440" w:hanging="360"/>
      </w:pPr>
      <w:rPr>
        <w:rFonts w:ascii="Times New Roman" w:hAnsi="Times New Roman" w:hint="default"/>
      </w:rPr>
    </w:lvl>
    <w:lvl w:ilvl="2" w:tplc="4580B438" w:tentative="1">
      <w:start w:val="1"/>
      <w:numFmt w:val="bullet"/>
      <w:lvlText w:val="•"/>
      <w:lvlJc w:val="left"/>
      <w:pPr>
        <w:tabs>
          <w:tab w:val="num" w:pos="2160"/>
        </w:tabs>
        <w:ind w:left="2160" w:hanging="360"/>
      </w:pPr>
      <w:rPr>
        <w:rFonts w:ascii="Times New Roman" w:hAnsi="Times New Roman" w:hint="default"/>
      </w:rPr>
    </w:lvl>
    <w:lvl w:ilvl="3" w:tplc="35DCB334" w:tentative="1">
      <w:start w:val="1"/>
      <w:numFmt w:val="bullet"/>
      <w:lvlText w:val="•"/>
      <w:lvlJc w:val="left"/>
      <w:pPr>
        <w:tabs>
          <w:tab w:val="num" w:pos="2880"/>
        </w:tabs>
        <w:ind w:left="2880" w:hanging="360"/>
      </w:pPr>
      <w:rPr>
        <w:rFonts w:ascii="Times New Roman" w:hAnsi="Times New Roman" w:hint="default"/>
      </w:rPr>
    </w:lvl>
    <w:lvl w:ilvl="4" w:tplc="5BF08FC6" w:tentative="1">
      <w:start w:val="1"/>
      <w:numFmt w:val="bullet"/>
      <w:lvlText w:val="•"/>
      <w:lvlJc w:val="left"/>
      <w:pPr>
        <w:tabs>
          <w:tab w:val="num" w:pos="3600"/>
        </w:tabs>
        <w:ind w:left="3600" w:hanging="360"/>
      </w:pPr>
      <w:rPr>
        <w:rFonts w:ascii="Times New Roman" w:hAnsi="Times New Roman" w:hint="default"/>
      </w:rPr>
    </w:lvl>
    <w:lvl w:ilvl="5" w:tplc="2E6AF448" w:tentative="1">
      <w:start w:val="1"/>
      <w:numFmt w:val="bullet"/>
      <w:lvlText w:val="•"/>
      <w:lvlJc w:val="left"/>
      <w:pPr>
        <w:tabs>
          <w:tab w:val="num" w:pos="4320"/>
        </w:tabs>
        <w:ind w:left="4320" w:hanging="360"/>
      </w:pPr>
      <w:rPr>
        <w:rFonts w:ascii="Times New Roman" w:hAnsi="Times New Roman" w:hint="default"/>
      </w:rPr>
    </w:lvl>
    <w:lvl w:ilvl="6" w:tplc="231083B2" w:tentative="1">
      <w:start w:val="1"/>
      <w:numFmt w:val="bullet"/>
      <w:lvlText w:val="•"/>
      <w:lvlJc w:val="left"/>
      <w:pPr>
        <w:tabs>
          <w:tab w:val="num" w:pos="5040"/>
        </w:tabs>
        <w:ind w:left="5040" w:hanging="360"/>
      </w:pPr>
      <w:rPr>
        <w:rFonts w:ascii="Times New Roman" w:hAnsi="Times New Roman" w:hint="default"/>
      </w:rPr>
    </w:lvl>
    <w:lvl w:ilvl="7" w:tplc="AA88D82A" w:tentative="1">
      <w:start w:val="1"/>
      <w:numFmt w:val="bullet"/>
      <w:lvlText w:val="•"/>
      <w:lvlJc w:val="left"/>
      <w:pPr>
        <w:tabs>
          <w:tab w:val="num" w:pos="5760"/>
        </w:tabs>
        <w:ind w:left="5760" w:hanging="360"/>
      </w:pPr>
      <w:rPr>
        <w:rFonts w:ascii="Times New Roman" w:hAnsi="Times New Roman" w:hint="default"/>
      </w:rPr>
    </w:lvl>
    <w:lvl w:ilvl="8" w:tplc="4438A24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A7537CE"/>
    <w:multiLevelType w:val="hybridMultilevel"/>
    <w:tmpl w:val="11006EBC"/>
    <w:lvl w:ilvl="0" w:tplc="9BCC8790">
      <w:start w:val="1"/>
      <w:numFmt w:val="bullet"/>
      <w:lvlText w:val="•"/>
      <w:lvlJc w:val="left"/>
      <w:pPr>
        <w:tabs>
          <w:tab w:val="num" w:pos="720"/>
        </w:tabs>
        <w:ind w:left="720" w:hanging="360"/>
      </w:pPr>
      <w:rPr>
        <w:rFonts w:ascii="Times New Roman" w:hAnsi="Times New Roman" w:hint="default"/>
      </w:rPr>
    </w:lvl>
    <w:lvl w:ilvl="1" w:tplc="42A4FC9A" w:tentative="1">
      <w:start w:val="1"/>
      <w:numFmt w:val="bullet"/>
      <w:lvlText w:val="•"/>
      <w:lvlJc w:val="left"/>
      <w:pPr>
        <w:tabs>
          <w:tab w:val="num" w:pos="1440"/>
        </w:tabs>
        <w:ind w:left="1440" w:hanging="360"/>
      </w:pPr>
      <w:rPr>
        <w:rFonts w:ascii="Times New Roman" w:hAnsi="Times New Roman" w:hint="default"/>
      </w:rPr>
    </w:lvl>
    <w:lvl w:ilvl="2" w:tplc="44A835A6" w:tentative="1">
      <w:start w:val="1"/>
      <w:numFmt w:val="bullet"/>
      <w:lvlText w:val="•"/>
      <w:lvlJc w:val="left"/>
      <w:pPr>
        <w:tabs>
          <w:tab w:val="num" w:pos="2160"/>
        </w:tabs>
        <w:ind w:left="2160" w:hanging="360"/>
      </w:pPr>
      <w:rPr>
        <w:rFonts w:ascii="Times New Roman" w:hAnsi="Times New Roman" w:hint="default"/>
      </w:rPr>
    </w:lvl>
    <w:lvl w:ilvl="3" w:tplc="6D444392" w:tentative="1">
      <w:start w:val="1"/>
      <w:numFmt w:val="bullet"/>
      <w:lvlText w:val="•"/>
      <w:lvlJc w:val="left"/>
      <w:pPr>
        <w:tabs>
          <w:tab w:val="num" w:pos="2880"/>
        </w:tabs>
        <w:ind w:left="2880" w:hanging="360"/>
      </w:pPr>
      <w:rPr>
        <w:rFonts w:ascii="Times New Roman" w:hAnsi="Times New Roman" w:hint="default"/>
      </w:rPr>
    </w:lvl>
    <w:lvl w:ilvl="4" w:tplc="B1883618" w:tentative="1">
      <w:start w:val="1"/>
      <w:numFmt w:val="bullet"/>
      <w:lvlText w:val="•"/>
      <w:lvlJc w:val="left"/>
      <w:pPr>
        <w:tabs>
          <w:tab w:val="num" w:pos="3600"/>
        </w:tabs>
        <w:ind w:left="3600" w:hanging="360"/>
      </w:pPr>
      <w:rPr>
        <w:rFonts w:ascii="Times New Roman" w:hAnsi="Times New Roman" w:hint="default"/>
      </w:rPr>
    </w:lvl>
    <w:lvl w:ilvl="5" w:tplc="7D768152" w:tentative="1">
      <w:start w:val="1"/>
      <w:numFmt w:val="bullet"/>
      <w:lvlText w:val="•"/>
      <w:lvlJc w:val="left"/>
      <w:pPr>
        <w:tabs>
          <w:tab w:val="num" w:pos="4320"/>
        </w:tabs>
        <w:ind w:left="4320" w:hanging="360"/>
      </w:pPr>
      <w:rPr>
        <w:rFonts w:ascii="Times New Roman" w:hAnsi="Times New Roman" w:hint="default"/>
      </w:rPr>
    </w:lvl>
    <w:lvl w:ilvl="6" w:tplc="938E3E20" w:tentative="1">
      <w:start w:val="1"/>
      <w:numFmt w:val="bullet"/>
      <w:lvlText w:val="•"/>
      <w:lvlJc w:val="left"/>
      <w:pPr>
        <w:tabs>
          <w:tab w:val="num" w:pos="5040"/>
        </w:tabs>
        <w:ind w:left="5040" w:hanging="360"/>
      </w:pPr>
      <w:rPr>
        <w:rFonts w:ascii="Times New Roman" w:hAnsi="Times New Roman" w:hint="default"/>
      </w:rPr>
    </w:lvl>
    <w:lvl w:ilvl="7" w:tplc="E2C0A55E" w:tentative="1">
      <w:start w:val="1"/>
      <w:numFmt w:val="bullet"/>
      <w:lvlText w:val="•"/>
      <w:lvlJc w:val="left"/>
      <w:pPr>
        <w:tabs>
          <w:tab w:val="num" w:pos="5760"/>
        </w:tabs>
        <w:ind w:left="5760" w:hanging="360"/>
      </w:pPr>
      <w:rPr>
        <w:rFonts w:ascii="Times New Roman" w:hAnsi="Times New Roman" w:hint="default"/>
      </w:rPr>
    </w:lvl>
    <w:lvl w:ilvl="8" w:tplc="8534888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CD65FF1"/>
    <w:multiLevelType w:val="hybridMultilevel"/>
    <w:tmpl w:val="C43CDD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EBF46AF"/>
    <w:multiLevelType w:val="hybridMultilevel"/>
    <w:tmpl w:val="D9F07A06"/>
    <w:lvl w:ilvl="0" w:tplc="9508BAE2">
      <w:start w:val="1"/>
      <w:numFmt w:val="bullet"/>
      <w:lvlText w:val="•"/>
      <w:lvlJc w:val="left"/>
      <w:pPr>
        <w:tabs>
          <w:tab w:val="num" w:pos="720"/>
        </w:tabs>
        <w:ind w:left="720" w:hanging="360"/>
      </w:pPr>
      <w:rPr>
        <w:rFonts w:ascii="Times New Roman" w:hAnsi="Times New Roman" w:hint="default"/>
      </w:rPr>
    </w:lvl>
    <w:lvl w:ilvl="1" w:tplc="1F265FDE" w:tentative="1">
      <w:start w:val="1"/>
      <w:numFmt w:val="bullet"/>
      <w:lvlText w:val="•"/>
      <w:lvlJc w:val="left"/>
      <w:pPr>
        <w:tabs>
          <w:tab w:val="num" w:pos="1440"/>
        </w:tabs>
        <w:ind w:left="1440" w:hanging="360"/>
      </w:pPr>
      <w:rPr>
        <w:rFonts w:ascii="Times New Roman" w:hAnsi="Times New Roman" w:hint="default"/>
      </w:rPr>
    </w:lvl>
    <w:lvl w:ilvl="2" w:tplc="4D60C5B4" w:tentative="1">
      <w:start w:val="1"/>
      <w:numFmt w:val="bullet"/>
      <w:lvlText w:val="•"/>
      <w:lvlJc w:val="left"/>
      <w:pPr>
        <w:tabs>
          <w:tab w:val="num" w:pos="2160"/>
        </w:tabs>
        <w:ind w:left="2160" w:hanging="360"/>
      </w:pPr>
      <w:rPr>
        <w:rFonts w:ascii="Times New Roman" w:hAnsi="Times New Roman" w:hint="default"/>
      </w:rPr>
    </w:lvl>
    <w:lvl w:ilvl="3" w:tplc="3B9C5E3E" w:tentative="1">
      <w:start w:val="1"/>
      <w:numFmt w:val="bullet"/>
      <w:lvlText w:val="•"/>
      <w:lvlJc w:val="left"/>
      <w:pPr>
        <w:tabs>
          <w:tab w:val="num" w:pos="2880"/>
        </w:tabs>
        <w:ind w:left="2880" w:hanging="360"/>
      </w:pPr>
      <w:rPr>
        <w:rFonts w:ascii="Times New Roman" w:hAnsi="Times New Roman" w:hint="default"/>
      </w:rPr>
    </w:lvl>
    <w:lvl w:ilvl="4" w:tplc="EC9E252A" w:tentative="1">
      <w:start w:val="1"/>
      <w:numFmt w:val="bullet"/>
      <w:lvlText w:val="•"/>
      <w:lvlJc w:val="left"/>
      <w:pPr>
        <w:tabs>
          <w:tab w:val="num" w:pos="3600"/>
        </w:tabs>
        <w:ind w:left="3600" w:hanging="360"/>
      </w:pPr>
      <w:rPr>
        <w:rFonts w:ascii="Times New Roman" w:hAnsi="Times New Roman" w:hint="default"/>
      </w:rPr>
    </w:lvl>
    <w:lvl w:ilvl="5" w:tplc="121E6310" w:tentative="1">
      <w:start w:val="1"/>
      <w:numFmt w:val="bullet"/>
      <w:lvlText w:val="•"/>
      <w:lvlJc w:val="left"/>
      <w:pPr>
        <w:tabs>
          <w:tab w:val="num" w:pos="4320"/>
        </w:tabs>
        <w:ind w:left="4320" w:hanging="360"/>
      </w:pPr>
      <w:rPr>
        <w:rFonts w:ascii="Times New Roman" w:hAnsi="Times New Roman" w:hint="default"/>
      </w:rPr>
    </w:lvl>
    <w:lvl w:ilvl="6" w:tplc="E9A4E8D6" w:tentative="1">
      <w:start w:val="1"/>
      <w:numFmt w:val="bullet"/>
      <w:lvlText w:val="•"/>
      <w:lvlJc w:val="left"/>
      <w:pPr>
        <w:tabs>
          <w:tab w:val="num" w:pos="5040"/>
        </w:tabs>
        <w:ind w:left="5040" w:hanging="360"/>
      </w:pPr>
      <w:rPr>
        <w:rFonts w:ascii="Times New Roman" w:hAnsi="Times New Roman" w:hint="default"/>
      </w:rPr>
    </w:lvl>
    <w:lvl w:ilvl="7" w:tplc="1D1056A6" w:tentative="1">
      <w:start w:val="1"/>
      <w:numFmt w:val="bullet"/>
      <w:lvlText w:val="•"/>
      <w:lvlJc w:val="left"/>
      <w:pPr>
        <w:tabs>
          <w:tab w:val="num" w:pos="5760"/>
        </w:tabs>
        <w:ind w:left="5760" w:hanging="360"/>
      </w:pPr>
      <w:rPr>
        <w:rFonts w:ascii="Times New Roman" w:hAnsi="Times New Roman" w:hint="default"/>
      </w:rPr>
    </w:lvl>
    <w:lvl w:ilvl="8" w:tplc="73527EF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05336C6"/>
    <w:multiLevelType w:val="hybridMultilevel"/>
    <w:tmpl w:val="28A4A0EC"/>
    <w:lvl w:ilvl="0" w:tplc="1330A0CC">
      <w:start w:val="1"/>
      <w:numFmt w:val="bullet"/>
      <w:lvlText w:val="•"/>
      <w:lvlJc w:val="left"/>
      <w:pPr>
        <w:tabs>
          <w:tab w:val="num" w:pos="720"/>
        </w:tabs>
        <w:ind w:left="720" w:hanging="360"/>
      </w:pPr>
      <w:rPr>
        <w:rFonts w:ascii="Times New Roman" w:hAnsi="Times New Roman" w:hint="default"/>
      </w:rPr>
    </w:lvl>
    <w:lvl w:ilvl="1" w:tplc="5A7A899C" w:tentative="1">
      <w:start w:val="1"/>
      <w:numFmt w:val="bullet"/>
      <w:lvlText w:val="•"/>
      <w:lvlJc w:val="left"/>
      <w:pPr>
        <w:tabs>
          <w:tab w:val="num" w:pos="1440"/>
        </w:tabs>
        <w:ind w:left="1440" w:hanging="360"/>
      </w:pPr>
      <w:rPr>
        <w:rFonts w:ascii="Times New Roman" w:hAnsi="Times New Roman" w:hint="default"/>
      </w:rPr>
    </w:lvl>
    <w:lvl w:ilvl="2" w:tplc="CAEE912C" w:tentative="1">
      <w:start w:val="1"/>
      <w:numFmt w:val="bullet"/>
      <w:lvlText w:val="•"/>
      <w:lvlJc w:val="left"/>
      <w:pPr>
        <w:tabs>
          <w:tab w:val="num" w:pos="2160"/>
        </w:tabs>
        <w:ind w:left="2160" w:hanging="360"/>
      </w:pPr>
      <w:rPr>
        <w:rFonts w:ascii="Times New Roman" w:hAnsi="Times New Roman" w:hint="default"/>
      </w:rPr>
    </w:lvl>
    <w:lvl w:ilvl="3" w:tplc="E52EDC84" w:tentative="1">
      <w:start w:val="1"/>
      <w:numFmt w:val="bullet"/>
      <w:lvlText w:val="•"/>
      <w:lvlJc w:val="left"/>
      <w:pPr>
        <w:tabs>
          <w:tab w:val="num" w:pos="2880"/>
        </w:tabs>
        <w:ind w:left="2880" w:hanging="360"/>
      </w:pPr>
      <w:rPr>
        <w:rFonts w:ascii="Times New Roman" w:hAnsi="Times New Roman" w:hint="default"/>
      </w:rPr>
    </w:lvl>
    <w:lvl w:ilvl="4" w:tplc="3DC41BDA" w:tentative="1">
      <w:start w:val="1"/>
      <w:numFmt w:val="bullet"/>
      <w:lvlText w:val="•"/>
      <w:lvlJc w:val="left"/>
      <w:pPr>
        <w:tabs>
          <w:tab w:val="num" w:pos="3600"/>
        </w:tabs>
        <w:ind w:left="3600" w:hanging="360"/>
      </w:pPr>
      <w:rPr>
        <w:rFonts w:ascii="Times New Roman" w:hAnsi="Times New Roman" w:hint="default"/>
      </w:rPr>
    </w:lvl>
    <w:lvl w:ilvl="5" w:tplc="FA9E4530" w:tentative="1">
      <w:start w:val="1"/>
      <w:numFmt w:val="bullet"/>
      <w:lvlText w:val="•"/>
      <w:lvlJc w:val="left"/>
      <w:pPr>
        <w:tabs>
          <w:tab w:val="num" w:pos="4320"/>
        </w:tabs>
        <w:ind w:left="4320" w:hanging="360"/>
      </w:pPr>
      <w:rPr>
        <w:rFonts w:ascii="Times New Roman" w:hAnsi="Times New Roman" w:hint="default"/>
      </w:rPr>
    </w:lvl>
    <w:lvl w:ilvl="6" w:tplc="A77E0054" w:tentative="1">
      <w:start w:val="1"/>
      <w:numFmt w:val="bullet"/>
      <w:lvlText w:val="•"/>
      <w:lvlJc w:val="left"/>
      <w:pPr>
        <w:tabs>
          <w:tab w:val="num" w:pos="5040"/>
        </w:tabs>
        <w:ind w:left="5040" w:hanging="360"/>
      </w:pPr>
      <w:rPr>
        <w:rFonts w:ascii="Times New Roman" w:hAnsi="Times New Roman" w:hint="default"/>
      </w:rPr>
    </w:lvl>
    <w:lvl w:ilvl="7" w:tplc="DFAEB62A" w:tentative="1">
      <w:start w:val="1"/>
      <w:numFmt w:val="bullet"/>
      <w:lvlText w:val="•"/>
      <w:lvlJc w:val="left"/>
      <w:pPr>
        <w:tabs>
          <w:tab w:val="num" w:pos="5760"/>
        </w:tabs>
        <w:ind w:left="5760" w:hanging="360"/>
      </w:pPr>
      <w:rPr>
        <w:rFonts w:ascii="Times New Roman" w:hAnsi="Times New Roman" w:hint="default"/>
      </w:rPr>
    </w:lvl>
    <w:lvl w:ilvl="8" w:tplc="DCF66AB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5BC4353"/>
    <w:multiLevelType w:val="hybridMultilevel"/>
    <w:tmpl w:val="3326BD60"/>
    <w:lvl w:ilvl="0" w:tplc="BDCA88A4">
      <w:start w:val="1"/>
      <w:numFmt w:val="bullet"/>
      <w:lvlText w:val="•"/>
      <w:lvlJc w:val="left"/>
      <w:pPr>
        <w:tabs>
          <w:tab w:val="num" w:pos="720"/>
        </w:tabs>
        <w:ind w:left="720" w:hanging="360"/>
      </w:pPr>
      <w:rPr>
        <w:rFonts w:ascii="Times New Roman" w:hAnsi="Times New Roman" w:hint="default"/>
      </w:rPr>
    </w:lvl>
    <w:lvl w:ilvl="1" w:tplc="9454F12C" w:tentative="1">
      <w:start w:val="1"/>
      <w:numFmt w:val="bullet"/>
      <w:lvlText w:val="•"/>
      <w:lvlJc w:val="left"/>
      <w:pPr>
        <w:tabs>
          <w:tab w:val="num" w:pos="1440"/>
        </w:tabs>
        <w:ind w:left="1440" w:hanging="360"/>
      </w:pPr>
      <w:rPr>
        <w:rFonts w:ascii="Times New Roman" w:hAnsi="Times New Roman" w:hint="default"/>
      </w:rPr>
    </w:lvl>
    <w:lvl w:ilvl="2" w:tplc="D1D44748" w:tentative="1">
      <w:start w:val="1"/>
      <w:numFmt w:val="bullet"/>
      <w:lvlText w:val="•"/>
      <w:lvlJc w:val="left"/>
      <w:pPr>
        <w:tabs>
          <w:tab w:val="num" w:pos="2160"/>
        </w:tabs>
        <w:ind w:left="2160" w:hanging="360"/>
      </w:pPr>
      <w:rPr>
        <w:rFonts w:ascii="Times New Roman" w:hAnsi="Times New Roman" w:hint="default"/>
      </w:rPr>
    </w:lvl>
    <w:lvl w:ilvl="3" w:tplc="1D4EB5E0" w:tentative="1">
      <w:start w:val="1"/>
      <w:numFmt w:val="bullet"/>
      <w:lvlText w:val="•"/>
      <w:lvlJc w:val="left"/>
      <w:pPr>
        <w:tabs>
          <w:tab w:val="num" w:pos="2880"/>
        </w:tabs>
        <w:ind w:left="2880" w:hanging="360"/>
      </w:pPr>
      <w:rPr>
        <w:rFonts w:ascii="Times New Roman" w:hAnsi="Times New Roman" w:hint="default"/>
      </w:rPr>
    </w:lvl>
    <w:lvl w:ilvl="4" w:tplc="C20CC8B6" w:tentative="1">
      <w:start w:val="1"/>
      <w:numFmt w:val="bullet"/>
      <w:lvlText w:val="•"/>
      <w:lvlJc w:val="left"/>
      <w:pPr>
        <w:tabs>
          <w:tab w:val="num" w:pos="3600"/>
        </w:tabs>
        <w:ind w:left="3600" w:hanging="360"/>
      </w:pPr>
      <w:rPr>
        <w:rFonts w:ascii="Times New Roman" w:hAnsi="Times New Roman" w:hint="default"/>
      </w:rPr>
    </w:lvl>
    <w:lvl w:ilvl="5" w:tplc="6A420192" w:tentative="1">
      <w:start w:val="1"/>
      <w:numFmt w:val="bullet"/>
      <w:lvlText w:val="•"/>
      <w:lvlJc w:val="left"/>
      <w:pPr>
        <w:tabs>
          <w:tab w:val="num" w:pos="4320"/>
        </w:tabs>
        <w:ind w:left="4320" w:hanging="360"/>
      </w:pPr>
      <w:rPr>
        <w:rFonts w:ascii="Times New Roman" w:hAnsi="Times New Roman" w:hint="default"/>
      </w:rPr>
    </w:lvl>
    <w:lvl w:ilvl="6" w:tplc="9356E0B0" w:tentative="1">
      <w:start w:val="1"/>
      <w:numFmt w:val="bullet"/>
      <w:lvlText w:val="•"/>
      <w:lvlJc w:val="left"/>
      <w:pPr>
        <w:tabs>
          <w:tab w:val="num" w:pos="5040"/>
        </w:tabs>
        <w:ind w:left="5040" w:hanging="360"/>
      </w:pPr>
      <w:rPr>
        <w:rFonts w:ascii="Times New Roman" w:hAnsi="Times New Roman" w:hint="default"/>
      </w:rPr>
    </w:lvl>
    <w:lvl w:ilvl="7" w:tplc="3CB675C0" w:tentative="1">
      <w:start w:val="1"/>
      <w:numFmt w:val="bullet"/>
      <w:lvlText w:val="•"/>
      <w:lvlJc w:val="left"/>
      <w:pPr>
        <w:tabs>
          <w:tab w:val="num" w:pos="5760"/>
        </w:tabs>
        <w:ind w:left="5760" w:hanging="360"/>
      </w:pPr>
      <w:rPr>
        <w:rFonts w:ascii="Times New Roman" w:hAnsi="Times New Roman" w:hint="default"/>
      </w:rPr>
    </w:lvl>
    <w:lvl w:ilvl="8" w:tplc="DB9C695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C98043A"/>
    <w:multiLevelType w:val="hybridMultilevel"/>
    <w:tmpl w:val="AB94CCDE"/>
    <w:lvl w:ilvl="0" w:tplc="E1B46354">
      <w:start w:val="1"/>
      <w:numFmt w:val="bullet"/>
      <w:lvlText w:val="•"/>
      <w:lvlJc w:val="left"/>
      <w:pPr>
        <w:tabs>
          <w:tab w:val="num" w:pos="720"/>
        </w:tabs>
        <w:ind w:left="720" w:hanging="360"/>
      </w:pPr>
      <w:rPr>
        <w:rFonts w:ascii="Times New Roman" w:hAnsi="Times New Roman" w:hint="default"/>
      </w:rPr>
    </w:lvl>
    <w:lvl w:ilvl="1" w:tplc="F2D4534E" w:tentative="1">
      <w:start w:val="1"/>
      <w:numFmt w:val="bullet"/>
      <w:lvlText w:val="•"/>
      <w:lvlJc w:val="left"/>
      <w:pPr>
        <w:tabs>
          <w:tab w:val="num" w:pos="1440"/>
        </w:tabs>
        <w:ind w:left="1440" w:hanging="360"/>
      </w:pPr>
      <w:rPr>
        <w:rFonts w:ascii="Times New Roman" w:hAnsi="Times New Roman" w:hint="default"/>
      </w:rPr>
    </w:lvl>
    <w:lvl w:ilvl="2" w:tplc="2F88D36E" w:tentative="1">
      <w:start w:val="1"/>
      <w:numFmt w:val="bullet"/>
      <w:lvlText w:val="•"/>
      <w:lvlJc w:val="left"/>
      <w:pPr>
        <w:tabs>
          <w:tab w:val="num" w:pos="2160"/>
        </w:tabs>
        <w:ind w:left="2160" w:hanging="360"/>
      </w:pPr>
      <w:rPr>
        <w:rFonts w:ascii="Times New Roman" w:hAnsi="Times New Roman" w:hint="default"/>
      </w:rPr>
    </w:lvl>
    <w:lvl w:ilvl="3" w:tplc="C832A702" w:tentative="1">
      <w:start w:val="1"/>
      <w:numFmt w:val="bullet"/>
      <w:lvlText w:val="•"/>
      <w:lvlJc w:val="left"/>
      <w:pPr>
        <w:tabs>
          <w:tab w:val="num" w:pos="2880"/>
        </w:tabs>
        <w:ind w:left="2880" w:hanging="360"/>
      </w:pPr>
      <w:rPr>
        <w:rFonts w:ascii="Times New Roman" w:hAnsi="Times New Roman" w:hint="default"/>
      </w:rPr>
    </w:lvl>
    <w:lvl w:ilvl="4" w:tplc="99141564" w:tentative="1">
      <w:start w:val="1"/>
      <w:numFmt w:val="bullet"/>
      <w:lvlText w:val="•"/>
      <w:lvlJc w:val="left"/>
      <w:pPr>
        <w:tabs>
          <w:tab w:val="num" w:pos="3600"/>
        </w:tabs>
        <w:ind w:left="3600" w:hanging="360"/>
      </w:pPr>
      <w:rPr>
        <w:rFonts w:ascii="Times New Roman" w:hAnsi="Times New Roman" w:hint="default"/>
      </w:rPr>
    </w:lvl>
    <w:lvl w:ilvl="5" w:tplc="1D300B0E" w:tentative="1">
      <w:start w:val="1"/>
      <w:numFmt w:val="bullet"/>
      <w:lvlText w:val="•"/>
      <w:lvlJc w:val="left"/>
      <w:pPr>
        <w:tabs>
          <w:tab w:val="num" w:pos="4320"/>
        </w:tabs>
        <w:ind w:left="4320" w:hanging="360"/>
      </w:pPr>
      <w:rPr>
        <w:rFonts w:ascii="Times New Roman" w:hAnsi="Times New Roman" w:hint="default"/>
      </w:rPr>
    </w:lvl>
    <w:lvl w:ilvl="6" w:tplc="59466560" w:tentative="1">
      <w:start w:val="1"/>
      <w:numFmt w:val="bullet"/>
      <w:lvlText w:val="•"/>
      <w:lvlJc w:val="left"/>
      <w:pPr>
        <w:tabs>
          <w:tab w:val="num" w:pos="5040"/>
        </w:tabs>
        <w:ind w:left="5040" w:hanging="360"/>
      </w:pPr>
      <w:rPr>
        <w:rFonts w:ascii="Times New Roman" w:hAnsi="Times New Roman" w:hint="default"/>
      </w:rPr>
    </w:lvl>
    <w:lvl w:ilvl="7" w:tplc="B088E3C0" w:tentative="1">
      <w:start w:val="1"/>
      <w:numFmt w:val="bullet"/>
      <w:lvlText w:val="•"/>
      <w:lvlJc w:val="left"/>
      <w:pPr>
        <w:tabs>
          <w:tab w:val="num" w:pos="5760"/>
        </w:tabs>
        <w:ind w:left="5760" w:hanging="360"/>
      </w:pPr>
      <w:rPr>
        <w:rFonts w:ascii="Times New Roman" w:hAnsi="Times New Roman" w:hint="default"/>
      </w:rPr>
    </w:lvl>
    <w:lvl w:ilvl="8" w:tplc="CADCEAA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4E27B0F"/>
    <w:multiLevelType w:val="hybridMultilevel"/>
    <w:tmpl w:val="545019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6C106560"/>
    <w:multiLevelType w:val="hybridMultilevel"/>
    <w:tmpl w:val="B0F2B29E"/>
    <w:lvl w:ilvl="0" w:tplc="F0B85F14">
      <w:start w:val="1"/>
      <w:numFmt w:val="bullet"/>
      <w:lvlText w:val="•"/>
      <w:lvlJc w:val="left"/>
      <w:pPr>
        <w:tabs>
          <w:tab w:val="num" w:pos="720"/>
        </w:tabs>
        <w:ind w:left="720" w:hanging="360"/>
      </w:pPr>
      <w:rPr>
        <w:rFonts w:ascii="Times New Roman" w:hAnsi="Times New Roman" w:hint="default"/>
      </w:rPr>
    </w:lvl>
    <w:lvl w:ilvl="1" w:tplc="FF4EF912" w:tentative="1">
      <w:start w:val="1"/>
      <w:numFmt w:val="bullet"/>
      <w:lvlText w:val="•"/>
      <w:lvlJc w:val="left"/>
      <w:pPr>
        <w:tabs>
          <w:tab w:val="num" w:pos="1440"/>
        </w:tabs>
        <w:ind w:left="1440" w:hanging="360"/>
      </w:pPr>
      <w:rPr>
        <w:rFonts w:ascii="Times New Roman" w:hAnsi="Times New Roman" w:hint="default"/>
      </w:rPr>
    </w:lvl>
    <w:lvl w:ilvl="2" w:tplc="D5A0F45A" w:tentative="1">
      <w:start w:val="1"/>
      <w:numFmt w:val="bullet"/>
      <w:lvlText w:val="•"/>
      <w:lvlJc w:val="left"/>
      <w:pPr>
        <w:tabs>
          <w:tab w:val="num" w:pos="2160"/>
        </w:tabs>
        <w:ind w:left="2160" w:hanging="360"/>
      </w:pPr>
      <w:rPr>
        <w:rFonts w:ascii="Times New Roman" w:hAnsi="Times New Roman" w:hint="default"/>
      </w:rPr>
    </w:lvl>
    <w:lvl w:ilvl="3" w:tplc="CD7C91FA" w:tentative="1">
      <w:start w:val="1"/>
      <w:numFmt w:val="bullet"/>
      <w:lvlText w:val="•"/>
      <w:lvlJc w:val="left"/>
      <w:pPr>
        <w:tabs>
          <w:tab w:val="num" w:pos="2880"/>
        </w:tabs>
        <w:ind w:left="2880" w:hanging="360"/>
      </w:pPr>
      <w:rPr>
        <w:rFonts w:ascii="Times New Roman" w:hAnsi="Times New Roman" w:hint="default"/>
      </w:rPr>
    </w:lvl>
    <w:lvl w:ilvl="4" w:tplc="D02CB180" w:tentative="1">
      <w:start w:val="1"/>
      <w:numFmt w:val="bullet"/>
      <w:lvlText w:val="•"/>
      <w:lvlJc w:val="left"/>
      <w:pPr>
        <w:tabs>
          <w:tab w:val="num" w:pos="3600"/>
        </w:tabs>
        <w:ind w:left="3600" w:hanging="360"/>
      </w:pPr>
      <w:rPr>
        <w:rFonts w:ascii="Times New Roman" w:hAnsi="Times New Roman" w:hint="default"/>
      </w:rPr>
    </w:lvl>
    <w:lvl w:ilvl="5" w:tplc="0D606C8C" w:tentative="1">
      <w:start w:val="1"/>
      <w:numFmt w:val="bullet"/>
      <w:lvlText w:val="•"/>
      <w:lvlJc w:val="left"/>
      <w:pPr>
        <w:tabs>
          <w:tab w:val="num" w:pos="4320"/>
        </w:tabs>
        <w:ind w:left="4320" w:hanging="360"/>
      </w:pPr>
      <w:rPr>
        <w:rFonts w:ascii="Times New Roman" w:hAnsi="Times New Roman" w:hint="default"/>
      </w:rPr>
    </w:lvl>
    <w:lvl w:ilvl="6" w:tplc="9CC26216" w:tentative="1">
      <w:start w:val="1"/>
      <w:numFmt w:val="bullet"/>
      <w:lvlText w:val="•"/>
      <w:lvlJc w:val="left"/>
      <w:pPr>
        <w:tabs>
          <w:tab w:val="num" w:pos="5040"/>
        </w:tabs>
        <w:ind w:left="5040" w:hanging="360"/>
      </w:pPr>
      <w:rPr>
        <w:rFonts w:ascii="Times New Roman" w:hAnsi="Times New Roman" w:hint="default"/>
      </w:rPr>
    </w:lvl>
    <w:lvl w:ilvl="7" w:tplc="732A9EE0" w:tentative="1">
      <w:start w:val="1"/>
      <w:numFmt w:val="bullet"/>
      <w:lvlText w:val="•"/>
      <w:lvlJc w:val="left"/>
      <w:pPr>
        <w:tabs>
          <w:tab w:val="num" w:pos="5760"/>
        </w:tabs>
        <w:ind w:left="5760" w:hanging="360"/>
      </w:pPr>
      <w:rPr>
        <w:rFonts w:ascii="Times New Roman" w:hAnsi="Times New Roman" w:hint="default"/>
      </w:rPr>
    </w:lvl>
    <w:lvl w:ilvl="8" w:tplc="6CAC86C2"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16C116B"/>
    <w:multiLevelType w:val="hybridMultilevel"/>
    <w:tmpl w:val="E1F4F968"/>
    <w:lvl w:ilvl="0" w:tplc="D6587D1E">
      <w:start w:val="1"/>
      <w:numFmt w:val="bullet"/>
      <w:lvlText w:val="•"/>
      <w:lvlJc w:val="left"/>
      <w:pPr>
        <w:tabs>
          <w:tab w:val="num" w:pos="720"/>
        </w:tabs>
        <w:ind w:left="720" w:hanging="360"/>
      </w:pPr>
      <w:rPr>
        <w:rFonts w:ascii="Times New Roman" w:hAnsi="Times New Roman" w:hint="default"/>
      </w:rPr>
    </w:lvl>
    <w:lvl w:ilvl="1" w:tplc="4B883220" w:tentative="1">
      <w:start w:val="1"/>
      <w:numFmt w:val="bullet"/>
      <w:lvlText w:val="•"/>
      <w:lvlJc w:val="left"/>
      <w:pPr>
        <w:tabs>
          <w:tab w:val="num" w:pos="1440"/>
        </w:tabs>
        <w:ind w:left="1440" w:hanging="360"/>
      </w:pPr>
      <w:rPr>
        <w:rFonts w:ascii="Times New Roman" w:hAnsi="Times New Roman" w:hint="default"/>
      </w:rPr>
    </w:lvl>
    <w:lvl w:ilvl="2" w:tplc="4E56A5FA" w:tentative="1">
      <w:start w:val="1"/>
      <w:numFmt w:val="bullet"/>
      <w:lvlText w:val="•"/>
      <w:lvlJc w:val="left"/>
      <w:pPr>
        <w:tabs>
          <w:tab w:val="num" w:pos="2160"/>
        </w:tabs>
        <w:ind w:left="2160" w:hanging="360"/>
      </w:pPr>
      <w:rPr>
        <w:rFonts w:ascii="Times New Roman" w:hAnsi="Times New Roman" w:hint="default"/>
      </w:rPr>
    </w:lvl>
    <w:lvl w:ilvl="3" w:tplc="E8AEFE4E" w:tentative="1">
      <w:start w:val="1"/>
      <w:numFmt w:val="bullet"/>
      <w:lvlText w:val="•"/>
      <w:lvlJc w:val="left"/>
      <w:pPr>
        <w:tabs>
          <w:tab w:val="num" w:pos="2880"/>
        </w:tabs>
        <w:ind w:left="2880" w:hanging="360"/>
      </w:pPr>
      <w:rPr>
        <w:rFonts w:ascii="Times New Roman" w:hAnsi="Times New Roman" w:hint="default"/>
      </w:rPr>
    </w:lvl>
    <w:lvl w:ilvl="4" w:tplc="A814B7D4" w:tentative="1">
      <w:start w:val="1"/>
      <w:numFmt w:val="bullet"/>
      <w:lvlText w:val="•"/>
      <w:lvlJc w:val="left"/>
      <w:pPr>
        <w:tabs>
          <w:tab w:val="num" w:pos="3600"/>
        </w:tabs>
        <w:ind w:left="3600" w:hanging="360"/>
      </w:pPr>
      <w:rPr>
        <w:rFonts w:ascii="Times New Roman" w:hAnsi="Times New Roman" w:hint="default"/>
      </w:rPr>
    </w:lvl>
    <w:lvl w:ilvl="5" w:tplc="D6806CDE" w:tentative="1">
      <w:start w:val="1"/>
      <w:numFmt w:val="bullet"/>
      <w:lvlText w:val="•"/>
      <w:lvlJc w:val="left"/>
      <w:pPr>
        <w:tabs>
          <w:tab w:val="num" w:pos="4320"/>
        </w:tabs>
        <w:ind w:left="4320" w:hanging="360"/>
      </w:pPr>
      <w:rPr>
        <w:rFonts w:ascii="Times New Roman" w:hAnsi="Times New Roman" w:hint="default"/>
      </w:rPr>
    </w:lvl>
    <w:lvl w:ilvl="6" w:tplc="DA42D28A" w:tentative="1">
      <w:start w:val="1"/>
      <w:numFmt w:val="bullet"/>
      <w:lvlText w:val="•"/>
      <w:lvlJc w:val="left"/>
      <w:pPr>
        <w:tabs>
          <w:tab w:val="num" w:pos="5040"/>
        </w:tabs>
        <w:ind w:left="5040" w:hanging="360"/>
      </w:pPr>
      <w:rPr>
        <w:rFonts w:ascii="Times New Roman" w:hAnsi="Times New Roman" w:hint="default"/>
      </w:rPr>
    </w:lvl>
    <w:lvl w:ilvl="7" w:tplc="AFD4D84E" w:tentative="1">
      <w:start w:val="1"/>
      <w:numFmt w:val="bullet"/>
      <w:lvlText w:val="•"/>
      <w:lvlJc w:val="left"/>
      <w:pPr>
        <w:tabs>
          <w:tab w:val="num" w:pos="5760"/>
        </w:tabs>
        <w:ind w:left="5760" w:hanging="360"/>
      </w:pPr>
      <w:rPr>
        <w:rFonts w:ascii="Times New Roman" w:hAnsi="Times New Roman" w:hint="default"/>
      </w:rPr>
    </w:lvl>
    <w:lvl w:ilvl="8" w:tplc="DBC21A1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26976C7"/>
    <w:multiLevelType w:val="hybridMultilevel"/>
    <w:tmpl w:val="F850B992"/>
    <w:lvl w:ilvl="0" w:tplc="9FE82D9C">
      <w:start w:val="1"/>
      <w:numFmt w:val="bullet"/>
      <w:lvlText w:val="•"/>
      <w:lvlJc w:val="left"/>
      <w:pPr>
        <w:tabs>
          <w:tab w:val="num" w:pos="720"/>
        </w:tabs>
        <w:ind w:left="720" w:hanging="360"/>
      </w:pPr>
      <w:rPr>
        <w:rFonts w:ascii="Times New Roman" w:hAnsi="Times New Roman" w:hint="default"/>
      </w:rPr>
    </w:lvl>
    <w:lvl w:ilvl="1" w:tplc="39EA2DC4" w:tentative="1">
      <w:start w:val="1"/>
      <w:numFmt w:val="bullet"/>
      <w:lvlText w:val="•"/>
      <w:lvlJc w:val="left"/>
      <w:pPr>
        <w:tabs>
          <w:tab w:val="num" w:pos="1440"/>
        </w:tabs>
        <w:ind w:left="1440" w:hanging="360"/>
      </w:pPr>
      <w:rPr>
        <w:rFonts w:ascii="Times New Roman" w:hAnsi="Times New Roman" w:hint="default"/>
      </w:rPr>
    </w:lvl>
    <w:lvl w:ilvl="2" w:tplc="1884E500" w:tentative="1">
      <w:start w:val="1"/>
      <w:numFmt w:val="bullet"/>
      <w:lvlText w:val="•"/>
      <w:lvlJc w:val="left"/>
      <w:pPr>
        <w:tabs>
          <w:tab w:val="num" w:pos="2160"/>
        </w:tabs>
        <w:ind w:left="2160" w:hanging="360"/>
      </w:pPr>
      <w:rPr>
        <w:rFonts w:ascii="Times New Roman" w:hAnsi="Times New Roman" w:hint="default"/>
      </w:rPr>
    </w:lvl>
    <w:lvl w:ilvl="3" w:tplc="DA7A2DF8" w:tentative="1">
      <w:start w:val="1"/>
      <w:numFmt w:val="bullet"/>
      <w:lvlText w:val="•"/>
      <w:lvlJc w:val="left"/>
      <w:pPr>
        <w:tabs>
          <w:tab w:val="num" w:pos="2880"/>
        </w:tabs>
        <w:ind w:left="2880" w:hanging="360"/>
      </w:pPr>
      <w:rPr>
        <w:rFonts w:ascii="Times New Roman" w:hAnsi="Times New Roman" w:hint="default"/>
      </w:rPr>
    </w:lvl>
    <w:lvl w:ilvl="4" w:tplc="E29E7EE2" w:tentative="1">
      <w:start w:val="1"/>
      <w:numFmt w:val="bullet"/>
      <w:lvlText w:val="•"/>
      <w:lvlJc w:val="left"/>
      <w:pPr>
        <w:tabs>
          <w:tab w:val="num" w:pos="3600"/>
        </w:tabs>
        <w:ind w:left="3600" w:hanging="360"/>
      </w:pPr>
      <w:rPr>
        <w:rFonts w:ascii="Times New Roman" w:hAnsi="Times New Roman" w:hint="default"/>
      </w:rPr>
    </w:lvl>
    <w:lvl w:ilvl="5" w:tplc="11D476FC" w:tentative="1">
      <w:start w:val="1"/>
      <w:numFmt w:val="bullet"/>
      <w:lvlText w:val="•"/>
      <w:lvlJc w:val="left"/>
      <w:pPr>
        <w:tabs>
          <w:tab w:val="num" w:pos="4320"/>
        </w:tabs>
        <w:ind w:left="4320" w:hanging="360"/>
      </w:pPr>
      <w:rPr>
        <w:rFonts w:ascii="Times New Roman" w:hAnsi="Times New Roman" w:hint="default"/>
      </w:rPr>
    </w:lvl>
    <w:lvl w:ilvl="6" w:tplc="11569464" w:tentative="1">
      <w:start w:val="1"/>
      <w:numFmt w:val="bullet"/>
      <w:lvlText w:val="•"/>
      <w:lvlJc w:val="left"/>
      <w:pPr>
        <w:tabs>
          <w:tab w:val="num" w:pos="5040"/>
        </w:tabs>
        <w:ind w:left="5040" w:hanging="360"/>
      </w:pPr>
      <w:rPr>
        <w:rFonts w:ascii="Times New Roman" w:hAnsi="Times New Roman" w:hint="default"/>
      </w:rPr>
    </w:lvl>
    <w:lvl w:ilvl="7" w:tplc="383A7DA6" w:tentative="1">
      <w:start w:val="1"/>
      <w:numFmt w:val="bullet"/>
      <w:lvlText w:val="•"/>
      <w:lvlJc w:val="left"/>
      <w:pPr>
        <w:tabs>
          <w:tab w:val="num" w:pos="5760"/>
        </w:tabs>
        <w:ind w:left="5760" w:hanging="360"/>
      </w:pPr>
      <w:rPr>
        <w:rFonts w:ascii="Times New Roman" w:hAnsi="Times New Roman" w:hint="default"/>
      </w:rPr>
    </w:lvl>
    <w:lvl w:ilvl="8" w:tplc="E8DE3C06"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2D05648"/>
    <w:multiLevelType w:val="hybridMultilevel"/>
    <w:tmpl w:val="9292646C"/>
    <w:lvl w:ilvl="0" w:tplc="20AA9444">
      <w:start w:val="1"/>
      <w:numFmt w:val="bullet"/>
      <w:lvlText w:val=""/>
      <w:lvlJc w:val="left"/>
      <w:pPr>
        <w:tabs>
          <w:tab w:val="num" w:pos="720"/>
        </w:tabs>
        <w:ind w:left="720" w:hanging="360"/>
      </w:pPr>
      <w:rPr>
        <w:rFonts w:ascii="Wingdings" w:hAnsi="Wingdings" w:hint="default"/>
      </w:rPr>
    </w:lvl>
    <w:lvl w:ilvl="1" w:tplc="7C1EEE8A" w:tentative="1">
      <w:start w:val="1"/>
      <w:numFmt w:val="bullet"/>
      <w:lvlText w:val=""/>
      <w:lvlJc w:val="left"/>
      <w:pPr>
        <w:tabs>
          <w:tab w:val="num" w:pos="1440"/>
        </w:tabs>
        <w:ind w:left="1440" w:hanging="360"/>
      </w:pPr>
      <w:rPr>
        <w:rFonts w:ascii="Wingdings" w:hAnsi="Wingdings" w:hint="default"/>
      </w:rPr>
    </w:lvl>
    <w:lvl w:ilvl="2" w:tplc="B4B05072" w:tentative="1">
      <w:start w:val="1"/>
      <w:numFmt w:val="bullet"/>
      <w:lvlText w:val=""/>
      <w:lvlJc w:val="left"/>
      <w:pPr>
        <w:tabs>
          <w:tab w:val="num" w:pos="2160"/>
        </w:tabs>
        <w:ind w:left="2160" w:hanging="360"/>
      </w:pPr>
      <w:rPr>
        <w:rFonts w:ascii="Wingdings" w:hAnsi="Wingdings" w:hint="default"/>
      </w:rPr>
    </w:lvl>
    <w:lvl w:ilvl="3" w:tplc="8934189A" w:tentative="1">
      <w:start w:val="1"/>
      <w:numFmt w:val="bullet"/>
      <w:lvlText w:val=""/>
      <w:lvlJc w:val="left"/>
      <w:pPr>
        <w:tabs>
          <w:tab w:val="num" w:pos="2880"/>
        </w:tabs>
        <w:ind w:left="2880" w:hanging="360"/>
      </w:pPr>
      <w:rPr>
        <w:rFonts w:ascii="Wingdings" w:hAnsi="Wingdings" w:hint="default"/>
      </w:rPr>
    </w:lvl>
    <w:lvl w:ilvl="4" w:tplc="3C444FDA" w:tentative="1">
      <w:start w:val="1"/>
      <w:numFmt w:val="bullet"/>
      <w:lvlText w:val=""/>
      <w:lvlJc w:val="left"/>
      <w:pPr>
        <w:tabs>
          <w:tab w:val="num" w:pos="3600"/>
        </w:tabs>
        <w:ind w:left="3600" w:hanging="360"/>
      </w:pPr>
      <w:rPr>
        <w:rFonts w:ascii="Wingdings" w:hAnsi="Wingdings" w:hint="default"/>
      </w:rPr>
    </w:lvl>
    <w:lvl w:ilvl="5" w:tplc="F1AC10BC" w:tentative="1">
      <w:start w:val="1"/>
      <w:numFmt w:val="bullet"/>
      <w:lvlText w:val=""/>
      <w:lvlJc w:val="left"/>
      <w:pPr>
        <w:tabs>
          <w:tab w:val="num" w:pos="4320"/>
        </w:tabs>
        <w:ind w:left="4320" w:hanging="360"/>
      </w:pPr>
      <w:rPr>
        <w:rFonts w:ascii="Wingdings" w:hAnsi="Wingdings" w:hint="default"/>
      </w:rPr>
    </w:lvl>
    <w:lvl w:ilvl="6" w:tplc="608C50CA" w:tentative="1">
      <w:start w:val="1"/>
      <w:numFmt w:val="bullet"/>
      <w:lvlText w:val=""/>
      <w:lvlJc w:val="left"/>
      <w:pPr>
        <w:tabs>
          <w:tab w:val="num" w:pos="5040"/>
        </w:tabs>
        <w:ind w:left="5040" w:hanging="360"/>
      </w:pPr>
      <w:rPr>
        <w:rFonts w:ascii="Wingdings" w:hAnsi="Wingdings" w:hint="default"/>
      </w:rPr>
    </w:lvl>
    <w:lvl w:ilvl="7" w:tplc="AFBE7EC2" w:tentative="1">
      <w:start w:val="1"/>
      <w:numFmt w:val="bullet"/>
      <w:lvlText w:val=""/>
      <w:lvlJc w:val="left"/>
      <w:pPr>
        <w:tabs>
          <w:tab w:val="num" w:pos="5760"/>
        </w:tabs>
        <w:ind w:left="5760" w:hanging="360"/>
      </w:pPr>
      <w:rPr>
        <w:rFonts w:ascii="Wingdings" w:hAnsi="Wingdings" w:hint="default"/>
      </w:rPr>
    </w:lvl>
    <w:lvl w:ilvl="8" w:tplc="7A5460EC" w:tentative="1">
      <w:start w:val="1"/>
      <w:numFmt w:val="bullet"/>
      <w:lvlText w:val=""/>
      <w:lvlJc w:val="left"/>
      <w:pPr>
        <w:tabs>
          <w:tab w:val="num" w:pos="6480"/>
        </w:tabs>
        <w:ind w:left="6480" w:hanging="360"/>
      </w:pPr>
      <w:rPr>
        <w:rFonts w:ascii="Wingdings" w:hAnsi="Wingdings" w:hint="default"/>
      </w:rPr>
    </w:lvl>
  </w:abstractNum>
  <w:abstractNum w:abstractNumId="40">
    <w:nsid w:val="749F3967"/>
    <w:multiLevelType w:val="hybridMultilevel"/>
    <w:tmpl w:val="EA72C740"/>
    <w:lvl w:ilvl="0" w:tplc="87CC34D2">
      <w:start w:val="1"/>
      <w:numFmt w:val="bullet"/>
      <w:lvlText w:val="•"/>
      <w:lvlJc w:val="left"/>
      <w:pPr>
        <w:tabs>
          <w:tab w:val="num" w:pos="720"/>
        </w:tabs>
        <w:ind w:left="720" w:hanging="360"/>
      </w:pPr>
      <w:rPr>
        <w:rFonts w:ascii="Times New Roman" w:hAnsi="Times New Roman" w:hint="default"/>
      </w:rPr>
    </w:lvl>
    <w:lvl w:ilvl="1" w:tplc="BFF23384" w:tentative="1">
      <w:start w:val="1"/>
      <w:numFmt w:val="bullet"/>
      <w:lvlText w:val="•"/>
      <w:lvlJc w:val="left"/>
      <w:pPr>
        <w:tabs>
          <w:tab w:val="num" w:pos="1440"/>
        </w:tabs>
        <w:ind w:left="1440" w:hanging="360"/>
      </w:pPr>
      <w:rPr>
        <w:rFonts w:ascii="Times New Roman" w:hAnsi="Times New Roman" w:hint="default"/>
      </w:rPr>
    </w:lvl>
    <w:lvl w:ilvl="2" w:tplc="B6044706" w:tentative="1">
      <w:start w:val="1"/>
      <w:numFmt w:val="bullet"/>
      <w:lvlText w:val="•"/>
      <w:lvlJc w:val="left"/>
      <w:pPr>
        <w:tabs>
          <w:tab w:val="num" w:pos="2160"/>
        </w:tabs>
        <w:ind w:left="2160" w:hanging="360"/>
      </w:pPr>
      <w:rPr>
        <w:rFonts w:ascii="Times New Roman" w:hAnsi="Times New Roman" w:hint="default"/>
      </w:rPr>
    </w:lvl>
    <w:lvl w:ilvl="3" w:tplc="23B2D5A2" w:tentative="1">
      <w:start w:val="1"/>
      <w:numFmt w:val="bullet"/>
      <w:lvlText w:val="•"/>
      <w:lvlJc w:val="left"/>
      <w:pPr>
        <w:tabs>
          <w:tab w:val="num" w:pos="2880"/>
        </w:tabs>
        <w:ind w:left="2880" w:hanging="360"/>
      </w:pPr>
      <w:rPr>
        <w:rFonts w:ascii="Times New Roman" w:hAnsi="Times New Roman" w:hint="default"/>
      </w:rPr>
    </w:lvl>
    <w:lvl w:ilvl="4" w:tplc="22902F54" w:tentative="1">
      <w:start w:val="1"/>
      <w:numFmt w:val="bullet"/>
      <w:lvlText w:val="•"/>
      <w:lvlJc w:val="left"/>
      <w:pPr>
        <w:tabs>
          <w:tab w:val="num" w:pos="3600"/>
        </w:tabs>
        <w:ind w:left="3600" w:hanging="360"/>
      </w:pPr>
      <w:rPr>
        <w:rFonts w:ascii="Times New Roman" w:hAnsi="Times New Roman" w:hint="default"/>
      </w:rPr>
    </w:lvl>
    <w:lvl w:ilvl="5" w:tplc="39E4320E" w:tentative="1">
      <w:start w:val="1"/>
      <w:numFmt w:val="bullet"/>
      <w:lvlText w:val="•"/>
      <w:lvlJc w:val="left"/>
      <w:pPr>
        <w:tabs>
          <w:tab w:val="num" w:pos="4320"/>
        </w:tabs>
        <w:ind w:left="4320" w:hanging="360"/>
      </w:pPr>
      <w:rPr>
        <w:rFonts w:ascii="Times New Roman" w:hAnsi="Times New Roman" w:hint="default"/>
      </w:rPr>
    </w:lvl>
    <w:lvl w:ilvl="6" w:tplc="B120C36E" w:tentative="1">
      <w:start w:val="1"/>
      <w:numFmt w:val="bullet"/>
      <w:lvlText w:val="•"/>
      <w:lvlJc w:val="left"/>
      <w:pPr>
        <w:tabs>
          <w:tab w:val="num" w:pos="5040"/>
        </w:tabs>
        <w:ind w:left="5040" w:hanging="360"/>
      </w:pPr>
      <w:rPr>
        <w:rFonts w:ascii="Times New Roman" w:hAnsi="Times New Roman" w:hint="default"/>
      </w:rPr>
    </w:lvl>
    <w:lvl w:ilvl="7" w:tplc="E7E250A8" w:tentative="1">
      <w:start w:val="1"/>
      <w:numFmt w:val="bullet"/>
      <w:lvlText w:val="•"/>
      <w:lvlJc w:val="left"/>
      <w:pPr>
        <w:tabs>
          <w:tab w:val="num" w:pos="5760"/>
        </w:tabs>
        <w:ind w:left="5760" w:hanging="360"/>
      </w:pPr>
      <w:rPr>
        <w:rFonts w:ascii="Times New Roman" w:hAnsi="Times New Roman" w:hint="default"/>
      </w:rPr>
    </w:lvl>
    <w:lvl w:ilvl="8" w:tplc="9984CE50"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57F61A1"/>
    <w:multiLevelType w:val="hybridMultilevel"/>
    <w:tmpl w:val="33465C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19"/>
  </w:num>
  <w:num w:numId="5">
    <w:abstractNumId w:val="25"/>
  </w:num>
  <w:num w:numId="6">
    <w:abstractNumId w:val="2"/>
  </w:num>
  <w:num w:numId="7">
    <w:abstractNumId w:val="18"/>
  </w:num>
  <w:num w:numId="8">
    <w:abstractNumId w:val="37"/>
  </w:num>
  <w:num w:numId="9">
    <w:abstractNumId w:val="40"/>
  </w:num>
  <w:num w:numId="10">
    <w:abstractNumId w:val="17"/>
  </w:num>
  <w:num w:numId="11">
    <w:abstractNumId w:val="34"/>
  </w:num>
  <w:num w:numId="12">
    <w:abstractNumId w:val="33"/>
  </w:num>
  <w:num w:numId="13">
    <w:abstractNumId w:val="29"/>
  </w:num>
  <w:num w:numId="14">
    <w:abstractNumId w:val="27"/>
  </w:num>
  <w:num w:numId="15">
    <w:abstractNumId w:val="24"/>
  </w:num>
  <w:num w:numId="16">
    <w:abstractNumId w:val="7"/>
  </w:num>
  <w:num w:numId="17">
    <w:abstractNumId w:val="23"/>
  </w:num>
  <w:num w:numId="18">
    <w:abstractNumId w:val="35"/>
  </w:num>
  <w:num w:numId="19">
    <w:abstractNumId w:val="14"/>
  </w:num>
  <w:num w:numId="20">
    <w:abstractNumId w:val="41"/>
  </w:num>
  <w:num w:numId="21">
    <w:abstractNumId w:val="36"/>
  </w:num>
  <w:num w:numId="22">
    <w:abstractNumId w:val="11"/>
  </w:num>
  <w:num w:numId="23">
    <w:abstractNumId w:val="12"/>
  </w:num>
  <w:num w:numId="24">
    <w:abstractNumId w:val="16"/>
  </w:num>
  <w:num w:numId="25">
    <w:abstractNumId w:val="8"/>
  </w:num>
  <w:num w:numId="26">
    <w:abstractNumId w:val="3"/>
  </w:num>
  <w:num w:numId="27">
    <w:abstractNumId w:val="9"/>
  </w:num>
  <w:num w:numId="28">
    <w:abstractNumId w:val="38"/>
  </w:num>
  <w:num w:numId="29">
    <w:abstractNumId w:val="26"/>
  </w:num>
  <w:num w:numId="30">
    <w:abstractNumId w:val="4"/>
  </w:num>
  <w:num w:numId="31">
    <w:abstractNumId w:val="32"/>
  </w:num>
  <w:num w:numId="32">
    <w:abstractNumId w:val="5"/>
  </w:num>
  <w:num w:numId="33">
    <w:abstractNumId w:val="21"/>
  </w:num>
  <w:num w:numId="34">
    <w:abstractNumId w:val="31"/>
  </w:num>
  <w:num w:numId="35">
    <w:abstractNumId w:val="20"/>
  </w:num>
  <w:num w:numId="36">
    <w:abstractNumId w:val="30"/>
  </w:num>
  <w:num w:numId="37">
    <w:abstractNumId w:val="10"/>
  </w:num>
  <w:num w:numId="38">
    <w:abstractNumId w:val="1"/>
  </w:num>
  <w:num w:numId="39">
    <w:abstractNumId w:val="28"/>
  </w:num>
  <w:num w:numId="40">
    <w:abstractNumId w:val="15"/>
  </w:num>
  <w:num w:numId="41">
    <w:abstractNumId w:val="22"/>
  </w:num>
  <w:num w:numId="42">
    <w:abstractNumId w:val="39"/>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Angel Monroy Diaz">
    <w15:presenceInfo w15:providerId="AD" w15:userId="S-1-5-21-331534642-1148031218-1598272544-5185"/>
  </w15:person>
  <w15:person w15:author="Nixon Arley Esteban Ariza">
    <w15:presenceInfo w15:providerId="AD" w15:userId="S-1-5-21-331534642-1148031218-1598272544-526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801CFD"/>
    <w:rsid w:val="000008B6"/>
    <w:rsid w:val="00001AEC"/>
    <w:rsid w:val="00001E48"/>
    <w:rsid w:val="000021C7"/>
    <w:rsid w:val="000025F6"/>
    <w:rsid w:val="0000305F"/>
    <w:rsid w:val="000030FF"/>
    <w:rsid w:val="000031E9"/>
    <w:rsid w:val="00003C38"/>
    <w:rsid w:val="00003E83"/>
    <w:rsid w:val="00004B39"/>
    <w:rsid w:val="00005243"/>
    <w:rsid w:val="000055DE"/>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B65"/>
    <w:rsid w:val="00011E43"/>
    <w:rsid w:val="00012150"/>
    <w:rsid w:val="00012CCC"/>
    <w:rsid w:val="00013429"/>
    <w:rsid w:val="000139DD"/>
    <w:rsid w:val="00013D58"/>
    <w:rsid w:val="000142D6"/>
    <w:rsid w:val="00014A7F"/>
    <w:rsid w:val="00014CD9"/>
    <w:rsid w:val="00015251"/>
    <w:rsid w:val="00016AD7"/>
    <w:rsid w:val="00016B6D"/>
    <w:rsid w:val="00017083"/>
    <w:rsid w:val="00017CDA"/>
    <w:rsid w:val="000202F6"/>
    <w:rsid w:val="0002047D"/>
    <w:rsid w:val="00020B0C"/>
    <w:rsid w:val="00020D10"/>
    <w:rsid w:val="0002152C"/>
    <w:rsid w:val="0002173B"/>
    <w:rsid w:val="00021B4A"/>
    <w:rsid w:val="0002212A"/>
    <w:rsid w:val="000222CD"/>
    <w:rsid w:val="000231E8"/>
    <w:rsid w:val="00023D75"/>
    <w:rsid w:val="00023F65"/>
    <w:rsid w:val="00024001"/>
    <w:rsid w:val="0002401B"/>
    <w:rsid w:val="00024255"/>
    <w:rsid w:val="000243D4"/>
    <w:rsid w:val="000251AB"/>
    <w:rsid w:val="00025848"/>
    <w:rsid w:val="00025CC3"/>
    <w:rsid w:val="00025DAA"/>
    <w:rsid w:val="0002607C"/>
    <w:rsid w:val="000265C2"/>
    <w:rsid w:val="000269EE"/>
    <w:rsid w:val="00027115"/>
    <w:rsid w:val="0002728C"/>
    <w:rsid w:val="0003023C"/>
    <w:rsid w:val="00030676"/>
    <w:rsid w:val="00030B93"/>
    <w:rsid w:val="00030CAE"/>
    <w:rsid w:val="0003173D"/>
    <w:rsid w:val="00031B35"/>
    <w:rsid w:val="00031F9E"/>
    <w:rsid w:val="0003207D"/>
    <w:rsid w:val="000321CA"/>
    <w:rsid w:val="00032994"/>
    <w:rsid w:val="00032D58"/>
    <w:rsid w:val="0003314A"/>
    <w:rsid w:val="00034CA2"/>
    <w:rsid w:val="0003513C"/>
    <w:rsid w:val="0003533C"/>
    <w:rsid w:val="000353FA"/>
    <w:rsid w:val="00035525"/>
    <w:rsid w:val="000358DE"/>
    <w:rsid w:val="00035AD2"/>
    <w:rsid w:val="000360D5"/>
    <w:rsid w:val="00036852"/>
    <w:rsid w:val="00036A72"/>
    <w:rsid w:val="00036F2E"/>
    <w:rsid w:val="00036FB2"/>
    <w:rsid w:val="0003786C"/>
    <w:rsid w:val="000378F0"/>
    <w:rsid w:val="00041E74"/>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8F5"/>
    <w:rsid w:val="00051925"/>
    <w:rsid w:val="00051B31"/>
    <w:rsid w:val="000522DB"/>
    <w:rsid w:val="00052863"/>
    <w:rsid w:val="00052F33"/>
    <w:rsid w:val="00053288"/>
    <w:rsid w:val="00053453"/>
    <w:rsid w:val="000544EB"/>
    <w:rsid w:val="00054C62"/>
    <w:rsid w:val="00054C91"/>
    <w:rsid w:val="00054CA4"/>
    <w:rsid w:val="00054F9E"/>
    <w:rsid w:val="000552A9"/>
    <w:rsid w:val="00055C7A"/>
    <w:rsid w:val="00055DAB"/>
    <w:rsid w:val="00055DC0"/>
    <w:rsid w:val="0005609F"/>
    <w:rsid w:val="00056183"/>
    <w:rsid w:val="000568AA"/>
    <w:rsid w:val="0005726E"/>
    <w:rsid w:val="00057316"/>
    <w:rsid w:val="00057DD9"/>
    <w:rsid w:val="00060457"/>
    <w:rsid w:val="000605EC"/>
    <w:rsid w:val="00060634"/>
    <w:rsid w:val="00060D7D"/>
    <w:rsid w:val="00060F79"/>
    <w:rsid w:val="000611DA"/>
    <w:rsid w:val="0006148F"/>
    <w:rsid w:val="000618EF"/>
    <w:rsid w:val="00062677"/>
    <w:rsid w:val="00062B84"/>
    <w:rsid w:val="000634D0"/>
    <w:rsid w:val="00063502"/>
    <w:rsid w:val="00063ABF"/>
    <w:rsid w:val="00063E6B"/>
    <w:rsid w:val="00064B24"/>
    <w:rsid w:val="000653F5"/>
    <w:rsid w:val="00065613"/>
    <w:rsid w:val="000656B8"/>
    <w:rsid w:val="000656EA"/>
    <w:rsid w:val="0006578C"/>
    <w:rsid w:val="00066CA0"/>
    <w:rsid w:val="00066E65"/>
    <w:rsid w:val="0006733C"/>
    <w:rsid w:val="000679C9"/>
    <w:rsid w:val="00067D9B"/>
    <w:rsid w:val="00067FB7"/>
    <w:rsid w:val="0007067B"/>
    <w:rsid w:val="000706A7"/>
    <w:rsid w:val="0007080A"/>
    <w:rsid w:val="00071989"/>
    <w:rsid w:val="00071B1A"/>
    <w:rsid w:val="00071BC9"/>
    <w:rsid w:val="00071D3E"/>
    <w:rsid w:val="00071FDD"/>
    <w:rsid w:val="00072532"/>
    <w:rsid w:val="00072622"/>
    <w:rsid w:val="000729DD"/>
    <w:rsid w:val="00072B54"/>
    <w:rsid w:val="0007343C"/>
    <w:rsid w:val="00073BAB"/>
    <w:rsid w:val="00073DD0"/>
    <w:rsid w:val="000747B2"/>
    <w:rsid w:val="00074FEF"/>
    <w:rsid w:val="00075355"/>
    <w:rsid w:val="00075BE5"/>
    <w:rsid w:val="0007682F"/>
    <w:rsid w:val="00076C06"/>
    <w:rsid w:val="000773F7"/>
    <w:rsid w:val="00077909"/>
    <w:rsid w:val="00077914"/>
    <w:rsid w:val="000779E3"/>
    <w:rsid w:val="00077DFC"/>
    <w:rsid w:val="00080258"/>
    <w:rsid w:val="000805A2"/>
    <w:rsid w:val="000807F6"/>
    <w:rsid w:val="000815F6"/>
    <w:rsid w:val="00081DBA"/>
    <w:rsid w:val="00082026"/>
    <w:rsid w:val="000827DC"/>
    <w:rsid w:val="00082D72"/>
    <w:rsid w:val="0008322A"/>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0B70"/>
    <w:rsid w:val="000911DC"/>
    <w:rsid w:val="0009194E"/>
    <w:rsid w:val="00091CBE"/>
    <w:rsid w:val="000920AB"/>
    <w:rsid w:val="0009268C"/>
    <w:rsid w:val="00093280"/>
    <w:rsid w:val="0009372F"/>
    <w:rsid w:val="0009422D"/>
    <w:rsid w:val="00094D92"/>
    <w:rsid w:val="00094F89"/>
    <w:rsid w:val="000951A1"/>
    <w:rsid w:val="00095A76"/>
    <w:rsid w:val="00095C45"/>
    <w:rsid w:val="00096222"/>
    <w:rsid w:val="00097552"/>
    <w:rsid w:val="00097BDE"/>
    <w:rsid w:val="000A0111"/>
    <w:rsid w:val="000A0612"/>
    <w:rsid w:val="000A14B0"/>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34C"/>
    <w:rsid w:val="000B24CF"/>
    <w:rsid w:val="000B2E27"/>
    <w:rsid w:val="000B3423"/>
    <w:rsid w:val="000B3858"/>
    <w:rsid w:val="000B4423"/>
    <w:rsid w:val="000B4873"/>
    <w:rsid w:val="000B4DAD"/>
    <w:rsid w:val="000B4EEC"/>
    <w:rsid w:val="000B59B7"/>
    <w:rsid w:val="000B650D"/>
    <w:rsid w:val="000B6ABC"/>
    <w:rsid w:val="000B6AD9"/>
    <w:rsid w:val="000B6D13"/>
    <w:rsid w:val="000B7178"/>
    <w:rsid w:val="000B71B4"/>
    <w:rsid w:val="000B7641"/>
    <w:rsid w:val="000B7BD7"/>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4274"/>
    <w:rsid w:val="000C441A"/>
    <w:rsid w:val="000C4D12"/>
    <w:rsid w:val="000C4E4D"/>
    <w:rsid w:val="000C517C"/>
    <w:rsid w:val="000C5679"/>
    <w:rsid w:val="000C5D44"/>
    <w:rsid w:val="000C5DD3"/>
    <w:rsid w:val="000C6944"/>
    <w:rsid w:val="000C7685"/>
    <w:rsid w:val="000C7724"/>
    <w:rsid w:val="000D01EC"/>
    <w:rsid w:val="000D033E"/>
    <w:rsid w:val="000D0B4F"/>
    <w:rsid w:val="000D1366"/>
    <w:rsid w:val="000D14CA"/>
    <w:rsid w:val="000D1ABD"/>
    <w:rsid w:val="000D257C"/>
    <w:rsid w:val="000D2C5D"/>
    <w:rsid w:val="000D3165"/>
    <w:rsid w:val="000D348B"/>
    <w:rsid w:val="000D3A1F"/>
    <w:rsid w:val="000D3C8B"/>
    <w:rsid w:val="000D4444"/>
    <w:rsid w:val="000D4C4A"/>
    <w:rsid w:val="000D4D47"/>
    <w:rsid w:val="000D4E33"/>
    <w:rsid w:val="000D52F7"/>
    <w:rsid w:val="000D5403"/>
    <w:rsid w:val="000D54D1"/>
    <w:rsid w:val="000D58B5"/>
    <w:rsid w:val="000D599E"/>
    <w:rsid w:val="000D5BAD"/>
    <w:rsid w:val="000D5CBA"/>
    <w:rsid w:val="000D61AF"/>
    <w:rsid w:val="000D6553"/>
    <w:rsid w:val="000D68E1"/>
    <w:rsid w:val="000D6D71"/>
    <w:rsid w:val="000D6FA7"/>
    <w:rsid w:val="000D70E6"/>
    <w:rsid w:val="000D7FBF"/>
    <w:rsid w:val="000E00AB"/>
    <w:rsid w:val="000E0645"/>
    <w:rsid w:val="000E0E68"/>
    <w:rsid w:val="000E1110"/>
    <w:rsid w:val="000E1521"/>
    <w:rsid w:val="000E1733"/>
    <w:rsid w:val="000E1AC9"/>
    <w:rsid w:val="000E20CB"/>
    <w:rsid w:val="000E2D85"/>
    <w:rsid w:val="000E3117"/>
    <w:rsid w:val="000E3162"/>
    <w:rsid w:val="000E49F8"/>
    <w:rsid w:val="000E5CBB"/>
    <w:rsid w:val="000E6E82"/>
    <w:rsid w:val="000E7300"/>
    <w:rsid w:val="000E79CA"/>
    <w:rsid w:val="000E7F92"/>
    <w:rsid w:val="000F1087"/>
    <w:rsid w:val="000F1214"/>
    <w:rsid w:val="000F1228"/>
    <w:rsid w:val="000F127E"/>
    <w:rsid w:val="000F2063"/>
    <w:rsid w:val="000F2688"/>
    <w:rsid w:val="000F26DD"/>
    <w:rsid w:val="000F2AC4"/>
    <w:rsid w:val="000F2D15"/>
    <w:rsid w:val="000F33EE"/>
    <w:rsid w:val="000F36F4"/>
    <w:rsid w:val="000F37A6"/>
    <w:rsid w:val="000F40E1"/>
    <w:rsid w:val="000F4A4D"/>
    <w:rsid w:val="000F631F"/>
    <w:rsid w:val="000F6679"/>
    <w:rsid w:val="000F6853"/>
    <w:rsid w:val="000F6C88"/>
    <w:rsid w:val="000F6E25"/>
    <w:rsid w:val="000F709F"/>
    <w:rsid w:val="000F7551"/>
    <w:rsid w:val="000F757F"/>
    <w:rsid w:val="000F75F3"/>
    <w:rsid w:val="000F7BDE"/>
    <w:rsid w:val="000F7E7E"/>
    <w:rsid w:val="000F7FAB"/>
    <w:rsid w:val="00100708"/>
    <w:rsid w:val="0010084D"/>
    <w:rsid w:val="001008C3"/>
    <w:rsid w:val="00101343"/>
    <w:rsid w:val="0010173F"/>
    <w:rsid w:val="0010284E"/>
    <w:rsid w:val="00102BC9"/>
    <w:rsid w:val="00102D26"/>
    <w:rsid w:val="001035E7"/>
    <w:rsid w:val="0010396F"/>
    <w:rsid w:val="00103B93"/>
    <w:rsid w:val="001040C8"/>
    <w:rsid w:val="00104217"/>
    <w:rsid w:val="0010494B"/>
    <w:rsid w:val="00104BCB"/>
    <w:rsid w:val="00106674"/>
    <w:rsid w:val="00106AA3"/>
    <w:rsid w:val="0010721C"/>
    <w:rsid w:val="00107404"/>
    <w:rsid w:val="001078A8"/>
    <w:rsid w:val="00107CC6"/>
    <w:rsid w:val="00110096"/>
    <w:rsid w:val="00110164"/>
    <w:rsid w:val="0011039E"/>
    <w:rsid w:val="001103BF"/>
    <w:rsid w:val="00110634"/>
    <w:rsid w:val="001107A2"/>
    <w:rsid w:val="001108DF"/>
    <w:rsid w:val="0011163D"/>
    <w:rsid w:val="00111B03"/>
    <w:rsid w:val="00111BDC"/>
    <w:rsid w:val="00113878"/>
    <w:rsid w:val="00113E0A"/>
    <w:rsid w:val="001140B1"/>
    <w:rsid w:val="001144EB"/>
    <w:rsid w:val="001153A8"/>
    <w:rsid w:val="001154A6"/>
    <w:rsid w:val="0011591A"/>
    <w:rsid w:val="00115E09"/>
    <w:rsid w:val="00115E68"/>
    <w:rsid w:val="00116008"/>
    <w:rsid w:val="00116694"/>
    <w:rsid w:val="00116772"/>
    <w:rsid w:val="00116B08"/>
    <w:rsid w:val="00117B9E"/>
    <w:rsid w:val="00117BAA"/>
    <w:rsid w:val="00120407"/>
    <w:rsid w:val="001205BC"/>
    <w:rsid w:val="00121EE3"/>
    <w:rsid w:val="0012206A"/>
    <w:rsid w:val="001220C3"/>
    <w:rsid w:val="0012287D"/>
    <w:rsid w:val="00122D7C"/>
    <w:rsid w:val="00123164"/>
    <w:rsid w:val="00123E29"/>
    <w:rsid w:val="00123FDD"/>
    <w:rsid w:val="00124508"/>
    <w:rsid w:val="0012452D"/>
    <w:rsid w:val="00124D9C"/>
    <w:rsid w:val="00124F0A"/>
    <w:rsid w:val="00125287"/>
    <w:rsid w:val="001254D9"/>
    <w:rsid w:val="00125B5F"/>
    <w:rsid w:val="00126050"/>
    <w:rsid w:val="001260AC"/>
    <w:rsid w:val="001263FB"/>
    <w:rsid w:val="00126952"/>
    <w:rsid w:val="00126EA8"/>
    <w:rsid w:val="00127142"/>
    <w:rsid w:val="001274F0"/>
    <w:rsid w:val="00127DF1"/>
    <w:rsid w:val="00127F24"/>
    <w:rsid w:val="001307F6"/>
    <w:rsid w:val="00130864"/>
    <w:rsid w:val="00130AC1"/>
    <w:rsid w:val="00130DD5"/>
    <w:rsid w:val="00131760"/>
    <w:rsid w:val="00131D05"/>
    <w:rsid w:val="00131D36"/>
    <w:rsid w:val="00132176"/>
    <w:rsid w:val="00132C5E"/>
    <w:rsid w:val="00132D4E"/>
    <w:rsid w:val="00132DA3"/>
    <w:rsid w:val="001330CB"/>
    <w:rsid w:val="0013381F"/>
    <w:rsid w:val="00133887"/>
    <w:rsid w:val="0013395F"/>
    <w:rsid w:val="001339E1"/>
    <w:rsid w:val="00133A97"/>
    <w:rsid w:val="00133FC1"/>
    <w:rsid w:val="00134C13"/>
    <w:rsid w:val="00134D51"/>
    <w:rsid w:val="00135056"/>
    <w:rsid w:val="00135145"/>
    <w:rsid w:val="001356CF"/>
    <w:rsid w:val="00135815"/>
    <w:rsid w:val="00135EE5"/>
    <w:rsid w:val="001366D9"/>
    <w:rsid w:val="0013685C"/>
    <w:rsid w:val="00136AA2"/>
    <w:rsid w:val="00137089"/>
    <w:rsid w:val="00137BA7"/>
    <w:rsid w:val="00137E1F"/>
    <w:rsid w:val="001408D8"/>
    <w:rsid w:val="001416AB"/>
    <w:rsid w:val="0014193D"/>
    <w:rsid w:val="001420C5"/>
    <w:rsid w:val="00142113"/>
    <w:rsid w:val="0014315B"/>
    <w:rsid w:val="00143404"/>
    <w:rsid w:val="00143713"/>
    <w:rsid w:val="00144F98"/>
    <w:rsid w:val="00145204"/>
    <w:rsid w:val="00145AF1"/>
    <w:rsid w:val="0014671D"/>
    <w:rsid w:val="001469AF"/>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952"/>
    <w:rsid w:val="00154CAC"/>
    <w:rsid w:val="00155546"/>
    <w:rsid w:val="00155804"/>
    <w:rsid w:val="00155853"/>
    <w:rsid w:val="001558A4"/>
    <w:rsid w:val="00155D03"/>
    <w:rsid w:val="001564A3"/>
    <w:rsid w:val="0015653C"/>
    <w:rsid w:val="001565A9"/>
    <w:rsid w:val="0015676D"/>
    <w:rsid w:val="001576AB"/>
    <w:rsid w:val="00157777"/>
    <w:rsid w:val="00157A9E"/>
    <w:rsid w:val="00157ED7"/>
    <w:rsid w:val="00160080"/>
    <w:rsid w:val="00160551"/>
    <w:rsid w:val="00160600"/>
    <w:rsid w:val="0016063B"/>
    <w:rsid w:val="00160914"/>
    <w:rsid w:val="001609FF"/>
    <w:rsid w:val="00160B32"/>
    <w:rsid w:val="00160C73"/>
    <w:rsid w:val="001614E6"/>
    <w:rsid w:val="0016178C"/>
    <w:rsid w:val="00161A13"/>
    <w:rsid w:val="00161CE2"/>
    <w:rsid w:val="001626A3"/>
    <w:rsid w:val="001627DB"/>
    <w:rsid w:val="00163156"/>
    <w:rsid w:val="00163BB7"/>
    <w:rsid w:val="00163E4E"/>
    <w:rsid w:val="00164000"/>
    <w:rsid w:val="00164694"/>
    <w:rsid w:val="00164D27"/>
    <w:rsid w:val="00165DB0"/>
    <w:rsid w:val="0016617A"/>
    <w:rsid w:val="00166878"/>
    <w:rsid w:val="001704AC"/>
    <w:rsid w:val="001704B4"/>
    <w:rsid w:val="00170527"/>
    <w:rsid w:val="00170803"/>
    <w:rsid w:val="001708CA"/>
    <w:rsid w:val="00170BAB"/>
    <w:rsid w:val="00170D63"/>
    <w:rsid w:val="00170F5D"/>
    <w:rsid w:val="00171307"/>
    <w:rsid w:val="001716F6"/>
    <w:rsid w:val="00171933"/>
    <w:rsid w:val="001725E4"/>
    <w:rsid w:val="00173464"/>
    <w:rsid w:val="00173AD7"/>
    <w:rsid w:val="00173BB0"/>
    <w:rsid w:val="00173BFD"/>
    <w:rsid w:val="00173E0D"/>
    <w:rsid w:val="00174069"/>
    <w:rsid w:val="00174075"/>
    <w:rsid w:val="001749B7"/>
    <w:rsid w:val="00174A98"/>
    <w:rsid w:val="00174AF6"/>
    <w:rsid w:val="00174D2B"/>
    <w:rsid w:val="00175119"/>
    <w:rsid w:val="001756B4"/>
    <w:rsid w:val="001760A6"/>
    <w:rsid w:val="00176317"/>
    <w:rsid w:val="001775BF"/>
    <w:rsid w:val="00177912"/>
    <w:rsid w:val="00177ADF"/>
    <w:rsid w:val="00177BF1"/>
    <w:rsid w:val="0018051B"/>
    <w:rsid w:val="001805BB"/>
    <w:rsid w:val="001809E1"/>
    <w:rsid w:val="001816A0"/>
    <w:rsid w:val="001816D9"/>
    <w:rsid w:val="00181E7D"/>
    <w:rsid w:val="00181F64"/>
    <w:rsid w:val="00183037"/>
    <w:rsid w:val="00183EAA"/>
    <w:rsid w:val="001843BA"/>
    <w:rsid w:val="0018444B"/>
    <w:rsid w:val="001848F9"/>
    <w:rsid w:val="00184E8A"/>
    <w:rsid w:val="00185041"/>
    <w:rsid w:val="00185600"/>
    <w:rsid w:val="0018625F"/>
    <w:rsid w:val="001868F2"/>
    <w:rsid w:val="00186BF1"/>
    <w:rsid w:val="00187732"/>
    <w:rsid w:val="00187A13"/>
    <w:rsid w:val="00187E88"/>
    <w:rsid w:val="001900B6"/>
    <w:rsid w:val="0019033B"/>
    <w:rsid w:val="001909D2"/>
    <w:rsid w:val="00190F1B"/>
    <w:rsid w:val="00192CC6"/>
    <w:rsid w:val="00192F4E"/>
    <w:rsid w:val="0019305A"/>
    <w:rsid w:val="001936F6"/>
    <w:rsid w:val="00193886"/>
    <w:rsid w:val="00193E32"/>
    <w:rsid w:val="00193F33"/>
    <w:rsid w:val="001941E5"/>
    <w:rsid w:val="001944F6"/>
    <w:rsid w:val="00195DB3"/>
    <w:rsid w:val="00195F00"/>
    <w:rsid w:val="00196BE0"/>
    <w:rsid w:val="00196F13"/>
    <w:rsid w:val="00197AD0"/>
    <w:rsid w:val="00197B29"/>
    <w:rsid w:val="00197D2D"/>
    <w:rsid w:val="00197E30"/>
    <w:rsid w:val="001A1376"/>
    <w:rsid w:val="001A1964"/>
    <w:rsid w:val="001A1D5A"/>
    <w:rsid w:val="001A32A5"/>
    <w:rsid w:val="001A3904"/>
    <w:rsid w:val="001A3B4C"/>
    <w:rsid w:val="001A3C74"/>
    <w:rsid w:val="001A453B"/>
    <w:rsid w:val="001A4D4E"/>
    <w:rsid w:val="001A5E29"/>
    <w:rsid w:val="001A5E6C"/>
    <w:rsid w:val="001A6127"/>
    <w:rsid w:val="001A619D"/>
    <w:rsid w:val="001A724C"/>
    <w:rsid w:val="001A7400"/>
    <w:rsid w:val="001A779A"/>
    <w:rsid w:val="001A7E9A"/>
    <w:rsid w:val="001B0644"/>
    <w:rsid w:val="001B0EE6"/>
    <w:rsid w:val="001B0F9E"/>
    <w:rsid w:val="001B1669"/>
    <w:rsid w:val="001B176B"/>
    <w:rsid w:val="001B1B3E"/>
    <w:rsid w:val="001B1EC8"/>
    <w:rsid w:val="001B2BB0"/>
    <w:rsid w:val="001B2BC2"/>
    <w:rsid w:val="001B2FFD"/>
    <w:rsid w:val="001B469E"/>
    <w:rsid w:val="001B4D23"/>
    <w:rsid w:val="001B5962"/>
    <w:rsid w:val="001B5DDC"/>
    <w:rsid w:val="001B6019"/>
    <w:rsid w:val="001B6511"/>
    <w:rsid w:val="001B6C19"/>
    <w:rsid w:val="001B6C5F"/>
    <w:rsid w:val="001B7D29"/>
    <w:rsid w:val="001C0268"/>
    <w:rsid w:val="001C12D3"/>
    <w:rsid w:val="001C13F4"/>
    <w:rsid w:val="001C1781"/>
    <w:rsid w:val="001C19C1"/>
    <w:rsid w:val="001C1A4C"/>
    <w:rsid w:val="001C29E7"/>
    <w:rsid w:val="001C2B77"/>
    <w:rsid w:val="001C2BD8"/>
    <w:rsid w:val="001C2FEF"/>
    <w:rsid w:val="001C31D2"/>
    <w:rsid w:val="001C379D"/>
    <w:rsid w:val="001C3923"/>
    <w:rsid w:val="001C4397"/>
    <w:rsid w:val="001C4643"/>
    <w:rsid w:val="001C47BC"/>
    <w:rsid w:val="001C4859"/>
    <w:rsid w:val="001C48F1"/>
    <w:rsid w:val="001C4B72"/>
    <w:rsid w:val="001C500B"/>
    <w:rsid w:val="001C51ED"/>
    <w:rsid w:val="001C5597"/>
    <w:rsid w:val="001C5DF8"/>
    <w:rsid w:val="001C5DFD"/>
    <w:rsid w:val="001C6035"/>
    <w:rsid w:val="001C614F"/>
    <w:rsid w:val="001C622E"/>
    <w:rsid w:val="001C66EC"/>
    <w:rsid w:val="001C6DA0"/>
    <w:rsid w:val="001C6F7F"/>
    <w:rsid w:val="001C7295"/>
    <w:rsid w:val="001D0488"/>
    <w:rsid w:val="001D0E3F"/>
    <w:rsid w:val="001D2059"/>
    <w:rsid w:val="001D3244"/>
    <w:rsid w:val="001D3553"/>
    <w:rsid w:val="001D454B"/>
    <w:rsid w:val="001D4617"/>
    <w:rsid w:val="001D49BC"/>
    <w:rsid w:val="001D4A42"/>
    <w:rsid w:val="001D5834"/>
    <w:rsid w:val="001D5B45"/>
    <w:rsid w:val="001D73C0"/>
    <w:rsid w:val="001D7523"/>
    <w:rsid w:val="001D7554"/>
    <w:rsid w:val="001D76CD"/>
    <w:rsid w:val="001D7BE6"/>
    <w:rsid w:val="001D7D69"/>
    <w:rsid w:val="001E01BA"/>
    <w:rsid w:val="001E0C64"/>
    <w:rsid w:val="001E0E17"/>
    <w:rsid w:val="001E0F98"/>
    <w:rsid w:val="001E1505"/>
    <w:rsid w:val="001E1666"/>
    <w:rsid w:val="001E1A66"/>
    <w:rsid w:val="001E24C5"/>
    <w:rsid w:val="001E258A"/>
    <w:rsid w:val="001E2FC2"/>
    <w:rsid w:val="001E3301"/>
    <w:rsid w:val="001E35E1"/>
    <w:rsid w:val="001E3E4C"/>
    <w:rsid w:val="001E40F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2FA2"/>
    <w:rsid w:val="001F308D"/>
    <w:rsid w:val="001F3236"/>
    <w:rsid w:val="001F3414"/>
    <w:rsid w:val="001F3B97"/>
    <w:rsid w:val="001F421B"/>
    <w:rsid w:val="001F4A12"/>
    <w:rsid w:val="001F4BAE"/>
    <w:rsid w:val="001F505F"/>
    <w:rsid w:val="001F559D"/>
    <w:rsid w:val="001F60AC"/>
    <w:rsid w:val="001F64B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895"/>
    <w:rsid w:val="00202F28"/>
    <w:rsid w:val="002034F3"/>
    <w:rsid w:val="00203862"/>
    <w:rsid w:val="00203E37"/>
    <w:rsid w:val="00204E55"/>
    <w:rsid w:val="00205016"/>
    <w:rsid w:val="00205E2F"/>
    <w:rsid w:val="00205FF5"/>
    <w:rsid w:val="002063A0"/>
    <w:rsid w:val="00206439"/>
    <w:rsid w:val="002065C9"/>
    <w:rsid w:val="002068B1"/>
    <w:rsid w:val="002068CC"/>
    <w:rsid w:val="002074B2"/>
    <w:rsid w:val="0020782C"/>
    <w:rsid w:val="002079BF"/>
    <w:rsid w:val="00207E0F"/>
    <w:rsid w:val="00207F62"/>
    <w:rsid w:val="002106EC"/>
    <w:rsid w:val="00210C39"/>
    <w:rsid w:val="00211275"/>
    <w:rsid w:val="00211DB8"/>
    <w:rsid w:val="00211F1D"/>
    <w:rsid w:val="002121EC"/>
    <w:rsid w:val="00212D81"/>
    <w:rsid w:val="002130B8"/>
    <w:rsid w:val="00213A51"/>
    <w:rsid w:val="00213B31"/>
    <w:rsid w:val="00213F01"/>
    <w:rsid w:val="00214418"/>
    <w:rsid w:val="002150D3"/>
    <w:rsid w:val="002158A0"/>
    <w:rsid w:val="00215970"/>
    <w:rsid w:val="00216013"/>
    <w:rsid w:val="00217115"/>
    <w:rsid w:val="002171EE"/>
    <w:rsid w:val="002172F8"/>
    <w:rsid w:val="002173B4"/>
    <w:rsid w:val="00217429"/>
    <w:rsid w:val="00220131"/>
    <w:rsid w:val="0022043E"/>
    <w:rsid w:val="00220D44"/>
    <w:rsid w:val="002210AE"/>
    <w:rsid w:val="0022130F"/>
    <w:rsid w:val="002214A7"/>
    <w:rsid w:val="00221D64"/>
    <w:rsid w:val="002222F3"/>
    <w:rsid w:val="00222D80"/>
    <w:rsid w:val="00223090"/>
    <w:rsid w:val="0022390E"/>
    <w:rsid w:val="002262FE"/>
    <w:rsid w:val="00226AC6"/>
    <w:rsid w:val="00227448"/>
    <w:rsid w:val="002275FE"/>
    <w:rsid w:val="00227B96"/>
    <w:rsid w:val="002309FA"/>
    <w:rsid w:val="00231373"/>
    <w:rsid w:val="00231C26"/>
    <w:rsid w:val="00231E44"/>
    <w:rsid w:val="0023224D"/>
    <w:rsid w:val="002322E9"/>
    <w:rsid w:val="00232980"/>
    <w:rsid w:val="00232CB9"/>
    <w:rsid w:val="00232DE5"/>
    <w:rsid w:val="002333DB"/>
    <w:rsid w:val="00233997"/>
    <w:rsid w:val="00233D50"/>
    <w:rsid w:val="00233DFD"/>
    <w:rsid w:val="00234A64"/>
    <w:rsid w:val="00234A80"/>
    <w:rsid w:val="00235180"/>
    <w:rsid w:val="002359D1"/>
    <w:rsid w:val="00235A05"/>
    <w:rsid w:val="00235B01"/>
    <w:rsid w:val="00235D1F"/>
    <w:rsid w:val="00236721"/>
    <w:rsid w:val="002368F8"/>
    <w:rsid w:val="00236D1C"/>
    <w:rsid w:val="00236D60"/>
    <w:rsid w:val="0023703A"/>
    <w:rsid w:val="00237246"/>
    <w:rsid w:val="00237524"/>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5E31"/>
    <w:rsid w:val="002460BD"/>
    <w:rsid w:val="00246902"/>
    <w:rsid w:val="002469F2"/>
    <w:rsid w:val="00246C70"/>
    <w:rsid w:val="00246D1A"/>
    <w:rsid w:val="0024786B"/>
    <w:rsid w:val="00247AD0"/>
    <w:rsid w:val="00247B4A"/>
    <w:rsid w:val="00247CF7"/>
    <w:rsid w:val="002500D5"/>
    <w:rsid w:val="0025010A"/>
    <w:rsid w:val="0025078A"/>
    <w:rsid w:val="002514A4"/>
    <w:rsid w:val="002517EF"/>
    <w:rsid w:val="00253766"/>
    <w:rsid w:val="002538EF"/>
    <w:rsid w:val="00253B6D"/>
    <w:rsid w:val="00253C9C"/>
    <w:rsid w:val="00253D61"/>
    <w:rsid w:val="00253F3B"/>
    <w:rsid w:val="00254193"/>
    <w:rsid w:val="00254898"/>
    <w:rsid w:val="00254A81"/>
    <w:rsid w:val="00254B89"/>
    <w:rsid w:val="002550BC"/>
    <w:rsid w:val="002551C8"/>
    <w:rsid w:val="002554C4"/>
    <w:rsid w:val="0025573B"/>
    <w:rsid w:val="0025619F"/>
    <w:rsid w:val="002571CC"/>
    <w:rsid w:val="00257367"/>
    <w:rsid w:val="002573DA"/>
    <w:rsid w:val="00257611"/>
    <w:rsid w:val="0025764B"/>
    <w:rsid w:val="00257A1B"/>
    <w:rsid w:val="002604E8"/>
    <w:rsid w:val="00260E98"/>
    <w:rsid w:val="002615B1"/>
    <w:rsid w:val="002620FF"/>
    <w:rsid w:val="0026217A"/>
    <w:rsid w:val="002623EC"/>
    <w:rsid w:val="00262FA3"/>
    <w:rsid w:val="00262FD4"/>
    <w:rsid w:val="0026318E"/>
    <w:rsid w:val="00263275"/>
    <w:rsid w:val="002632D4"/>
    <w:rsid w:val="002637A8"/>
    <w:rsid w:val="00263A5A"/>
    <w:rsid w:val="002641BF"/>
    <w:rsid w:val="002645E6"/>
    <w:rsid w:val="0026556F"/>
    <w:rsid w:val="002659C6"/>
    <w:rsid w:val="002660FA"/>
    <w:rsid w:val="0026666D"/>
    <w:rsid w:val="0026687F"/>
    <w:rsid w:val="00266B39"/>
    <w:rsid w:val="00267CB4"/>
    <w:rsid w:val="00267F13"/>
    <w:rsid w:val="002701E1"/>
    <w:rsid w:val="00270446"/>
    <w:rsid w:val="002706D2"/>
    <w:rsid w:val="00270B6E"/>
    <w:rsid w:val="00270E4A"/>
    <w:rsid w:val="002713EB"/>
    <w:rsid w:val="002716EC"/>
    <w:rsid w:val="0027246A"/>
    <w:rsid w:val="00272554"/>
    <w:rsid w:val="00272694"/>
    <w:rsid w:val="00273597"/>
    <w:rsid w:val="00273CC6"/>
    <w:rsid w:val="00274556"/>
    <w:rsid w:val="00274C6F"/>
    <w:rsid w:val="00274DFD"/>
    <w:rsid w:val="00275904"/>
    <w:rsid w:val="00275D12"/>
    <w:rsid w:val="00276846"/>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3F9F"/>
    <w:rsid w:val="00284267"/>
    <w:rsid w:val="0028459D"/>
    <w:rsid w:val="0028463B"/>
    <w:rsid w:val="0028481B"/>
    <w:rsid w:val="0028485E"/>
    <w:rsid w:val="00284EC4"/>
    <w:rsid w:val="002850A6"/>
    <w:rsid w:val="00285365"/>
    <w:rsid w:val="00285CF7"/>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689"/>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ED5"/>
    <w:rsid w:val="002A3044"/>
    <w:rsid w:val="002A316B"/>
    <w:rsid w:val="002A39CE"/>
    <w:rsid w:val="002A4421"/>
    <w:rsid w:val="002A483F"/>
    <w:rsid w:val="002A4D6C"/>
    <w:rsid w:val="002A4D8B"/>
    <w:rsid w:val="002A5D4B"/>
    <w:rsid w:val="002A727A"/>
    <w:rsid w:val="002A7F50"/>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9B"/>
    <w:rsid w:val="002B4BA0"/>
    <w:rsid w:val="002B5DB0"/>
    <w:rsid w:val="002B6036"/>
    <w:rsid w:val="002B62DE"/>
    <w:rsid w:val="002B6307"/>
    <w:rsid w:val="002B764C"/>
    <w:rsid w:val="002C077E"/>
    <w:rsid w:val="002C0B6D"/>
    <w:rsid w:val="002C0F3B"/>
    <w:rsid w:val="002C13D2"/>
    <w:rsid w:val="002C170B"/>
    <w:rsid w:val="002C182B"/>
    <w:rsid w:val="002C2BD9"/>
    <w:rsid w:val="002C2EF9"/>
    <w:rsid w:val="002C325E"/>
    <w:rsid w:val="002C4160"/>
    <w:rsid w:val="002C463C"/>
    <w:rsid w:val="002C500E"/>
    <w:rsid w:val="002C5541"/>
    <w:rsid w:val="002C55D0"/>
    <w:rsid w:val="002C5605"/>
    <w:rsid w:val="002C5C2E"/>
    <w:rsid w:val="002C6974"/>
    <w:rsid w:val="002C6D54"/>
    <w:rsid w:val="002C76F1"/>
    <w:rsid w:val="002C7FCF"/>
    <w:rsid w:val="002D0205"/>
    <w:rsid w:val="002D0502"/>
    <w:rsid w:val="002D0B30"/>
    <w:rsid w:val="002D0B39"/>
    <w:rsid w:val="002D0DAC"/>
    <w:rsid w:val="002D15DE"/>
    <w:rsid w:val="002D1F9C"/>
    <w:rsid w:val="002D2275"/>
    <w:rsid w:val="002D2C43"/>
    <w:rsid w:val="002D31AA"/>
    <w:rsid w:val="002D3BD8"/>
    <w:rsid w:val="002D4ABF"/>
    <w:rsid w:val="002D4B9D"/>
    <w:rsid w:val="002D521B"/>
    <w:rsid w:val="002D5C50"/>
    <w:rsid w:val="002D5F98"/>
    <w:rsid w:val="002D6FDE"/>
    <w:rsid w:val="002D7048"/>
    <w:rsid w:val="002D731D"/>
    <w:rsid w:val="002D78F8"/>
    <w:rsid w:val="002D7AE9"/>
    <w:rsid w:val="002D7C2A"/>
    <w:rsid w:val="002D7D3E"/>
    <w:rsid w:val="002D7EAC"/>
    <w:rsid w:val="002E09BB"/>
    <w:rsid w:val="002E1136"/>
    <w:rsid w:val="002E145D"/>
    <w:rsid w:val="002E1B6C"/>
    <w:rsid w:val="002E2EC6"/>
    <w:rsid w:val="002E3412"/>
    <w:rsid w:val="002E3CCA"/>
    <w:rsid w:val="002E4332"/>
    <w:rsid w:val="002E447C"/>
    <w:rsid w:val="002E4942"/>
    <w:rsid w:val="002E527D"/>
    <w:rsid w:val="002E554A"/>
    <w:rsid w:val="002E58EA"/>
    <w:rsid w:val="002E5A7C"/>
    <w:rsid w:val="002E64B6"/>
    <w:rsid w:val="002E6D7E"/>
    <w:rsid w:val="002E7370"/>
    <w:rsid w:val="002E7D59"/>
    <w:rsid w:val="002F0344"/>
    <w:rsid w:val="002F0490"/>
    <w:rsid w:val="002F0974"/>
    <w:rsid w:val="002F0A06"/>
    <w:rsid w:val="002F0E42"/>
    <w:rsid w:val="002F0F40"/>
    <w:rsid w:val="002F14A4"/>
    <w:rsid w:val="002F1A46"/>
    <w:rsid w:val="002F1A77"/>
    <w:rsid w:val="002F21A7"/>
    <w:rsid w:val="002F2AA3"/>
    <w:rsid w:val="002F2C9D"/>
    <w:rsid w:val="002F2DC6"/>
    <w:rsid w:val="002F2EB7"/>
    <w:rsid w:val="002F341E"/>
    <w:rsid w:val="002F3C0C"/>
    <w:rsid w:val="002F4E7E"/>
    <w:rsid w:val="002F5650"/>
    <w:rsid w:val="002F5A83"/>
    <w:rsid w:val="002F5F5E"/>
    <w:rsid w:val="002F600F"/>
    <w:rsid w:val="002F6126"/>
    <w:rsid w:val="002F6179"/>
    <w:rsid w:val="002F6542"/>
    <w:rsid w:val="002F742B"/>
    <w:rsid w:val="002F74B5"/>
    <w:rsid w:val="00300051"/>
    <w:rsid w:val="003001F0"/>
    <w:rsid w:val="0030080D"/>
    <w:rsid w:val="00300B31"/>
    <w:rsid w:val="00300CDB"/>
    <w:rsid w:val="00301AF6"/>
    <w:rsid w:val="00301E4D"/>
    <w:rsid w:val="00301F0A"/>
    <w:rsid w:val="0030293B"/>
    <w:rsid w:val="00302B2D"/>
    <w:rsid w:val="0030321F"/>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23D"/>
    <w:rsid w:val="00312D65"/>
    <w:rsid w:val="00312FBF"/>
    <w:rsid w:val="003130A2"/>
    <w:rsid w:val="00313233"/>
    <w:rsid w:val="003135A4"/>
    <w:rsid w:val="0031364E"/>
    <w:rsid w:val="00313845"/>
    <w:rsid w:val="00313966"/>
    <w:rsid w:val="003140A3"/>
    <w:rsid w:val="0031412A"/>
    <w:rsid w:val="00314725"/>
    <w:rsid w:val="00314CF8"/>
    <w:rsid w:val="00314E21"/>
    <w:rsid w:val="00314F20"/>
    <w:rsid w:val="00314F93"/>
    <w:rsid w:val="00315429"/>
    <w:rsid w:val="00315512"/>
    <w:rsid w:val="003155D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41F"/>
    <w:rsid w:val="00325882"/>
    <w:rsid w:val="003258A1"/>
    <w:rsid w:val="00325BB9"/>
    <w:rsid w:val="00326031"/>
    <w:rsid w:val="00326633"/>
    <w:rsid w:val="003267A2"/>
    <w:rsid w:val="00326CA4"/>
    <w:rsid w:val="003272C3"/>
    <w:rsid w:val="00327AB7"/>
    <w:rsid w:val="00327CFE"/>
    <w:rsid w:val="00327DB1"/>
    <w:rsid w:val="00327EA7"/>
    <w:rsid w:val="00327F0F"/>
    <w:rsid w:val="00330163"/>
    <w:rsid w:val="0033062F"/>
    <w:rsid w:val="00330B39"/>
    <w:rsid w:val="00330DE4"/>
    <w:rsid w:val="00330F5C"/>
    <w:rsid w:val="003312B6"/>
    <w:rsid w:val="0033213B"/>
    <w:rsid w:val="0033227D"/>
    <w:rsid w:val="00332968"/>
    <w:rsid w:val="00333D63"/>
    <w:rsid w:val="00334376"/>
    <w:rsid w:val="003346AA"/>
    <w:rsid w:val="0033474E"/>
    <w:rsid w:val="00335C98"/>
    <w:rsid w:val="00336BC6"/>
    <w:rsid w:val="00336D2B"/>
    <w:rsid w:val="003375F3"/>
    <w:rsid w:val="0033798D"/>
    <w:rsid w:val="003379CF"/>
    <w:rsid w:val="00337EE6"/>
    <w:rsid w:val="003405C4"/>
    <w:rsid w:val="003409CD"/>
    <w:rsid w:val="0034109D"/>
    <w:rsid w:val="00341525"/>
    <w:rsid w:val="00341860"/>
    <w:rsid w:val="003418EF"/>
    <w:rsid w:val="00341F81"/>
    <w:rsid w:val="00342586"/>
    <w:rsid w:val="003425CF"/>
    <w:rsid w:val="00342B5B"/>
    <w:rsid w:val="00342D6B"/>
    <w:rsid w:val="00342E32"/>
    <w:rsid w:val="00343571"/>
    <w:rsid w:val="00343C8B"/>
    <w:rsid w:val="003442D8"/>
    <w:rsid w:val="00344414"/>
    <w:rsid w:val="00344981"/>
    <w:rsid w:val="003449BF"/>
    <w:rsid w:val="00345A42"/>
    <w:rsid w:val="00346F06"/>
    <w:rsid w:val="00350733"/>
    <w:rsid w:val="00351963"/>
    <w:rsid w:val="00351F36"/>
    <w:rsid w:val="003521CE"/>
    <w:rsid w:val="00352B98"/>
    <w:rsid w:val="003547CB"/>
    <w:rsid w:val="00354809"/>
    <w:rsid w:val="00354824"/>
    <w:rsid w:val="00354FAC"/>
    <w:rsid w:val="00355939"/>
    <w:rsid w:val="00355DF0"/>
    <w:rsid w:val="00356160"/>
    <w:rsid w:val="00360738"/>
    <w:rsid w:val="003614BB"/>
    <w:rsid w:val="00361D15"/>
    <w:rsid w:val="00363605"/>
    <w:rsid w:val="00363833"/>
    <w:rsid w:val="003639C5"/>
    <w:rsid w:val="00363F70"/>
    <w:rsid w:val="00365E15"/>
    <w:rsid w:val="00365FCD"/>
    <w:rsid w:val="0036649B"/>
    <w:rsid w:val="003672BA"/>
    <w:rsid w:val="00370499"/>
    <w:rsid w:val="00370A3C"/>
    <w:rsid w:val="00370D04"/>
    <w:rsid w:val="0037103C"/>
    <w:rsid w:val="00371478"/>
    <w:rsid w:val="003716B2"/>
    <w:rsid w:val="00371989"/>
    <w:rsid w:val="00371C91"/>
    <w:rsid w:val="00371CDC"/>
    <w:rsid w:val="003723A3"/>
    <w:rsid w:val="00373053"/>
    <w:rsid w:val="003730C9"/>
    <w:rsid w:val="00373923"/>
    <w:rsid w:val="00373C6A"/>
    <w:rsid w:val="00374580"/>
    <w:rsid w:val="0037474D"/>
    <w:rsid w:val="003748AE"/>
    <w:rsid w:val="003748BF"/>
    <w:rsid w:val="0037497D"/>
    <w:rsid w:val="00374C42"/>
    <w:rsid w:val="00374CD3"/>
    <w:rsid w:val="00374FF4"/>
    <w:rsid w:val="00375057"/>
    <w:rsid w:val="003750E6"/>
    <w:rsid w:val="0037541B"/>
    <w:rsid w:val="003756EB"/>
    <w:rsid w:val="00375DBB"/>
    <w:rsid w:val="00376C21"/>
    <w:rsid w:val="0037701F"/>
    <w:rsid w:val="003773FA"/>
    <w:rsid w:val="003779F4"/>
    <w:rsid w:val="00377B2E"/>
    <w:rsid w:val="00377B9D"/>
    <w:rsid w:val="00377FC5"/>
    <w:rsid w:val="0038039F"/>
    <w:rsid w:val="003805AF"/>
    <w:rsid w:val="00380782"/>
    <w:rsid w:val="00380FAB"/>
    <w:rsid w:val="003814D0"/>
    <w:rsid w:val="00381848"/>
    <w:rsid w:val="00383508"/>
    <w:rsid w:val="003839DA"/>
    <w:rsid w:val="0038402E"/>
    <w:rsid w:val="00384789"/>
    <w:rsid w:val="00384D10"/>
    <w:rsid w:val="0038505F"/>
    <w:rsid w:val="00385A9D"/>
    <w:rsid w:val="00385C4C"/>
    <w:rsid w:val="00385E19"/>
    <w:rsid w:val="0038603A"/>
    <w:rsid w:val="00387F8C"/>
    <w:rsid w:val="0039030F"/>
    <w:rsid w:val="003905DE"/>
    <w:rsid w:val="00390B6C"/>
    <w:rsid w:val="00390BA2"/>
    <w:rsid w:val="00390DA4"/>
    <w:rsid w:val="0039220C"/>
    <w:rsid w:val="00392362"/>
    <w:rsid w:val="0039252D"/>
    <w:rsid w:val="00392791"/>
    <w:rsid w:val="00392867"/>
    <w:rsid w:val="003931B5"/>
    <w:rsid w:val="00393320"/>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118"/>
    <w:rsid w:val="003A1198"/>
    <w:rsid w:val="003A1C3A"/>
    <w:rsid w:val="003A1CF0"/>
    <w:rsid w:val="003A2EE9"/>
    <w:rsid w:val="003A385E"/>
    <w:rsid w:val="003A4255"/>
    <w:rsid w:val="003A4311"/>
    <w:rsid w:val="003A5308"/>
    <w:rsid w:val="003A56B8"/>
    <w:rsid w:val="003A57DA"/>
    <w:rsid w:val="003A5B57"/>
    <w:rsid w:val="003A6E61"/>
    <w:rsid w:val="003A745D"/>
    <w:rsid w:val="003A7740"/>
    <w:rsid w:val="003B179F"/>
    <w:rsid w:val="003B19E6"/>
    <w:rsid w:val="003B1D8A"/>
    <w:rsid w:val="003B2458"/>
    <w:rsid w:val="003B2F09"/>
    <w:rsid w:val="003B3344"/>
    <w:rsid w:val="003B3ED6"/>
    <w:rsid w:val="003B4375"/>
    <w:rsid w:val="003B4B9A"/>
    <w:rsid w:val="003B4FD2"/>
    <w:rsid w:val="003B52A6"/>
    <w:rsid w:val="003B54D4"/>
    <w:rsid w:val="003B5DD3"/>
    <w:rsid w:val="003B653C"/>
    <w:rsid w:val="003B6AA8"/>
    <w:rsid w:val="003B704C"/>
    <w:rsid w:val="003B7F38"/>
    <w:rsid w:val="003C080A"/>
    <w:rsid w:val="003C0811"/>
    <w:rsid w:val="003C0D07"/>
    <w:rsid w:val="003C1333"/>
    <w:rsid w:val="003C167A"/>
    <w:rsid w:val="003C1767"/>
    <w:rsid w:val="003C1BF6"/>
    <w:rsid w:val="003C1C43"/>
    <w:rsid w:val="003C2241"/>
    <w:rsid w:val="003C2A93"/>
    <w:rsid w:val="003C2C64"/>
    <w:rsid w:val="003C2F66"/>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D17"/>
    <w:rsid w:val="003D45B7"/>
    <w:rsid w:val="003D4649"/>
    <w:rsid w:val="003D48F1"/>
    <w:rsid w:val="003D4C75"/>
    <w:rsid w:val="003D50CA"/>
    <w:rsid w:val="003D654A"/>
    <w:rsid w:val="003D6906"/>
    <w:rsid w:val="003D751B"/>
    <w:rsid w:val="003D76F4"/>
    <w:rsid w:val="003D7A11"/>
    <w:rsid w:val="003D7C1F"/>
    <w:rsid w:val="003E0035"/>
    <w:rsid w:val="003E010F"/>
    <w:rsid w:val="003E09F0"/>
    <w:rsid w:val="003E190B"/>
    <w:rsid w:val="003E1D76"/>
    <w:rsid w:val="003E2AA0"/>
    <w:rsid w:val="003E377A"/>
    <w:rsid w:val="003E3935"/>
    <w:rsid w:val="003E3A2C"/>
    <w:rsid w:val="003E3A6E"/>
    <w:rsid w:val="003E3AA5"/>
    <w:rsid w:val="003E4917"/>
    <w:rsid w:val="003E513D"/>
    <w:rsid w:val="003E5C13"/>
    <w:rsid w:val="003E6107"/>
    <w:rsid w:val="003E62E0"/>
    <w:rsid w:val="003E6354"/>
    <w:rsid w:val="003E68E2"/>
    <w:rsid w:val="003E6BA0"/>
    <w:rsid w:val="003E6EC7"/>
    <w:rsid w:val="003E6F52"/>
    <w:rsid w:val="003E7356"/>
    <w:rsid w:val="003E73DF"/>
    <w:rsid w:val="003E746C"/>
    <w:rsid w:val="003E7A48"/>
    <w:rsid w:val="003E7C72"/>
    <w:rsid w:val="003E7FA3"/>
    <w:rsid w:val="003F0471"/>
    <w:rsid w:val="003F0522"/>
    <w:rsid w:val="003F07A9"/>
    <w:rsid w:val="003F0874"/>
    <w:rsid w:val="003F0BE0"/>
    <w:rsid w:val="003F0E21"/>
    <w:rsid w:val="003F13E7"/>
    <w:rsid w:val="003F1E8A"/>
    <w:rsid w:val="003F2867"/>
    <w:rsid w:val="003F2D0B"/>
    <w:rsid w:val="003F32C3"/>
    <w:rsid w:val="003F3543"/>
    <w:rsid w:val="003F3639"/>
    <w:rsid w:val="003F374C"/>
    <w:rsid w:val="003F4417"/>
    <w:rsid w:val="003F4641"/>
    <w:rsid w:val="003F47FF"/>
    <w:rsid w:val="003F4C52"/>
    <w:rsid w:val="003F5414"/>
    <w:rsid w:val="003F5D04"/>
    <w:rsid w:val="003F6AC2"/>
    <w:rsid w:val="003F6BB7"/>
    <w:rsid w:val="003F6D5C"/>
    <w:rsid w:val="003F6FF4"/>
    <w:rsid w:val="003F780B"/>
    <w:rsid w:val="003F782C"/>
    <w:rsid w:val="004004E1"/>
    <w:rsid w:val="0040082A"/>
    <w:rsid w:val="00400887"/>
    <w:rsid w:val="004008DE"/>
    <w:rsid w:val="00401BB8"/>
    <w:rsid w:val="00402108"/>
    <w:rsid w:val="00402801"/>
    <w:rsid w:val="004028EF"/>
    <w:rsid w:val="0040375A"/>
    <w:rsid w:val="00403E7A"/>
    <w:rsid w:val="00403F26"/>
    <w:rsid w:val="00404A02"/>
    <w:rsid w:val="004053B5"/>
    <w:rsid w:val="00405415"/>
    <w:rsid w:val="00406162"/>
    <w:rsid w:val="00406DA5"/>
    <w:rsid w:val="004077F7"/>
    <w:rsid w:val="00410111"/>
    <w:rsid w:val="00410148"/>
    <w:rsid w:val="00410447"/>
    <w:rsid w:val="004106DB"/>
    <w:rsid w:val="00410787"/>
    <w:rsid w:val="00411281"/>
    <w:rsid w:val="00411604"/>
    <w:rsid w:val="00411B64"/>
    <w:rsid w:val="00411D9E"/>
    <w:rsid w:val="004125D8"/>
    <w:rsid w:val="00412D80"/>
    <w:rsid w:val="00412E7D"/>
    <w:rsid w:val="004137D2"/>
    <w:rsid w:val="0041399D"/>
    <w:rsid w:val="00413E8B"/>
    <w:rsid w:val="004142C0"/>
    <w:rsid w:val="00414B76"/>
    <w:rsid w:val="00415331"/>
    <w:rsid w:val="0041555F"/>
    <w:rsid w:val="004159EA"/>
    <w:rsid w:val="00416444"/>
    <w:rsid w:val="00416464"/>
    <w:rsid w:val="00416491"/>
    <w:rsid w:val="004164B0"/>
    <w:rsid w:val="00416BCA"/>
    <w:rsid w:val="00416FCD"/>
    <w:rsid w:val="004171B5"/>
    <w:rsid w:val="0041736D"/>
    <w:rsid w:val="0041765C"/>
    <w:rsid w:val="0042089D"/>
    <w:rsid w:val="00420BFD"/>
    <w:rsid w:val="0042187D"/>
    <w:rsid w:val="00421D64"/>
    <w:rsid w:val="00422072"/>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AF0"/>
    <w:rsid w:val="00426B30"/>
    <w:rsid w:val="00426D6B"/>
    <w:rsid w:val="00426DA0"/>
    <w:rsid w:val="00427053"/>
    <w:rsid w:val="00427706"/>
    <w:rsid w:val="00427717"/>
    <w:rsid w:val="00427828"/>
    <w:rsid w:val="0043005A"/>
    <w:rsid w:val="004301C9"/>
    <w:rsid w:val="004304D7"/>
    <w:rsid w:val="004307B7"/>
    <w:rsid w:val="00430A42"/>
    <w:rsid w:val="00431657"/>
    <w:rsid w:val="00431767"/>
    <w:rsid w:val="00431B0B"/>
    <w:rsid w:val="00431C9F"/>
    <w:rsid w:val="004322EB"/>
    <w:rsid w:val="00432CD5"/>
    <w:rsid w:val="00433040"/>
    <w:rsid w:val="004331B6"/>
    <w:rsid w:val="0043356E"/>
    <w:rsid w:val="00433A5B"/>
    <w:rsid w:val="00433A81"/>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315"/>
    <w:rsid w:val="00446C00"/>
    <w:rsid w:val="00446CA1"/>
    <w:rsid w:val="004470A5"/>
    <w:rsid w:val="00447D8B"/>
    <w:rsid w:val="004505C1"/>
    <w:rsid w:val="004513D1"/>
    <w:rsid w:val="00451E73"/>
    <w:rsid w:val="00452517"/>
    <w:rsid w:val="00452752"/>
    <w:rsid w:val="00453FD9"/>
    <w:rsid w:val="00454560"/>
    <w:rsid w:val="00454B03"/>
    <w:rsid w:val="00454E0A"/>
    <w:rsid w:val="00454EC3"/>
    <w:rsid w:val="004551FA"/>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50D"/>
    <w:rsid w:val="00463F5B"/>
    <w:rsid w:val="004641AE"/>
    <w:rsid w:val="004641DB"/>
    <w:rsid w:val="004645BE"/>
    <w:rsid w:val="004652A8"/>
    <w:rsid w:val="004653FE"/>
    <w:rsid w:val="0046583C"/>
    <w:rsid w:val="00465AC9"/>
    <w:rsid w:val="00466079"/>
    <w:rsid w:val="00466234"/>
    <w:rsid w:val="00466284"/>
    <w:rsid w:val="00466B0E"/>
    <w:rsid w:val="00466C18"/>
    <w:rsid w:val="00466FA4"/>
    <w:rsid w:val="0046716E"/>
    <w:rsid w:val="00467629"/>
    <w:rsid w:val="00467AE0"/>
    <w:rsid w:val="004700CF"/>
    <w:rsid w:val="004704F9"/>
    <w:rsid w:val="004705F0"/>
    <w:rsid w:val="00470838"/>
    <w:rsid w:val="00471100"/>
    <w:rsid w:val="0047118B"/>
    <w:rsid w:val="0047185A"/>
    <w:rsid w:val="00471894"/>
    <w:rsid w:val="004724B6"/>
    <w:rsid w:val="004724E9"/>
    <w:rsid w:val="00472604"/>
    <w:rsid w:val="00472F67"/>
    <w:rsid w:val="004731C1"/>
    <w:rsid w:val="00473CEB"/>
    <w:rsid w:val="00473F12"/>
    <w:rsid w:val="00474216"/>
    <w:rsid w:val="0047430D"/>
    <w:rsid w:val="00474505"/>
    <w:rsid w:val="00474671"/>
    <w:rsid w:val="00474BAE"/>
    <w:rsid w:val="00474D08"/>
    <w:rsid w:val="004752DC"/>
    <w:rsid w:val="004755B4"/>
    <w:rsid w:val="004759B3"/>
    <w:rsid w:val="00475CCB"/>
    <w:rsid w:val="004761A5"/>
    <w:rsid w:val="00476AE5"/>
    <w:rsid w:val="00476C40"/>
    <w:rsid w:val="0047701D"/>
    <w:rsid w:val="004770CD"/>
    <w:rsid w:val="0047725D"/>
    <w:rsid w:val="0048003D"/>
    <w:rsid w:val="00480B5E"/>
    <w:rsid w:val="00480E7A"/>
    <w:rsid w:val="0048213D"/>
    <w:rsid w:val="00482292"/>
    <w:rsid w:val="00482ACB"/>
    <w:rsid w:val="00484000"/>
    <w:rsid w:val="00484C23"/>
    <w:rsid w:val="0048502C"/>
    <w:rsid w:val="0048544B"/>
    <w:rsid w:val="00485ACA"/>
    <w:rsid w:val="004860BB"/>
    <w:rsid w:val="00486CDE"/>
    <w:rsid w:val="004876EF"/>
    <w:rsid w:val="0048785A"/>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59"/>
    <w:rsid w:val="004962D4"/>
    <w:rsid w:val="004963A6"/>
    <w:rsid w:val="004964A2"/>
    <w:rsid w:val="004965DE"/>
    <w:rsid w:val="00496CF4"/>
    <w:rsid w:val="00496F95"/>
    <w:rsid w:val="004970C5"/>
    <w:rsid w:val="00497277"/>
    <w:rsid w:val="004A0260"/>
    <w:rsid w:val="004A028A"/>
    <w:rsid w:val="004A0367"/>
    <w:rsid w:val="004A1D21"/>
    <w:rsid w:val="004A1E35"/>
    <w:rsid w:val="004A2979"/>
    <w:rsid w:val="004A297F"/>
    <w:rsid w:val="004A299B"/>
    <w:rsid w:val="004A2A6D"/>
    <w:rsid w:val="004A32C7"/>
    <w:rsid w:val="004A359C"/>
    <w:rsid w:val="004A4374"/>
    <w:rsid w:val="004A51EC"/>
    <w:rsid w:val="004A54B8"/>
    <w:rsid w:val="004A5B62"/>
    <w:rsid w:val="004A633A"/>
    <w:rsid w:val="004A6C85"/>
    <w:rsid w:val="004A7171"/>
    <w:rsid w:val="004A72E9"/>
    <w:rsid w:val="004A74E9"/>
    <w:rsid w:val="004B17CD"/>
    <w:rsid w:val="004B1A95"/>
    <w:rsid w:val="004B2AD7"/>
    <w:rsid w:val="004B2D53"/>
    <w:rsid w:val="004B362B"/>
    <w:rsid w:val="004B3B3C"/>
    <w:rsid w:val="004B41BC"/>
    <w:rsid w:val="004B450E"/>
    <w:rsid w:val="004B46E3"/>
    <w:rsid w:val="004B4C85"/>
    <w:rsid w:val="004B4DF9"/>
    <w:rsid w:val="004B54C0"/>
    <w:rsid w:val="004B56CF"/>
    <w:rsid w:val="004B5B5E"/>
    <w:rsid w:val="004B5BE5"/>
    <w:rsid w:val="004B5EF6"/>
    <w:rsid w:val="004B5FE5"/>
    <w:rsid w:val="004B690E"/>
    <w:rsid w:val="004B6AAB"/>
    <w:rsid w:val="004B7427"/>
    <w:rsid w:val="004B7682"/>
    <w:rsid w:val="004B7B3E"/>
    <w:rsid w:val="004B7CFC"/>
    <w:rsid w:val="004C0E6B"/>
    <w:rsid w:val="004C0EB6"/>
    <w:rsid w:val="004C201C"/>
    <w:rsid w:val="004C2374"/>
    <w:rsid w:val="004C2C64"/>
    <w:rsid w:val="004C369C"/>
    <w:rsid w:val="004C3860"/>
    <w:rsid w:val="004C41BB"/>
    <w:rsid w:val="004C49EE"/>
    <w:rsid w:val="004C4D03"/>
    <w:rsid w:val="004C5270"/>
    <w:rsid w:val="004C5E0B"/>
    <w:rsid w:val="004C6007"/>
    <w:rsid w:val="004C604D"/>
    <w:rsid w:val="004C64F0"/>
    <w:rsid w:val="004C6676"/>
    <w:rsid w:val="004C70C7"/>
    <w:rsid w:val="004C70DB"/>
    <w:rsid w:val="004C713F"/>
    <w:rsid w:val="004D0632"/>
    <w:rsid w:val="004D0E5E"/>
    <w:rsid w:val="004D15D5"/>
    <w:rsid w:val="004D1A23"/>
    <w:rsid w:val="004D1C52"/>
    <w:rsid w:val="004D1DFC"/>
    <w:rsid w:val="004D2648"/>
    <w:rsid w:val="004D2651"/>
    <w:rsid w:val="004D28BE"/>
    <w:rsid w:val="004D2CA0"/>
    <w:rsid w:val="004D34A3"/>
    <w:rsid w:val="004D3D14"/>
    <w:rsid w:val="004D3DF4"/>
    <w:rsid w:val="004D417A"/>
    <w:rsid w:val="004D4525"/>
    <w:rsid w:val="004D4E86"/>
    <w:rsid w:val="004D527B"/>
    <w:rsid w:val="004D5563"/>
    <w:rsid w:val="004D5FE1"/>
    <w:rsid w:val="004D605A"/>
    <w:rsid w:val="004D636C"/>
    <w:rsid w:val="004D64BE"/>
    <w:rsid w:val="004D6804"/>
    <w:rsid w:val="004E0CF0"/>
    <w:rsid w:val="004E18FE"/>
    <w:rsid w:val="004E197B"/>
    <w:rsid w:val="004E1B00"/>
    <w:rsid w:val="004E47E9"/>
    <w:rsid w:val="004E4B24"/>
    <w:rsid w:val="004E4E1D"/>
    <w:rsid w:val="004E5294"/>
    <w:rsid w:val="004E583F"/>
    <w:rsid w:val="004E6031"/>
    <w:rsid w:val="004E709B"/>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AF3"/>
    <w:rsid w:val="00504AFF"/>
    <w:rsid w:val="005056FD"/>
    <w:rsid w:val="00505990"/>
    <w:rsid w:val="00505FBE"/>
    <w:rsid w:val="00505FFF"/>
    <w:rsid w:val="00506046"/>
    <w:rsid w:val="00506F1A"/>
    <w:rsid w:val="00507243"/>
    <w:rsid w:val="00507347"/>
    <w:rsid w:val="00507EFD"/>
    <w:rsid w:val="005102EA"/>
    <w:rsid w:val="00510578"/>
    <w:rsid w:val="005107DE"/>
    <w:rsid w:val="0051099D"/>
    <w:rsid w:val="00510E32"/>
    <w:rsid w:val="00512CE7"/>
    <w:rsid w:val="005135F9"/>
    <w:rsid w:val="00513685"/>
    <w:rsid w:val="0051392B"/>
    <w:rsid w:val="005139A1"/>
    <w:rsid w:val="00514144"/>
    <w:rsid w:val="005146B0"/>
    <w:rsid w:val="00515384"/>
    <w:rsid w:val="0051564B"/>
    <w:rsid w:val="00515EC1"/>
    <w:rsid w:val="00516825"/>
    <w:rsid w:val="00516B47"/>
    <w:rsid w:val="00517087"/>
    <w:rsid w:val="00517DB2"/>
    <w:rsid w:val="00517FFC"/>
    <w:rsid w:val="00520210"/>
    <w:rsid w:val="00520814"/>
    <w:rsid w:val="00520B2D"/>
    <w:rsid w:val="00520C68"/>
    <w:rsid w:val="0052105F"/>
    <w:rsid w:val="005216A9"/>
    <w:rsid w:val="0052302C"/>
    <w:rsid w:val="005233F1"/>
    <w:rsid w:val="0052392F"/>
    <w:rsid w:val="00523AC2"/>
    <w:rsid w:val="00524131"/>
    <w:rsid w:val="00524404"/>
    <w:rsid w:val="00524D34"/>
    <w:rsid w:val="00524E8F"/>
    <w:rsid w:val="00525B85"/>
    <w:rsid w:val="00525DE7"/>
    <w:rsid w:val="00526584"/>
    <w:rsid w:val="005268DF"/>
    <w:rsid w:val="00526942"/>
    <w:rsid w:val="005269A6"/>
    <w:rsid w:val="00527FCD"/>
    <w:rsid w:val="0053032F"/>
    <w:rsid w:val="00530767"/>
    <w:rsid w:val="00530BF8"/>
    <w:rsid w:val="00531539"/>
    <w:rsid w:val="0053171B"/>
    <w:rsid w:val="00531F62"/>
    <w:rsid w:val="00532748"/>
    <w:rsid w:val="00533589"/>
    <w:rsid w:val="005337B3"/>
    <w:rsid w:val="00533E88"/>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817"/>
    <w:rsid w:val="00540ACB"/>
    <w:rsid w:val="00540F2D"/>
    <w:rsid w:val="005413B9"/>
    <w:rsid w:val="00541A10"/>
    <w:rsid w:val="00541FC3"/>
    <w:rsid w:val="00542260"/>
    <w:rsid w:val="0054254D"/>
    <w:rsid w:val="0054267F"/>
    <w:rsid w:val="005426A8"/>
    <w:rsid w:val="00542BD3"/>
    <w:rsid w:val="00542CF8"/>
    <w:rsid w:val="005441C5"/>
    <w:rsid w:val="00544AA9"/>
    <w:rsid w:val="00545D9F"/>
    <w:rsid w:val="00545F66"/>
    <w:rsid w:val="0054620E"/>
    <w:rsid w:val="0054694D"/>
    <w:rsid w:val="00546AFB"/>
    <w:rsid w:val="00546E0B"/>
    <w:rsid w:val="00546F24"/>
    <w:rsid w:val="00547364"/>
    <w:rsid w:val="0054767A"/>
    <w:rsid w:val="00547E1C"/>
    <w:rsid w:val="00550218"/>
    <w:rsid w:val="005513CB"/>
    <w:rsid w:val="00552210"/>
    <w:rsid w:val="0055255D"/>
    <w:rsid w:val="00553388"/>
    <w:rsid w:val="0055390C"/>
    <w:rsid w:val="00553A40"/>
    <w:rsid w:val="00554359"/>
    <w:rsid w:val="0055436B"/>
    <w:rsid w:val="005547B3"/>
    <w:rsid w:val="00554866"/>
    <w:rsid w:val="005549B8"/>
    <w:rsid w:val="00554B49"/>
    <w:rsid w:val="005555DE"/>
    <w:rsid w:val="00555C97"/>
    <w:rsid w:val="00555D27"/>
    <w:rsid w:val="005561AC"/>
    <w:rsid w:val="005563C1"/>
    <w:rsid w:val="005564AC"/>
    <w:rsid w:val="00556D06"/>
    <w:rsid w:val="005602BB"/>
    <w:rsid w:val="00560445"/>
    <w:rsid w:val="005616FB"/>
    <w:rsid w:val="00561DFD"/>
    <w:rsid w:val="005628D6"/>
    <w:rsid w:val="005637B9"/>
    <w:rsid w:val="00563817"/>
    <w:rsid w:val="005638D8"/>
    <w:rsid w:val="00563A81"/>
    <w:rsid w:val="00563B62"/>
    <w:rsid w:val="005641C5"/>
    <w:rsid w:val="005645C6"/>
    <w:rsid w:val="00564908"/>
    <w:rsid w:val="00564A61"/>
    <w:rsid w:val="00564FD3"/>
    <w:rsid w:val="00565604"/>
    <w:rsid w:val="00565D73"/>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53E"/>
    <w:rsid w:val="00574B69"/>
    <w:rsid w:val="00574E9D"/>
    <w:rsid w:val="00575249"/>
    <w:rsid w:val="005755CB"/>
    <w:rsid w:val="005761C5"/>
    <w:rsid w:val="0057630A"/>
    <w:rsid w:val="005766F6"/>
    <w:rsid w:val="005767AD"/>
    <w:rsid w:val="00576E21"/>
    <w:rsid w:val="00577148"/>
    <w:rsid w:val="0057765F"/>
    <w:rsid w:val="00577A4C"/>
    <w:rsid w:val="00577E98"/>
    <w:rsid w:val="005801E9"/>
    <w:rsid w:val="00580415"/>
    <w:rsid w:val="00580CDA"/>
    <w:rsid w:val="00580EC7"/>
    <w:rsid w:val="00580FF7"/>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401"/>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4DAB"/>
    <w:rsid w:val="00595105"/>
    <w:rsid w:val="00595B51"/>
    <w:rsid w:val="00595BA7"/>
    <w:rsid w:val="00595C45"/>
    <w:rsid w:val="00596028"/>
    <w:rsid w:val="00596789"/>
    <w:rsid w:val="00596B84"/>
    <w:rsid w:val="00596C95"/>
    <w:rsid w:val="00597071"/>
    <w:rsid w:val="005A05DC"/>
    <w:rsid w:val="005A11B7"/>
    <w:rsid w:val="005A1438"/>
    <w:rsid w:val="005A1549"/>
    <w:rsid w:val="005A2459"/>
    <w:rsid w:val="005A29A3"/>
    <w:rsid w:val="005A3A3D"/>
    <w:rsid w:val="005A4376"/>
    <w:rsid w:val="005A4D16"/>
    <w:rsid w:val="005A5775"/>
    <w:rsid w:val="005A5CF1"/>
    <w:rsid w:val="005A5E08"/>
    <w:rsid w:val="005A68CA"/>
    <w:rsid w:val="005A6D1C"/>
    <w:rsid w:val="005A756C"/>
    <w:rsid w:val="005A7593"/>
    <w:rsid w:val="005A764C"/>
    <w:rsid w:val="005A77C2"/>
    <w:rsid w:val="005A78CC"/>
    <w:rsid w:val="005A7C2C"/>
    <w:rsid w:val="005B0525"/>
    <w:rsid w:val="005B0CAD"/>
    <w:rsid w:val="005B18B6"/>
    <w:rsid w:val="005B1B04"/>
    <w:rsid w:val="005B1F6E"/>
    <w:rsid w:val="005B25DF"/>
    <w:rsid w:val="005B2E88"/>
    <w:rsid w:val="005B2F7A"/>
    <w:rsid w:val="005B4618"/>
    <w:rsid w:val="005B4E64"/>
    <w:rsid w:val="005B6A80"/>
    <w:rsid w:val="005B6AD5"/>
    <w:rsid w:val="005B6BF6"/>
    <w:rsid w:val="005B70E1"/>
    <w:rsid w:val="005B712C"/>
    <w:rsid w:val="005B75B3"/>
    <w:rsid w:val="005B77CE"/>
    <w:rsid w:val="005B79E0"/>
    <w:rsid w:val="005B7A41"/>
    <w:rsid w:val="005B7F05"/>
    <w:rsid w:val="005C074E"/>
    <w:rsid w:val="005C0BC1"/>
    <w:rsid w:val="005C0DB5"/>
    <w:rsid w:val="005C1E9B"/>
    <w:rsid w:val="005C1F23"/>
    <w:rsid w:val="005C2289"/>
    <w:rsid w:val="005C2298"/>
    <w:rsid w:val="005C2436"/>
    <w:rsid w:val="005C285B"/>
    <w:rsid w:val="005C28D8"/>
    <w:rsid w:val="005C2BFA"/>
    <w:rsid w:val="005C2CF0"/>
    <w:rsid w:val="005C3A27"/>
    <w:rsid w:val="005C404A"/>
    <w:rsid w:val="005C4170"/>
    <w:rsid w:val="005C628A"/>
    <w:rsid w:val="005D086E"/>
    <w:rsid w:val="005D0BF6"/>
    <w:rsid w:val="005D1235"/>
    <w:rsid w:val="005D25B2"/>
    <w:rsid w:val="005D25B6"/>
    <w:rsid w:val="005D28AC"/>
    <w:rsid w:val="005D2B38"/>
    <w:rsid w:val="005D2CEA"/>
    <w:rsid w:val="005D2D6B"/>
    <w:rsid w:val="005D2EB6"/>
    <w:rsid w:val="005D4347"/>
    <w:rsid w:val="005D4490"/>
    <w:rsid w:val="005D453C"/>
    <w:rsid w:val="005D4C25"/>
    <w:rsid w:val="005D5138"/>
    <w:rsid w:val="005D63E0"/>
    <w:rsid w:val="005D64D4"/>
    <w:rsid w:val="005D6F9B"/>
    <w:rsid w:val="005D71A0"/>
    <w:rsid w:val="005D7EE2"/>
    <w:rsid w:val="005E090C"/>
    <w:rsid w:val="005E0F10"/>
    <w:rsid w:val="005E10CA"/>
    <w:rsid w:val="005E1E3C"/>
    <w:rsid w:val="005E2B98"/>
    <w:rsid w:val="005E35CB"/>
    <w:rsid w:val="005E3DC2"/>
    <w:rsid w:val="005E4079"/>
    <w:rsid w:val="005E449D"/>
    <w:rsid w:val="005E5AFF"/>
    <w:rsid w:val="005E6015"/>
    <w:rsid w:val="005E654A"/>
    <w:rsid w:val="005E6A0B"/>
    <w:rsid w:val="005E6ED7"/>
    <w:rsid w:val="005E7318"/>
    <w:rsid w:val="005E76BF"/>
    <w:rsid w:val="005E7B66"/>
    <w:rsid w:val="005E7D1C"/>
    <w:rsid w:val="005F14B1"/>
    <w:rsid w:val="005F1690"/>
    <w:rsid w:val="005F171B"/>
    <w:rsid w:val="005F1A36"/>
    <w:rsid w:val="005F1AEC"/>
    <w:rsid w:val="005F2157"/>
    <w:rsid w:val="005F2190"/>
    <w:rsid w:val="005F239B"/>
    <w:rsid w:val="005F3630"/>
    <w:rsid w:val="005F3C0A"/>
    <w:rsid w:val="005F4088"/>
    <w:rsid w:val="005F409E"/>
    <w:rsid w:val="005F431C"/>
    <w:rsid w:val="005F448B"/>
    <w:rsid w:val="005F46CD"/>
    <w:rsid w:val="005F4A96"/>
    <w:rsid w:val="005F4B4C"/>
    <w:rsid w:val="005F51C9"/>
    <w:rsid w:val="005F5ECD"/>
    <w:rsid w:val="005F63DA"/>
    <w:rsid w:val="005F6837"/>
    <w:rsid w:val="005F6EFE"/>
    <w:rsid w:val="005F6FB9"/>
    <w:rsid w:val="005F7A11"/>
    <w:rsid w:val="005F7C09"/>
    <w:rsid w:val="005F7C65"/>
    <w:rsid w:val="0060027F"/>
    <w:rsid w:val="006002E8"/>
    <w:rsid w:val="00600956"/>
    <w:rsid w:val="00601157"/>
    <w:rsid w:val="00601473"/>
    <w:rsid w:val="0060180D"/>
    <w:rsid w:val="006022AC"/>
    <w:rsid w:val="00602346"/>
    <w:rsid w:val="00602C8E"/>
    <w:rsid w:val="0060431F"/>
    <w:rsid w:val="006043D4"/>
    <w:rsid w:val="006045FA"/>
    <w:rsid w:val="006047E9"/>
    <w:rsid w:val="0060506F"/>
    <w:rsid w:val="00605175"/>
    <w:rsid w:val="00605187"/>
    <w:rsid w:val="00605A0C"/>
    <w:rsid w:val="0060608A"/>
    <w:rsid w:val="0060670A"/>
    <w:rsid w:val="00606E46"/>
    <w:rsid w:val="00607A5B"/>
    <w:rsid w:val="00607A66"/>
    <w:rsid w:val="00607B06"/>
    <w:rsid w:val="0061037B"/>
    <w:rsid w:val="0061120E"/>
    <w:rsid w:val="00611279"/>
    <w:rsid w:val="0061168C"/>
    <w:rsid w:val="00611879"/>
    <w:rsid w:val="0061190D"/>
    <w:rsid w:val="00611D1D"/>
    <w:rsid w:val="00612463"/>
    <w:rsid w:val="0061266A"/>
    <w:rsid w:val="006131C0"/>
    <w:rsid w:val="00613982"/>
    <w:rsid w:val="00613BBF"/>
    <w:rsid w:val="0061417F"/>
    <w:rsid w:val="006141C2"/>
    <w:rsid w:val="00614425"/>
    <w:rsid w:val="00614A7C"/>
    <w:rsid w:val="00614D87"/>
    <w:rsid w:val="006152C9"/>
    <w:rsid w:val="00616011"/>
    <w:rsid w:val="00616830"/>
    <w:rsid w:val="006171B9"/>
    <w:rsid w:val="00617249"/>
    <w:rsid w:val="0061734C"/>
    <w:rsid w:val="0061772E"/>
    <w:rsid w:val="006179C8"/>
    <w:rsid w:val="00617B1C"/>
    <w:rsid w:val="00617E70"/>
    <w:rsid w:val="00620A28"/>
    <w:rsid w:val="00621608"/>
    <w:rsid w:val="006217A1"/>
    <w:rsid w:val="00621A7D"/>
    <w:rsid w:val="00621EA3"/>
    <w:rsid w:val="006228F5"/>
    <w:rsid w:val="00622F93"/>
    <w:rsid w:val="0062368E"/>
    <w:rsid w:val="006237BC"/>
    <w:rsid w:val="00623C3F"/>
    <w:rsid w:val="00623CF5"/>
    <w:rsid w:val="00623F6C"/>
    <w:rsid w:val="006253FC"/>
    <w:rsid w:val="0062589D"/>
    <w:rsid w:val="00625924"/>
    <w:rsid w:val="006264F6"/>
    <w:rsid w:val="006270FF"/>
    <w:rsid w:val="0062735C"/>
    <w:rsid w:val="00627695"/>
    <w:rsid w:val="0062799F"/>
    <w:rsid w:val="00627FFB"/>
    <w:rsid w:val="006303FC"/>
    <w:rsid w:val="0063041D"/>
    <w:rsid w:val="006310E0"/>
    <w:rsid w:val="00631508"/>
    <w:rsid w:val="0063176F"/>
    <w:rsid w:val="00631CE2"/>
    <w:rsid w:val="00632245"/>
    <w:rsid w:val="00632A36"/>
    <w:rsid w:val="00632DFF"/>
    <w:rsid w:val="00633C3C"/>
    <w:rsid w:val="00633C52"/>
    <w:rsid w:val="00633F96"/>
    <w:rsid w:val="00634A67"/>
    <w:rsid w:val="00634F0E"/>
    <w:rsid w:val="0063521E"/>
    <w:rsid w:val="006352D8"/>
    <w:rsid w:val="0063560F"/>
    <w:rsid w:val="00635E03"/>
    <w:rsid w:val="00636021"/>
    <w:rsid w:val="0063621F"/>
    <w:rsid w:val="00636FBE"/>
    <w:rsid w:val="00637207"/>
    <w:rsid w:val="0063773C"/>
    <w:rsid w:val="00640690"/>
    <w:rsid w:val="00640EC6"/>
    <w:rsid w:val="00641039"/>
    <w:rsid w:val="00642569"/>
    <w:rsid w:val="006426CF"/>
    <w:rsid w:val="00642CDC"/>
    <w:rsid w:val="00642FF3"/>
    <w:rsid w:val="0064302C"/>
    <w:rsid w:val="00643503"/>
    <w:rsid w:val="00643614"/>
    <w:rsid w:val="00643953"/>
    <w:rsid w:val="00643D6A"/>
    <w:rsid w:val="00643D81"/>
    <w:rsid w:val="00643EAD"/>
    <w:rsid w:val="00644409"/>
    <w:rsid w:val="006449BE"/>
    <w:rsid w:val="00644B45"/>
    <w:rsid w:val="0064501B"/>
    <w:rsid w:val="00645886"/>
    <w:rsid w:val="00645ADE"/>
    <w:rsid w:val="00645C60"/>
    <w:rsid w:val="00645D92"/>
    <w:rsid w:val="00646048"/>
    <w:rsid w:val="00646C9F"/>
    <w:rsid w:val="00647016"/>
    <w:rsid w:val="00647072"/>
    <w:rsid w:val="0064738B"/>
    <w:rsid w:val="00647835"/>
    <w:rsid w:val="00647AE8"/>
    <w:rsid w:val="006506DB"/>
    <w:rsid w:val="006506E9"/>
    <w:rsid w:val="006509DE"/>
    <w:rsid w:val="00650E93"/>
    <w:rsid w:val="0065154E"/>
    <w:rsid w:val="006519C0"/>
    <w:rsid w:val="00651AB0"/>
    <w:rsid w:val="00651F85"/>
    <w:rsid w:val="00652082"/>
    <w:rsid w:val="006526FF"/>
    <w:rsid w:val="00652873"/>
    <w:rsid w:val="0065343F"/>
    <w:rsid w:val="006534EB"/>
    <w:rsid w:val="00653816"/>
    <w:rsid w:val="00653A24"/>
    <w:rsid w:val="00653A2C"/>
    <w:rsid w:val="00653D54"/>
    <w:rsid w:val="00653E8F"/>
    <w:rsid w:val="00653EFE"/>
    <w:rsid w:val="00654800"/>
    <w:rsid w:val="00655EC6"/>
    <w:rsid w:val="00656419"/>
    <w:rsid w:val="00656B10"/>
    <w:rsid w:val="00656B15"/>
    <w:rsid w:val="00656BE7"/>
    <w:rsid w:val="00656E38"/>
    <w:rsid w:val="00657937"/>
    <w:rsid w:val="006579C1"/>
    <w:rsid w:val="0066046E"/>
    <w:rsid w:val="0066136F"/>
    <w:rsid w:val="006613D9"/>
    <w:rsid w:val="00661BD4"/>
    <w:rsid w:val="00661F70"/>
    <w:rsid w:val="0066228E"/>
    <w:rsid w:val="00662362"/>
    <w:rsid w:val="00662500"/>
    <w:rsid w:val="00662BC8"/>
    <w:rsid w:val="00663725"/>
    <w:rsid w:val="0066399C"/>
    <w:rsid w:val="006640BE"/>
    <w:rsid w:val="00664B83"/>
    <w:rsid w:val="00664CCE"/>
    <w:rsid w:val="0066562D"/>
    <w:rsid w:val="006659B7"/>
    <w:rsid w:val="00665B81"/>
    <w:rsid w:val="00665BDF"/>
    <w:rsid w:val="00666099"/>
    <w:rsid w:val="006661E9"/>
    <w:rsid w:val="00666207"/>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0CB2"/>
    <w:rsid w:val="006819FA"/>
    <w:rsid w:val="00681BC9"/>
    <w:rsid w:val="00681D0A"/>
    <w:rsid w:val="00682024"/>
    <w:rsid w:val="00682812"/>
    <w:rsid w:val="00682A9D"/>
    <w:rsid w:val="00682BE4"/>
    <w:rsid w:val="00682E54"/>
    <w:rsid w:val="00683DD8"/>
    <w:rsid w:val="00683EF7"/>
    <w:rsid w:val="006840D2"/>
    <w:rsid w:val="0068514A"/>
    <w:rsid w:val="00685187"/>
    <w:rsid w:val="00685662"/>
    <w:rsid w:val="00685BC1"/>
    <w:rsid w:val="00685D7F"/>
    <w:rsid w:val="00685EB1"/>
    <w:rsid w:val="00685F99"/>
    <w:rsid w:val="00686244"/>
    <w:rsid w:val="006878AB"/>
    <w:rsid w:val="00687B6E"/>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DC8"/>
    <w:rsid w:val="0069437B"/>
    <w:rsid w:val="006944DB"/>
    <w:rsid w:val="00694BE4"/>
    <w:rsid w:val="00695043"/>
    <w:rsid w:val="00695342"/>
    <w:rsid w:val="00695881"/>
    <w:rsid w:val="00696158"/>
    <w:rsid w:val="006961F0"/>
    <w:rsid w:val="00696240"/>
    <w:rsid w:val="0069673C"/>
    <w:rsid w:val="00696825"/>
    <w:rsid w:val="00696F69"/>
    <w:rsid w:val="006976F1"/>
    <w:rsid w:val="006A0115"/>
    <w:rsid w:val="006A03DD"/>
    <w:rsid w:val="006A0F4C"/>
    <w:rsid w:val="006A16CD"/>
    <w:rsid w:val="006A1F7B"/>
    <w:rsid w:val="006A20E9"/>
    <w:rsid w:val="006A253A"/>
    <w:rsid w:val="006A2A01"/>
    <w:rsid w:val="006A2C87"/>
    <w:rsid w:val="006A32A7"/>
    <w:rsid w:val="006A450B"/>
    <w:rsid w:val="006A462A"/>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C7BEF"/>
    <w:rsid w:val="006D11C9"/>
    <w:rsid w:val="006D236F"/>
    <w:rsid w:val="006D263B"/>
    <w:rsid w:val="006D2A69"/>
    <w:rsid w:val="006D2DE0"/>
    <w:rsid w:val="006D31E9"/>
    <w:rsid w:val="006D3C84"/>
    <w:rsid w:val="006D41EB"/>
    <w:rsid w:val="006D44FF"/>
    <w:rsid w:val="006D46DA"/>
    <w:rsid w:val="006D4A51"/>
    <w:rsid w:val="006D4B2B"/>
    <w:rsid w:val="006D567F"/>
    <w:rsid w:val="006D5B17"/>
    <w:rsid w:val="006D5B3E"/>
    <w:rsid w:val="006D5BDC"/>
    <w:rsid w:val="006D678F"/>
    <w:rsid w:val="006D67D3"/>
    <w:rsid w:val="006D6EAA"/>
    <w:rsid w:val="006D724D"/>
    <w:rsid w:val="006D77A5"/>
    <w:rsid w:val="006D77FF"/>
    <w:rsid w:val="006D7A9F"/>
    <w:rsid w:val="006D7FF1"/>
    <w:rsid w:val="006E0220"/>
    <w:rsid w:val="006E1059"/>
    <w:rsid w:val="006E1770"/>
    <w:rsid w:val="006E1E3B"/>
    <w:rsid w:val="006E2108"/>
    <w:rsid w:val="006E2C38"/>
    <w:rsid w:val="006E3244"/>
    <w:rsid w:val="006E32AC"/>
    <w:rsid w:val="006E4042"/>
    <w:rsid w:val="006E4B36"/>
    <w:rsid w:val="006E4B39"/>
    <w:rsid w:val="006E4BCA"/>
    <w:rsid w:val="006E4E66"/>
    <w:rsid w:val="006E55AA"/>
    <w:rsid w:val="006E5614"/>
    <w:rsid w:val="006E6202"/>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3197"/>
    <w:rsid w:val="006F341A"/>
    <w:rsid w:val="006F36A1"/>
    <w:rsid w:val="006F375A"/>
    <w:rsid w:val="006F40AF"/>
    <w:rsid w:val="006F41BA"/>
    <w:rsid w:val="006F4AA3"/>
    <w:rsid w:val="006F4F7E"/>
    <w:rsid w:val="006F53EB"/>
    <w:rsid w:val="006F56A1"/>
    <w:rsid w:val="006F5735"/>
    <w:rsid w:val="006F5FCA"/>
    <w:rsid w:val="006F705F"/>
    <w:rsid w:val="006F7DDE"/>
    <w:rsid w:val="006F7E62"/>
    <w:rsid w:val="0070039E"/>
    <w:rsid w:val="007005A2"/>
    <w:rsid w:val="0070104B"/>
    <w:rsid w:val="007010D4"/>
    <w:rsid w:val="00701493"/>
    <w:rsid w:val="00701832"/>
    <w:rsid w:val="007018FE"/>
    <w:rsid w:val="007027CB"/>
    <w:rsid w:val="00702E47"/>
    <w:rsid w:val="00703FC4"/>
    <w:rsid w:val="00704769"/>
    <w:rsid w:val="007048F5"/>
    <w:rsid w:val="0070531A"/>
    <w:rsid w:val="0070651F"/>
    <w:rsid w:val="0070729B"/>
    <w:rsid w:val="00707841"/>
    <w:rsid w:val="00707D11"/>
    <w:rsid w:val="00707D6E"/>
    <w:rsid w:val="0071028A"/>
    <w:rsid w:val="0071028E"/>
    <w:rsid w:val="00710491"/>
    <w:rsid w:val="00710557"/>
    <w:rsid w:val="0071075C"/>
    <w:rsid w:val="00710790"/>
    <w:rsid w:val="00710BA5"/>
    <w:rsid w:val="0071127F"/>
    <w:rsid w:val="007112AF"/>
    <w:rsid w:val="00711540"/>
    <w:rsid w:val="007115D4"/>
    <w:rsid w:val="007119DF"/>
    <w:rsid w:val="00711E82"/>
    <w:rsid w:val="00712F4C"/>
    <w:rsid w:val="007131EA"/>
    <w:rsid w:val="00713828"/>
    <w:rsid w:val="007139B1"/>
    <w:rsid w:val="007139BD"/>
    <w:rsid w:val="00713A08"/>
    <w:rsid w:val="00713B34"/>
    <w:rsid w:val="00713D37"/>
    <w:rsid w:val="0071410B"/>
    <w:rsid w:val="00714C26"/>
    <w:rsid w:val="00714C58"/>
    <w:rsid w:val="00715205"/>
    <w:rsid w:val="007155AB"/>
    <w:rsid w:val="0071592A"/>
    <w:rsid w:val="00715A0B"/>
    <w:rsid w:val="00715AD8"/>
    <w:rsid w:val="00716FE0"/>
    <w:rsid w:val="00717AEF"/>
    <w:rsid w:val="00717EBF"/>
    <w:rsid w:val="00717F28"/>
    <w:rsid w:val="007201CA"/>
    <w:rsid w:val="00720675"/>
    <w:rsid w:val="00720B22"/>
    <w:rsid w:val="00721D9A"/>
    <w:rsid w:val="0072306A"/>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4F8"/>
    <w:rsid w:val="00727C0A"/>
    <w:rsid w:val="00727C53"/>
    <w:rsid w:val="00727DF8"/>
    <w:rsid w:val="00727F13"/>
    <w:rsid w:val="00730426"/>
    <w:rsid w:val="007305E7"/>
    <w:rsid w:val="0073077B"/>
    <w:rsid w:val="00730818"/>
    <w:rsid w:val="007309BB"/>
    <w:rsid w:val="00730E6E"/>
    <w:rsid w:val="00731309"/>
    <w:rsid w:val="00731A6C"/>
    <w:rsid w:val="00731E43"/>
    <w:rsid w:val="00732168"/>
    <w:rsid w:val="00732942"/>
    <w:rsid w:val="00732A80"/>
    <w:rsid w:val="00732AA4"/>
    <w:rsid w:val="0073410B"/>
    <w:rsid w:val="007345DF"/>
    <w:rsid w:val="00734AF0"/>
    <w:rsid w:val="00734E01"/>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E9A"/>
    <w:rsid w:val="007513B1"/>
    <w:rsid w:val="00751AEF"/>
    <w:rsid w:val="00751CB6"/>
    <w:rsid w:val="00751DE4"/>
    <w:rsid w:val="00752EAE"/>
    <w:rsid w:val="00753E7D"/>
    <w:rsid w:val="00753F5A"/>
    <w:rsid w:val="00753FE4"/>
    <w:rsid w:val="007552E5"/>
    <w:rsid w:val="00755442"/>
    <w:rsid w:val="00755FDD"/>
    <w:rsid w:val="00757218"/>
    <w:rsid w:val="00757407"/>
    <w:rsid w:val="00760AD2"/>
    <w:rsid w:val="00760BDF"/>
    <w:rsid w:val="007619CF"/>
    <w:rsid w:val="00761F3A"/>
    <w:rsid w:val="00762006"/>
    <w:rsid w:val="00762382"/>
    <w:rsid w:val="00762D13"/>
    <w:rsid w:val="00763569"/>
    <w:rsid w:val="00763BD8"/>
    <w:rsid w:val="007640BC"/>
    <w:rsid w:val="00764100"/>
    <w:rsid w:val="007656F2"/>
    <w:rsid w:val="00765A70"/>
    <w:rsid w:val="00765D9E"/>
    <w:rsid w:val="00765E43"/>
    <w:rsid w:val="007660D0"/>
    <w:rsid w:val="00766186"/>
    <w:rsid w:val="007667A0"/>
    <w:rsid w:val="007668AF"/>
    <w:rsid w:val="00766B3E"/>
    <w:rsid w:val="00766E85"/>
    <w:rsid w:val="007701F6"/>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BAF"/>
    <w:rsid w:val="00781040"/>
    <w:rsid w:val="007815C9"/>
    <w:rsid w:val="00781671"/>
    <w:rsid w:val="007817B8"/>
    <w:rsid w:val="007817D3"/>
    <w:rsid w:val="007817DD"/>
    <w:rsid w:val="0078279A"/>
    <w:rsid w:val="00782C50"/>
    <w:rsid w:val="00782D28"/>
    <w:rsid w:val="00782EC3"/>
    <w:rsid w:val="007833E9"/>
    <w:rsid w:val="007834FA"/>
    <w:rsid w:val="00783757"/>
    <w:rsid w:val="00783917"/>
    <w:rsid w:val="0078394F"/>
    <w:rsid w:val="00783FDA"/>
    <w:rsid w:val="0078410E"/>
    <w:rsid w:val="00785171"/>
    <w:rsid w:val="00785217"/>
    <w:rsid w:val="007852AB"/>
    <w:rsid w:val="007854DC"/>
    <w:rsid w:val="00786095"/>
    <w:rsid w:val="00786501"/>
    <w:rsid w:val="00787902"/>
    <w:rsid w:val="0079031D"/>
    <w:rsid w:val="007904A2"/>
    <w:rsid w:val="007908CA"/>
    <w:rsid w:val="00790973"/>
    <w:rsid w:val="007922E9"/>
    <w:rsid w:val="007923D5"/>
    <w:rsid w:val="0079272B"/>
    <w:rsid w:val="00792785"/>
    <w:rsid w:val="00792B0E"/>
    <w:rsid w:val="007931EC"/>
    <w:rsid w:val="007936B4"/>
    <w:rsid w:val="007938B2"/>
    <w:rsid w:val="00793C1E"/>
    <w:rsid w:val="00793CAF"/>
    <w:rsid w:val="00794901"/>
    <w:rsid w:val="00794B4C"/>
    <w:rsid w:val="00795277"/>
    <w:rsid w:val="00795629"/>
    <w:rsid w:val="00796417"/>
    <w:rsid w:val="0079662D"/>
    <w:rsid w:val="00796652"/>
    <w:rsid w:val="00796A96"/>
    <w:rsid w:val="00796F84"/>
    <w:rsid w:val="0079712E"/>
    <w:rsid w:val="007973F0"/>
    <w:rsid w:val="00797C4A"/>
    <w:rsid w:val="00797F45"/>
    <w:rsid w:val="007A0657"/>
    <w:rsid w:val="007A0B67"/>
    <w:rsid w:val="007A17D9"/>
    <w:rsid w:val="007A198B"/>
    <w:rsid w:val="007A1C86"/>
    <w:rsid w:val="007A217F"/>
    <w:rsid w:val="007A22F7"/>
    <w:rsid w:val="007A2ADB"/>
    <w:rsid w:val="007A3578"/>
    <w:rsid w:val="007A3750"/>
    <w:rsid w:val="007A3894"/>
    <w:rsid w:val="007A3DAF"/>
    <w:rsid w:val="007A4F82"/>
    <w:rsid w:val="007A5376"/>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3B91"/>
    <w:rsid w:val="007B45C1"/>
    <w:rsid w:val="007B4DA4"/>
    <w:rsid w:val="007B4F5D"/>
    <w:rsid w:val="007B52A6"/>
    <w:rsid w:val="007B5449"/>
    <w:rsid w:val="007B5A03"/>
    <w:rsid w:val="007B5B99"/>
    <w:rsid w:val="007B5CBC"/>
    <w:rsid w:val="007B6753"/>
    <w:rsid w:val="007B730B"/>
    <w:rsid w:val="007B7425"/>
    <w:rsid w:val="007B770D"/>
    <w:rsid w:val="007C0011"/>
    <w:rsid w:val="007C0253"/>
    <w:rsid w:val="007C0666"/>
    <w:rsid w:val="007C0A18"/>
    <w:rsid w:val="007C0C19"/>
    <w:rsid w:val="007C10C4"/>
    <w:rsid w:val="007C1B88"/>
    <w:rsid w:val="007C2598"/>
    <w:rsid w:val="007C347F"/>
    <w:rsid w:val="007C3B85"/>
    <w:rsid w:val="007C3FF6"/>
    <w:rsid w:val="007C3FFD"/>
    <w:rsid w:val="007C42AE"/>
    <w:rsid w:val="007C44BF"/>
    <w:rsid w:val="007C47CB"/>
    <w:rsid w:val="007C48B6"/>
    <w:rsid w:val="007C4B58"/>
    <w:rsid w:val="007C5362"/>
    <w:rsid w:val="007C53B3"/>
    <w:rsid w:val="007C5F8A"/>
    <w:rsid w:val="007C604E"/>
    <w:rsid w:val="007C61FA"/>
    <w:rsid w:val="007C62B3"/>
    <w:rsid w:val="007C6982"/>
    <w:rsid w:val="007C6AFA"/>
    <w:rsid w:val="007C7F32"/>
    <w:rsid w:val="007D09F4"/>
    <w:rsid w:val="007D1694"/>
    <w:rsid w:val="007D17E5"/>
    <w:rsid w:val="007D24CA"/>
    <w:rsid w:val="007D2AAB"/>
    <w:rsid w:val="007D3540"/>
    <w:rsid w:val="007D3BDB"/>
    <w:rsid w:val="007D4264"/>
    <w:rsid w:val="007D434F"/>
    <w:rsid w:val="007D4A39"/>
    <w:rsid w:val="007D4B69"/>
    <w:rsid w:val="007D5297"/>
    <w:rsid w:val="007D59E3"/>
    <w:rsid w:val="007D5AB2"/>
    <w:rsid w:val="007D5BAF"/>
    <w:rsid w:val="007D72BB"/>
    <w:rsid w:val="007D75C9"/>
    <w:rsid w:val="007D7F73"/>
    <w:rsid w:val="007E002C"/>
    <w:rsid w:val="007E0F39"/>
    <w:rsid w:val="007E10A3"/>
    <w:rsid w:val="007E205A"/>
    <w:rsid w:val="007E2285"/>
    <w:rsid w:val="007E2D4F"/>
    <w:rsid w:val="007E2FCA"/>
    <w:rsid w:val="007E309F"/>
    <w:rsid w:val="007E32E3"/>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657"/>
    <w:rsid w:val="007F17E8"/>
    <w:rsid w:val="007F2107"/>
    <w:rsid w:val="007F28E1"/>
    <w:rsid w:val="007F2F1C"/>
    <w:rsid w:val="007F38A9"/>
    <w:rsid w:val="007F3C99"/>
    <w:rsid w:val="007F4657"/>
    <w:rsid w:val="007F4723"/>
    <w:rsid w:val="007F5031"/>
    <w:rsid w:val="007F5113"/>
    <w:rsid w:val="007F560E"/>
    <w:rsid w:val="007F562B"/>
    <w:rsid w:val="007F59A5"/>
    <w:rsid w:val="007F67E6"/>
    <w:rsid w:val="007F68BA"/>
    <w:rsid w:val="007F6A14"/>
    <w:rsid w:val="007F75A5"/>
    <w:rsid w:val="008003F2"/>
    <w:rsid w:val="00800734"/>
    <w:rsid w:val="0080092D"/>
    <w:rsid w:val="00801C65"/>
    <w:rsid w:val="00801CB5"/>
    <w:rsid w:val="00801CFD"/>
    <w:rsid w:val="00802241"/>
    <w:rsid w:val="008023DA"/>
    <w:rsid w:val="00802D26"/>
    <w:rsid w:val="0080316D"/>
    <w:rsid w:val="008031D2"/>
    <w:rsid w:val="00803274"/>
    <w:rsid w:val="008032F0"/>
    <w:rsid w:val="0080421B"/>
    <w:rsid w:val="00804ED5"/>
    <w:rsid w:val="008050D0"/>
    <w:rsid w:val="00805BB7"/>
    <w:rsid w:val="00805D1A"/>
    <w:rsid w:val="00806EC3"/>
    <w:rsid w:val="008100BC"/>
    <w:rsid w:val="00810793"/>
    <w:rsid w:val="008108D3"/>
    <w:rsid w:val="008109D6"/>
    <w:rsid w:val="00812152"/>
    <w:rsid w:val="0081217E"/>
    <w:rsid w:val="0081275E"/>
    <w:rsid w:val="0081390A"/>
    <w:rsid w:val="00814118"/>
    <w:rsid w:val="0081479E"/>
    <w:rsid w:val="00815C66"/>
    <w:rsid w:val="00815DE5"/>
    <w:rsid w:val="00816102"/>
    <w:rsid w:val="00816240"/>
    <w:rsid w:val="008164ED"/>
    <w:rsid w:val="00816A74"/>
    <w:rsid w:val="00816B21"/>
    <w:rsid w:val="00816FE5"/>
    <w:rsid w:val="00817330"/>
    <w:rsid w:val="008177C2"/>
    <w:rsid w:val="00817A38"/>
    <w:rsid w:val="00817C29"/>
    <w:rsid w:val="00822824"/>
    <w:rsid w:val="008228FE"/>
    <w:rsid w:val="00823506"/>
    <w:rsid w:val="00823B1A"/>
    <w:rsid w:val="00824D2E"/>
    <w:rsid w:val="00824F44"/>
    <w:rsid w:val="008251A5"/>
    <w:rsid w:val="008256FB"/>
    <w:rsid w:val="008258A1"/>
    <w:rsid w:val="00826775"/>
    <w:rsid w:val="00826D4A"/>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42B0"/>
    <w:rsid w:val="00834BEC"/>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2889"/>
    <w:rsid w:val="008430B4"/>
    <w:rsid w:val="008442C7"/>
    <w:rsid w:val="00845567"/>
    <w:rsid w:val="00845767"/>
    <w:rsid w:val="008463DF"/>
    <w:rsid w:val="00846B02"/>
    <w:rsid w:val="00847333"/>
    <w:rsid w:val="0084733D"/>
    <w:rsid w:val="008473EC"/>
    <w:rsid w:val="00847631"/>
    <w:rsid w:val="00847813"/>
    <w:rsid w:val="00847BFA"/>
    <w:rsid w:val="0085026E"/>
    <w:rsid w:val="008507D7"/>
    <w:rsid w:val="00850D13"/>
    <w:rsid w:val="008510CD"/>
    <w:rsid w:val="008513AB"/>
    <w:rsid w:val="008513B4"/>
    <w:rsid w:val="00851F66"/>
    <w:rsid w:val="008520DF"/>
    <w:rsid w:val="0085229B"/>
    <w:rsid w:val="0085270A"/>
    <w:rsid w:val="00852B62"/>
    <w:rsid w:val="008533FB"/>
    <w:rsid w:val="0085541F"/>
    <w:rsid w:val="00856DE5"/>
    <w:rsid w:val="00857883"/>
    <w:rsid w:val="00860AEC"/>
    <w:rsid w:val="00860F54"/>
    <w:rsid w:val="00861370"/>
    <w:rsid w:val="008616A0"/>
    <w:rsid w:val="00861A6A"/>
    <w:rsid w:val="00862147"/>
    <w:rsid w:val="00862ACA"/>
    <w:rsid w:val="00863238"/>
    <w:rsid w:val="00863548"/>
    <w:rsid w:val="00863C02"/>
    <w:rsid w:val="008640A5"/>
    <w:rsid w:val="0086426B"/>
    <w:rsid w:val="00864BAB"/>
    <w:rsid w:val="00864D32"/>
    <w:rsid w:val="00864F2C"/>
    <w:rsid w:val="008651EC"/>
    <w:rsid w:val="00866F76"/>
    <w:rsid w:val="008670C6"/>
    <w:rsid w:val="008672E9"/>
    <w:rsid w:val="0086745A"/>
    <w:rsid w:val="008677C1"/>
    <w:rsid w:val="00870397"/>
    <w:rsid w:val="00870B57"/>
    <w:rsid w:val="00871ADD"/>
    <w:rsid w:val="00872A02"/>
    <w:rsid w:val="00872DDD"/>
    <w:rsid w:val="008732E4"/>
    <w:rsid w:val="008741BC"/>
    <w:rsid w:val="00874CEC"/>
    <w:rsid w:val="008755C4"/>
    <w:rsid w:val="0087561F"/>
    <w:rsid w:val="00875859"/>
    <w:rsid w:val="00875CAE"/>
    <w:rsid w:val="00877E76"/>
    <w:rsid w:val="00881183"/>
    <w:rsid w:val="00881358"/>
    <w:rsid w:val="00881582"/>
    <w:rsid w:val="00881DCD"/>
    <w:rsid w:val="008821AC"/>
    <w:rsid w:val="00882240"/>
    <w:rsid w:val="0088242F"/>
    <w:rsid w:val="00882999"/>
    <w:rsid w:val="00882C69"/>
    <w:rsid w:val="00882D47"/>
    <w:rsid w:val="00883026"/>
    <w:rsid w:val="00883618"/>
    <w:rsid w:val="008839A5"/>
    <w:rsid w:val="00884BDA"/>
    <w:rsid w:val="00884C3F"/>
    <w:rsid w:val="0088581B"/>
    <w:rsid w:val="00885A0C"/>
    <w:rsid w:val="00885BAE"/>
    <w:rsid w:val="00885BC2"/>
    <w:rsid w:val="00886058"/>
    <w:rsid w:val="00886289"/>
    <w:rsid w:val="0088637C"/>
    <w:rsid w:val="008865BD"/>
    <w:rsid w:val="00886983"/>
    <w:rsid w:val="00887AED"/>
    <w:rsid w:val="00890F36"/>
    <w:rsid w:val="00891CD4"/>
    <w:rsid w:val="00891F55"/>
    <w:rsid w:val="0089274C"/>
    <w:rsid w:val="00892E02"/>
    <w:rsid w:val="008938DA"/>
    <w:rsid w:val="00893974"/>
    <w:rsid w:val="00894816"/>
    <w:rsid w:val="00894D66"/>
    <w:rsid w:val="008951B7"/>
    <w:rsid w:val="00895E8D"/>
    <w:rsid w:val="00895F27"/>
    <w:rsid w:val="0089662F"/>
    <w:rsid w:val="008970BC"/>
    <w:rsid w:val="0089794C"/>
    <w:rsid w:val="00897B3E"/>
    <w:rsid w:val="008A03E5"/>
    <w:rsid w:val="008A03F3"/>
    <w:rsid w:val="008A0877"/>
    <w:rsid w:val="008A0FB1"/>
    <w:rsid w:val="008A1316"/>
    <w:rsid w:val="008A1594"/>
    <w:rsid w:val="008A15D0"/>
    <w:rsid w:val="008A19C8"/>
    <w:rsid w:val="008A266B"/>
    <w:rsid w:val="008A30E9"/>
    <w:rsid w:val="008A339E"/>
    <w:rsid w:val="008A3743"/>
    <w:rsid w:val="008A3CD9"/>
    <w:rsid w:val="008A5A0E"/>
    <w:rsid w:val="008A5AE8"/>
    <w:rsid w:val="008A63FA"/>
    <w:rsid w:val="008A675B"/>
    <w:rsid w:val="008A6EE0"/>
    <w:rsid w:val="008A6F95"/>
    <w:rsid w:val="008A7B1B"/>
    <w:rsid w:val="008B0501"/>
    <w:rsid w:val="008B05F6"/>
    <w:rsid w:val="008B07C3"/>
    <w:rsid w:val="008B09CD"/>
    <w:rsid w:val="008B0D31"/>
    <w:rsid w:val="008B0D55"/>
    <w:rsid w:val="008B0EA0"/>
    <w:rsid w:val="008B0FBB"/>
    <w:rsid w:val="008B1FA1"/>
    <w:rsid w:val="008B2C41"/>
    <w:rsid w:val="008B2FA1"/>
    <w:rsid w:val="008B2FE8"/>
    <w:rsid w:val="008B3F45"/>
    <w:rsid w:val="008B429C"/>
    <w:rsid w:val="008B43C7"/>
    <w:rsid w:val="008B4B6C"/>
    <w:rsid w:val="008B4EC6"/>
    <w:rsid w:val="008B58CF"/>
    <w:rsid w:val="008B5AF4"/>
    <w:rsid w:val="008B5EDA"/>
    <w:rsid w:val="008B64C4"/>
    <w:rsid w:val="008B64D5"/>
    <w:rsid w:val="008B6B5F"/>
    <w:rsid w:val="008B6BF1"/>
    <w:rsid w:val="008B7158"/>
    <w:rsid w:val="008B748C"/>
    <w:rsid w:val="008C0705"/>
    <w:rsid w:val="008C1307"/>
    <w:rsid w:val="008C17B2"/>
    <w:rsid w:val="008C17F7"/>
    <w:rsid w:val="008C264D"/>
    <w:rsid w:val="008C37DE"/>
    <w:rsid w:val="008C5604"/>
    <w:rsid w:val="008C57E5"/>
    <w:rsid w:val="008C5A52"/>
    <w:rsid w:val="008C6012"/>
    <w:rsid w:val="008C63FD"/>
    <w:rsid w:val="008C6D4B"/>
    <w:rsid w:val="008C72F9"/>
    <w:rsid w:val="008C7571"/>
    <w:rsid w:val="008C7A72"/>
    <w:rsid w:val="008C7B4F"/>
    <w:rsid w:val="008D075D"/>
    <w:rsid w:val="008D0F05"/>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FB4"/>
    <w:rsid w:val="008E5032"/>
    <w:rsid w:val="008E5382"/>
    <w:rsid w:val="008E5B3C"/>
    <w:rsid w:val="008E5B4B"/>
    <w:rsid w:val="008E63AA"/>
    <w:rsid w:val="008E65C0"/>
    <w:rsid w:val="008E6A48"/>
    <w:rsid w:val="008E7F6F"/>
    <w:rsid w:val="008F065B"/>
    <w:rsid w:val="008F0A00"/>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6E53"/>
    <w:rsid w:val="008F70EE"/>
    <w:rsid w:val="008F7650"/>
    <w:rsid w:val="008F78A1"/>
    <w:rsid w:val="008F7928"/>
    <w:rsid w:val="00900425"/>
    <w:rsid w:val="0090077F"/>
    <w:rsid w:val="00900931"/>
    <w:rsid w:val="009012F1"/>
    <w:rsid w:val="00901435"/>
    <w:rsid w:val="00901457"/>
    <w:rsid w:val="00901530"/>
    <w:rsid w:val="009016F3"/>
    <w:rsid w:val="009017D4"/>
    <w:rsid w:val="0090220D"/>
    <w:rsid w:val="0090229A"/>
    <w:rsid w:val="0090259B"/>
    <w:rsid w:val="00902607"/>
    <w:rsid w:val="009026F8"/>
    <w:rsid w:val="00902D3D"/>
    <w:rsid w:val="00902F89"/>
    <w:rsid w:val="00902F95"/>
    <w:rsid w:val="00903500"/>
    <w:rsid w:val="00903BF3"/>
    <w:rsid w:val="009046A5"/>
    <w:rsid w:val="009048FB"/>
    <w:rsid w:val="009049BB"/>
    <w:rsid w:val="00905434"/>
    <w:rsid w:val="00905A6D"/>
    <w:rsid w:val="00905C0B"/>
    <w:rsid w:val="00906071"/>
    <w:rsid w:val="009068F5"/>
    <w:rsid w:val="00906D74"/>
    <w:rsid w:val="0090767D"/>
    <w:rsid w:val="009079CB"/>
    <w:rsid w:val="00907CDA"/>
    <w:rsid w:val="00907E65"/>
    <w:rsid w:val="00907EE1"/>
    <w:rsid w:val="009109A6"/>
    <w:rsid w:val="009113D9"/>
    <w:rsid w:val="00911770"/>
    <w:rsid w:val="009120EB"/>
    <w:rsid w:val="00912170"/>
    <w:rsid w:val="00912DC6"/>
    <w:rsid w:val="0091320D"/>
    <w:rsid w:val="00913313"/>
    <w:rsid w:val="0091373C"/>
    <w:rsid w:val="00913D26"/>
    <w:rsid w:val="009146C1"/>
    <w:rsid w:val="009152A1"/>
    <w:rsid w:val="009152C6"/>
    <w:rsid w:val="0091582E"/>
    <w:rsid w:val="00915E57"/>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50ED"/>
    <w:rsid w:val="00925789"/>
    <w:rsid w:val="00925C4D"/>
    <w:rsid w:val="0092715D"/>
    <w:rsid w:val="00927543"/>
    <w:rsid w:val="00927D60"/>
    <w:rsid w:val="009301FB"/>
    <w:rsid w:val="009307DA"/>
    <w:rsid w:val="00930E67"/>
    <w:rsid w:val="0093180D"/>
    <w:rsid w:val="00931E58"/>
    <w:rsid w:val="009323A8"/>
    <w:rsid w:val="00932584"/>
    <w:rsid w:val="00932E15"/>
    <w:rsid w:val="00932E35"/>
    <w:rsid w:val="00933242"/>
    <w:rsid w:val="00933D1C"/>
    <w:rsid w:val="00933DF1"/>
    <w:rsid w:val="00934152"/>
    <w:rsid w:val="00934636"/>
    <w:rsid w:val="00934D49"/>
    <w:rsid w:val="009352C4"/>
    <w:rsid w:val="00935AE7"/>
    <w:rsid w:val="00936A46"/>
    <w:rsid w:val="00936F01"/>
    <w:rsid w:val="0093765D"/>
    <w:rsid w:val="009376D7"/>
    <w:rsid w:val="00937CFB"/>
    <w:rsid w:val="00937E3B"/>
    <w:rsid w:val="00940035"/>
    <w:rsid w:val="009411ED"/>
    <w:rsid w:val="009414B7"/>
    <w:rsid w:val="00941D0E"/>
    <w:rsid w:val="00941E29"/>
    <w:rsid w:val="0094220B"/>
    <w:rsid w:val="00942248"/>
    <w:rsid w:val="00942479"/>
    <w:rsid w:val="0094279E"/>
    <w:rsid w:val="00942C6D"/>
    <w:rsid w:val="00942DCA"/>
    <w:rsid w:val="0094322B"/>
    <w:rsid w:val="00943B83"/>
    <w:rsid w:val="0094533B"/>
    <w:rsid w:val="009459EA"/>
    <w:rsid w:val="00945B19"/>
    <w:rsid w:val="00945BE9"/>
    <w:rsid w:val="0094674F"/>
    <w:rsid w:val="00947AC6"/>
    <w:rsid w:val="00947ADB"/>
    <w:rsid w:val="0095031F"/>
    <w:rsid w:val="00950D85"/>
    <w:rsid w:val="00951CCD"/>
    <w:rsid w:val="0095203A"/>
    <w:rsid w:val="009526CA"/>
    <w:rsid w:val="00952973"/>
    <w:rsid w:val="00952E97"/>
    <w:rsid w:val="00953324"/>
    <w:rsid w:val="00954A09"/>
    <w:rsid w:val="009550E0"/>
    <w:rsid w:val="0095549C"/>
    <w:rsid w:val="00955588"/>
    <w:rsid w:val="00955C3A"/>
    <w:rsid w:val="00955CE5"/>
    <w:rsid w:val="00957B95"/>
    <w:rsid w:val="00960D99"/>
    <w:rsid w:val="00961422"/>
    <w:rsid w:val="00961D5D"/>
    <w:rsid w:val="009620C2"/>
    <w:rsid w:val="00962206"/>
    <w:rsid w:val="009627EE"/>
    <w:rsid w:val="00963210"/>
    <w:rsid w:val="0096375E"/>
    <w:rsid w:val="009647E9"/>
    <w:rsid w:val="009654E3"/>
    <w:rsid w:val="00965651"/>
    <w:rsid w:val="00965743"/>
    <w:rsid w:val="00965782"/>
    <w:rsid w:val="00965BBD"/>
    <w:rsid w:val="00965C67"/>
    <w:rsid w:val="009661AA"/>
    <w:rsid w:val="009675D2"/>
    <w:rsid w:val="009678C8"/>
    <w:rsid w:val="00967A02"/>
    <w:rsid w:val="00967C64"/>
    <w:rsid w:val="00970182"/>
    <w:rsid w:val="009703ED"/>
    <w:rsid w:val="00970D2F"/>
    <w:rsid w:val="00970E44"/>
    <w:rsid w:val="00972139"/>
    <w:rsid w:val="0097284B"/>
    <w:rsid w:val="00972C2F"/>
    <w:rsid w:val="00972C53"/>
    <w:rsid w:val="009731BC"/>
    <w:rsid w:val="009732F8"/>
    <w:rsid w:val="009739FA"/>
    <w:rsid w:val="009743AB"/>
    <w:rsid w:val="00974645"/>
    <w:rsid w:val="00974FF4"/>
    <w:rsid w:val="0097525B"/>
    <w:rsid w:val="009754AE"/>
    <w:rsid w:val="00975742"/>
    <w:rsid w:val="009757C7"/>
    <w:rsid w:val="00975D9F"/>
    <w:rsid w:val="00975DAA"/>
    <w:rsid w:val="009761F4"/>
    <w:rsid w:val="00976640"/>
    <w:rsid w:val="00977A93"/>
    <w:rsid w:val="00977CC7"/>
    <w:rsid w:val="009802DA"/>
    <w:rsid w:val="00980C28"/>
    <w:rsid w:val="0098190D"/>
    <w:rsid w:val="009822BF"/>
    <w:rsid w:val="009825F7"/>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DA8"/>
    <w:rsid w:val="00987E97"/>
    <w:rsid w:val="00987F0C"/>
    <w:rsid w:val="00990A38"/>
    <w:rsid w:val="00990B13"/>
    <w:rsid w:val="009911E5"/>
    <w:rsid w:val="0099135B"/>
    <w:rsid w:val="009920DB"/>
    <w:rsid w:val="009924DF"/>
    <w:rsid w:val="00992A2F"/>
    <w:rsid w:val="00992DED"/>
    <w:rsid w:val="00993273"/>
    <w:rsid w:val="00993860"/>
    <w:rsid w:val="00993956"/>
    <w:rsid w:val="00994048"/>
    <w:rsid w:val="009943ED"/>
    <w:rsid w:val="00994502"/>
    <w:rsid w:val="009946E0"/>
    <w:rsid w:val="009947E2"/>
    <w:rsid w:val="00994DEF"/>
    <w:rsid w:val="00994F49"/>
    <w:rsid w:val="009950E8"/>
    <w:rsid w:val="00995255"/>
    <w:rsid w:val="00995931"/>
    <w:rsid w:val="00995CA6"/>
    <w:rsid w:val="00995F13"/>
    <w:rsid w:val="00995F89"/>
    <w:rsid w:val="00996FAE"/>
    <w:rsid w:val="009A213E"/>
    <w:rsid w:val="009A221A"/>
    <w:rsid w:val="009A2669"/>
    <w:rsid w:val="009A2F1A"/>
    <w:rsid w:val="009A3915"/>
    <w:rsid w:val="009A3A8D"/>
    <w:rsid w:val="009A4043"/>
    <w:rsid w:val="009A42CE"/>
    <w:rsid w:val="009A44BC"/>
    <w:rsid w:val="009A452D"/>
    <w:rsid w:val="009A4951"/>
    <w:rsid w:val="009A51BF"/>
    <w:rsid w:val="009A5AC1"/>
    <w:rsid w:val="009A66DB"/>
    <w:rsid w:val="009A749E"/>
    <w:rsid w:val="009A7CFA"/>
    <w:rsid w:val="009B04CB"/>
    <w:rsid w:val="009B05FB"/>
    <w:rsid w:val="009B07F8"/>
    <w:rsid w:val="009B15E7"/>
    <w:rsid w:val="009B18B0"/>
    <w:rsid w:val="009B1974"/>
    <w:rsid w:val="009B20EF"/>
    <w:rsid w:val="009B2806"/>
    <w:rsid w:val="009B2E4A"/>
    <w:rsid w:val="009B301B"/>
    <w:rsid w:val="009B3135"/>
    <w:rsid w:val="009B34B9"/>
    <w:rsid w:val="009B3C23"/>
    <w:rsid w:val="009B44A1"/>
    <w:rsid w:val="009B4904"/>
    <w:rsid w:val="009B4A3E"/>
    <w:rsid w:val="009B5AC2"/>
    <w:rsid w:val="009B5AFA"/>
    <w:rsid w:val="009B60B7"/>
    <w:rsid w:val="009B6A7D"/>
    <w:rsid w:val="009B6B95"/>
    <w:rsid w:val="009B705D"/>
    <w:rsid w:val="009B7100"/>
    <w:rsid w:val="009B716C"/>
    <w:rsid w:val="009B720D"/>
    <w:rsid w:val="009B7BE5"/>
    <w:rsid w:val="009C001D"/>
    <w:rsid w:val="009C044C"/>
    <w:rsid w:val="009C06C2"/>
    <w:rsid w:val="009C1A08"/>
    <w:rsid w:val="009C2116"/>
    <w:rsid w:val="009C2A82"/>
    <w:rsid w:val="009C2F20"/>
    <w:rsid w:val="009C4195"/>
    <w:rsid w:val="009C4201"/>
    <w:rsid w:val="009C4311"/>
    <w:rsid w:val="009C47A1"/>
    <w:rsid w:val="009C4C3E"/>
    <w:rsid w:val="009C4E22"/>
    <w:rsid w:val="009C4FB5"/>
    <w:rsid w:val="009C53B2"/>
    <w:rsid w:val="009C55F2"/>
    <w:rsid w:val="009C5970"/>
    <w:rsid w:val="009C5AAD"/>
    <w:rsid w:val="009C6113"/>
    <w:rsid w:val="009C6325"/>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3BB"/>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552"/>
    <w:rsid w:val="009E2F82"/>
    <w:rsid w:val="009E3A08"/>
    <w:rsid w:val="009E3BF9"/>
    <w:rsid w:val="009E4DE5"/>
    <w:rsid w:val="009E5298"/>
    <w:rsid w:val="009E52AE"/>
    <w:rsid w:val="009E52DF"/>
    <w:rsid w:val="009E5FDD"/>
    <w:rsid w:val="009E5FE2"/>
    <w:rsid w:val="009E60BF"/>
    <w:rsid w:val="009E63A8"/>
    <w:rsid w:val="009E65CA"/>
    <w:rsid w:val="009E6726"/>
    <w:rsid w:val="009E7573"/>
    <w:rsid w:val="009F036C"/>
    <w:rsid w:val="009F055E"/>
    <w:rsid w:val="009F0946"/>
    <w:rsid w:val="009F0B47"/>
    <w:rsid w:val="009F1247"/>
    <w:rsid w:val="009F13AE"/>
    <w:rsid w:val="009F1E3F"/>
    <w:rsid w:val="009F27E9"/>
    <w:rsid w:val="009F2ED6"/>
    <w:rsid w:val="009F448E"/>
    <w:rsid w:val="009F4B7A"/>
    <w:rsid w:val="009F521C"/>
    <w:rsid w:val="009F6148"/>
    <w:rsid w:val="009F6A14"/>
    <w:rsid w:val="009F6ED2"/>
    <w:rsid w:val="009F79C3"/>
    <w:rsid w:val="009F79C9"/>
    <w:rsid w:val="00A00102"/>
    <w:rsid w:val="00A00362"/>
    <w:rsid w:val="00A0060C"/>
    <w:rsid w:val="00A00692"/>
    <w:rsid w:val="00A015A0"/>
    <w:rsid w:val="00A02947"/>
    <w:rsid w:val="00A029FD"/>
    <w:rsid w:val="00A0329F"/>
    <w:rsid w:val="00A036C2"/>
    <w:rsid w:val="00A036FE"/>
    <w:rsid w:val="00A0389F"/>
    <w:rsid w:val="00A03B6A"/>
    <w:rsid w:val="00A03FB5"/>
    <w:rsid w:val="00A0411D"/>
    <w:rsid w:val="00A041D5"/>
    <w:rsid w:val="00A04238"/>
    <w:rsid w:val="00A044B8"/>
    <w:rsid w:val="00A046FB"/>
    <w:rsid w:val="00A04B94"/>
    <w:rsid w:val="00A04D91"/>
    <w:rsid w:val="00A052B0"/>
    <w:rsid w:val="00A054C8"/>
    <w:rsid w:val="00A05864"/>
    <w:rsid w:val="00A05CBC"/>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A21"/>
    <w:rsid w:val="00A13732"/>
    <w:rsid w:val="00A1429F"/>
    <w:rsid w:val="00A144CB"/>
    <w:rsid w:val="00A1484A"/>
    <w:rsid w:val="00A14C69"/>
    <w:rsid w:val="00A15915"/>
    <w:rsid w:val="00A160F7"/>
    <w:rsid w:val="00A162DC"/>
    <w:rsid w:val="00A16398"/>
    <w:rsid w:val="00A174DA"/>
    <w:rsid w:val="00A1780B"/>
    <w:rsid w:val="00A17DF5"/>
    <w:rsid w:val="00A202E9"/>
    <w:rsid w:val="00A20638"/>
    <w:rsid w:val="00A2082C"/>
    <w:rsid w:val="00A208AE"/>
    <w:rsid w:val="00A210F1"/>
    <w:rsid w:val="00A21378"/>
    <w:rsid w:val="00A217B3"/>
    <w:rsid w:val="00A226E8"/>
    <w:rsid w:val="00A2278A"/>
    <w:rsid w:val="00A22CF8"/>
    <w:rsid w:val="00A2375D"/>
    <w:rsid w:val="00A2382B"/>
    <w:rsid w:val="00A23B4C"/>
    <w:rsid w:val="00A24796"/>
    <w:rsid w:val="00A258FC"/>
    <w:rsid w:val="00A2680D"/>
    <w:rsid w:val="00A26851"/>
    <w:rsid w:val="00A26A8C"/>
    <w:rsid w:val="00A30167"/>
    <w:rsid w:val="00A306E0"/>
    <w:rsid w:val="00A30EEF"/>
    <w:rsid w:val="00A31262"/>
    <w:rsid w:val="00A3132D"/>
    <w:rsid w:val="00A32338"/>
    <w:rsid w:val="00A3240A"/>
    <w:rsid w:val="00A32AA8"/>
    <w:rsid w:val="00A32AD2"/>
    <w:rsid w:val="00A334A4"/>
    <w:rsid w:val="00A34E70"/>
    <w:rsid w:val="00A35065"/>
    <w:rsid w:val="00A3589B"/>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60"/>
    <w:rsid w:val="00A455A6"/>
    <w:rsid w:val="00A467E1"/>
    <w:rsid w:val="00A46F86"/>
    <w:rsid w:val="00A4714F"/>
    <w:rsid w:val="00A47491"/>
    <w:rsid w:val="00A47E5E"/>
    <w:rsid w:val="00A5016B"/>
    <w:rsid w:val="00A504C3"/>
    <w:rsid w:val="00A50B9D"/>
    <w:rsid w:val="00A50CD9"/>
    <w:rsid w:val="00A5131C"/>
    <w:rsid w:val="00A51CB6"/>
    <w:rsid w:val="00A51FC3"/>
    <w:rsid w:val="00A52097"/>
    <w:rsid w:val="00A527C2"/>
    <w:rsid w:val="00A53DE9"/>
    <w:rsid w:val="00A542E3"/>
    <w:rsid w:val="00A54456"/>
    <w:rsid w:val="00A54D4D"/>
    <w:rsid w:val="00A54EC4"/>
    <w:rsid w:val="00A553A1"/>
    <w:rsid w:val="00A556B9"/>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591"/>
    <w:rsid w:val="00A62752"/>
    <w:rsid w:val="00A627AD"/>
    <w:rsid w:val="00A62D26"/>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0DB"/>
    <w:rsid w:val="00A72275"/>
    <w:rsid w:val="00A72C89"/>
    <w:rsid w:val="00A7313C"/>
    <w:rsid w:val="00A74029"/>
    <w:rsid w:val="00A746FB"/>
    <w:rsid w:val="00A74B9F"/>
    <w:rsid w:val="00A758A4"/>
    <w:rsid w:val="00A75975"/>
    <w:rsid w:val="00A75A12"/>
    <w:rsid w:val="00A75B0F"/>
    <w:rsid w:val="00A75E76"/>
    <w:rsid w:val="00A768BB"/>
    <w:rsid w:val="00A77392"/>
    <w:rsid w:val="00A778B0"/>
    <w:rsid w:val="00A77A4D"/>
    <w:rsid w:val="00A77CBA"/>
    <w:rsid w:val="00A77D63"/>
    <w:rsid w:val="00A77DF1"/>
    <w:rsid w:val="00A802D1"/>
    <w:rsid w:val="00A809AF"/>
    <w:rsid w:val="00A81907"/>
    <w:rsid w:val="00A81EA0"/>
    <w:rsid w:val="00A81EBB"/>
    <w:rsid w:val="00A81EE8"/>
    <w:rsid w:val="00A82547"/>
    <w:rsid w:val="00A828B1"/>
    <w:rsid w:val="00A829F1"/>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C1F"/>
    <w:rsid w:val="00A90FAD"/>
    <w:rsid w:val="00A9106B"/>
    <w:rsid w:val="00A911ED"/>
    <w:rsid w:val="00A91518"/>
    <w:rsid w:val="00A917E9"/>
    <w:rsid w:val="00A91D0F"/>
    <w:rsid w:val="00A91D2D"/>
    <w:rsid w:val="00A924F4"/>
    <w:rsid w:val="00A92A18"/>
    <w:rsid w:val="00A92E6A"/>
    <w:rsid w:val="00A933D1"/>
    <w:rsid w:val="00A938BB"/>
    <w:rsid w:val="00A94A43"/>
    <w:rsid w:val="00A94C36"/>
    <w:rsid w:val="00A952BC"/>
    <w:rsid w:val="00A97EFE"/>
    <w:rsid w:val="00A97F88"/>
    <w:rsid w:val="00AA052C"/>
    <w:rsid w:val="00AA09B3"/>
    <w:rsid w:val="00AA09F4"/>
    <w:rsid w:val="00AA12F0"/>
    <w:rsid w:val="00AA1378"/>
    <w:rsid w:val="00AA147F"/>
    <w:rsid w:val="00AA15B8"/>
    <w:rsid w:val="00AA17B8"/>
    <w:rsid w:val="00AA1C47"/>
    <w:rsid w:val="00AA1F2E"/>
    <w:rsid w:val="00AA1FD1"/>
    <w:rsid w:val="00AA2449"/>
    <w:rsid w:val="00AA2887"/>
    <w:rsid w:val="00AA32B3"/>
    <w:rsid w:val="00AA34DE"/>
    <w:rsid w:val="00AA4A6C"/>
    <w:rsid w:val="00AA4BE7"/>
    <w:rsid w:val="00AA58F9"/>
    <w:rsid w:val="00AA5E8E"/>
    <w:rsid w:val="00AA682C"/>
    <w:rsid w:val="00AA71B8"/>
    <w:rsid w:val="00AA7F70"/>
    <w:rsid w:val="00AB1A59"/>
    <w:rsid w:val="00AB3177"/>
    <w:rsid w:val="00AB3244"/>
    <w:rsid w:val="00AB3726"/>
    <w:rsid w:val="00AB3A4A"/>
    <w:rsid w:val="00AB415C"/>
    <w:rsid w:val="00AB45BF"/>
    <w:rsid w:val="00AB4F1A"/>
    <w:rsid w:val="00AB5099"/>
    <w:rsid w:val="00AB536A"/>
    <w:rsid w:val="00AB63F0"/>
    <w:rsid w:val="00AB6984"/>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5FA"/>
    <w:rsid w:val="00AC1659"/>
    <w:rsid w:val="00AC1909"/>
    <w:rsid w:val="00AC1AC0"/>
    <w:rsid w:val="00AC2146"/>
    <w:rsid w:val="00AC217A"/>
    <w:rsid w:val="00AC282D"/>
    <w:rsid w:val="00AC2AD7"/>
    <w:rsid w:val="00AC30FC"/>
    <w:rsid w:val="00AC34E4"/>
    <w:rsid w:val="00AC3646"/>
    <w:rsid w:val="00AC38DE"/>
    <w:rsid w:val="00AC4CA8"/>
    <w:rsid w:val="00AC505F"/>
    <w:rsid w:val="00AC5731"/>
    <w:rsid w:val="00AC5B74"/>
    <w:rsid w:val="00AC5F71"/>
    <w:rsid w:val="00AC66EC"/>
    <w:rsid w:val="00AC676C"/>
    <w:rsid w:val="00AC722A"/>
    <w:rsid w:val="00AC73C4"/>
    <w:rsid w:val="00AC7BCC"/>
    <w:rsid w:val="00AD04AD"/>
    <w:rsid w:val="00AD0692"/>
    <w:rsid w:val="00AD0752"/>
    <w:rsid w:val="00AD08DF"/>
    <w:rsid w:val="00AD097F"/>
    <w:rsid w:val="00AD0A21"/>
    <w:rsid w:val="00AD1044"/>
    <w:rsid w:val="00AD162B"/>
    <w:rsid w:val="00AD189A"/>
    <w:rsid w:val="00AD19A8"/>
    <w:rsid w:val="00AD2142"/>
    <w:rsid w:val="00AD21DB"/>
    <w:rsid w:val="00AD23BD"/>
    <w:rsid w:val="00AD27E1"/>
    <w:rsid w:val="00AD28EA"/>
    <w:rsid w:val="00AD303B"/>
    <w:rsid w:val="00AD3797"/>
    <w:rsid w:val="00AD39A6"/>
    <w:rsid w:val="00AD3C2A"/>
    <w:rsid w:val="00AD3F1C"/>
    <w:rsid w:val="00AD4329"/>
    <w:rsid w:val="00AD4356"/>
    <w:rsid w:val="00AD4C15"/>
    <w:rsid w:val="00AD5034"/>
    <w:rsid w:val="00AD605A"/>
    <w:rsid w:val="00AD60C4"/>
    <w:rsid w:val="00AD61BC"/>
    <w:rsid w:val="00AD61E8"/>
    <w:rsid w:val="00AD62A6"/>
    <w:rsid w:val="00AD6A34"/>
    <w:rsid w:val="00AD75F2"/>
    <w:rsid w:val="00AE00B1"/>
    <w:rsid w:val="00AE00CA"/>
    <w:rsid w:val="00AE031F"/>
    <w:rsid w:val="00AE075B"/>
    <w:rsid w:val="00AE1A2B"/>
    <w:rsid w:val="00AE1D86"/>
    <w:rsid w:val="00AE1EA1"/>
    <w:rsid w:val="00AE1FD1"/>
    <w:rsid w:val="00AE31D2"/>
    <w:rsid w:val="00AE4487"/>
    <w:rsid w:val="00AE45FD"/>
    <w:rsid w:val="00AE4D4A"/>
    <w:rsid w:val="00AE5B89"/>
    <w:rsid w:val="00AE618E"/>
    <w:rsid w:val="00AE6678"/>
    <w:rsid w:val="00AE7487"/>
    <w:rsid w:val="00AE767A"/>
    <w:rsid w:val="00AE7B21"/>
    <w:rsid w:val="00AE7CFF"/>
    <w:rsid w:val="00AE7E3E"/>
    <w:rsid w:val="00AF038C"/>
    <w:rsid w:val="00AF03D6"/>
    <w:rsid w:val="00AF042A"/>
    <w:rsid w:val="00AF115E"/>
    <w:rsid w:val="00AF1445"/>
    <w:rsid w:val="00AF26D0"/>
    <w:rsid w:val="00AF2BE2"/>
    <w:rsid w:val="00AF3169"/>
    <w:rsid w:val="00AF5567"/>
    <w:rsid w:val="00AF6183"/>
    <w:rsid w:val="00AF665B"/>
    <w:rsid w:val="00AF6773"/>
    <w:rsid w:val="00AF7E8B"/>
    <w:rsid w:val="00B00274"/>
    <w:rsid w:val="00B00EFC"/>
    <w:rsid w:val="00B00F25"/>
    <w:rsid w:val="00B01786"/>
    <w:rsid w:val="00B01E6E"/>
    <w:rsid w:val="00B027A6"/>
    <w:rsid w:val="00B0299E"/>
    <w:rsid w:val="00B02C22"/>
    <w:rsid w:val="00B02EC1"/>
    <w:rsid w:val="00B032C6"/>
    <w:rsid w:val="00B036EF"/>
    <w:rsid w:val="00B038DF"/>
    <w:rsid w:val="00B043E9"/>
    <w:rsid w:val="00B045E5"/>
    <w:rsid w:val="00B0564D"/>
    <w:rsid w:val="00B05B36"/>
    <w:rsid w:val="00B05CF3"/>
    <w:rsid w:val="00B0650A"/>
    <w:rsid w:val="00B06562"/>
    <w:rsid w:val="00B06DDA"/>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796"/>
    <w:rsid w:val="00B16AA9"/>
    <w:rsid w:val="00B16E2C"/>
    <w:rsid w:val="00B172B9"/>
    <w:rsid w:val="00B17629"/>
    <w:rsid w:val="00B20548"/>
    <w:rsid w:val="00B206F9"/>
    <w:rsid w:val="00B208A9"/>
    <w:rsid w:val="00B20B51"/>
    <w:rsid w:val="00B21834"/>
    <w:rsid w:val="00B21DE9"/>
    <w:rsid w:val="00B21F92"/>
    <w:rsid w:val="00B228A6"/>
    <w:rsid w:val="00B228CA"/>
    <w:rsid w:val="00B2330E"/>
    <w:rsid w:val="00B23418"/>
    <w:rsid w:val="00B23E91"/>
    <w:rsid w:val="00B24151"/>
    <w:rsid w:val="00B24E8D"/>
    <w:rsid w:val="00B256BF"/>
    <w:rsid w:val="00B257D5"/>
    <w:rsid w:val="00B25EE5"/>
    <w:rsid w:val="00B26792"/>
    <w:rsid w:val="00B267DF"/>
    <w:rsid w:val="00B269FD"/>
    <w:rsid w:val="00B272AC"/>
    <w:rsid w:val="00B27374"/>
    <w:rsid w:val="00B277A3"/>
    <w:rsid w:val="00B278F6"/>
    <w:rsid w:val="00B27D27"/>
    <w:rsid w:val="00B30289"/>
    <w:rsid w:val="00B30DE6"/>
    <w:rsid w:val="00B3157A"/>
    <w:rsid w:val="00B318E2"/>
    <w:rsid w:val="00B31C04"/>
    <w:rsid w:val="00B31ECE"/>
    <w:rsid w:val="00B32782"/>
    <w:rsid w:val="00B336AC"/>
    <w:rsid w:val="00B343C8"/>
    <w:rsid w:val="00B34407"/>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7C9"/>
    <w:rsid w:val="00B50ADF"/>
    <w:rsid w:val="00B50FB4"/>
    <w:rsid w:val="00B515CE"/>
    <w:rsid w:val="00B516FC"/>
    <w:rsid w:val="00B5173C"/>
    <w:rsid w:val="00B51D01"/>
    <w:rsid w:val="00B52A61"/>
    <w:rsid w:val="00B52E51"/>
    <w:rsid w:val="00B53CD2"/>
    <w:rsid w:val="00B54075"/>
    <w:rsid w:val="00B544C2"/>
    <w:rsid w:val="00B54F77"/>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8C6"/>
    <w:rsid w:val="00B67B9B"/>
    <w:rsid w:val="00B704D8"/>
    <w:rsid w:val="00B705F1"/>
    <w:rsid w:val="00B71291"/>
    <w:rsid w:val="00B714D8"/>
    <w:rsid w:val="00B71DDD"/>
    <w:rsid w:val="00B7270B"/>
    <w:rsid w:val="00B7293B"/>
    <w:rsid w:val="00B72F2F"/>
    <w:rsid w:val="00B72F91"/>
    <w:rsid w:val="00B72FE4"/>
    <w:rsid w:val="00B73034"/>
    <w:rsid w:val="00B7376F"/>
    <w:rsid w:val="00B7378C"/>
    <w:rsid w:val="00B738BE"/>
    <w:rsid w:val="00B739B5"/>
    <w:rsid w:val="00B73BC5"/>
    <w:rsid w:val="00B73F2A"/>
    <w:rsid w:val="00B7423B"/>
    <w:rsid w:val="00B74CEE"/>
    <w:rsid w:val="00B7560C"/>
    <w:rsid w:val="00B75BC2"/>
    <w:rsid w:val="00B776EB"/>
    <w:rsid w:val="00B77C48"/>
    <w:rsid w:val="00B80617"/>
    <w:rsid w:val="00B806AF"/>
    <w:rsid w:val="00B82416"/>
    <w:rsid w:val="00B83230"/>
    <w:rsid w:val="00B83BF6"/>
    <w:rsid w:val="00B83E06"/>
    <w:rsid w:val="00B8485F"/>
    <w:rsid w:val="00B84A45"/>
    <w:rsid w:val="00B86A88"/>
    <w:rsid w:val="00B87F11"/>
    <w:rsid w:val="00B9059D"/>
    <w:rsid w:val="00B90669"/>
    <w:rsid w:val="00B91257"/>
    <w:rsid w:val="00B912CE"/>
    <w:rsid w:val="00B9184F"/>
    <w:rsid w:val="00B92733"/>
    <w:rsid w:val="00B92869"/>
    <w:rsid w:val="00B928AA"/>
    <w:rsid w:val="00B928B5"/>
    <w:rsid w:val="00B929A0"/>
    <w:rsid w:val="00B92D1A"/>
    <w:rsid w:val="00B935F5"/>
    <w:rsid w:val="00B93850"/>
    <w:rsid w:val="00B93DC5"/>
    <w:rsid w:val="00B9450B"/>
    <w:rsid w:val="00B945CD"/>
    <w:rsid w:val="00B94D5D"/>
    <w:rsid w:val="00B94F0F"/>
    <w:rsid w:val="00B95939"/>
    <w:rsid w:val="00B95D14"/>
    <w:rsid w:val="00B95FA1"/>
    <w:rsid w:val="00B96658"/>
    <w:rsid w:val="00B96AA7"/>
    <w:rsid w:val="00B96B43"/>
    <w:rsid w:val="00B96DD7"/>
    <w:rsid w:val="00B96F5B"/>
    <w:rsid w:val="00B97F8C"/>
    <w:rsid w:val="00BA0C41"/>
    <w:rsid w:val="00BA0D92"/>
    <w:rsid w:val="00BA0DB5"/>
    <w:rsid w:val="00BA1594"/>
    <w:rsid w:val="00BA1D74"/>
    <w:rsid w:val="00BA20A8"/>
    <w:rsid w:val="00BA2479"/>
    <w:rsid w:val="00BA3282"/>
    <w:rsid w:val="00BA387C"/>
    <w:rsid w:val="00BA4A44"/>
    <w:rsid w:val="00BA53C8"/>
    <w:rsid w:val="00BA5575"/>
    <w:rsid w:val="00BA5E35"/>
    <w:rsid w:val="00BA6734"/>
    <w:rsid w:val="00BA6847"/>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614A"/>
    <w:rsid w:val="00BB6856"/>
    <w:rsid w:val="00BB6AF2"/>
    <w:rsid w:val="00BB7137"/>
    <w:rsid w:val="00BB7B37"/>
    <w:rsid w:val="00BC078F"/>
    <w:rsid w:val="00BC0AF1"/>
    <w:rsid w:val="00BC120B"/>
    <w:rsid w:val="00BC1248"/>
    <w:rsid w:val="00BC149B"/>
    <w:rsid w:val="00BC1FF8"/>
    <w:rsid w:val="00BC2B0A"/>
    <w:rsid w:val="00BC2C0F"/>
    <w:rsid w:val="00BC30FE"/>
    <w:rsid w:val="00BC3350"/>
    <w:rsid w:val="00BC38BC"/>
    <w:rsid w:val="00BC3CE2"/>
    <w:rsid w:val="00BC3DCF"/>
    <w:rsid w:val="00BC3FE2"/>
    <w:rsid w:val="00BC442F"/>
    <w:rsid w:val="00BC46D3"/>
    <w:rsid w:val="00BC4C08"/>
    <w:rsid w:val="00BC4C5C"/>
    <w:rsid w:val="00BC5484"/>
    <w:rsid w:val="00BC5503"/>
    <w:rsid w:val="00BC59D9"/>
    <w:rsid w:val="00BC5E47"/>
    <w:rsid w:val="00BC5F9B"/>
    <w:rsid w:val="00BC6597"/>
    <w:rsid w:val="00BC6867"/>
    <w:rsid w:val="00BC69CA"/>
    <w:rsid w:val="00BC6C3B"/>
    <w:rsid w:val="00BC733A"/>
    <w:rsid w:val="00BC7604"/>
    <w:rsid w:val="00BC7A48"/>
    <w:rsid w:val="00BC7E95"/>
    <w:rsid w:val="00BC7E97"/>
    <w:rsid w:val="00BD05D9"/>
    <w:rsid w:val="00BD0E66"/>
    <w:rsid w:val="00BD240A"/>
    <w:rsid w:val="00BD28BE"/>
    <w:rsid w:val="00BD3729"/>
    <w:rsid w:val="00BD419E"/>
    <w:rsid w:val="00BD4537"/>
    <w:rsid w:val="00BD4B2B"/>
    <w:rsid w:val="00BD4E1F"/>
    <w:rsid w:val="00BD50BD"/>
    <w:rsid w:val="00BD57BA"/>
    <w:rsid w:val="00BD58B9"/>
    <w:rsid w:val="00BD64A2"/>
    <w:rsid w:val="00BD6975"/>
    <w:rsid w:val="00BD7060"/>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78A4"/>
    <w:rsid w:val="00BE7D5B"/>
    <w:rsid w:val="00BF02C4"/>
    <w:rsid w:val="00BF0B7E"/>
    <w:rsid w:val="00BF14EE"/>
    <w:rsid w:val="00BF1624"/>
    <w:rsid w:val="00BF1710"/>
    <w:rsid w:val="00BF1AA9"/>
    <w:rsid w:val="00BF1DB8"/>
    <w:rsid w:val="00BF1F07"/>
    <w:rsid w:val="00BF27DF"/>
    <w:rsid w:val="00BF2B53"/>
    <w:rsid w:val="00BF2C80"/>
    <w:rsid w:val="00BF364D"/>
    <w:rsid w:val="00BF378A"/>
    <w:rsid w:val="00BF402A"/>
    <w:rsid w:val="00BF5118"/>
    <w:rsid w:val="00BF54A8"/>
    <w:rsid w:val="00BF5B36"/>
    <w:rsid w:val="00BF5C16"/>
    <w:rsid w:val="00BF5F81"/>
    <w:rsid w:val="00BF6093"/>
    <w:rsid w:val="00BF62D3"/>
    <w:rsid w:val="00BF6420"/>
    <w:rsid w:val="00BF6888"/>
    <w:rsid w:val="00BF6A58"/>
    <w:rsid w:val="00BF7EB9"/>
    <w:rsid w:val="00C001C9"/>
    <w:rsid w:val="00C001DF"/>
    <w:rsid w:val="00C0026B"/>
    <w:rsid w:val="00C00287"/>
    <w:rsid w:val="00C00345"/>
    <w:rsid w:val="00C00AAD"/>
    <w:rsid w:val="00C00F70"/>
    <w:rsid w:val="00C013E8"/>
    <w:rsid w:val="00C014C7"/>
    <w:rsid w:val="00C01A40"/>
    <w:rsid w:val="00C0214E"/>
    <w:rsid w:val="00C024D5"/>
    <w:rsid w:val="00C026CF"/>
    <w:rsid w:val="00C02BC7"/>
    <w:rsid w:val="00C02F97"/>
    <w:rsid w:val="00C03237"/>
    <w:rsid w:val="00C03F79"/>
    <w:rsid w:val="00C04457"/>
    <w:rsid w:val="00C04857"/>
    <w:rsid w:val="00C04944"/>
    <w:rsid w:val="00C04956"/>
    <w:rsid w:val="00C055C4"/>
    <w:rsid w:val="00C05831"/>
    <w:rsid w:val="00C05CBE"/>
    <w:rsid w:val="00C05D5C"/>
    <w:rsid w:val="00C0643F"/>
    <w:rsid w:val="00C06451"/>
    <w:rsid w:val="00C06720"/>
    <w:rsid w:val="00C06A93"/>
    <w:rsid w:val="00C06D98"/>
    <w:rsid w:val="00C0790D"/>
    <w:rsid w:val="00C07CDD"/>
    <w:rsid w:val="00C07D0D"/>
    <w:rsid w:val="00C07D40"/>
    <w:rsid w:val="00C109FE"/>
    <w:rsid w:val="00C10F50"/>
    <w:rsid w:val="00C11065"/>
    <w:rsid w:val="00C11074"/>
    <w:rsid w:val="00C114D0"/>
    <w:rsid w:val="00C11578"/>
    <w:rsid w:val="00C115E2"/>
    <w:rsid w:val="00C13815"/>
    <w:rsid w:val="00C141D2"/>
    <w:rsid w:val="00C14A13"/>
    <w:rsid w:val="00C14D8B"/>
    <w:rsid w:val="00C1550F"/>
    <w:rsid w:val="00C16448"/>
    <w:rsid w:val="00C16840"/>
    <w:rsid w:val="00C16BAB"/>
    <w:rsid w:val="00C16DC0"/>
    <w:rsid w:val="00C200A5"/>
    <w:rsid w:val="00C20591"/>
    <w:rsid w:val="00C20EFD"/>
    <w:rsid w:val="00C21181"/>
    <w:rsid w:val="00C215AF"/>
    <w:rsid w:val="00C219B1"/>
    <w:rsid w:val="00C21CF9"/>
    <w:rsid w:val="00C21F84"/>
    <w:rsid w:val="00C22983"/>
    <w:rsid w:val="00C238CD"/>
    <w:rsid w:val="00C23AB2"/>
    <w:rsid w:val="00C23BA4"/>
    <w:rsid w:val="00C23CBD"/>
    <w:rsid w:val="00C24FD3"/>
    <w:rsid w:val="00C250A5"/>
    <w:rsid w:val="00C25457"/>
    <w:rsid w:val="00C257BC"/>
    <w:rsid w:val="00C258BE"/>
    <w:rsid w:val="00C258CE"/>
    <w:rsid w:val="00C25D5A"/>
    <w:rsid w:val="00C26222"/>
    <w:rsid w:val="00C26BFD"/>
    <w:rsid w:val="00C27935"/>
    <w:rsid w:val="00C3003E"/>
    <w:rsid w:val="00C30368"/>
    <w:rsid w:val="00C30B26"/>
    <w:rsid w:val="00C30CBD"/>
    <w:rsid w:val="00C31889"/>
    <w:rsid w:val="00C32738"/>
    <w:rsid w:val="00C32764"/>
    <w:rsid w:val="00C3288A"/>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138"/>
    <w:rsid w:val="00C56C0E"/>
    <w:rsid w:val="00C571D8"/>
    <w:rsid w:val="00C57271"/>
    <w:rsid w:val="00C576B1"/>
    <w:rsid w:val="00C60208"/>
    <w:rsid w:val="00C60477"/>
    <w:rsid w:val="00C60E85"/>
    <w:rsid w:val="00C611E5"/>
    <w:rsid w:val="00C61680"/>
    <w:rsid w:val="00C61A2A"/>
    <w:rsid w:val="00C61D0C"/>
    <w:rsid w:val="00C6248C"/>
    <w:rsid w:val="00C62BC6"/>
    <w:rsid w:val="00C62EF6"/>
    <w:rsid w:val="00C62F1F"/>
    <w:rsid w:val="00C631D6"/>
    <w:rsid w:val="00C635D0"/>
    <w:rsid w:val="00C64259"/>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DFF"/>
    <w:rsid w:val="00C7209C"/>
    <w:rsid w:val="00C7236E"/>
    <w:rsid w:val="00C7275B"/>
    <w:rsid w:val="00C7276D"/>
    <w:rsid w:val="00C7323D"/>
    <w:rsid w:val="00C734A9"/>
    <w:rsid w:val="00C738D8"/>
    <w:rsid w:val="00C73A54"/>
    <w:rsid w:val="00C73E98"/>
    <w:rsid w:val="00C74A6E"/>
    <w:rsid w:val="00C74C03"/>
    <w:rsid w:val="00C754DF"/>
    <w:rsid w:val="00C75795"/>
    <w:rsid w:val="00C75A06"/>
    <w:rsid w:val="00C75BD1"/>
    <w:rsid w:val="00C75C1E"/>
    <w:rsid w:val="00C75EA6"/>
    <w:rsid w:val="00C75EE2"/>
    <w:rsid w:val="00C75FED"/>
    <w:rsid w:val="00C77BF5"/>
    <w:rsid w:val="00C80C84"/>
    <w:rsid w:val="00C814D4"/>
    <w:rsid w:val="00C81661"/>
    <w:rsid w:val="00C81B29"/>
    <w:rsid w:val="00C82C47"/>
    <w:rsid w:val="00C83CDA"/>
    <w:rsid w:val="00C84AD7"/>
    <w:rsid w:val="00C84E0B"/>
    <w:rsid w:val="00C8503A"/>
    <w:rsid w:val="00C85300"/>
    <w:rsid w:val="00C861C3"/>
    <w:rsid w:val="00C86C65"/>
    <w:rsid w:val="00C871EF"/>
    <w:rsid w:val="00C872A1"/>
    <w:rsid w:val="00C87384"/>
    <w:rsid w:val="00C875B7"/>
    <w:rsid w:val="00C87704"/>
    <w:rsid w:val="00C87C0A"/>
    <w:rsid w:val="00C909B0"/>
    <w:rsid w:val="00C91216"/>
    <w:rsid w:val="00C91925"/>
    <w:rsid w:val="00C919A9"/>
    <w:rsid w:val="00C924ED"/>
    <w:rsid w:val="00C9265C"/>
    <w:rsid w:val="00C929E9"/>
    <w:rsid w:val="00C92D64"/>
    <w:rsid w:val="00C92D9F"/>
    <w:rsid w:val="00C936A2"/>
    <w:rsid w:val="00C93976"/>
    <w:rsid w:val="00C940FA"/>
    <w:rsid w:val="00C9420D"/>
    <w:rsid w:val="00C94590"/>
    <w:rsid w:val="00C94639"/>
    <w:rsid w:val="00C94776"/>
    <w:rsid w:val="00C9499F"/>
    <w:rsid w:val="00C95414"/>
    <w:rsid w:val="00C957B8"/>
    <w:rsid w:val="00C95C51"/>
    <w:rsid w:val="00C95D65"/>
    <w:rsid w:val="00C95E97"/>
    <w:rsid w:val="00C9616A"/>
    <w:rsid w:val="00C963A3"/>
    <w:rsid w:val="00C96451"/>
    <w:rsid w:val="00C973B0"/>
    <w:rsid w:val="00C97550"/>
    <w:rsid w:val="00C97FB8"/>
    <w:rsid w:val="00CA00AB"/>
    <w:rsid w:val="00CA0A0C"/>
    <w:rsid w:val="00CA0DF9"/>
    <w:rsid w:val="00CA12A1"/>
    <w:rsid w:val="00CA1BD8"/>
    <w:rsid w:val="00CA1E2E"/>
    <w:rsid w:val="00CA1EB0"/>
    <w:rsid w:val="00CA2382"/>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A90"/>
    <w:rsid w:val="00CB2E89"/>
    <w:rsid w:val="00CB34A0"/>
    <w:rsid w:val="00CB3FC7"/>
    <w:rsid w:val="00CB4160"/>
    <w:rsid w:val="00CB4BBA"/>
    <w:rsid w:val="00CB5F30"/>
    <w:rsid w:val="00CB66EC"/>
    <w:rsid w:val="00CB6A45"/>
    <w:rsid w:val="00CB6AE5"/>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30D5"/>
    <w:rsid w:val="00CD39F3"/>
    <w:rsid w:val="00CD3B94"/>
    <w:rsid w:val="00CD3D04"/>
    <w:rsid w:val="00CD464F"/>
    <w:rsid w:val="00CD507A"/>
    <w:rsid w:val="00CD5B87"/>
    <w:rsid w:val="00CD67F2"/>
    <w:rsid w:val="00CD69B8"/>
    <w:rsid w:val="00CD7E2B"/>
    <w:rsid w:val="00CE015B"/>
    <w:rsid w:val="00CE024A"/>
    <w:rsid w:val="00CE0352"/>
    <w:rsid w:val="00CE03EA"/>
    <w:rsid w:val="00CE0481"/>
    <w:rsid w:val="00CE06BA"/>
    <w:rsid w:val="00CE0B5D"/>
    <w:rsid w:val="00CE0B8F"/>
    <w:rsid w:val="00CE0FBE"/>
    <w:rsid w:val="00CE12C3"/>
    <w:rsid w:val="00CE147A"/>
    <w:rsid w:val="00CE1525"/>
    <w:rsid w:val="00CE1725"/>
    <w:rsid w:val="00CE1C30"/>
    <w:rsid w:val="00CE205B"/>
    <w:rsid w:val="00CE2769"/>
    <w:rsid w:val="00CE2DAC"/>
    <w:rsid w:val="00CE3026"/>
    <w:rsid w:val="00CE3482"/>
    <w:rsid w:val="00CE3DB6"/>
    <w:rsid w:val="00CE3E02"/>
    <w:rsid w:val="00CE493A"/>
    <w:rsid w:val="00CE4958"/>
    <w:rsid w:val="00CE4962"/>
    <w:rsid w:val="00CE4A15"/>
    <w:rsid w:val="00CE51BC"/>
    <w:rsid w:val="00CE55C8"/>
    <w:rsid w:val="00CE596B"/>
    <w:rsid w:val="00CE5992"/>
    <w:rsid w:val="00CE5A16"/>
    <w:rsid w:val="00CE5B15"/>
    <w:rsid w:val="00CE5C56"/>
    <w:rsid w:val="00CE5E6C"/>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3C5"/>
    <w:rsid w:val="00CF1928"/>
    <w:rsid w:val="00CF1945"/>
    <w:rsid w:val="00CF1A59"/>
    <w:rsid w:val="00CF1BEA"/>
    <w:rsid w:val="00CF1EBB"/>
    <w:rsid w:val="00CF232D"/>
    <w:rsid w:val="00CF2D6F"/>
    <w:rsid w:val="00CF3330"/>
    <w:rsid w:val="00CF3A05"/>
    <w:rsid w:val="00CF3CC3"/>
    <w:rsid w:val="00CF4016"/>
    <w:rsid w:val="00CF459E"/>
    <w:rsid w:val="00CF5089"/>
    <w:rsid w:val="00CF5110"/>
    <w:rsid w:val="00CF5558"/>
    <w:rsid w:val="00CF61B6"/>
    <w:rsid w:val="00CF6DAF"/>
    <w:rsid w:val="00CF72F2"/>
    <w:rsid w:val="00CF7602"/>
    <w:rsid w:val="00CF7873"/>
    <w:rsid w:val="00CF7D5A"/>
    <w:rsid w:val="00D00844"/>
    <w:rsid w:val="00D00959"/>
    <w:rsid w:val="00D00C0F"/>
    <w:rsid w:val="00D01560"/>
    <w:rsid w:val="00D01662"/>
    <w:rsid w:val="00D01765"/>
    <w:rsid w:val="00D01E42"/>
    <w:rsid w:val="00D026D6"/>
    <w:rsid w:val="00D03C77"/>
    <w:rsid w:val="00D03CF5"/>
    <w:rsid w:val="00D03F02"/>
    <w:rsid w:val="00D0415B"/>
    <w:rsid w:val="00D042D6"/>
    <w:rsid w:val="00D05598"/>
    <w:rsid w:val="00D05957"/>
    <w:rsid w:val="00D065EA"/>
    <w:rsid w:val="00D07839"/>
    <w:rsid w:val="00D0792F"/>
    <w:rsid w:val="00D10049"/>
    <w:rsid w:val="00D1116A"/>
    <w:rsid w:val="00D11680"/>
    <w:rsid w:val="00D119D4"/>
    <w:rsid w:val="00D11F12"/>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0E33"/>
    <w:rsid w:val="00D215F5"/>
    <w:rsid w:val="00D22F48"/>
    <w:rsid w:val="00D239B1"/>
    <w:rsid w:val="00D23A01"/>
    <w:rsid w:val="00D24218"/>
    <w:rsid w:val="00D244EF"/>
    <w:rsid w:val="00D2501B"/>
    <w:rsid w:val="00D257DC"/>
    <w:rsid w:val="00D25849"/>
    <w:rsid w:val="00D26638"/>
    <w:rsid w:val="00D267C1"/>
    <w:rsid w:val="00D26DF9"/>
    <w:rsid w:val="00D26EE5"/>
    <w:rsid w:val="00D27230"/>
    <w:rsid w:val="00D2756B"/>
    <w:rsid w:val="00D27DB7"/>
    <w:rsid w:val="00D30525"/>
    <w:rsid w:val="00D30857"/>
    <w:rsid w:val="00D30F6A"/>
    <w:rsid w:val="00D31516"/>
    <w:rsid w:val="00D31952"/>
    <w:rsid w:val="00D31E58"/>
    <w:rsid w:val="00D32113"/>
    <w:rsid w:val="00D32777"/>
    <w:rsid w:val="00D329E1"/>
    <w:rsid w:val="00D33619"/>
    <w:rsid w:val="00D34287"/>
    <w:rsid w:val="00D349D5"/>
    <w:rsid w:val="00D35257"/>
    <w:rsid w:val="00D35317"/>
    <w:rsid w:val="00D35E1F"/>
    <w:rsid w:val="00D365CD"/>
    <w:rsid w:val="00D36754"/>
    <w:rsid w:val="00D36BF6"/>
    <w:rsid w:val="00D36EAE"/>
    <w:rsid w:val="00D374E2"/>
    <w:rsid w:val="00D37551"/>
    <w:rsid w:val="00D37E34"/>
    <w:rsid w:val="00D40143"/>
    <w:rsid w:val="00D4036B"/>
    <w:rsid w:val="00D406A2"/>
    <w:rsid w:val="00D40A9E"/>
    <w:rsid w:val="00D40E67"/>
    <w:rsid w:val="00D40FBF"/>
    <w:rsid w:val="00D41BE7"/>
    <w:rsid w:val="00D421E9"/>
    <w:rsid w:val="00D4222B"/>
    <w:rsid w:val="00D42491"/>
    <w:rsid w:val="00D435A7"/>
    <w:rsid w:val="00D438C3"/>
    <w:rsid w:val="00D439C5"/>
    <w:rsid w:val="00D44210"/>
    <w:rsid w:val="00D44A45"/>
    <w:rsid w:val="00D44AE0"/>
    <w:rsid w:val="00D44C56"/>
    <w:rsid w:val="00D44E23"/>
    <w:rsid w:val="00D458F5"/>
    <w:rsid w:val="00D463C4"/>
    <w:rsid w:val="00D464F7"/>
    <w:rsid w:val="00D46B27"/>
    <w:rsid w:val="00D4704A"/>
    <w:rsid w:val="00D47419"/>
    <w:rsid w:val="00D47DB0"/>
    <w:rsid w:val="00D50693"/>
    <w:rsid w:val="00D50752"/>
    <w:rsid w:val="00D50BEB"/>
    <w:rsid w:val="00D50DD8"/>
    <w:rsid w:val="00D520DF"/>
    <w:rsid w:val="00D52B52"/>
    <w:rsid w:val="00D5372D"/>
    <w:rsid w:val="00D53735"/>
    <w:rsid w:val="00D538B6"/>
    <w:rsid w:val="00D53E2C"/>
    <w:rsid w:val="00D5413A"/>
    <w:rsid w:val="00D5426B"/>
    <w:rsid w:val="00D54492"/>
    <w:rsid w:val="00D5552D"/>
    <w:rsid w:val="00D55C42"/>
    <w:rsid w:val="00D56030"/>
    <w:rsid w:val="00D56573"/>
    <w:rsid w:val="00D569D3"/>
    <w:rsid w:val="00D56C0B"/>
    <w:rsid w:val="00D56E30"/>
    <w:rsid w:val="00D573EF"/>
    <w:rsid w:val="00D57DC6"/>
    <w:rsid w:val="00D60840"/>
    <w:rsid w:val="00D60868"/>
    <w:rsid w:val="00D629E4"/>
    <w:rsid w:val="00D64B02"/>
    <w:rsid w:val="00D64F5E"/>
    <w:rsid w:val="00D65CB8"/>
    <w:rsid w:val="00D660B3"/>
    <w:rsid w:val="00D663EE"/>
    <w:rsid w:val="00D67146"/>
    <w:rsid w:val="00D67321"/>
    <w:rsid w:val="00D67754"/>
    <w:rsid w:val="00D7013D"/>
    <w:rsid w:val="00D702BE"/>
    <w:rsid w:val="00D706A4"/>
    <w:rsid w:val="00D7074D"/>
    <w:rsid w:val="00D708B6"/>
    <w:rsid w:val="00D708C0"/>
    <w:rsid w:val="00D70DEB"/>
    <w:rsid w:val="00D711FA"/>
    <w:rsid w:val="00D71F06"/>
    <w:rsid w:val="00D7233C"/>
    <w:rsid w:val="00D726BB"/>
    <w:rsid w:val="00D72BA9"/>
    <w:rsid w:val="00D72C75"/>
    <w:rsid w:val="00D73535"/>
    <w:rsid w:val="00D7397C"/>
    <w:rsid w:val="00D73F79"/>
    <w:rsid w:val="00D7433D"/>
    <w:rsid w:val="00D74370"/>
    <w:rsid w:val="00D74BE2"/>
    <w:rsid w:val="00D74CBF"/>
    <w:rsid w:val="00D74F59"/>
    <w:rsid w:val="00D752AB"/>
    <w:rsid w:val="00D75891"/>
    <w:rsid w:val="00D75D8F"/>
    <w:rsid w:val="00D7624A"/>
    <w:rsid w:val="00D76268"/>
    <w:rsid w:val="00D765C8"/>
    <w:rsid w:val="00D76D29"/>
    <w:rsid w:val="00D771AF"/>
    <w:rsid w:val="00D77419"/>
    <w:rsid w:val="00D776B4"/>
    <w:rsid w:val="00D77C70"/>
    <w:rsid w:val="00D80272"/>
    <w:rsid w:val="00D80774"/>
    <w:rsid w:val="00D80783"/>
    <w:rsid w:val="00D80A5B"/>
    <w:rsid w:val="00D80B7F"/>
    <w:rsid w:val="00D80D56"/>
    <w:rsid w:val="00D81EB5"/>
    <w:rsid w:val="00D82702"/>
    <w:rsid w:val="00D832A0"/>
    <w:rsid w:val="00D83F77"/>
    <w:rsid w:val="00D84447"/>
    <w:rsid w:val="00D84B2E"/>
    <w:rsid w:val="00D84E0A"/>
    <w:rsid w:val="00D84EBC"/>
    <w:rsid w:val="00D85371"/>
    <w:rsid w:val="00D86354"/>
    <w:rsid w:val="00D86A74"/>
    <w:rsid w:val="00D86BC5"/>
    <w:rsid w:val="00D86BE1"/>
    <w:rsid w:val="00D86C92"/>
    <w:rsid w:val="00D8700A"/>
    <w:rsid w:val="00D8761F"/>
    <w:rsid w:val="00D877F1"/>
    <w:rsid w:val="00D87C3B"/>
    <w:rsid w:val="00D87D1C"/>
    <w:rsid w:val="00D9027C"/>
    <w:rsid w:val="00D903F8"/>
    <w:rsid w:val="00D90786"/>
    <w:rsid w:val="00D908DB"/>
    <w:rsid w:val="00D91065"/>
    <w:rsid w:val="00D91125"/>
    <w:rsid w:val="00D91831"/>
    <w:rsid w:val="00D91923"/>
    <w:rsid w:val="00D92517"/>
    <w:rsid w:val="00D935D0"/>
    <w:rsid w:val="00D93881"/>
    <w:rsid w:val="00D93DE8"/>
    <w:rsid w:val="00D948EF"/>
    <w:rsid w:val="00D94A91"/>
    <w:rsid w:val="00D94D43"/>
    <w:rsid w:val="00D95530"/>
    <w:rsid w:val="00D95886"/>
    <w:rsid w:val="00D958A5"/>
    <w:rsid w:val="00D958DF"/>
    <w:rsid w:val="00D95B9D"/>
    <w:rsid w:val="00D961C0"/>
    <w:rsid w:val="00D96223"/>
    <w:rsid w:val="00D975B8"/>
    <w:rsid w:val="00D9782A"/>
    <w:rsid w:val="00DA03E6"/>
    <w:rsid w:val="00DA0A83"/>
    <w:rsid w:val="00DA1B41"/>
    <w:rsid w:val="00DA2441"/>
    <w:rsid w:val="00DA2471"/>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386"/>
    <w:rsid w:val="00DB052E"/>
    <w:rsid w:val="00DB05A2"/>
    <w:rsid w:val="00DB06DB"/>
    <w:rsid w:val="00DB0804"/>
    <w:rsid w:val="00DB0A34"/>
    <w:rsid w:val="00DB1309"/>
    <w:rsid w:val="00DB16BD"/>
    <w:rsid w:val="00DB1893"/>
    <w:rsid w:val="00DB1F7A"/>
    <w:rsid w:val="00DB2215"/>
    <w:rsid w:val="00DB23C0"/>
    <w:rsid w:val="00DB2CC7"/>
    <w:rsid w:val="00DB36E7"/>
    <w:rsid w:val="00DB370D"/>
    <w:rsid w:val="00DB380C"/>
    <w:rsid w:val="00DB38F8"/>
    <w:rsid w:val="00DB3A5B"/>
    <w:rsid w:val="00DB3A95"/>
    <w:rsid w:val="00DB3E84"/>
    <w:rsid w:val="00DB4151"/>
    <w:rsid w:val="00DB4516"/>
    <w:rsid w:val="00DB4B8B"/>
    <w:rsid w:val="00DB6713"/>
    <w:rsid w:val="00DB76FD"/>
    <w:rsid w:val="00DC0CEB"/>
    <w:rsid w:val="00DC0E2A"/>
    <w:rsid w:val="00DC14F4"/>
    <w:rsid w:val="00DC152A"/>
    <w:rsid w:val="00DC17DD"/>
    <w:rsid w:val="00DC1A38"/>
    <w:rsid w:val="00DC1B94"/>
    <w:rsid w:val="00DC1DF7"/>
    <w:rsid w:val="00DC2201"/>
    <w:rsid w:val="00DC28F4"/>
    <w:rsid w:val="00DC2CC5"/>
    <w:rsid w:val="00DC58BA"/>
    <w:rsid w:val="00DC5C6C"/>
    <w:rsid w:val="00DC5E17"/>
    <w:rsid w:val="00DC6065"/>
    <w:rsid w:val="00DC612E"/>
    <w:rsid w:val="00DC661A"/>
    <w:rsid w:val="00DC7A2D"/>
    <w:rsid w:val="00DD05F8"/>
    <w:rsid w:val="00DD11F7"/>
    <w:rsid w:val="00DD18BD"/>
    <w:rsid w:val="00DD1CF8"/>
    <w:rsid w:val="00DD1D7B"/>
    <w:rsid w:val="00DD1EA5"/>
    <w:rsid w:val="00DD208A"/>
    <w:rsid w:val="00DD2765"/>
    <w:rsid w:val="00DD32B8"/>
    <w:rsid w:val="00DD3808"/>
    <w:rsid w:val="00DD3A1A"/>
    <w:rsid w:val="00DD3FE5"/>
    <w:rsid w:val="00DD404E"/>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81E"/>
    <w:rsid w:val="00DE2A8E"/>
    <w:rsid w:val="00DE2EAC"/>
    <w:rsid w:val="00DE3FAD"/>
    <w:rsid w:val="00DE40CE"/>
    <w:rsid w:val="00DE4167"/>
    <w:rsid w:val="00DE4564"/>
    <w:rsid w:val="00DE49B4"/>
    <w:rsid w:val="00DE4DBD"/>
    <w:rsid w:val="00DE5887"/>
    <w:rsid w:val="00DE588B"/>
    <w:rsid w:val="00DE5ADD"/>
    <w:rsid w:val="00DE5E80"/>
    <w:rsid w:val="00DE621F"/>
    <w:rsid w:val="00DE655A"/>
    <w:rsid w:val="00DE6DF7"/>
    <w:rsid w:val="00DE7411"/>
    <w:rsid w:val="00DE75A9"/>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014"/>
    <w:rsid w:val="00DF46F0"/>
    <w:rsid w:val="00DF4C9A"/>
    <w:rsid w:val="00DF4E48"/>
    <w:rsid w:val="00DF539C"/>
    <w:rsid w:val="00DF5ADA"/>
    <w:rsid w:val="00DF5E97"/>
    <w:rsid w:val="00DF6133"/>
    <w:rsid w:val="00DF6941"/>
    <w:rsid w:val="00DF6B49"/>
    <w:rsid w:val="00DF7030"/>
    <w:rsid w:val="00DF76CC"/>
    <w:rsid w:val="00DF7AA1"/>
    <w:rsid w:val="00E001D0"/>
    <w:rsid w:val="00E01029"/>
    <w:rsid w:val="00E01133"/>
    <w:rsid w:val="00E015A5"/>
    <w:rsid w:val="00E01F3D"/>
    <w:rsid w:val="00E02108"/>
    <w:rsid w:val="00E02BBF"/>
    <w:rsid w:val="00E02C50"/>
    <w:rsid w:val="00E036C2"/>
    <w:rsid w:val="00E040FC"/>
    <w:rsid w:val="00E0428B"/>
    <w:rsid w:val="00E04468"/>
    <w:rsid w:val="00E04603"/>
    <w:rsid w:val="00E051EF"/>
    <w:rsid w:val="00E052E0"/>
    <w:rsid w:val="00E06237"/>
    <w:rsid w:val="00E063DE"/>
    <w:rsid w:val="00E064A0"/>
    <w:rsid w:val="00E068B5"/>
    <w:rsid w:val="00E0694F"/>
    <w:rsid w:val="00E079D2"/>
    <w:rsid w:val="00E100BB"/>
    <w:rsid w:val="00E10208"/>
    <w:rsid w:val="00E107E6"/>
    <w:rsid w:val="00E10BC4"/>
    <w:rsid w:val="00E10FBA"/>
    <w:rsid w:val="00E116E9"/>
    <w:rsid w:val="00E12336"/>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A0A"/>
    <w:rsid w:val="00E27EE6"/>
    <w:rsid w:val="00E30A26"/>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83D"/>
    <w:rsid w:val="00E378B3"/>
    <w:rsid w:val="00E37BBA"/>
    <w:rsid w:val="00E37BFF"/>
    <w:rsid w:val="00E405CE"/>
    <w:rsid w:val="00E410E3"/>
    <w:rsid w:val="00E41A06"/>
    <w:rsid w:val="00E42CFA"/>
    <w:rsid w:val="00E43F46"/>
    <w:rsid w:val="00E443DB"/>
    <w:rsid w:val="00E44A1E"/>
    <w:rsid w:val="00E4508C"/>
    <w:rsid w:val="00E454E2"/>
    <w:rsid w:val="00E45A8B"/>
    <w:rsid w:val="00E45C3F"/>
    <w:rsid w:val="00E45CC5"/>
    <w:rsid w:val="00E45D55"/>
    <w:rsid w:val="00E466A7"/>
    <w:rsid w:val="00E4763B"/>
    <w:rsid w:val="00E47747"/>
    <w:rsid w:val="00E477CB"/>
    <w:rsid w:val="00E47D0F"/>
    <w:rsid w:val="00E5114F"/>
    <w:rsid w:val="00E51B6C"/>
    <w:rsid w:val="00E51E05"/>
    <w:rsid w:val="00E5254C"/>
    <w:rsid w:val="00E52BC8"/>
    <w:rsid w:val="00E52CAF"/>
    <w:rsid w:val="00E52F03"/>
    <w:rsid w:val="00E54E0A"/>
    <w:rsid w:val="00E55AA0"/>
    <w:rsid w:val="00E55CF1"/>
    <w:rsid w:val="00E566B5"/>
    <w:rsid w:val="00E57135"/>
    <w:rsid w:val="00E60176"/>
    <w:rsid w:val="00E6059A"/>
    <w:rsid w:val="00E61090"/>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39B"/>
    <w:rsid w:val="00E7117B"/>
    <w:rsid w:val="00E71608"/>
    <w:rsid w:val="00E716D3"/>
    <w:rsid w:val="00E71B84"/>
    <w:rsid w:val="00E71C66"/>
    <w:rsid w:val="00E725F6"/>
    <w:rsid w:val="00E72811"/>
    <w:rsid w:val="00E735CC"/>
    <w:rsid w:val="00E739D1"/>
    <w:rsid w:val="00E73AC5"/>
    <w:rsid w:val="00E7423D"/>
    <w:rsid w:val="00E7476C"/>
    <w:rsid w:val="00E749C5"/>
    <w:rsid w:val="00E7535E"/>
    <w:rsid w:val="00E75623"/>
    <w:rsid w:val="00E75733"/>
    <w:rsid w:val="00E75C92"/>
    <w:rsid w:val="00E75E19"/>
    <w:rsid w:val="00E761E7"/>
    <w:rsid w:val="00E76CA4"/>
    <w:rsid w:val="00E76E5D"/>
    <w:rsid w:val="00E77390"/>
    <w:rsid w:val="00E77488"/>
    <w:rsid w:val="00E80BB3"/>
    <w:rsid w:val="00E81333"/>
    <w:rsid w:val="00E815AF"/>
    <w:rsid w:val="00E81897"/>
    <w:rsid w:val="00E818AF"/>
    <w:rsid w:val="00E819F8"/>
    <w:rsid w:val="00E83055"/>
    <w:rsid w:val="00E83979"/>
    <w:rsid w:val="00E83BF0"/>
    <w:rsid w:val="00E83C59"/>
    <w:rsid w:val="00E8475C"/>
    <w:rsid w:val="00E8490E"/>
    <w:rsid w:val="00E8536C"/>
    <w:rsid w:val="00E853A6"/>
    <w:rsid w:val="00E85E71"/>
    <w:rsid w:val="00E86B5A"/>
    <w:rsid w:val="00E8709A"/>
    <w:rsid w:val="00E8776D"/>
    <w:rsid w:val="00E877D9"/>
    <w:rsid w:val="00E87CE2"/>
    <w:rsid w:val="00E903DD"/>
    <w:rsid w:val="00E90E25"/>
    <w:rsid w:val="00E91664"/>
    <w:rsid w:val="00E91871"/>
    <w:rsid w:val="00E91C52"/>
    <w:rsid w:val="00E91E3C"/>
    <w:rsid w:val="00E91E9C"/>
    <w:rsid w:val="00E91FC8"/>
    <w:rsid w:val="00E92310"/>
    <w:rsid w:val="00E92C42"/>
    <w:rsid w:val="00E92D1E"/>
    <w:rsid w:val="00E92FEC"/>
    <w:rsid w:val="00E930AD"/>
    <w:rsid w:val="00E93B1F"/>
    <w:rsid w:val="00E94429"/>
    <w:rsid w:val="00E94623"/>
    <w:rsid w:val="00E9552E"/>
    <w:rsid w:val="00E95C5B"/>
    <w:rsid w:val="00E96244"/>
    <w:rsid w:val="00E9674F"/>
    <w:rsid w:val="00E96C56"/>
    <w:rsid w:val="00E97245"/>
    <w:rsid w:val="00E97639"/>
    <w:rsid w:val="00EA0632"/>
    <w:rsid w:val="00EA08EB"/>
    <w:rsid w:val="00EA11FB"/>
    <w:rsid w:val="00EA14C4"/>
    <w:rsid w:val="00EA25C7"/>
    <w:rsid w:val="00EA2B90"/>
    <w:rsid w:val="00EA2D86"/>
    <w:rsid w:val="00EA2FF2"/>
    <w:rsid w:val="00EA30A5"/>
    <w:rsid w:val="00EA3474"/>
    <w:rsid w:val="00EA373C"/>
    <w:rsid w:val="00EA389C"/>
    <w:rsid w:val="00EA5E51"/>
    <w:rsid w:val="00EA6012"/>
    <w:rsid w:val="00EA68BC"/>
    <w:rsid w:val="00EA6A1B"/>
    <w:rsid w:val="00EA7DAD"/>
    <w:rsid w:val="00EB00D3"/>
    <w:rsid w:val="00EB0B7B"/>
    <w:rsid w:val="00EB0FE9"/>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1BB"/>
    <w:rsid w:val="00EB6689"/>
    <w:rsid w:val="00EB6F1F"/>
    <w:rsid w:val="00EB7353"/>
    <w:rsid w:val="00EB79CC"/>
    <w:rsid w:val="00EB7AD5"/>
    <w:rsid w:val="00EC022C"/>
    <w:rsid w:val="00EC0265"/>
    <w:rsid w:val="00EC0DCD"/>
    <w:rsid w:val="00EC1C1F"/>
    <w:rsid w:val="00EC2B3F"/>
    <w:rsid w:val="00EC34E6"/>
    <w:rsid w:val="00EC3530"/>
    <w:rsid w:val="00EC3954"/>
    <w:rsid w:val="00EC3CDC"/>
    <w:rsid w:val="00EC3E09"/>
    <w:rsid w:val="00EC4781"/>
    <w:rsid w:val="00EC544C"/>
    <w:rsid w:val="00EC7A21"/>
    <w:rsid w:val="00EC7C1C"/>
    <w:rsid w:val="00EC7F0E"/>
    <w:rsid w:val="00ED0397"/>
    <w:rsid w:val="00ED04D5"/>
    <w:rsid w:val="00ED067E"/>
    <w:rsid w:val="00ED080B"/>
    <w:rsid w:val="00ED0DEF"/>
    <w:rsid w:val="00ED0F52"/>
    <w:rsid w:val="00ED135F"/>
    <w:rsid w:val="00ED15A4"/>
    <w:rsid w:val="00ED1BFE"/>
    <w:rsid w:val="00ED1CD7"/>
    <w:rsid w:val="00ED1CE9"/>
    <w:rsid w:val="00ED209C"/>
    <w:rsid w:val="00ED20CD"/>
    <w:rsid w:val="00ED282D"/>
    <w:rsid w:val="00ED2F63"/>
    <w:rsid w:val="00ED3A30"/>
    <w:rsid w:val="00ED4250"/>
    <w:rsid w:val="00ED4318"/>
    <w:rsid w:val="00ED431A"/>
    <w:rsid w:val="00ED59C4"/>
    <w:rsid w:val="00ED5B7B"/>
    <w:rsid w:val="00ED5C4A"/>
    <w:rsid w:val="00ED60E2"/>
    <w:rsid w:val="00ED6C82"/>
    <w:rsid w:val="00ED74E5"/>
    <w:rsid w:val="00ED7BF2"/>
    <w:rsid w:val="00ED7F94"/>
    <w:rsid w:val="00EE0211"/>
    <w:rsid w:val="00EE0218"/>
    <w:rsid w:val="00EE0374"/>
    <w:rsid w:val="00EE08BA"/>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8"/>
    <w:rsid w:val="00EF1A5A"/>
    <w:rsid w:val="00EF1E9C"/>
    <w:rsid w:val="00EF235F"/>
    <w:rsid w:val="00EF2A3A"/>
    <w:rsid w:val="00EF336F"/>
    <w:rsid w:val="00EF3438"/>
    <w:rsid w:val="00EF37EB"/>
    <w:rsid w:val="00EF454F"/>
    <w:rsid w:val="00EF4839"/>
    <w:rsid w:val="00EF4B7B"/>
    <w:rsid w:val="00EF588C"/>
    <w:rsid w:val="00EF63B8"/>
    <w:rsid w:val="00EF65FC"/>
    <w:rsid w:val="00EF6616"/>
    <w:rsid w:val="00EF6B41"/>
    <w:rsid w:val="00EF6B5A"/>
    <w:rsid w:val="00EF6F87"/>
    <w:rsid w:val="00EF73F2"/>
    <w:rsid w:val="00EF783D"/>
    <w:rsid w:val="00EF7FD4"/>
    <w:rsid w:val="00F000E0"/>
    <w:rsid w:val="00F00B12"/>
    <w:rsid w:val="00F00DDD"/>
    <w:rsid w:val="00F01168"/>
    <w:rsid w:val="00F01197"/>
    <w:rsid w:val="00F01956"/>
    <w:rsid w:val="00F01B86"/>
    <w:rsid w:val="00F01CD0"/>
    <w:rsid w:val="00F01DA6"/>
    <w:rsid w:val="00F01DF8"/>
    <w:rsid w:val="00F01FC5"/>
    <w:rsid w:val="00F0225E"/>
    <w:rsid w:val="00F02D2B"/>
    <w:rsid w:val="00F03675"/>
    <w:rsid w:val="00F036EE"/>
    <w:rsid w:val="00F03723"/>
    <w:rsid w:val="00F038A6"/>
    <w:rsid w:val="00F043C0"/>
    <w:rsid w:val="00F04EC2"/>
    <w:rsid w:val="00F04FA0"/>
    <w:rsid w:val="00F05A45"/>
    <w:rsid w:val="00F05CF1"/>
    <w:rsid w:val="00F062BD"/>
    <w:rsid w:val="00F06A3E"/>
    <w:rsid w:val="00F0714B"/>
    <w:rsid w:val="00F072B0"/>
    <w:rsid w:val="00F07442"/>
    <w:rsid w:val="00F077BC"/>
    <w:rsid w:val="00F0793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4B1F"/>
    <w:rsid w:val="00F14B96"/>
    <w:rsid w:val="00F1551E"/>
    <w:rsid w:val="00F165A6"/>
    <w:rsid w:val="00F16760"/>
    <w:rsid w:val="00F1699B"/>
    <w:rsid w:val="00F16BF0"/>
    <w:rsid w:val="00F20330"/>
    <w:rsid w:val="00F203B4"/>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CCF"/>
    <w:rsid w:val="00F25FD1"/>
    <w:rsid w:val="00F26444"/>
    <w:rsid w:val="00F267DA"/>
    <w:rsid w:val="00F26A73"/>
    <w:rsid w:val="00F26A89"/>
    <w:rsid w:val="00F26E78"/>
    <w:rsid w:val="00F276CE"/>
    <w:rsid w:val="00F30194"/>
    <w:rsid w:val="00F30290"/>
    <w:rsid w:val="00F30312"/>
    <w:rsid w:val="00F30A61"/>
    <w:rsid w:val="00F31D9E"/>
    <w:rsid w:val="00F32683"/>
    <w:rsid w:val="00F32785"/>
    <w:rsid w:val="00F32A19"/>
    <w:rsid w:val="00F32F97"/>
    <w:rsid w:val="00F330B8"/>
    <w:rsid w:val="00F33227"/>
    <w:rsid w:val="00F33474"/>
    <w:rsid w:val="00F338B1"/>
    <w:rsid w:val="00F34361"/>
    <w:rsid w:val="00F34BBC"/>
    <w:rsid w:val="00F34C84"/>
    <w:rsid w:val="00F351C9"/>
    <w:rsid w:val="00F359FD"/>
    <w:rsid w:val="00F35E86"/>
    <w:rsid w:val="00F35FF8"/>
    <w:rsid w:val="00F36D77"/>
    <w:rsid w:val="00F3760B"/>
    <w:rsid w:val="00F415CE"/>
    <w:rsid w:val="00F4190B"/>
    <w:rsid w:val="00F4243C"/>
    <w:rsid w:val="00F424D0"/>
    <w:rsid w:val="00F4252F"/>
    <w:rsid w:val="00F428BB"/>
    <w:rsid w:val="00F42E4F"/>
    <w:rsid w:val="00F43300"/>
    <w:rsid w:val="00F4429C"/>
    <w:rsid w:val="00F447E3"/>
    <w:rsid w:val="00F4547A"/>
    <w:rsid w:val="00F455DF"/>
    <w:rsid w:val="00F45629"/>
    <w:rsid w:val="00F4581F"/>
    <w:rsid w:val="00F45AEB"/>
    <w:rsid w:val="00F45B94"/>
    <w:rsid w:val="00F45F9C"/>
    <w:rsid w:val="00F4645E"/>
    <w:rsid w:val="00F470AA"/>
    <w:rsid w:val="00F47157"/>
    <w:rsid w:val="00F47867"/>
    <w:rsid w:val="00F47D18"/>
    <w:rsid w:val="00F47E8A"/>
    <w:rsid w:val="00F506EE"/>
    <w:rsid w:val="00F5079A"/>
    <w:rsid w:val="00F508F5"/>
    <w:rsid w:val="00F5096F"/>
    <w:rsid w:val="00F51304"/>
    <w:rsid w:val="00F5149C"/>
    <w:rsid w:val="00F51870"/>
    <w:rsid w:val="00F520BC"/>
    <w:rsid w:val="00F521DF"/>
    <w:rsid w:val="00F529F6"/>
    <w:rsid w:val="00F52C1A"/>
    <w:rsid w:val="00F530DB"/>
    <w:rsid w:val="00F53284"/>
    <w:rsid w:val="00F534CA"/>
    <w:rsid w:val="00F53D68"/>
    <w:rsid w:val="00F54043"/>
    <w:rsid w:val="00F541BB"/>
    <w:rsid w:val="00F545DE"/>
    <w:rsid w:val="00F54BA3"/>
    <w:rsid w:val="00F54D3A"/>
    <w:rsid w:val="00F558AD"/>
    <w:rsid w:val="00F55B59"/>
    <w:rsid w:val="00F55F60"/>
    <w:rsid w:val="00F56F35"/>
    <w:rsid w:val="00F57060"/>
    <w:rsid w:val="00F57097"/>
    <w:rsid w:val="00F570C6"/>
    <w:rsid w:val="00F578D9"/>
    <w:rsid w:val="00F57F1C"/>
    <w:rsid w:val="00F6030C"/>
    <w:rsid w:val="00F60431"/>
    <w:rsid w:val="00F60E3C"/>
    <w:rsid w:val="00F61675"/>
    <w:rsid w:val="00F616B3"/>
    <w:rsid w:val="00F617E0"/>
    <w:rsid w:val="00F618C1"/>
    <w:rsid w:val="00F61A22"/>
    <w:rsid w:val="00F61D7F"/>
    <w:rsid w:val="00F62198"/>
    <w:rsid w:val="00F623E7"/>
    <w:rsid w:val="00F625CA"/>
    <w:rsid w:val="00F626ED"/>
    <w:rsid w:val="00F63388"/>
    <w:rsid w:val="00F63AAD"/>
    <w:rsid w:val="00F63AB3"/>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93A"/>
    <w:rsid w:val="00F71DD4"/>
    <w:rsid w:val="00F72FA1"/>
    <w:rsid w:val="00F731B3"/>
    <w:rsid w:val="00F73372"/>
    <w:rsid w:val="00F74D47"/>
    <w:rsid w:val="00F75596"/>
    <w:rsid w:val="00F757AC"/>
    <w:rsid w:val="00F75C2B"/>
    <w:rsid w:val="00F7698A"/>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07D"/>
    <w:rsid w:val="00F82948"/>
    <w:rsid w:val="00F82BD1"/>
    <w:rsid w:val="00F838C8"/>
    <w:rsid w:val="00F83997"/>
    <w:rsid w:val="00F85425"/>
    <w:rsid w:val="00F857DC"/>
    <w:rsid w:val="00F85B6D"/>
    <w:rsid w:val="00F86106"/>
    <w:rsid w:val="00F8674E"/>
    <w:rsid w:val="00F86B46"/>
    <w:rsid w:val="00F8723F"/>
    <w:rsid w:val="00F87B63"/>
    <w:rsid w:val="00F90AF5"/>
    <w:rsid w:val="00F90B5B"/>
    <w:rsid w:val="00F91262"/>
    <w:rsid w:val="00F912C4"/>
    <w:rsid w:val="00F91D4E"/>
    <w:rsid w:val="00F923EA"/>
    <w:rsid w:val="00F9272F"/>
    <w:rsid w:val="00F92BBB"/>
    <w:rsid w:val="00F9320A"/>
    <w:rsid w:val="00F93217"/>
    <w:rsid w:val="00F934A2"/>
    <w:rsid w:val="00F93614"/>
    <w:rsid w:val="00F93E94"/>
    <w:rsid w:val="00F94740"/>
    <w:rsid w:val="00F94BF1"/>
    <w:rsid w:val="00F94C4E"/>
    <w:rsid w:val="00F957A8"/>
    <w:rsid w:val="00F95969"/>
    <w:rsid w:val="00F96019"/>
    <w:rsid w:val="00F9668D"/>
    <w:rsid w:val="00F96957"/>
    <w:rsid w:val="00F974F8"/>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414"/>
    <w:rsid w:val="00FA75FA"/>
    <w:rsid w:val="00FA78DB"/>
    <w:rsid w:val="00FB00DE"/>
    <w:rsid w:val="00FB085D"/>
    <w:rsid w:val="00FB187A"/>
    <w:rsid w:val="00FB19A4"/>
    <w:rsid w:val="00FB1FA9"/>
    <w:rsid w:val="00FB21E1"/>
    <w:rsid w:val="00FB22F2"/>
    <w:rsid w:val="00FB269D"/>
    <w:rsid w:val="00FB2951"/>
    <w:rsid w:val="00FB3341"/>
    <w:rsid w:val="00FB3392"/>
    <w:rsid w:val="00FB4777"/>
    <w:rsid w:val="00FB5172"/>
    <w:rsid w:val="00FB5462"/>
    <w:rsid w:val="00FB5A76"/>
    <w:rsid w:val="00FB611D"/>
    <w:rsid w:val="00FB62F5"/>
    <w:rsid w:val="00FB6880"/>
    <w:rsid w:val="00FB6F03"/>
    <w:rsid w:val="00FB719E"/>
    <w:rsid w:val="00FB750D"/>
    <w:rsid w:val="00FB7E81"/>
    <w:rsid w:val="00FC063A"/>
    <w:rsid w:val="00FC0D03"/>
    <w:rsid w:val="00FC1222"/>
    <w:rsid w:val="00FC1AC1"/>
    <w:rsid w:val="00FC1C36"/>
    <w:rsid w:val="00FC28D8"/>
    <w:rsid w:val="00FC295B"/>
    <w:rsid w:val="00FC418B"/>
    <w:rsid w:val="00FC51A6"/>
    <w:rsid w:val="00FC5A48"/>
    <w:rsid w:val="00FC5A52"/>
    <w:rsid w:val="00FC5E07"/>
    <w:rsid w:val="00FC6794"/>
    <w:rsid w:val="00FC67A7"/>
    <w:rsid w:val="00FC67D8"/>
    <w:rsid w:val="00FC6B74"/>
    <w:rsid w:val="00FC6D14"/>
    <w:rsid w:val="00FC7036"/>
    <w:rsid w:val="00FC7808"/>
    <w:rsid w:val="00FC7913"/>
    <w:rsid w:val="00FC7F7F"/>
    <w:rsid w:val="00FD0488"/>
    <w:rsid w:val="00FD052B"/>
    <w:rsid w:val="00FD0DE3"/>
    <w:rsid w:val="00FD0E5A"/>
    <w:rsid w:val="00FD0FDE"/>
    <w:rsid w:val="00FD13D4"/>
    <w:rsid w:val="00FD20FB"/>
    <w:rsid w:val="00FD282B"/>
    <w:rsid w:val="00FD28C9"/>
    <w:rsid w:val="00FD2B17"/>
    <w:rsid w:val="00FD3276"/>
    <w:rsid w:val="00FD3A9F"/>
    <w:rsid w:val="00FD3D9E"/>
    <w:rsid w:val="00FD4951"/>
    <w:rsid w:val="00FD497F"/>
    <w:rsid w:val="00FD4F02"/>
    <w:rsid w:val="00FD4FB4"/>
    <w:rsid w:val="00FD5341"/>
    <w:rsid w:val="00FD5AA3"/>
    <w:rsid w:val="00FD5C1B"/>
    <w:rsid w:val="00FD5D16"/>
    <w:rsid w:val="00FD5F38"/>
    <w:rsid w:val="00FD6758"/>
    <w:rsid w:val="00FD6A59"/>
    <w:rsid w:val="00FD6D51"/>
    <w:rsid w:val="00FD6D8A"/>
    <w:rsid w:val="00FD7217"/>
    <w:rsid w:val="00FD72DB"/>
    <w:rsid w:val="00FD7480"/>
    <w:rsid w:val="00FE0594"/>
    <w:rsid w:val="00FE0FF5"/>
    <w:rsid w:val="00FE1125"/>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FD"/>
    <w:rsid w:val="00FF0412"/>
    <w:rsid w:val="00FF10FF"/>
    <w:rsid w:val="00FF1498"/>
    <w:rsid w:val="00FF2000"/>
    <w:rsid w:val="00FF2208"/>
    <w:rsid w:val="00FF22A8"/>
    <w:rsid w:val="00FF28FA"/>
    <w:rsid w:val="00FF39B0"/>
    <w:rsid w:val="00FF3C30"/>
    <w:rsid w:val="00FF3F0C"/>
    <w:rsid w:val="00FF447B"/>
    <w:rsid w:val="00FF4563"/>
    <w:rsid w:val="00FF4815"/>
    <w:rsid w:val="00FF4AEA"/>
    <w:rsid w:val="00FF532A"/>
    <w:rsid w:val="00FF5788"/>
    <w:rsid w:val="00FF582E"/>
    <w:rsid w:val="00FF6734"/>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 w:type="table" w:customStyle="1" w:styleId="Sombreadoclaro2">
    <w:name w:val="Sombreado claro2"/>
    <w:basedOn w:val="Tablanormal"/>
    <w:uiPriority w:val="60"/>
    <w:rsid w:val="00C873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163159">
      <w:bodyDiv w:val="1"/>
      <w:marLeft w:val="0"/>
      <w:marRight w:val="0"/>
      <w:marTop w:val="0"/>
      <w:marBottom w:val="0"/>
      <w:divBdr>
        <w:top w:val="none" w:sz="0" w:space="0" w:color="auto"/>
        <w:left w:val="none" w:sz="0" w:space="0" w:color="auto"/>
        <w:bottom w:val="none" w:sz="0" w:space="0" w:color="auto"/>
        <w:right w:val="none" w:sz="0" w:space="0" w:color="auto"/>
      </w:divBdr>
      <w:divsChild>
        <w:div w:id="1015617411">
          <w:marLeft w:val="547"/>
          <w:marRight w:val="0"/>
          <w:marTop w:val="0"/>
          <w:marBottom w:val="0"/>
          <w:divBdr>
            <w:top w:val="none" w:sz="0" w:space="0" w:color="auto"/>
            <w:left w:val="none" w:sz="0" w:space="0" w:color="auto"/>
            <w:bottom w:val="none" w:sz="0" w:space="0" w:color="auto"/>
            <w:right w:val="none" w:sz="0" w:space="0" w:color="auto"/>
          </w:divBdr>
        </w:div>
      </w:divsChild>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33393">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2738697">
      <w:bodyDiv w:val="1"/>
      <w:marLeft w:val="0"/>
      <w:marRight w:val="0"/>
      <w:marTop w:val="0"/>
      <w:marBottom w:val="0"/>
      <w:divBdr>
        <w:top w:val="none" w:sz="0" w:space="0" w:color="auto"/>
        <w:left w:val="none" w:sz="0" w:space="0" w:color="auto"/>
        <w:bottom w:val="none" w:sz="0" w:space="0" w:color="auto"/>
        <w:right w:val="none" w:sz="0" w:space="0" w:color="auto"/>
      </w:divBdr>
      <w:divsChild>
        <w:div w:id="434637909">
          <w:marLeft w:val="547"/>
          <w:marRight w:val="0"/>
          <w:marTop w:val="0"/>
          <w:marBottom w:val="0"/>
          <w:divBdr>
            <w:top w:val="none" w:sz="0" w:space="0" w:color="auto"/>
            <w:left w:val="none" w:sz="0" w:space="0" w:color="auto"/>
            <w:bottom w:val="none" w:sz="0" w:space="0" w:color="auto"/>
            <w:right w:val="none" w:sz="0" w:space="0" w:color="auto"/>
          </w:divBdr>
        </w:div>
        <w:div w:id="1653177980">
          <w:marLeft w:val="547"/>
          <w:marRight w:val="0"/>
          <w:marTop w:val="0"/>
          <w:marBottom w:val="0"/>
          <w:divBdr>
            <w:top w:val="none" w:sz="0" w:space="0" w:color="auto"/>
            <w:left w:val="none" w:sz="0" w:space="0" w:color="auto"/>
            <w:bottom w:val="none" w:sz="0" w:space="0" w:color="auto"/>
            <w:right w:val="none" w:sz="0" w:space="0" w:color="auto"/>
          </w:divBdr>
        </w:div>
        <w:div w:id="189076057">
          <w:marLeft w:val="547"/>
          <w:marRight w:val="0"/>
          <w:marTop w:val="0"/>
          <w:marBottom w:val="0"/>
          <w:divBdr>
            <w:top w:val="none" w:sz="0" w:space="0" w:color="auto"/>
            <w:left w:val="none" w:sz="0" w:space="0" w:color="auto"/>
            <w:bottom w:val="none" w:sz="0" w:space="0" w:color="auto"/>
            <w:right w:val="none" w:sz="0" w:space="0" w:color="auto"/>
          </w:divBdr>
        </w:div>
        <w:div w:id="1708679255">
          <w:marLeft w:val="547"/>
          <w:marRight w:val="0"/>
          <w:marTop w:val="0"/>
          <w:marBottom w:val="0"/>
          <w:divBdr>
            <w:top w:val="none" w:sz="0" w:space="0" w:color="auto"/>
            <w:left w:val="none" w:sz="0" w:space="0" w:color="auto"/>
            <w:bottom w:val="none" w:sz="0" w:space="0" w:color="auto"/>
            <w:right w:val="none" w:sz="0" w:space="0" w:color="auto"/>
          </w:divBdr>
        </w:div>
      </w:divsChild>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6675849">
      <w:bodyDiv w:val="1"/>
      <w:marLeft w:val="0"/>
      <w:marRight w:val="0"/>
      <w:marTop w:val="0"/>
      <w:marBottom w:val="0"/>
      <w:divBdr>
        <w:top w:val="none" w:sz="0" w:space="0" w:color="auto"/>
        <w:left w:val="none" w:sz="0" w:space="0" w:color="auto"/>
        <w:bottom w:val="none" w:sz="0" w:space="0" w:color="auto"/>
        <w:right w:val="none" w:sz="0" w:space="0" w:color="auto"/>
      </w:divBdr>
      <w:divsChild>
        <w:div w:id="159397268">
          <w:marLeft w:val="547"/>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0588532">
      <w:bodyDiv w:val="1"/>
      <w:marLeft w:val="0"/>
      <w:marRight w:val="0"/>
      <w:marTop w:val="0"/>
      <w:marBottom w:val="0"/>
      <w:divBdr>
        <w:top w:val="none" w:sz="0" w:space="0" w:color="auto"/>
        <w:left w:val="none" w:sz="0" w:space="0" w:color="auto"/>
        <w:bottom w:val="none" w:sz="0" w:space="0" w:color="auto"/>
        <w:right w:val="none" w:sz="0" w:space="0" w:color="auto"/>
      </w:divBdr>
      <w:divsChild>
        <w:div w:id="1257326751">
          <w:marLeft w:val="418"/>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193082115">
      <w:bodyDiv w:val="1"/>
      <w:marLeft w:val="0"/>
      <w:marRight w:val="0"/>
      <w:marTop w:val="0"/>
      <w:marBottom w:val="0"/>
      <w:divBdr>
        <w:top w:val="none" w:sz="0" w:space="0" w:color="auto"/>
        <w:left w:val="none" w:sz="0" w:space="0" w:color="auto"/>
        <w:bottom w:val="none" w:sz="0" w:space="0" w:color="auto"/>
        <w:right w:val="none" w:sz="0" w:space="0" w:color="auto"/>
      </w:divBdr>
      <w:divsChild>
        <w:div w:id="851648302">
          <w:marLeft w:val="547"/>
          <w:marRight w:val="0"/>
          <w:marTop w:val="0"/>
          <w:marBottom w:val="0"/>
          <w:divBdr>
            <w:top w:val="none" w:sz="0" w:space="0" w:color="auto"/>
            <w:left w:val="none" w:sz="0" w:space="0" w:color="auto"/>
            <w:bottom w:val="none" w:sz="0" w:space="0" w:color="auto"/>
            <w:right w:val="none" w:sz="0" w:space="0" w:color="auto"/>
          </w:divBdr>
        </w:div>
        <w:div w:id="972250843">
          <w:marLeft w:val="547"/>
          <w:marRight w:val="0"/>
          <w:marTop w:val="0"/>
          <w:marBottom w:val="0"/>
          <w:divBdr>
            <w:top w:val="none" w:sz="0" w:space="0" w:color="auto"/>
            <w:left w:val="none" w:sz="0" w:space="0" w:color="auto"/>
            <w:bottom w:val="none" w:sz="0" w:space="0" w:color="auto"/>
            <w:right w:val="none" w:sz="0" w:space="0" w:color="auto"/>
          </w:divBdr>
        </w:div>
      </w:divsChild>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45964803">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62806122">
      <w:bodyDiv w:val="1"/>
      <w:marLeft w:val="0"/>
      <w:marRight w:val="0"/>
      <w:marTop w:val="0"/>
      <w:marBottom w:val="0"/>
      <w:divBdr>
        <w:top w:val="none" w:sz="0" w:space="0" w:color="auto"/>
        <w:left w:val="none" w:sz="0" w:space="0" w:color="auto"/>
        <w:bottom w:val="none" w:sz="0" w:space="0" w:color="auto"/>
        <w:right w:val="none" w:sz="0" w:space="0" w:color="auto"/>
      </w:divBdr>
      <w:divsChild>
        <w:div w:id="1152674333">
          <w:marLeft w:val="547"/>
          <w:marRight w:val="0"/>
          <w:marTop w:val="0"/>
          <w:marBottom w:val="0"/>
          <w:divBdr>
            <w:top w:val="none" w:sz="0" w:space="0" w:color="auto"/>
            <w:left w:val="none" w:sz="0" w:space="0" w:color="auto"/>
            <w:bottom w:val="none" w:sz="0" w:space="0" w:color="auto"/>
            <w:right w:val="none" w:sz="0" w:space="0" w:color="auto"/>
          </w:divBdr>
        </w:div>
      </w:divsChild>
    </w:div>
    <w:div w:id="270935076">
      <w:bodyDiv w:val="1"/>
      <w:marLeft w:val="0"/>
      <w:marRight w:val="0"/>
      <w:marTop w:val="0"/>
      <w:marBottom w:val="0"/>
      <w:divBdr>
        <w:top w:val="none" w:sz="0" w:space="0" w:color="auto"/>
        <w:left w:val="none" w:sz="0" w:space="0" w:color="auto"/>
        <w:bottom w:val="none" w:sz="0" w:space="0" w:color="auto"/>
        <w:right w:val="none" w:sz="0" w:space="0" w:color="auto"/>
      </w:divBdr>
      <w:divsChild>
        <w:div w:id="745802423">
          <w:marLeft w:val="547"/>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6907912">
      <w:bodyDiv w:val="1"/>
      <w:marLeft w:val="0"/>
      <w:marRight w:val="0"/>
      <w:marTop w:val="0"/>
      <w:marBottom w:val="0"/>
      <w:divBdr>
        <w:top w:val="none" w:sz="0" w:space="0" w:color="auto"/>
        <w:left w:val="none" w:sz="0" w:space="0" w:color="auto"/>
        <w:bottom w:val="none" w:sz="0" w:space="0" w:color="auto"/>
        <w:right w:val="none" w:sz="0" w:space="0" w:color="auto"/>
      </w:divBdr>
      <w:divsChild>
        <w:div w:id="1986809445">
          <w:marLeft w:val="547"/>
          <w:marRight w:val="0"/>
          <w:marTop w:val="0"/>
          <w:marBottom w:val="0"/>
          <w:divBdr>
            <w:top w:val="none" w:sz="0" w:space="0" w:color="auto"/>
            <w:left w:val="none" w:sz="0" w:space="0" w:color="auto"/>
            <w:bottom w:val="none" w:sz="0" w:space="0" w:color="auto"/>
            <w:right w:val="none" w:sz="0" w:space="0" w:color="auto"/>
          </w:divBdr>
        </w:div>
      </w:divsChild>
    </w:div>
    <w:div w:id="277763992">
      <w:bodyDiv w:val="1"/>
      <w:marLeft w:val="0"/>
      <w:marRight w:val="0"/>
      <w:marTop w:val="0"/>
      <w:marBottom w:val="0"/>
      <w:divBdr>
        <w:top w:val="none" w:sz="0" w:space="0" w:color="auto"/>
        <w:left w:val="none" w:sz="0" w:space="0" w:color="auto"/>
        <w:bottom w:val="none" w:sz="0" w:space="0" w:color="auto"/>
        <w:right w:val="none" w:sz="0" w:space="0" w:color="auto"/>
      </w:divBdr>
      <w:divsChild>
        <w:div w:id="502011205">
          <w:marLeft w:val="432"/>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3870195">
      <w:bodyDiv w:val="1"/>
      <w:marLeft w:val="0"/>
      <w:marRight w:val="0"/>
      <w:marTop w:val="0"/>
      <w:marBottom w:val="0"/>
      <w:divBdr>
        <w:top w:val="none" w:sz="0" w:space="0" w:color="auto"/>
        <w:left w:val="none" w:sz="0" w:space="0" w:color="auto"/>
        <w:bottom w:val="none" w:sz="0" w:space="0" w:color="auto"/>
        <w:right w:val="none" w:sz="0" w:space="0" w:color="auto"/>
      </w:divBdr>
      <w:divsChild>
        <w:div w:id="1776828157">
          <w:marLeft w:val="547"/>
          <w:marRight w:val="0"/>
          <w:marTop w:val="0"/>
          <w:marBottom w:val="0"/>
          <w:divBdr>
            <w:top w:val="none" w:sz="0" w:space="0" w:color="auto"/>
            <w:left w:val="none" w:sz="0" w:space="0" w:color="auto"/>
            <w:bottom w:val="none" w:sz="0" w:space="0" w:color="auto"/>
            <w:right w:val="none" w:sz="0" w:space="0" w:color="auto"/>
          </w:divBdr>
        </w:div>
      </w:divsChild>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512731">
      <w:bodyDiv w:val="1"/>
      <w:marLeft w:val="0"/>
      <w:marRight w:val="0"/>
      <w:marTop w:val="0"/>
      <w:marBottom w:val="0"/>
      <w:divBdr>
        <w:top w:val="none" w:sz="0" w:space="0" w:color="auto"/>
        <w:left w:val="none" w:sz="0" w:space="0" w:color="auto"/>
        <w:bottom w:val="none" w:sz="0" w:space="0" w:color="auto"/>
        <w:right w:val="none" w:sz="0" w:space="0" w:color="auto"/>
      </w:divBdr>
      <w:divsChild>
        <w:div w:id="978341541">
          <w:marLeft w:val="547"/>
          <w:marRight w:val="0"/>
          <w:marTop w:val="0"/>
          <w:marBottom w:val="0"/>
          <w:divBdr>
            <w:top w:val="none" w:sz="0" w:space="0" w:color="auto"/>
            <w:left w:val="none" w:sz="0" w:space="0" w:color="auto"/>
            <w:bottom w:val="none" w:sz="0" w:space="0" w:color="auto"/>
            <w:right w:val="none" w:sz="0" w:space="0" w:color="auto"/>
          </w:divBdr>
        </w:div>
        <w:div w:id="1218125078">
          <w:marLeft w:val="547"/>
          <w:marRight w:val="0"/>
          <w:marTop w:val="0"/>
          <w:marBottom w:val="0"/>
          <w:divBdr>
            <w:top w:val="none" w:sz="0" w:space="0" w:color="auto"/>
            <w:left w:val="none" w:sz="0" w:space="0" w:color="auto"/>
            <w:bottom w:val="none" w:sz="0" w:space="0" w:color="auto"/>
            <w:right w:val="none" w:sz="0" w:space="0" w:color="auto"/>
          </w:divBdr>
        </w:div>
        <w:div w:id="48655641">
          <w:marLeft w:val="547"/>
          <w:marRight w:val="0"/>
          <w:marTop w:val="0"/>
          <w:marBottom w:val="0"/>
          <w:divBdr>
            <w:top w:val="none" w:sz="0" w:space="0" w:color="auto"/>
            <w:left w:val="none" w:sz="0" w:space="0" w:color="auto"/>
            <w:bottom w:val="none" w:sz="0" w:space="0" w:color="auto"/>
            <w:right w:val="none" w:sz="0" w:space="0" w:color="auto"/>
          </w:divBdr>
        </w:div>
        <w:div w:id="1248419744">
          <w:marLeft w:val="547"/>
          <w:marRight w:val="0"/>
          <w:marTop w:val="0"/>
          <w:marBottom w:val="0"/>
          <w:divBdr>
            <w:top w:val="none" w:sz="0" w:space="0" w:color="auto"/>
            <w:left w:val="none" w:sz="0" w:space="0" w:color="auto"/>
            <w:bottom w:val="none" w:sz="0" w:space="0" w:color="auto"/>
            <w:right w:val="none" w:sz="0" w:space="0" w:color="auto"/>
          </w:divBdr>
        </w:div>
        <w:div w:id="1401171958">
          <w:marLeft w:val="547"/>
          <w:marRight w:val="0"/>
          <w:marTop w:val="0"/>
          <w:marBottom w:val="0"/>
          <w:divBdr>
            <w:top w:val="none" w:sz="0" w:space="0" w:color="auto"/>
            <w:left w:val="none" w:sz="0" w:space="0" w:color="auto"/>
            <w:bottom w:val="none" w:sz="0" w:space="0" w:color="auto"/>
            <w:right w:val="none" w:sz="0" w:space="0" w:color="auto"/>
          </w:divBdr>
        </w:div>
        <w:div w:id="1345353920">
          <w:marLeft w:val="547"/>
          <w:marRight w:val="0"/>
          <w:marTop w:val="0"/>
          <w:marBottom w:val="0"/>
          <w:divBdr>
            <w:top w:val="none" w:sz="0" w:space="0" w:color="auto"/>
            <w:left w:val="none" w:sz="0" w:space="0" w:color="auto"/>
            <w:bottom w:val="none" w:sz="0" w:space="0" w:color="auto"/>
            <w:right w:val="none" w:sz="0" w:space="0" w:color="auto"/>
          </w:divBdr>
        </w:div>
        <w:div w:id="422840534">
          <w:marLeft w:val="547"/>
          <w:marRight w:val="0"/>
          <w:marTop w:val="0"/>
          <w:marBottom w:val="0"/>
          <w:divBdr>
            <w:top w:val="none" w:sz="0" w:space="0" w:color="auto"/>
            <w:left w:val="none" w:sz="0" w:space="0" w:color="auto"/>
            <w:bottom w:val="none" w:sz="0" w:space="0" w:color="auto"/>
            <w:right w:val="none" w:sz="0" w:space="0" w:color="auto"/>
          </w:divBdr>
        </w:div>
      </w:divsChild>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228325">
      <w:bodyDiv w:val="1"/>
      <w:marLeft w:val="0"/>
      <w:marRight w:val="0"/>
      <w:marTop w:val="0"/>
      <w:marBottom w:val="0"/>
      <w:divBdr>
        <w:top w:val="none" w:sz="0" w:space="0" w:color="auto"/>
        <w:left w:val="none" w:sz="0" w:space="0" w:color="auto"/>
        <w:bottom w:val="none" w:sz="0" w:space="0" w:color="auto"/>
        <w:right w:val="none" w:sz="0" w:space="0" w:color="auto"/>
      </w:divBdr>
      <w:divsChild>
        <w:div w:id="1747145024">
          <w:marLeft w:val="547"/>
          <w:marRight w:val="0"/>
          <w:marTop w:val="0"/>
          <w:marBottom w:val="0"/>
          <w:divBdr>
            <w:top w:val="none" w:sz="0" w:space="0" w:color="auto"/>
            <w:left w:val="none" w:sz="0" w:space="0" w:color="auto"/>
            <w:bottom w:val="none" w:sz="0" w:space="0" w:color="auto"/>
            <w:right w:val="none" w:sz="0" w:space="0" w:color="auto"/>
          </w:divBdr>
        </w:div>
      </w:divsChild>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117">
      <w:bodyDiv w:val="1"/>
      <w:marLeft w:val="0"/>
      <w:marRight w:val="0"/>
      <w:marTop w:val="0"/>
      <w:marBottom w:val="0"/>
      <w:divBdr>
        <w:top w:val="none" w:sz="0" w:space="0" w:color="auto"/>
        <w:left w:val="none" w:sz="0" w:space="0" w:color="auto"/>
        <w:bottom w:val="none" w:sz="0" w:space="0" w:color="auto"/>
        <w:right w:val="none" w:sz="0" w:space="0" w:color="auto"/>
      </w:divBdr>
      <w:divsChild>
        <w:div w:id="1409305526">
          <w:marLeft w:val="547"/>
          <w:marRight w:val="0"/>
          <w:marTop w:val="0"/>
          <w:marBottom w:val="0"/>
          <w:divBdr>
            <w:top w:val="none" w:sz="0" w:space="0" w:color="auto"/>
            <w:left w:val="none" w:sz="0" w:space="0" w:color="auto"/>
            <w:bottom w:val="none" w:sz="0" w:space="0" w:color="auto"/>
            <w:right w:val="none" w:sz="0" w:space="0" w:color="auto"/>
          </w:divBdr>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38455979">
      <w:bodyDiv w:val="1"/>
      <w:marLeft w:val="0"/>
      <w:marRight w:val="0"/>
      <w:marTop w:val="0"/>
      <w:marBottom w:val="0"/>
      <w:divBdr>
        <w:top w:val="none" w:sz="0" w:space="0" w:color="auto"/>
        <w:left w:val="none" w:sz="0" w:space="0" w:color="auto"/>
        <w:bottom w:val="none" w:sz="0" w:space="0" w:color="auto"/>
        <w:right w:val="none" w:sz="0" w:space="0" w:color="auto"/>
      </w:divBdr>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1775183">
      <w:bodyDiv w:val="1"/>
      <w:marLeft w:val="0"/>
      <w:marRight w:val="0"/>
      <w:marTop w:val="0"/>
      <w:marBottom w:val="0"/>
      <w:divBdr>
        <w:top w:val="none" w:sz="0" w:space="0" w:color="auto"/>
        <w:left w:val="none" w:sz="0" w:space="0" w:color="auto"/>
        <w:bottom w:val="none" w:sz="0" w:space="0" w:color="auto"/>
        <w:right w:val="none" w:sz="0" w:space="0" w:color="auto"/>
      </w:divBdr>
      <w:divsChild>
        <w:div w:id="1495680936">
          <w:marLeft w:val="547"/>
          <w:marRight w:val="0"/>
          <w:marTop w:val="0"/>
          <w:marBottom w:val="0"/>
          <w:divBdr>
            <w:top w:val="none" w:sz="0" w:space="0" w:color="auto"/>
            <w:left w:val="none" w:sz="0" w:space="0" w:color="auto"/>
            <w:bottom w:val="none" w:sz="0" w:space="0" w:color="auto"/>
            <w:right w:val="none" w:sz="0" w:space="0" w:color="auto"/>
          </w:divBdr>
        </w:div>
      </w:divsChild>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2136863">
      <w:bodyDiv w:val="1"/>
      <w:marLeft w:val="0"/>
      <w:marRight w:val="0"/>
      <w:marTop w:val="0"/>
      <w:marBottom w:val="0"/>
      <w:divBdr>
        <w:top w:val="none" w:sz="0" w:space="0" w:color="auto"/>
        <w:left w:val="none" w:sz="0" w:space="0" w:color="auto"/>
        <w:bottom w:val="none" w:sz="0" w:space="0" w:color="auto"/>
        <w:right w:val="none" w:sz="0" w:space="0" w:color="auto"/>
      </w:divBdr>
      <w:divsChild>
        <w:div w:id="1120494958">
          <w:marLeft w:val="547"/>
          <w:marRight w:val="0"/>
          <w:marTop w:val="0"/>
          <w:marBottom w:val="0"/>
          <w:divBdr>
            <w:top w:val="none" w:sz="0" w:space="0" w:color="auto"/>
            <w:left w:val="none" w:sz="0" w:space="0" w:color="auto"/>
            <w:bottom w:val="none" w:sz="0" w:space="0" w:color="auto"/>
            <w:right w:val="none" w:sz="0" w:space="0" w:color="auto"/>
          </w:divBdr>
        </w:div>
        <w:div w:id="1518691760">
          <w:marLeft w:val="547"/>
          <w:marRight w:val="0"/>
          <w:marTop w:val="0"/>
          <w:marBottom w:val="0"/>
          <w:divBdr>
            <w:top w:val="none" w:sz="0" w:space="0" w:color="auto"/>
            <w:left w:val="none" w:sz="0" w:space="0" w:color="auto"/>
            <w:bottom w:val="none" w:sz="0" w:space="0" w:color="auto"/>
            <w:right w:val="none" w:sz="0" w:space="0" w:color="auto"/>
          </w:divBdr>
        </w:div>
        <w:div w:id="1103497319">
          <w:marLeft w:val="547"/>
          <w:marRight w:val="0"/>
          <w:marTop w:val="0"/>
          <w:marBottom w:val="0"/>
          <w:divBdr>
            <w:top w:val="none" w:sz="0" w:space="0" w:color="auto"/>
            <w:left w:val="none" w:sz="0" w:space="0" w:color="auto"/>
            <w:bottom w:val="none" w:sz="0" w:space="0" w:color="auto"/>
            <w:right w:val="none" w:sz="0" w:space="0" w:color="auto"/>
          </w:divBdr>
        </w:div>
        <w:div w:id="1581519368">
          <w:marLeft w:val="547"/>
          <w:marRight w:val="0"/>
          <w:marTop w:val="0"/>
          <w:marBottom w:val="0"/>
          <w:divBdr>
            <w:top w:val="none" w:sz="0" w:space="0" w:color="auto"/>
            <w:left w:val="none" w:sz="0" w:space="0" w:color="auto"/>
            <w:bottom w:val="none" w:sz="0" w:space="0" w:color="auto"/>
            <w:right w:val="none" w:sz="0" w:space="0" w:color="auto"/>
          </w:divBdr>
        </w:div>
        <w:div w:id="1561549077">
          <w:marLeft w:val="547"/>
          <w:marRight w:val="0"/>
          <w:marTop w:val="0"/>
          <w:marBottom w:val="0"/>
          <w:divBdr>
            <w:top w:val="none" w:sz="0" w:space="0" w:color="auto"/>
            <w:left w:val="none" w:sz="0" w:space="0" w:color="auto"/>
            <w:bottom w:val="none" w:sz="0" w:space="0" w:color="auto"/>
            <w:right w:val="none" w:sz="0" w:space="0" w:color="auto"/>
          </w:divBdr>
        </w:div>
      </w:divsChild>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1213">
      <w:bodyDiv w:val="1"/>
      <w:marLeft w:val="0"/>
      <w:marRight w:val="0"/>
      <w:marTop w:val="0"/>
      <w:marBottom w:val="0"/>
      <w:divBdr>
        <w:top w:val="none" w:sz="0" w:space="0" w:color="auto"/>
        <w:left w:val="none" w:sz="0" w:space="0" w:color="auto"/>
        <w:bottom w:val="none" w:sz="0" w:space="0" w:color="auto"/>
        <w:right w:val="none" w:sz="0" w:space="0" w:color="auto"/>
      </w:divBdr>
      <w:divsChild>
        <w:div w:id="127944233">
          <w:marLeft w:val="547"/>
          <w:marRight w:val="0"/>
          <w:marTop w:val="0"/>
          <w:marBottom w:val="0"/>
          <w:divBdr>
            <w:top w:val="none" w:sz="0" w:space="0" w:color="auto"/>
            <w:left w:val="none" w:sz="0" w:space="0" w:color="auto"/>
            <w:bottom w:val="none" w:sz="0" w:space="0" w:color="auto"/>
            <w:right w:val="none" w:sz="0" w:space="0" w:color="auto"/>
          </w:divBdr>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27129349">
      <w:bodyDiv w:val="1"/>
      <w:marLeft w:val="0"/>
      <w:marRight w:val="0"/>
      <w:marTop w:val="0"/>
      <w:marBottom w:val="0"/>
      <w:divBdr>
        <w:top w:val="none" w:sz="0" w:space="0" w:color="auto"/>
        <w:left w:val="none" w:sz="0" w:space="0" w:color="auto"/>
        <w:bottom w:val="none" w:sz="0" w:space="0" w:color="auto"/>
        <w:right w:val="none" w:sz="0" w:space="0" w:color="auto"/>
      </w:divBdr>
      <w:divsChild>
        <w:div w:id="397169197">
          <w:marLeft w:val="547"/>
          <w:marRight w:val="0"/>
          <w:marTop w:val="0"/>
          <w:marBottom w:val="0"/>
          <w:divBdr>
            <w:top w:val="none" w:sz="0" w:space="0" w:color="auto"/>
            <w:left w:val="none" w:sz="0" w:space="0" w:color="auto"/>
            <w:bottom w:val="none" w:sz="0" w:space="0" w:color="auto"/>
            <w:right w:val="none" w:sz="0" w:space="0" w:color="auto"/>
          </w:divBdr>
        </w:div>
      </w:divsChild>
    </w:div>
    <w:div w:id="630479216">
      <w:bodyDiv w:val="1"/>
      <w:marLeft w:val="0"/>
      <w:marRight w:val="0"/>
      <w:marTop w:val="0"/>
      <w:marBottom w:val="0"/>
      <w:divBdr>
        <w:top w:val="none" w:sz="0" w:space="0" w:color="auto"/>
        <w:left w:val="none" w:sz="0" w:space="0" w:color="auto"/>
        <w:bottom w:val="none" w:sz="0" w:space="0" w:color="auto"/>
        <w:right w:val="none" w:sz="0" w:space="0" w:color="auto"/>
      </w:divBdr>
      <w:divsChild>
        <w:div w:id="1513107260">
          <w:marLeft w:val="547"/>
          <w:marRight w:val="0"/>
          <w:marTop w:val="0"/>
          <w:marBottom w:val="0"/>
          <w:divBdr>
            <w:top w:val="none" w:sz="0" w:space="0" w:color="auto"/>
            <w:left w:val="none" w:sz="0" w:space="0" w:color="auto"/>
            <w:bottom w:val="none" w:sz="0" w:space="0" w:color="auto"/>
            <w:right w:val="none" w:sz="0" w:space="0" w:color="auto"/>
          </w:divBdr>
        </w:div>
      </w:divsChild>
    </w:div>
    <w:div w:id="648637700">
      <w:bodyDiv w:val="1"/>
      <w:marLeft w:val="0"/>
      <w:marRight w:val="0"/>
      <w:marTop w:val="0"/>
      <w:marBottom w:val="0"/>
      <w:divBdr>
        <w:top w:val="none" w:sz="0" w:space="0" w:color="auto"/>
        <w:left w:val="none" w:sz="0" w:space="0" w:color="auto"/>
        <w:bottom w:val="none" w:sz="0" w:space="0" w:color="auto"/>
        <w:right w:val="none" w:sz="0" w:space="0" w:color="auto"/>
      </w:divBdr>
      <w:divsChild>
        <w:div w:id="625477060">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79740518">
      <w:bodyDiv w:val="1"/>
      <w:marLeft w:val="0"/>
      <w:marRight w:val="0"/>
      <w:marTop w:val="0"/>
      <w:marBottom w:val="0"/>
      <w:divBdr>
        <w:top w:val="none" w:sz="0" w:space="0" w:color="auto"/>
        <w:left w:val="none" w:sz="0" w:space="0" w:color="auto"/>
        <w:bottom w:val="none" w:sz="0" w:space="0" w:color="auto"/>
        <w:right w:val="none" w:sz="0" w:space="0" w:color="auto"/>
      </w:divBdr>
      <w:divsChild>
        <w:div w:id="30037446">
          <w:marLeft w:val="547"/>
          <w:marRight w:val="0"/>
          <w:marTop w:val="0"/>
          <w:marBottom w:val="0"/>
          <w:divBdr>
            <w:top w:val="none" w:sz="0" w:space="0" w:color="auto"/>
            <w:left w:val="none" w:sz="0" w:space="0" w:color="auto"/>
            <w:bottom w:val="none" w:sz="0" w:space="0" w:color="auto"/>
            <w:right w:val="none" w:sz="0" w:space="0" w:color="auto"/>
          </w:divBdr>
        </w:div>
      </w:divsChild>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7217477">
      <w:bodyDiv w:val="1"/>
      <w:marLeft w:val="0"/>
      <w:marRight w:val="0"/>
      <w:marTop w:val="0"/>
      <w:marBottom w:val="0"/>
      <w:divBdr>
        <w:top w:val="none" w:sz="0" w:space="0" w:color="auto"/>
        <w:left w:val="none" w:sz="0" w:space="0" w:color="auto"/>
        <w:bottom w:val="none" w:sz="0" w:space="0" w:color="auto"/>
        <w:right w:val="none" w:sz="0" w:space="0" w:color="auto"/>
      </w:divBdr>
      <w:divsChild>
        <w:div w:id="1269973885">
          <w:marLeft w:val="562"/>
          <w:marRight w:val="0"/>
          <w:marTop w:val="0"/>
          <w:marBottom w:val="0"/>
          <w:divBdr>
            <w:top w:val="none" w:sz="0" w:space="0" w:color="auto"/>
            <w:left w:val="none" w:sz="0" w:space="0" w:color="auto"/>
            <w:bottom w:val="none" w:sz="0" w:space="0" w:color="auto"/>
            <w:right w:val="none" w:sz="0" w:space="0" w:color="auto"/>
          </w:divBdr>
        </w:div>
      </w:divsChild>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1969">
      <w:bodyDiv w:val="1"/>
      <w:marLeft w:val="0"/>
      <w:marRight w:val="0"/>
      <w:marTop w:val="0"/>
      <w:marBottom w:val="0"/>
      <w:divBdr>
        <w:top w:val="none" w:sz="0" w:space="0" w:color="auto"/>
        <w:left w:val="none" w:sz="0" w:space="0" w:color="auto"/>
        <w:bottom w:val="none" w:sz="0" w:space="0" w:color="auto"/>
        <w:right w:val="none" w:sz="0" w:space="0" w:color="auto"/>
      </w:divBdr>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134490">
      <w:bodyDiv w:val="1"/>
      <w:marLeft w:val="0"/>
      <w:marRight w:val="0"/>
      <w:marTop w:val="0"/>
      <w:marBottom w:val="0"/>
      <w:divBdr>
        <w:top w:val="none" w:sz="0" w:space="0" w:color="auto"/>
        <w:left w:val="none" w:sz="0" w:space="0" w:color="auto"/>
        <w:bottom w:val="none" w:sz="0" w:space="0" w:color="auto"/>
        <w:right w:val="none" w:sz="0" w:space="0" w:color="auto"/>
      </w:divBdr>
      <w:divsChild>
        <w:div w:id="1952320775">
          <w:marLeft w:val="547"/>
          <w:marRight w:val="0"/>
          <w:marTop w:val="0"/>
          <w:marBottom w:val="0"/>
          <w:divBdr>
            <w:top w:val="none" w:sz="0" w:space="0" w:color="auto"/>
            <w:left w:val="none" w:sz="0" w:space="0" w:color="auto"/>
            <w:bottom w:val="none" w:sz="0" w:space="0" w:color="auto"/>
            <w:right w:val="none" w:sz="0" w:space="0" w:color="auto"/>
          </w:divBdr>
        </w:div>
        <w:div w:id="1474250164">
          <w:marLeft w:val="547"/>
          <w:marRight w:val="0"/>
          <w:marTop w:val="0"/>
          <w:marBottom w:val="0"/>
          <w:divBdr>
            <w:top w:val="none" w:sz="0" w:space="0" w:color="auto"/>
            <w:left w:val="none" w:sz="0" w:space="0" w:color="auto"/>
            <w:bottom w:val="none" w:sz="0" w:space="0" w:color="auto"/>
            <w:right w:val="none" w:sz="0" w:space="0" w:color="auto"/>
          </w:divBdr>
        </w:div>
      </w:divsChild>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88940814">
      <w:bodyDiv w:val="1"/>
      <w:marLeft w:val="0"/>
      <w:marRight w:val="0"/>
      <w:marTop w:val="0"/>
      <w:marBottom w:val="0"/>
      <w:divBdr>
        <w:top w:val="none" w:sz="0" w:space="0" w:color="auto"/>
        <w:left w:val="none" w:sz="0" w:space="0" w:color="auto"/>
        <w:bottom w:val="none" w:sz="0" w:space="0" w:color="auto"/>
        <w:right w:val="none" w:sz="0" w:space="0" w:color="auto"/>
      </w:divBdr>
      <w:divsChild>
        <w:div w:id="200748103">
          <w:marLeft w:val="446"/>
          <w:marRight w:val="0"/>
          <w:marTop w:val="0"/>
          <w:marBottom w:val="0"/>
          <w:divBdr>
            <w:top w:val="none" w:sz="0" w:space="0" w:color="auto"/>
            <w:left w:val="none" w:sz="0" w:space="0" w:color="auto"/>
            <w:bottom w:val="none" w:sz="0" w:space="0" w:color="auto"/>
            <w:right w:val="none" w:sz="0" w:space="0" w:color="auto"/>
          </w:divBdr>
        </w:div>
      </w:divsChild>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4351978">
      <w:bodyDiv w:val="1"/>
      <w:marLeft w:val="0"/>
      <w:marRight w:val="0"/>
      <w:marTop w:val="0"/>
      <w:marBottom w:val="0"/>
      <w:divBdr>
        <w:top w:val="none" w:sz="0" w:space="0" w:color="auto"/>
        <w:left w:val="none" w:sz="0" w:space="0" w:color="auto"/>
        <w:bottom w:val="none" w:sz="0" w:space="0" w:color="auto"/>
        <w:right w:val="none" w:sz="0" w:space="0" w:color="auto"/>
      </w:divBdr>
      <w:divsChild>
        <w:div w:id="1431510632">
          <w:marLeft w:val="547"/>
          <w:marRight w:val="0"/>
          <w:marTop w:val="0"/>
          <w:marBottom w:val="0"/>
          <w:divBdr>
            <w:top w:val="none" w:sz="0" w:space="0" w:color="auto"/>
            <w:left w:val="none" w:sz="0" w:space="0" w:color="auto"/>
            <w:bottom w:val="none" w:sz="0" w:space="0" w:color="auto"/>
            <w:right w:val="none" w:sz="0" w:space="0" w:color="auto"/>
          </w:divBdr>
        </w:div>
        <w:div w:id="1891064695">
          <w:marLeft w:val="547"/>
          <w:marRight w:val="0"/>
          <w:marTop w:val="0"/>
          <w:marBottom w:val="0"/>
          <w:divBdr>
            <w:top w:val="none" w:sz="0" w:space="0" w:color="auto"/>
            <w:left w:val="none" w:sz="0" w:space="0" w:color="auto"/>
            <w:bottom w:val="none" w:sz="0" w:space="0" w:color="auto"/>
            <w:right w:val="none" w:sz="0" w:space="0" w:color="auto"/>
          </w:divBdr>
        </w:div>
        <w:div w:id="1365713371">
          <w:marLeft w:val="547"/>
          <w:marRight w:val="0"/>
          <w:marTop w:val="0"/>
          <w:marBottom w:val="0"/>
          <w:divBdr>
            <w:top w:val="none" w:sz="0" w:space="0" w:color="auto"/>
            <w:left w:val="none" w:sz="0" w:space="0" w:color="auto"/>
            <w:bottom w:val="none" w:sz="0" w:space="0" w:color="auto"/>
            <w:right w:val="none" w:sz="0" w:space="0" w:color="auto"/>
          </w:divBdr>
        </w:div>
        <w:div w:id="637800073">
          <w:marLeft w:val="547"/>
          <w:marRight w:val="0"/>
          <w:marTop w:val="0"/>
          <w:marBottom w:val="0"/>
          <w:divBdr>
            <w:top w:val="none" w:sz="0" w:space="0" w:color="auto"/>
            <w:left w:val="none" w:sz="0" w:space="0" w:color="auto"/>
            <w:bottom w:val="none" w:sz="0" w:space="0" w:color="auto"/>
            <w:right w:val="none" w:sz="0" w:space="0" w:color="auto"/>
          </w:divBdr>
        </w:div>
      </w:divsChild>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172524">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1528737">
      <w:bodyDiv w:val="1"/>
      <w:marLeft w:val="0"/>
      <w:marRight w:val="0"/>
      <w:marTop w:val="0"/>
      <w:marBottom w:val="0"/>
      <w:divBdr>
        <w:top w:val="none" w:sz="0" w:space="0" w:color="auto"/>
        <w:left w:val="none" w:sz="0" w:space="0" w:color="auto"/>
        <w:bottom w:val="none" w:sz="0" w:space="0" w:color="auto"/>
        <w:right w:val="none" w:sz="0" w:space="0" w:color="auto"/>
      </w:divBdr>
      <w:divsChild>
        <w:div w:id="865408483">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24649794">
      <w:bodyDiv w:val="1"/>
      <w:marLeft w:val="0"/>
      <w:marRight w:val="0"/>
      <w:marTop w:val="0"/>
      <w:marBottom w:val="0"/>
      <w:divBdr>
        <w:top w:val="none" w:sz="0" w:space="0" w:color="auto"/>
        <w:left w:val="none" w:sz="0" w:space="0" w:color="auto"/>
        <w:bottom w:val="none" w:sz="0" w:space="0" w:color="auto"/>
        <w:right w:val="none" w:sz="0" w:space="0" w:color="auto"/>
      </w:divBdr>
      <w:divsChild>
        <w:div w:id="375086168">
          <w:marLeft w:val="547"/>
          <w:marRight w:val="0"/>
          <w:marTop w:val="0"/>
          <w:marBottom w:val="0"/>
          <w:divBdr>
            <w:top w:val="none" w:sz="0" w:space="0" w:color="auto"/>
            <w:left w:val="none" w:sz="0" w:space="0" w:color="auto"/>
            <w:bottom w:val="none" w:sz="0" w:space="0" w:color="auto"/>
            <w:right w:val="none" w:sz="0" w:space="0" w:color="auto"/>
          </w:divBdr>
        </w:div>
      </w:divsChild>
    </w:div>
    <w:div w:id="933244122">
      <w:bodyDiv w:val="1"/>
      <w:marLeft w:val="0"/>
      <w:marRight w:val="0"/>
      <w:marTop w:val="0"/>
      <w:marBottom w:val="0"/>
      <w:divBdr>
        <w:top w:val="none" w:sz="0" w:space="0" w:color="auto"/>
        <w:left w:val="none" w:sz="0" w:space="0" w:color="auto"/>
        <w:bottom w:val="none" w:sz="0" w:space="0" w:color="auto"/>
        <w:right w:val="none" w:sz="0" w:space="0" w:color="auto"/>
      </w:divBdr>
      <w:divsChild>
        <w:div w:id="2066171924">
          <w:marLeft w:val="547"/>
          <w:marRight w:val="0"/>
          <w:marTop w:val="0"/>
          <w:marBottom w:val="0"/>
          <w:divBdr>
            <w:top w:val="none" w:sz="0" w:space="0" w:color="auto"/>
            <w:left w:val="none" w:sz="0" w:space="0" w:color="auto"/>
            <w:bottom w:val="none" w:sz="0" w:space="0" w:color="auto"/>
            <w:right w:val="none" w:sz="0" w:space="0" w:color="auto"/>
          </w:divBdr>
        </w:div>
      </w:divsChild>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65085037">
      <w:bodyDiv w:val="1"/>
      <w:marLeft w:val="0"/>
      <w:marRight w:val="0"/>
      <w:marTop w:val="0"/>
      <w:marBottom w:val="0"/>
      <w:divBdr>
        <w:top w:val="none" w:sz="0" w:space="0" w:color="auto"/>
        <w:left w:val="none" w:sz="0" w:space="0" w:color="auto"/>
        <w:bottom w:val="none" w:sz="0" w:space="0" w:color="auto"/>
        <w:right w:val="none" w:sz="0" w:space="0" w:color="auto"/>
      </w:divBdr>
      <w:divsChild>
        <w:div w:id="1924030085">
          <w:marLeft w:val="547"/>
          <w:marRight w:val="0"/>
          <w:marTop w:val="0"/>
          <w:marBottom w:val="0"/>
          <w:divBdr>
            <w:top w:val="none" w:sz="0" w:space="0" w:color="auto"/>
            <w:left w:val="none" w:sz="0" w:space="0" w:color="auto"/>
            <w:bottom w:val="none" w:sz="0" w:space="0" w:color="auto"/>
            <w:right w:val="none" w:sz="0" w:space="0" w:color="auto"/>
          </w:divBdr>
        </w:div>
      </w:divsChild>
    </w:div>
    <w:div w:id="976256393">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86711503">
      <w:bodyDiv w:val="1"/>
      <w:marLeft w:val="0"/>
      <w:marRight w:val="0"/>
      <w:marTop w:val="0"/>
      <w:marBottom w:val="0"/>
      <w:divBdr>
        <w:top w:val="none" w:sz="0" w:space="0" w:color="auto"/>
        <w:left w:val="none" w:sz="0" w:space="0" w:color="auto"/>
        <w:bottom w:val="none" w:sz="0" w:space="0" w:color="auto"/>
        <w:right w:val="none" w:sz="0" w:space="0" w:color="auto"/>
      </w:divBdr>
      <w:divsChild>
        <w:div w:id="1478375683">
          <w:marLeft w:val="446"/>
          <w:marRight w:val="0"/>
          <w:marTop w:val="0"/>
          <w:marBottom w:val="0"/>
          <w:divBdr>
            <w:top w:val="none" w:sz="0" w:space="0" w:color="auto"/>
            <w:left w:val="none" w:sz="0" w:space="0" w:color="auto"/>
            <w:bottom w:val="none" w:sz="0" w:space="0" w:color="auto"/>
            <w:right w:val="none" w:sz="0" w:space="0" w:color="auto"/>
          </w:divBdr>
        </w:div>
        <w:div w:id="1014917326">
          <w:marLeft w:val="446"/>
          <w:marRight w:val="0"/>
          <w:marTop w:val="0"/>
          <w:marBottom w:val="0"/>
          <w:divBdr>
            <w:top w:val="none" w:sz="0" w:space="0" w:color="auto"/>
            <w:left w:val="none" w:sz="0" w:space="0" w:color="auto"/>
            <w:bottom w:val="none" w:sz="0" w:space="0" w:color="auto"/>
            <w:right w:val="none" w:sz="0" w:space="0" w:color="auto"/>
          </w:divBdr>
        </w:div>
        <w:div w:id="1631784112">
          <w:marLeft w:val="446"/>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0347264">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04823400">
      <w:bodyDiv w:val="1"/>
      <w:marLeft w:val="0"/>
      <w:marRight w:val="0"/>
      <w:marTop w:val="0"/>
      <w:marBottom w:val="0"/>
      <w:divBdr>
        <w:top w:val="none" w:sz="0" w:space="0" w:color="auto"/>
        <w:left w:val="none" w:sz="0" w:space="0" w:color="auto"/>
        <w:bottom w:val="none" w:sz="0" w:space="0" w:color="auto"/>
        <w:right w:val="none" w:sz="0" w:space="0" w:color="auto"/>
      </w:divBdr>
      <w:divsChild>
        <w:div w:id="988752795">
          <w:marLeft w:val="547"/>
          <w:marRight w:val="0"/>
          <w:marTop w:val="0"/>
          <w:marBottom w:val="0"/>
          <w:divBdr>
            <w:top w:val="none" w:sz="0" w:space="0" w:color="auto"/>
            <w:left w:val="none" w:sz="0" w:space="0" w:color="auto"/>
            <w:bottom w:val="none" w:sz="0" w:space="0" w:color="auto"/>
            <w:right w:val="none" w:sz="0" w:space="0" w:color="auto"/>
          </w:divBdr>
        </w:div>
        <w:div w:id="2001958402">
          <w:marLeft w:val="547"/>
          <w:marRight w:val="0"/>
          <w:marTop w:val="0"/>
          <w:marBottom w:val="0"/>
          <w:divBdr>
            <w:top w:val="none" w:sz="0" w:space="0" w:color="auto"/>
            <w:left w:val="none" w:sz="0" w:space="0" w:color="auto"/>
            <w:bottom w:val="none" w:sz="0" w:space="0" w:color="auto"/>
            <w:right w:val="none" w:sz="0" w:space="0" w:color="auto"/>
          </w:divBdr>
        </w:div>
        <w:div w:id="1422986254">
          <w:marLeft w:val="547"/>
          <w:marRight w:val="0"/>
          <w:marTop w:val="0"/>
          <w:marBottom w:val="0"/>
          <w:divBdr>
            <w:top w:val="none" w:sz="0" w:space="0" w:color="auto"/>
            <w:left w:val="none" w:sz="0" w:space="0" w:color="auto"/>
            <w:bottom w:val="none" w:sz="0" w:space="0" w:color="auto"/>
            <w:right w:val="none" w:sz="0" w:space="0" w:color="auto"/>
          </w:divBdr>
        </w:div>
        <w:div w:id="1975988102">
          <w:marLeft w:val="547"/>
          <w:marRight w:val="0"/>
          <w:marTop w:val="0"/>
          <w:marBottom w:val="0"/>
          <w:divBdr>
            <w:top w:val="none" w:sz="0" w:space="0" w:color="auto"/>
            <w:left w:val="none" w:sz="0" w:space="0" w:color="auto"/>
            <w:bottom w:val="none" w:sz="0" w:space="0" w:color="auto"/>
            <w:right w:val="none" w:sz="0" w:space="0" w:color="auto"/>
          </w:divBdr>
        </w:div>
      </w:divsChild>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0518031">
      <w:bodyDiv w:val="1"/>
      <w:marLeft w:val="0"/>
      <w:marRight w:val="0"/>
      <w:marTop w:val="0"/>
      <w:marBottom w:val="0"/>
      <w:divBdr>
        <w:top w:val="none" w:sz="0" w:space="0" w:color="auto"/>
        <w:left w:val="none" w:sz="0" w:space="0" w:color="auto"/>
        <w:bottom w:val="none" w:sz="0" w:space="0" w:color="auto"/>
        <w:right w:val="none" w:sz="0" w:space="0" w:color="auto"/>
      </w:divBdr>
      <w:divsChild>
        <w:div w:id="613903031">
          <w:marLeft w:val="547"/>
          <w:marRight w:val="0"/>
          <w:marTop w:val="0"/>
          <w:marBottom w:val="0"/>
          <w:divBdr>
            <w:top w:val="none" w:sz="0" w:space="0" w:color="auto"/>
            <w:left w:val="none" w:sz="0" w:space="0" w:color="auto"/>
            <w:bottom w:val="none" w:sz="0" w:space="0" w:color="auto"/>
            <w:right w:val="none" w:sz="0" w:space="0" w:color="auto"/>
          </w:divBdr>
        </w:div>
        <w:div w:id="1479573300">
          <w:marLeft w:val="547"/>
          <w:marRight w:val="0"/>
          <w:marTop w:val="0"/>
          <w:marBottom w:val="0"/>
          <w:divBdr>
            <w:top w:val="none" w:sz="0" w:space="0" w:color="auto"/>
            <w:left w:val="none" w:sz="0" w:space="0" w:color="auto"/>
            <w:bottom w:val="none" w:sz="0" w:space="0" w:color="auto"/>
            <w:right w:val="none" w:sz="0" w:space="0" w:color="auto"/>
          </w:divBdr>
        </w:div>
        <w:div w:id="672950086">
          <w:marLeft w:val="547"/>
          <w:marRight w:val="0"/>
          <w:marTop w:val="0"/>
          <w:marBottom w:val="0"/>
          <w:divBdr>
            <w:top w:val="none" w:sz="0" w:space="0" w:color="auto"/>
            <w:left w:val="none" w:sz="0" w:space="0" w:color="auto"/>
            <w:bottom w:val="none" w:sz="0" w:space="0" w:color="auto"/>
            <w:right w:val="none" w:sz="0" w:space="0" w:color="auto"/>
          </w:divBdr>
        </w:div>
        <w:div w:id="2045017589">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096438307">
      <w:bodyDiv w:val="1"/>
      <w:marLeft w:val="0"/>
      <w:marRight w:val="0"/>
      <w:marTop w:val="0"/>
      <w:marBottom w:val="0"/>
      <w:divBdr>
        <w:top w:val="none" w:sz="0" w:space="0" w:color="auto"/>
        <w:left w:val="none" w:sz="0" w:space="0" w:color="auto"/>
        <w:bottom w:val="none" w:sz="0" w:space="0" w:color="auto"/>
        <w:right w:val="none" w:sz="0" w:space="0" w:color="auto"/>
      </w:divBdr>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2992768">
      <w:bodyDiv w:val="1"/>
      <w:marLeft w:val="0"/>
      <w:marRight w:val="0"/>
      <w:marTop w:val="0"/>
      <w:marBottom w:val="0"/>
      <w:divBdr>
        <w:top w:val="none" w:sz="0" w:space="0" w:color="auto"/>
        <w:left w:val="none" w:sz="0" w:space="0" w:color="auto"/>
        <w:bottom w:val="none" w:sz="0" w:space="0" w:color="auto"/>
        <w:right w:val="none" w:sz="0" w:space="0" w:color="auto"/>
      </w:divBdr>
      <w:divsChild>
        <w:div w:id="784083813">
          <w:marLeft w:val="547"/>
          <w:marRight w:val="0"/>
          <w:marTop w:val="0"/>
          <w:marBottom w:val="0"/>
          <w:divBdr>
            <w:top w:val="none" w:sz="0" w:space="0" w:color="auto"/>
            <w:left w:val="none" w:sz="0" w:space="0" w:color="auto"/>
            <w:bottom w:val="none" w:sz="0" w:space="0" w:color="auto"/>
            <w:right w:val="none" w:sz="0" w:space="0" w:color="auto"/>
          </w:divBdr>
        </w:div>
        <w:div w:id="2131320509">
          <w:marLeft w:val="547"/>
          <w:marRight w:val="0"/>
          <w:marTop w:val="0"/>
          <w:marBottom w:val="0"/>
          <w:divBdr>
            <w:top w:val="none" w:sz="0" w:space="0" w:color="auto"/>
            <w:left w:val="none" w:sz="0" w:space="0" w:color="auto"/>
            <w:bottom w:val="none" w:sz="0" w:space="0" w:color="auto"/>
            <w:right w:val="none" w:sz="0" w:space="0" w:color="auto"/>
          </w:divBdr>
        </w:div>
        <w:div w:id="730423366">
          <w:marLeft w:val="547"/>
          <w:marRight w:val="0"/>
          <w:marTop w:val="0"/>
          <w:marBottom w:val="0"/>
          <w:divBdr>
            <w:top w:val="none" w:sz="0" w:space="0" w:color="auto"/>
            <w:left w:val="none" w:sz="0" w:space="0" w:color="auto"/>
            <w:bottom w:val="none" w:sz="0" w:space="0" w:color="auto"/>
            <w:right w:val="none" w:sz="0" w:space="0" w:color="auto"/>
          </w:divBdr>
        </w:div>
        <w:div w:id="2088648063">
          <w:marLeft w:val="547"/>
          <w:marRight w:val="0"/>
          <w:marTop w:val="0"/>
          <w:marBottom w:val="0"/>
          <w:divBdr>
            <w:top w:val="none" w:sz="0" w:space="0" w:color="auto"/>
            <w:left w:val="none" w:sz="0" w:space="0" w:color="auto"/>
            <w:bottom w:val="none" w:sz="0" w:space="0" w:color="auto"/>
            <w:right w:val="none" w:sz="0" w:space="0" w:color="auto"/>
          </w:divBdr>
        </w:div>
      </w:divsChild>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09074469">
      <w:bodyDiv w:val="1"/>
      <w:marLeft w:val="0"/>
      <w:marRight w:val="0"/>
      <w:marTop w:val="0"/>
      <w:marBottom w:val="0"/>
      <w:divBdr>
        <w:top w:val="none" w:sz="0" w:space="0" w:color="auto"/>
        <w:left w:val="none" w:sz="0" w:space="0" w:color="auto"/>
        <w:bottom w:val="none" w:sz="0" w:space="0" w:color="auto"/>
        <w:right w:val="none" w:sz="0" w:space="0" w:color="auto"/>
      </w:divBdr>
      <w:divsChild>
        <w:div w:id="1447046209">
          <w:marLeft w:val="547"/>
          <w:marRight w:val="0"/>
          <w:marTop w:val="0"/>
          <w:marBottom w:val="0"/>
          <w:divBdr>
            <w:top w:val="none" w:sz="0" w:space="0" w:color="auto"/>
            <w:left w:val="none" w:sz="0" w:space="0" w:color="auto"/>
            <w:bottom w:val="none" w:sz="0" w:space="0" w:color="auto"/>
            <w:right w:val="none" w:sz="0" w:space="0" w:color="auto"/>
          </w:divBdr>
        </w:div>
      </w:divsChild>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51083474">
      <w:bodyDiv w:val="1"/>
      <w:marLeft w:val="0"/>
      <w:marRight w:val="0"/>
      <w:marTop w:val="0"/>
      <w:marBottom w:val="0"/>
      <w:divBdr>
        <w:top w:val="none" w:sz="0" w:space="0" w:color="auto"/>
        <w:left w:val="none" w:sz="0" w:space="0" w:color="auto"/>
        <w:bottom w:val="none" w:sz="0" w:space="0" w:color="auto"/>
        <w:right w:val="none" w:sz="0" w:space="0" w:color="auto"/>
      </w:divBdr>
      <w:divsChild>
        <w:div w:id="1181503268">
          <w:marLeft w:val="547"/>
          <w:marRight w:val="0"/>
          <w:marTop w:val="0"/>
          <w:marBottom w:val="0"/>
          <w:divBdr>
            <w:top w:val="none" w:sz="0" w:space="0" w:color="auto"/>
            <w:left w:val="none" w:sz="0" w:space="0" w:color="auto"/>
            <w:bottom w:val="none" w:sz="0" w:space="0" w:color="auto"/>
            <w:right w:val="none" w:sz="0" w:space="0" w:color="auto"/>
          </w:divBdr>
        </w:div>
      </w:divsChild>
    </w:div>
    <w:div w:id="1258637084">
      <w:bodyDiv w:val="1"/>
      <w:marLeft w:val="0"/>
      <w:marRight w:val="0"/>
      <w:marTop w:val="0"/>
      <w:marBottom w:val="0"/>
      <w:divBdr>
        <w:top w:val="none" w:sz="0" w:space="0" w:color="auto"/>
        <w:left w:val="none" w:sz="0" w:space="0" w:color="auto"/>
        <w:bottom w:val="none" w:sz="0" w:space="0" w:color="auto"/>
        <w:right w:val="none" w:sz="0" w:space="0" w:color="auto"/>
      </w:divBdr>
      <w:divsChild>
        <w:div w:id="1347367678">
          <w:marLeft w:val="547"/>
          <w:marRight w:val="0"/>
          <w:marTop w:val="0"/>
          <w:marBottom w:val="0"/>
          <w:divBdr>
            <w:top w:val="none" w:sz="0" w:space="0" w:color="auto"/>
            <w:left w:val="none" w:sz="0" w:space="0" w:color="auto"/>
            <w:bottom w:val="none" w:sz="0" w:space="0" w:color="auto"/>
            <w:right w:val="none" w:sz="0" w:space="0" w:color="auto"/>
          </w:divBdr>
        </w:div>
      </w:divsChild>
    </w:div>
    <w:div w:id="1258833301">
      <w:bodyDiv w:val="1"/>
      <w:marLeft w:val="0"/>
      <w:marRight w:val="0"/>
      <w:marTop w:val="0"/>
      <w:marBottom w:val="0"/>
      <w:divBdr>
        <w:top w:val="none" w:sz="0" w:space="0" w:color="auto"/>
        <w:left w:val="none" w:sz="0" w:space="0" w:color="auto"/>
        <w:bottom w:val="none" w:sz="0" w:space="0" w:color="auto"/>
        <w:right w:val="none" w:sz="0" w:space="0" w:color="auto"/>
      </w:divBdr>
      <w:divsChild>
        <w:div w:id="590898368">
          <w:marLeft w:val="547"/>
          <w:marRight w:val="0"/>
          <w:marTop w:val="0"/>
          <w:marBottom w:val="0"/>
          <w:divBdr>
            <w:top w:val="none" w:sz="0" w:space="0" w:color="auto"/>
            <w:left w:val="none" w:sz="0" w:space="0" w:color="auto"/>
            <w:bottom w:val="none" w:sz="0" w:space="0" w:color="auto"/>
            <w:right w:val="none" w:sz="0" w:space="0" w:color="auto"/>
          </w:divBdr>
        </w:div>
      </w:divsChild>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0165711">
      <w:bodyDiv w:val="1"/>
      <w:marLeft w:val="0"/>
      <w:marRight w:val="0"/>
      <w:marTop w:val="0"/>
      <w:marBottom w:val="0"/>
      <w:divBdr>
        <w:top w:val="none" w:sz="0" w:space="0" w:color="auto"/>
        <w:left w:val="none" w:sz="0" w:space="0" w:color="auto"/>
        <w:bottom w:val="none" w:sz="0" w:space="0" w:color="auto"/>
        <w:right w:val="none" w:sz="0" w:space="0" w:color="auto"/>
      </w:divBdr>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6706360">
      <w:bodyDiv w:val="1"/>
      <w:marLeft w:val="0"/>
      <w:marRight w:val="0"/>
      <w:marTop w:val="0"/>
      <w:marBottom w:val="0"/>
      <w:divBdr>
        <w:top w:val="none" w:sz="0" w:space="0" w:color="auto"/>
        <w:left w:val="none" w:sz="0" w:space="0" w:color="auto"/>
        <w:bottom w:val="none" w:sz="0" w:space="0" w:color="auto"/>
        <w:right w:val="none" w:sz="0" w:space="0" w:color="auto"/>
      </w:divBdr>
      <w:divsChild>
        <w:div w:id="823936424">
          <w:marLeft w:val="547"/>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56276146">
      <w:bodyDiv w:val="1"/>
      <w:marLeft w:val="0"/>
      <w:marRight w:val="0"/>
      <w:marTop w:val="0"/>
      <w:marBottom w:val="0"/>
      <w:divBdr>
        <w:top w:val="none" w:sz="0" w:space="0" w:color="auto"/>
        <w:left w:val="none" w:sz="0" w:space="0" w:color="auto"/>
        <w:bottom w:val="none" w:sz="0" w:space="0" w:color="auto"/>
        <w:right w:val="none" w:sz="0" w:space="0" w:color="auto"/>
      </w:divBdr>
    </w:div>
    <w:div w:id="1364985898">
      <w:bodyDiv w:val="1"/>
      <w:marLeft w:val="0"/>
      <w:marRight w:val="0"/>
      <w:marTop w:val="0"/>
      <w:marBottom w:val="0"/>
      <w:divBdr>
        <w:top w:val="none" w:sz="0" w:space="0" w:color="auto"/>
        <w:left w:val="none" w:sz="0" w:space="0" w:color="auto"/>
        <w:bottom w:val="none" w:sz="0" w:space="0" w:color="auto"/>
        <w:right w:val="none" w:sz="0" w:space="0" w:color="auto"/>
      </w:divBdr>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85834816">
      <w:bodyDiv w:val="1"/>
      <w:marLeft w:val="0"/>
      <w:marRight w:val="0"/>
      <w:marTop w:val="0"/>
      <w:marBottom w:val="0"/>
      <w:divBdr>
        <w:top w:val="none" w:sz="0" w:space="0" w:color="auto"/>
        <w:left w:val="none" w:sz="0" w:space="0" w:color="auto"/>
        <w:bottom w:val="none" w:sz="0" w:space="0" w:color="auto"/>
        <w:right w:val="none" w:sz="0" w:space="0" w:color="auto"/>
      </w:divBdr>
      <w:divsChild>
        <w:div w:id="992678493">
          <w:marLeft w:val="547"/>
          <w:marRight w:val="0"/>
          <w:marTop w:val="0"/>
          <w:marBottom w:val="0"/>
          <w:divBdr>
            <w:top w:val="none" w:sz="0" w:space="0" w:color="auto"/>
            <w:left w:val="none" w:sz="0" w:space="0" w:color="auto"/>
            <w:bottom w:val="none" w:sz="0" w:space="0" w:color="auto"/>
            <w:right w:val="none" w:sz="0" w:space="0" w:color="auto"/>
          </w:divBdr>
        </w:div>
        <w:div w:id="1328021953">
          <w:marLeft w:val="547"/>
          <w:marRight w:val="0"/>
          <w:marTop w:val="0"/>
          <w:marBottom w:val="0"/>
          <w:divBdr>
            <w:top w:val="none" w:sz="0" w:space="0" w:color="auto"/>
            <w:left w:val="none" w:sz="0" w:space="0" w:color="auto"/>
            <w:bottom w:val="none" w:sz="0" w:space="0" w:color="auto"/>
            <w:right w:val="none" w:sz="0" w:space="0" w:color="auto"/>
          </w:divBdr>
        </w:div>
        <w:div w:id="664667687">
          <w:marLeft w:val="547"/>
          <w:marRight w:val="0"/>
          <w:marTop w:val="0"/>
          <w:marBottom w:val="0"/>
          <w:divBdr>
            <w:top w:val="none" w:sz="0" w:space="0" w:color="auto"/>
            <w:left w:val="none" w:sz="0" w:space="0" w:color="auto"/>
            <w:bottom w:val="none" w:sz="0" w:space="0" w:color="auto"/>
            <w:right w:val="none" w:sz="0" w:space="0" w:color="auto"/>
          </w:divBdr>
        </w:div>
        <w:div w:id="485978339">
          <w:marLeft w:val="547"/>
          <w:marRight w:val="0"/>
          <w:marTop w:val="0"/>
          <w:marBottom w:val="0"/>
          <w:divBdr>
            <w:top w:val="none" w:sz="0" w:space="0" w:color="auto"/>
            <w:left w:val="none" w:sz="0" w:space="0" w:color="auto"/>
            <w:bottom w:val="none" w:sz="0" w:space="0" w:color="auto"/>
            <w:right w:val="none" w:sz="0" w:space="0" w:color="auto"/>
          </w:divBdr>
        </w:div>
        <w:div w:id="1055277603">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394353370">
      <w:bodyDiv w:val="1"/>
      <w:marLeft w:val="0"/>
      <w:marRight w:val="0"/>
      <w:marTop w:val="0"/>
      <w:marBottom w:val="0"/>
      <w:divBdr>
        <w:top w:val="none" w:sz="0" w:space="0" w:color="auto"/>
        <w:left w:val="none" w:sz="0" w:space="0" w:color="auto"/>
        <w:bottom w:val="none" w:sz="0" w:space="0" w:color="auto"/>
        <w:right w:val="none" w:sz="0" w:space="0" w:color="auto"/>
      </w:divBdr>
      <w:divsChild>
        <w:div w:id="1413891930">
          <w:marLeft w:val="547"/>
          <w:marRight w:val="0"/>
          <w:marTop w:val="0"/>
          <w:marBottom w:val="0"/>
          <w:divBdr>
            <w:top w:val="none" w:sz="0" w:space="0" w:color="auto"/>
            <w:left w:val="none" w:sz="0" w:space="0" w:color="auto"/>
            <w:bottom w:val="none" w:sz="0" w:space="0" w:color="auto"/>
            <w:right w:val="none" w:sz="0" w:space="0" w:color="auto"/>
          </w:divBdr>
        </w:div>
      </w:divsChild>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3723505">
      <w:bodyDiv w:val="1"/>
      <w:marLeft w:val="0"/>
      <w:marRight w:val="0"/>
      <w:marTop w:val="0"/>
      <w:marBottom w:val="0"/>
      <w:divBdr>
        <w:top w:val="none" w:sz="0" w:space="0" w:color="auto"/>
        <w:left w:val="none" w:sz="0" w:space="0" w:color="auto"/>
        <w:bottom w:val="none" w:sz="0" w:space="0" w:color="auto"/>
        <w:right w:val="none" w:sz="0" w:space="0" w:color="auto"/>
      </w:divBdr>
      <w:divsChild>
        <w:div w:id="1797094656">
          <w:marLeft w:val="547"/>
          <w:marRight w:val="0"/>
          <w:marTop w:val="0"/>
          <w:marBottom w:val="0"/>
          <w:divBdr>
            <w:top w:val="none" w:sz="0" w:space="0" w:color="auto"/>
            <w:left w:val="none" w:sz="0" w:space="0" w:color="auto"/>
            <w:bottom w:val="none" w:sz="0" w:space="0" w:color="auto"/>
            <w:right w:val="none" w:sz="0" w:space="0" w:color="auto"/>
          </w:divBdr>
        </w:div>
        <w:div w:id="705562456">
          <w:marLeft w:val="547"/>
          <w:marRight w:val="0"/>
          <w:marTop w:val="0"/>
          <w:marBottom w:val="0"/>
          <w:divBdr>
            <w:top w:val="none" w:sz="0" w:space="0" w:color="auto"/>
            <w:left w:val="none" w:sz="0" w:space="0" w:color="auto"/>
            <w:bottom w:val="none" w:sz="0" w:space="0" w:color="auto"/>
            <w:right w:val="none" w:sz="0" w:space="0" w:color="auto"/>
          </w:divBdr>
        </w:div>
      </w:divsChild>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2583046">
      <w:bodyDiv w:val="1"/>
      <w:marLeft w:val="0"/>
      <w:marRight w:val="0"/>
      <w:marTop w:val="0"/>
      <w:marBottom w:val="0"/>
      <w:divBdr>
        <w:top w:val="none" w:sz="0" w:space="0" w:color="auto"/>
        <w:left w:val="none" w:sz="0" w:space="0" w:color="auto"/>
        <w:bottom w:val="none" w:sz="0" w:space="0" w:color="auto"/>
        <w:right w:val="none" w:sz="0" w:space="0" w:color="auto"/>
      </w:divBdr>
      <w:divsChild>
        <w:div w:id="395662454">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5101606">
      <w:bodyDiv w:val="1"/>
      <w:marLeft w:val="0"/>
      <w:marRight w:val="0"/>
      <w:marTop w:val="0"/>
      <w:marBottom w:val="0"/>
      <w:divBdr>
        <w:top w:val="none" w:sz="0" w:space="0" w:color="auto"/>
        <w:left w:val="none" w:sz="0" w:space="0" w:color="auto"/>
        <w:bottom w:val="none" w:sz="0" w:space="0" w:color="auto"/>
        <w:right w:val="none" w:sz="0" w:space="0" w:color="auto"/>
      </w:divBdr>
      <w:divsChild>
        <w:div w:id="1140731810">
          <w:marLeft w:val="547"/>
          <w:marRight w:val="0"/>
          <w:marTop w:val="0"/>
          <w:marBottom w:val="0"/>
          <w:divBdr>
            <w:top w:val="none" w:sz="0" w:space="0" w:color="auto"/>
            <w:left w:val="none" w:sz="0" w:space="0" w:color="auto"/>
            <w:bottom w:val="none" w:sz="0" w:space="0" w:color="auto"/>
            <w:right w:val="none" w:sz="0" w:space="0" w:color="auto"/>
          </w:divBdr>
        </w:div>
        <w:div w:id="2134908979">
          <w:marLeft w:val="547"/>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172968">
      <w:bodyDiv w:val="1"/>
      <w:marLeft w:val="0"/>
      <w:marRight w:val="0"/>
      <w:marTop w:val="0"/>
      <w:marBottom w:val="0"/>
      <w:divBdr>
        <w:top w:val="none" w:sz="0" w:space="0" w:color="auto"/>
        <w:left w:val="none" w:sz="0" w:space="0" w:color="auto"/>
        <w:bottom w:val="none" w:sz="0" w:space="0" w:color="auto"/>
        <w:right w:val="none" w:sz="0" w:space="0" w:color="auto"/>
      </w:divBdr>
      <w:divsChild>
        <w:div w:id="1215508232">
          <w:marLeft w:val="547"/>
          <w:marRight w:val="0"/>
          <w:marTop w:val="0"/>
          <w:marBottom w:val="0"/>
          <w:divBdr>
            <w:top w:val="none" w:sz="0" w:space="0" w:color="auto"/>
            <w:left w:val="none" w:sz="0" w:space="0" w:color="auto"/>
            <w:bottom w:val="none" w:sz="0" w:space="0" w:color="auto"/>
            <w:right w:val="none" w:sz="0" w:space="0" w:color="auto"/>
          </w:divBdr>
        </w:div>
      </w:divsChild>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29642639">
      <w:bodyDiv w:val="1"/>
      <w:marLeft w:val="0"/>
      <w:marRight w:val="0"/>
      <w:marTop w:val="0"/>
      <w:marBottom w:val="0"/>
      <w:divBdr>
        <w:top w:val="none" w:sz="0" w:space="0" w:color="auto"/>
        <w:left w:val="none" w:sz="0" w:space="0" w:color="auto"/>
        <w:bottom w:val="none" w:sz="0" w:space="0" w:color="auto"/>
        <w:right w:val="none" w:sz="0" w:space="0" w:color="auto"/>
      </w:divBdr>
      <w:divsChild>
        <w:div w:id="585844636">
          <w:marLeft w:val="547"/>
          <w:marRight w:val="0"/>
          <w:marTop w:val="0"/>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64490186">
      <w:bodyDiv w:val="1"/>
      <w:marLeft w:val="0"/>
      <w:marRight w:val="0"/>
      <w:marTop w:val="0"/>
      <w:marBottom w:val="0"/>
      <w:divBdr>
        <w:top w:val="none" w:sz="0" w:space="0" w:color="auto"/>
        <w:left w:val="none" w:sz="0" w:space="0" w:color="auto"/>
        <w:bottom w:val="none" w:sz="0" w:space="0" w:color="auto"/>
        <w:right w:val="none" w:sz="0" w:space="0" w:color="auto"/>
      </w:divBdr>
      <w:divsChild>
        <w:div w:id="1423069105">
          <w:marLeft w:val="547"/>
          <w:marRight w:val="0"/>
          <w:marTop w:val="0"/>
          <w:marBottom w:val="0"/>
          <w:divBdr>
            <w:top w:val="none" w:sz="0" w:space="0" w:color="auto"/>
            <w:left w:val="none" w:sz="0" w:space="0" w:color="auto"/>
            <w:bottom w:val="none" w:sz="0" w:space="0" w:color="auto"/>
            <w:right w:val="none" w:sz="0" w:space="0" w:color="auto"/>
          </w:divBdr>
        </w:div>
      </w:divsChild>
    </w:div>
    <w:div w:id="1566333202">
      <w:bodyDiv w:val="1"/>
      <w:marLeft w:val="0"/>
      <w:marRight w:val="0"/>
      <w:marTop w:val="0"/>
      <w:marBottom w:val="0"/>
      <w:divBdr>
        <w:top w:val="none" w:sz="0" w:space="0" w:color="auto"/>
        <w:left w:val="none" w:sz="0" w:space="0" w:color="auto"/>
        <w:bottom w:val="none" w:sz="0" w:space="0" w:color="auto"/>
        <w:right w:val="none" w:sz="0" w:space="0" w:color="auto"/>
      </w:divBdr>
      <w:divsChild>
        <w:div w:id="1429696413">
          <w:marLeft w:val="547"/>
          <w:marRight w:val="0"/>
          <w:marTop w:val="0"/>
          <w:marBottom w:val="0"/>
          <w:divBdr>
            <w:top w:val="none" w:sz="0" w:space="0" w:color="auto"/>
            <w:left w:val="none" w:sz="0" w:space="0" w:color="auto"/>
            <w:bottom w:val="none" w:sz="0" w:space="0" w:color="auto"/>
            <w:right w:val="none" w:sz="0" w:space="0" w:color="auto"/>
          </w:divBdr>
        </w:div>
        <w:div w:id="210923080">
          <w:marLeft w:val="547"/>
          <w:marRight w:val="0"/>
          <w:marTop w:val="0"/>
          <w:marBottom w:val="0"/>
          <w:divBdr>
            <w:top w:val="none" w:sz="0" w:space="0" w:color="auto"/>
            <w:left w:val="none" w:sz="0" w:space="0" w:color="auto"/>
            <w:bottom w:val="none" w:sz="0" w:space="0" w:color="auto"/>
            <w:right w:val="none" w:sz="0" w:space="0" w:color="auto"/>
          </w:divBdr>
        </w:div>
      </w:divsChild>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5532754">
      <w:bodyDiv w:val="1"/>
      <w:marLeft w:val="0"/>
      <w:marRight w:val="0"/>
      <w:marTop w:val="0"/>
      <w:marBottom w:val="0"/>
      <w:divBdr>
        <w:top w:val="none" w:sz="0" w:space="0" w:color="auto"/>
        <w:left w:val="none" w:sz="0" w:space="0" w:color="auto"/>
        <w:bottom w:val="none" w:sz="0" w:space="0" w:color="auto"/>
        <w:right w:val="none" w:sz="0" w:space="0" w:color="auto"/>
      </w:divBdr>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35402571">
      <w:bodyDiv w:val="1"/>
      <w:marLeft w:val="0"/>
      <w:marRight w:val="0"/>
      <w:marTop w:val="0"/>
      <w:marBottom w:val="0"/>
      <w:divBdr>
        <w:top w:val="none" w:sz="0" w:space="0" w:color="auto"/>
        <w:left w:val="none" w:sz="0" w:space="0" w:color="auto"/>
        <w:bottom w:val="none" w:sz="0" w:space="0" w:color="auto"/>
        <w:right w:val="none" w:sz="0" w:space="0" w:color="auto"/>
      </w:divBdr>
      <w:divsChild>
        <w:div w:id="1652060249">
          <w:marLeft w:val="547"/>
          <w:marRight w:val="0"/>
          <w:marTop w:val="0"/>
          <w:marBottom w:val="0"/>
          <w:divBdr>
            <w:top w:val="none" w:sz="0" w:space="0" w:color="auto"/>
            <w:left w:val="none" w:sz="0" w:space="0" w:color="auto"/>
            <w:bottom w:val="none" w:sz="0" w:space="0" w:color="auto"/>
            <w:right w:val="none" w:sz="0" w:space="0" w:color="auto"/>
          </w:divBdr>
        </w:div>
        <w:div w:id="1089809254">
          <w:marLeft w:val="547"/>
          <w:marRight w:val="0"/>
          <w:marTop w:val="0"/>
          <w:marBottom w:val="0"/>
          <w:divBdr>
            <w:top w:val="none" w:sz="0" w:space="0" w:color="auto"/>
            <w:left w:val="none" w:sz="0" w:space="0" w:color="auto"/>
            <w:bottom w:val="none" w:sz="0" w:space="0" w:color="auto"/>
            <w:right w:val="none" w:sz="0" w:space="0" w:color="auto"/>
          </w:divBdr>
        </w:div>
        <w:div w:id="851336821">
          <w:marLeft w:val="547"/>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4666893">
      <w:bodyDiv w:val="1"/>
      <w:marLeft w:val="0"/>
      <w:marRight w:val="0"/>
      <w:marTop w:val="0"/>
      <w:marBottom w:val="0"/>
      <w:divBdr>
        <w:top w:val="none" w:sz="0" w:space="0" w:color="auto"/>
        <w:left w:val="none" w:sz="0" w:space="0" w:color="auto"/>
        <w:bottom w:val="none" w:sz="0" w:space="0" w:color="auto"/>
        <w:right w:val="none" w:sz="0" w:space="0" w:color="auto"/>
      </w:divBdr>
      <w:divsChild>
        <w:div w:id="737292506">
          <w:marLeft w:val="446"/>
          <w:marRight w:val="0"/>
          <w:marTop w:val="0"/>
          <w:marBottom w:val="0"/>
          <w:divBdr>
            <w:top w:val="none" w:sz="0" w:space="0" w:color="auto"/>
            <w:left w:val="none" w:sz="0" w:space="0" w:color="auto"/>
            <w:bottom w:val="none" w:sz="0" w:space="0" w:color="auto"/>
            <w:right w:val="none" w:sz="0" w:space="0" w:color="auto"/>
          </w:divBdr>
        </w:div>
        <w:div w:id="666830340">
          <w:marLeft w:val="446"/>
          <w:marRight w:val="0"/>
          <w:marTop w:val="0"/>
          <w:marBottom w:val="0"/>
          <w:divBdr>
            <w:top w:val="none" w:sz="0" w:space="0" w:color="auto"/>
            <w:left w:val="none" w:sz="0" w:space="0" w:color="auto"/>
            <w:bottom w:val="none" w:sz="0" w:space="0" w:color="auto"/>
            <w:right w:val="none" w:sz="0" w:space="0" w:color="auto"/>
          </w:divBdr>
        </w:div>
        <w:div w:id="1196846123">
          <w:marLeft w:val="446"/>
          <w:marRight w:val="0"/>
          <w:marTop w:val="0"/>
          <w:marBottom w:val="0"/>
          <w:divBdr>
            <w:top w:val="none" w:sz="0" w:space="0" w:color="auto"/>
            <w:left w:val="none" w:sz="0" w:space="0" w:color="auto"/>
            <w:bottom w:val="none" w:sz="0" w:space="0" w:color="auto"/>
            <w:right w:val="none" w:sz="0" w:space="0" w:color="auto"/>
          </w:divBdr>
        </w:div>
        <w:div w:id="1438790519">
          <w:marLeft w:val="446"/>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58480768">
      <w:bodyDiv w:val="1"/>
      <w:marLeft w:val="0"/>
      <w:marRight w:val="0"/>
      <w:marTop w:val="0"/>
      <w:marBottom w:val="0"/>
      <w:divBdr>
        <w:top w:val="none" w:sz="0" w:space="0" w:color="auto"/>
        <w:left w:val="none" w:sz="0" w:space="0" w:color="auto"/>
        <w:bottom w:val="none" w:sz="0" w:space="0" w:color="auto"/>
        <w:right w:val="none" w:sz="0" w:space="0" w:color="auto"/>
      </w:divBdr>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2814573">
      <w:bodyDiv w:val="1"/>
      <w:marLeft w:val="0"/>
      <w:marRight w:val="0"/>
      <w:marTop w:val="0"/>
      <w:marBottom w:val="0"/>
      <w:divBdr>
        <w:top w:val="none" w:sz="0" w:space="0" w:color="auto"/>
        <w:left w:val="none" w:sz="0" w:space="0" w:color="auto"/>
        <w:bottom w:val="none" w:sz="0" w:space="0" w:color="auto"/>
        <w:right w:val="none" w:sz="0" w:space="0" w:color="auto"/>
      </w:divBdr>
      <w:divsChild>
        <w:div w:id="1490101737">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28532485">
      <w:bodyDiv w:val="1"/>
      <w:marLeft w:val="0"/>
      <w:marRight w:val="0"/>
      <w:marTop w:val="0"/>
      <w:marBottom w:val="0"/>
      <w:divBdr>
        <w:top w:val="none" w:sz="0" w:space="0" w:color="auto"/>
        <w:left w:val="none" w:sz="0" w:space="0" w:color="auto"/>
        <w:bottom w:val="none" w:sz="0" w:space="0" w:color="auto"/>
        <w:right w:val="none" w:sz="0" w:space="0" w:color="auto"/>
      </w:divBdr>
      <w:divsChild>
        <w:div w:id="1092094558">
          <w:marLeft w:val="432"/>
          <w:marRight w:val="0"/>
          <w:marTop w:val="0"/>
          <w:marBottom w:val="0"/>
          <w:divBdr>
            <w:top w:val="none" w:sz="0" w:space="0" w:color="auto"/>
            <w:left w:val="none" w:sz="0" w:space="0" w:color="auto"/>
            <w:bottom w:val="none" w:sz="0" w:space="0" w:color="auto"/>
            <w:right w:val="none" w:sz="0" w:space="0" w:color="auto"/>
          </w:divBdr>
        </w:div>
        <w:div w:id="1428306380">
          <w:marLeft w:val="432"/>
          <w:marRight w:val="0"/>
          <w:marTop w:val="0"/>
          <w:marBottom w:val="0"/>
          <w:divBdr>
            <w:top w:val="none" w:sz="0" w:space="0" w:color="auto"/>
            <w:left w:val="none" w:sz="0" w:space="0" w:color="auto"/>
            <w:bottom w:val="none" w:sz="0" w:space="0" w:color="auto"/>
            <w:right w:val="none" w:sz="0" w:space="0" w:color="auto"/>
          </w:divBdr>
        </w:div>
      </w:divsChild>
    </w:div>
    <w:div w:id="1939364108">
      <w:bodyDiv w:val="1"/>
      <w:marLeft w:val="0"/>
      <w:marRight w:val="0"/>
      <w:marTop w:val="0"/>
      <w:marBottom w:val="0"/>
      <w:divBdr>
        <w:top w:val="none" w:sz="0" w:space="0" w:color="auto"/>
        <w:left w:val="none" w:sz="0" w:space="0" w:color="auto"/>
        <w:bottom w:val="none" w:sz="0" w:space="0" w:color="auto"/>
        <w:right w:val="none" w:sz="0" w:space="0" w:color="auto"/>
      </w:divBdr>
      <w:divsChild>
        <w:div w:id="1183134314">
          <w:marLeft w:val="547"/>
          <w:marRight w:val="0"/>
          <w:marTop w:val="0"/>
          <w:marBottom w:val="0"/>
          <w:divBdr>
            <w:top w:val="none" w:sz="0" w:space="0" w:color="auto"/>
            <w:left w:val="none" w:sz="0" w:space="0" w:color="auto"/>
            <w:bottom w:val="none" w:sz="0" w:space="0" w:color="auto"/>
            <w:right w:val="none" w:sz="0" w:space="0" w:color="auto"/>
          </w:divBdr>
        </w:div>
        <w:div w:id="489911803">
          <w:marLeft w:val="547"/>
          <w:marRight w:val="0"/>
          <w:marTop w:val="0"/>
          <w:marBottom w:val="0"/>
          <w:divBdr>
            <w:top w:val="none" w:sz="0" w:space="0" w:color="auto"/>
            <w:left w:val="none" w:sz="0" w:space="0" w:color="auto"/>
            <w:bottom w:val="none" w:sz="0" w:space="0" w:color="auto"/>
            <w:right w:val="none" w:sz="0" w:space="0" w:color="auto"/>
          </w:divBdr>
        </w:div>
        <w:div w:id="1465194975">
          <w:marLeft w:val="547"/>
          <w:marRight w:val="0"/>
          <w:marTop w:val="0"/>
          <w:marBottom w:val="0"/>
          <w:divBdr>
            <w:top w:val="none" w:sz="0" w:space="0" w:color="auto"/>
            <w:left w:val="none" w:sz="0" w:space="0" w:color="auto"/>
            <w:bottom w:val="none" w:sz="0" w:space="0" w:color="auto"/>
            <w:right w:val="none" w:sz="0" w:space="0" w:color="auto"/>
          </w:divBdr>
        </w:div>
        <w:div w:id="256208036">
          <w:marLeft w:val="547"/>
          <w:marRight w:val="0"/>
          <w:marTop w:val="0"/>
          <w:marBottom w:val="0"/>
          <w:divBdr>
            <w:top w:val="none" w:sz="0" w:space="0" w:color="auto"/>
            <w:left w:val="none" w:sz="0" w:space="0" w:color="auto"/>
            <w:bottom w:val="none" w:sz="0" w:space="0" w:color="auto"/>
            <w:right w:val="none" w:sz="0" w:space="0" w:color="auto"/>
          </w:divBdr>
        </w:div>
        <w:div w:id="1904216041">
          <w:marLeft w:val="547"/>
          <w:marRight w:val="0"/>
          <w:marTop w:val="0"/>
          <w:marBottom w:val="0"/>
          <w:divBdr>
            <w:top w:val="none" w:sz="0" w:space="0" w:color="auto"/>
            <w:left w:val="none" w:sz="0" w:space="0" w:color="auto"/>
            <w:bottom w:val="none" w:sz="0" w:space="0" w:color="auto"/>
            <w:right w:val="none" w:sz="0" w:space="0" w:color="auto"/>
          </w:divBdr>
        </w:div>
      </w:divsChild>
    </w:div>
    <w:div w:id="1945651109">
      <w:bodyDiv w:val="1"/>
      <w:marLeft w:val="0"/>
      <w:marRight w:val="0"/>
      <w:marTop w:val="0"/>
      <w:marBottom w:val="0"/>
      <w:divBdr>
        <w:top w:val="none" w:sz="0" w:space="0" w:color="auto"/>
        <w:left w:val="none" w:sz="0" w:space="0" w:color="auto"/>
        <w:bottom w:val="none" w:sz="0" w:space="0" w:color="auto"/>
        <w:right w:val="none" w:sz="0" w:space="0" w:color="auto"/>
      </w:divBdr>
      <w:divsChild>
        <w:div w:id="875506853">
          <w:marLeft w:val="446"/>
          <w:marRight w:val="0"/>
          <w:marTop w:val="0"/>
          <w:marBottom w:val="0"/>
          <w:divBdr>
            <w:top w:val="none" w:sz="0" w:space="0" w:color="auto"/>
            <w:left w:val="none" w:sz="0" w:space="0" w:color="auto"/>
            <w:bottom w:val="none" w:sz="0" w:space="0" w:color="auto"/>
            <w:right w:val="none" w:sz="0" w:space="0" w:color="auto"/>
          </w:divBdr>
        </w:div>
        <w:div w:id="1261062692">
          <w:marLeft w:val="446"/>
          <w:marRight w:val="0"/>
          <w:marTop w:val="0"/>
          <w:marBottom w:val="0"/>
          <w:divBdr>
            <w:top w:val="none" w:sz="0" w:space="0" w:color="auto"/>
            <w:left w:val="none" w:sz="0" w:space="0" w:color="auto"/>
            <w:bottom w:val="none" w:sz="0" w:space="0" w:color="auto"/>
            <w:right w:val="none" w:sz="0" w:space="0" w:color="auto"/>
          </w:divBdr>
        </w:div>
        <w:div w:id="1170371738">
          <w:marLeft w:val="446"/>
          <w:marRight w:val="0"/>
          <w:marTop w:val="0"/>
          <w:marBottom w:val="0"/>
          <w:divBdr>
            <w:top w:val="none" w:sz="0" w:space="0" w:color="auto"/>
            <w:left w:val="none" w:sz="0" w:space="0" w:color="auto"/>
            <w:bottom w:val="none" w:sz="0" w:space="0" w:color="auto"/>
            <w:right w:val="none" w:sz="0" w:space="0" w:color="auto"/>
          </w:divBdr>
        </w:div>
      </w:divsChild>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742765">
      <w:bodyDiv w:val="1"/>
      <w:marLeft w:val="0"/>
      <w:marRight w:val="0"/>
      <w:marTop w:val="0"/>
      <w:marBottom w:val="0"/>
      <w:divBdr>
        <w:top w:val="none" w:sz="0" w:space="0" w:color="auto"/>
        <w:left w:val="none" w:sz="0" w:space="0" w:color="auto"/>
        <w:bottom w:val="none" w:sz="0" w:space="0" w:color="auto"/>
        <w:right w:val="none" w:sz="0" w:space="0" w:color="auto"/>
      </w:divBdr>
      <w:divsChild>
        <w:div w:id="1959022987">
          <w:marLeft w:val="547"/>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0867229">
      <w:bodyDiv w:val="1"/>
      <w:marLeft w:val="0"/>
      <w:marRight w:val="0"/>
      <w:marTop w:val="0"/>
      <w:marBottom w:val="0"/>
      <w:divBdr>
        <w:top w:val="none" w:sz="0" w:space="0" w:color="auto"/>
        <w:left w:val="none" w:sz="0" w:space="0" w:color="auto"/>
        <w:bottom w:val="none" w:sz="0" w:space="0" w:color="auto"/>
        <w:right w:val="none" w:sz="0" w:space="0" w:color="auto"/>
      </w:divBdr>
      <w:divsChild>
        <w:div w:id="1000352244">
          <w:marLeft w:val="547"/>
          <w:marRight w:val="0"/>
          <w:marTop w:val="0"/>
          <w:marBottom w:val="0"/>
          <w:divBdr>
            <w:top w:val="none" w:sz="0" w:space="0" w:color="auto"/>
            <w:left w:val="none" w:sz="0" w:space="0" w:color="auto"/>
            <w:bottom w:val="none" w:sz="0" w:space="0" w:color="auto"/>
            <w:right w:val="none" w:sz="0" w:space="0" w:color="auto"/>
          </w:divBdr>
        </w:div>
      </w:divsChild>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1936052">
      <w:bodyDiv w:val="1"/>
      <w:marLeft w:val="0"/>
      <w:marRight w:val="0"/>
      <w:marTop w:val="0"/>
      <w:marBottom w:val="0"/>
      <w:divBdr>
        <w:top w:val="none" w:sz="0" w:space="0" w:color="auto"/>
        <w:left w:val="none" w:sz="0" w:space="0" w:color="auto"/>
        <w:bottom w:val="none" w:sz="0" w:space="0" w:color="auto"/>
        <w:right w:val="none" w:sz="0" w:space="0" w:color="auto"/>
      </w:divBdr>
      <w:divsChild>
        <w:div w:id="216480051">
          <w:marLeft w:val="547"/>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2921337">
      <w:bodyDiv w:val="1"/>
      <w:marLeft w:val="0"/>
      <w:marRight w:val="0"/>
      <w:marTop w:val="0"/>
      <w:marBottom w:val="0"/>
      <w:divBdr>
        <w:top w:val="none" w:sz="0" w:space="0" w:color="auto"/>
        <w:left w:val="none" w:sz="0" w:space="0" w:color="auto"/>
        <w:bottom w:val="none" w:sz="0" w:space="0" w:color="auto"/>
        <w:right w:val="none" w:sz="0" w:space="0" w:color="auto"/>
      </w:divBdr>
      <w:divsChild>
        <w:div w:id="59329551">
          <w:marLeft w:val="547"/>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6857346">
      <w:bodyDiv w:val="1"/>
      <w:marLeft w:val="0"/>
      <w:marRight w:val="0"/>
      <w:marTop w:val="0"/>
      <w:marBottom w:val="0"/>
      <w:divBdr>
        <w:top w:val="none" w:sz="0" w:space="0" w:color="auto"/>
        <w:left w:val="none" w:sz="0" w:space="0" w:color="auto"/>
        <w:bottom w:val="none" w:sz="0" w:space="0" w:color="auto"/>
        <w:right w:val="none" w:sz="0" w:space="0" w:color="auto"/>
      </w:divBdr>
      <w:divsChild>
        <w:div w:id="514463038">
          <w:marLeft w:val="446"/>
          <w:marRight w:val="0"/>
          <w:marTop w:val="0"/>
          <w:marBottom w:val="0"/>
          <w:divBdr>
            <w:top w:val="none" w:sz="0" w:space="0" w:color="auto"/>
            <w:left w:val="none" w:sz="0" w:space="0" w:color="auto"/>
            <w:bottom w:val="none" w:sz="0" w:space="0" w:color="auto"/>
            <w:right w:val="none" w:sz="0" w:space="0" w:color="auto"/>
          </w:divBdr>
        </w:div>
      </w:divsChild>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88108822">
      <w:bodyDiv w:val="1"/>
      <w:marLeft w:val="0"/>
      <w:marRight w:val="0"/>
      <w:marTop w:val="0"/>
      <w:marBottom w:val="0"/>
      <w:divBdr>
        <w:top w:val="none" w:sz="0" w:space="0" w:color="auto"/>
        <w:left w:val="none" w:sz="0" w:space="0" w:color="auto"/>
        <w:bottom w:val="none" w:sz="0" w:space="0" w:color="auto"/>
        <w:right w:val="none" w:sz="0" w:space="0" w:color="auto"/>
      </w:divBdr>
      <w:divsChild>
        <w:div w:id="1667324294">
          <w:marLeft w:val="547"/>
          <w:marRight w:val="0"/>
          <w:marTop w:val="0"/>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6002">
      <w:bodyDiv w:val="1"/>
      <w:marLeft w:val="0"/>
      <w:marRight w:val="0"/>
      <w:marTop w:val="0"/>
      <w:marBottom w:val="0"/>
      <w:divBdr>
        <w:top w:val="none" w:sz="0" w:space="0" w:color="auto"/>
        <w:left w:val="none" w:sz="0" w:space="0" w:color="auto"/>
        <w:bottom w:val="none" w:sz="0" w:space="0" w:color="auto"/>
        <w:right w:val="none" w:sz="0" w:space="0" w:color="auto"/>
      </w:divBdr>
      <w:divsChild>
        <w:div w:id="1123307962">
          <w:marLeft w:val="547"/>
          <w:marRight w:val="0"/>
          <w:marTop w:val="0"/>
          <w:marBottom w:val="0"/>
          <w:divBdr>
            <w:top w:val="none" w:sz="0" w:space="0" w:color="auto"/>
            <w:left w:val="none" w:sz="0" w:space="0" w:color="auto"/>
            <w:bottom w:val="none" w:sz="0" w:space="0" w:color="auto"/>
            <w:right w:val="none" w:sz="0" w:space="0" w:color="auto"/>
          </w:divBdr>
        </w:div>
        <w:div w:id="459685777">
          <w:marLeft w:val="547"/>
          <w:marRight w:val="0"/>
          <w:marTop w:val="0"/>
          <w:marBottom w:val="0"/>
          <w:divBdr>
            <w:top w:val="none" w:sz="0" w:space="0" w:color="auto"/>
            <w:left w:val="none" w:sz="0" w:space="0" w:color="auto"/>
            <w:bottom w:val="none" w:sz="0" w:space="0" w:color="auto"/>
            <w:right w:val="none" w:sz="0" w:space="0" w:color="auto"/>
          </w:divBdr>
        </w:div>
        <w:div w:id="572274617">
          <w:marLeft w:val="547"/>
          <w:marRight w:val="0"/>
          <w:marTop w:val="0"/>
          <w:marBottom w:val="0"/>
          <w:divBdr>
            <w:top w:val="none" w:sz="0" w:space="0" w:color="auto"/>
            <w:left w:val="none" w:sz="0" w:space="0" w:color="auto"/>
            <w:bottom w:val="none" w:sz="0" w:space="0" w:color="auto"/>
            <w:right w:val="none" w:sz="0" w:space="0" w:color="auto"/>
          </w:divBdr>
        </w:div>
        <w:div w:id="1960993148">
          <w:marLeft w:val="547"/>
          <w:marRight w:val="0"/>
          <w:marTop w:val="0"/>
          <w:marBottom w:val="0"/>
          <w:divBdr>
            <w:top w:val="none" w:sz="0" w:space="0" w:color="auto"/>
            <w:left w:val="none" w:sz="0" w:space="0" w:color="auto"/>
            <w:bottom w:val="none" w:sz="0" w:space="0" w:color="auto"/>
            <w:right w:val="none" w:sz="0" w:space="0" w:color="auto"/>
          </w:divBdr>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7657">
      <w:bodyDiv w:val="1"/>
      <w:marLeft w:val="0"/>
      <w:marRight w:val="0"/>
      <w:marTop w:val="0"/>
      <w:marBottom w:val="0"/>
      <w:divBdr>
        <w:top w:val="none" w:sz="0" w:space="0" w:color="auto"/>
        <w:left w:val="none" w:sz="0" w:space="0" w:color="auto"/>
        <w:bottom w:val="none" w:sz="0" w:space="0" w:color="auto"/>
        <w:right w:val="none" w:sz="0" w:space="0" w:color="auto"/>
      </w:divBdr>
      <w:divsChild>
        <w:div w:id="1744184379">
          <w:marLeft w:val="547"/>
          <w:marRight w:val="0"/>
          <w:marTop w:val="0"/>
          <w:marBottom w:val="0"/>
          <w:divBdr>
            <w:top w:val="none" w:sz="0" w:space="0" w:color="auto"/>
            <w:left w:val="none" w:sz="0" w:space="0" w:color="auto"/>
            <w:bottom w:val="none" w:sz="0" w:space="0" w:color="auto"/>
            <w:right w:val="none" w:sz="0" w:space="0" w:color="auto"/>
          </w:divBdr>
        </w:div>
        <w:div w:id="1814563000">
          <w:marLeft w:val="547"/>
          <w:marRight w:val="0"/>
          <w:marTop w:val="0"/>
          <w:marBottom w:val="0"/>
          <w:divBdr>
            <w:top w:val="none" w:sz="0" w:space="0" w:color="auto"/>
            <w:left w:val="none" w:sz="0" w:space="0" w:color="auto"/>
            <w:bottom w:val="none" w:sz="0" w:space="0" w:color="auto"/>
            <w:right w:val="none" w:sz="0" w:space="0" w:color="auto"/>
          </w:divBdr>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30122010">
      <w:bodyDiv w:val="1"/>
      <w:marLeft w:val="0"/>
      <w:marRight w:val="0"/>
      <w:marTop w:val="0"/>
      <w:marBottom w:val="0"/>
      <w:divBdr>
        <w:top w:val="none" w:sz="0" w:space="0" w:color="auto"/>
        <w:left w:val="none" w:sz="0" w:space="0" w:color="auto"/>
        <w:bottom w:val="none" w:sz="0" w:space="0" w:color="auto"/>
        <w:right w:val="none" w:sz="0" w:space="0" w:color="auto"/>
      </w:divBdr>
      <w:divsChild>
        <w:div w:id="1928273018">
          <w:marLeft w:val="547"/>
          <w:marRight w:val="0"/>
          <w:marTop w:val="0"/>
          <w:marBottom w:val="0"/>
          <w:divBdr>
            <w:top w:val="none" w:sz="0" w:space="0" w:color="auto"/>
            <w:left w:val="none" w:sz="0" w:space="0" w:color="auto"/>
            <w:bottom w:val="none" w:sz="0" w:space="0" w:color="auto"/>
            <w:right w:val="none" w:sz="0" w:space="0" w:color="auto"/>
          </w:divBdr>
        </w:div>
        <w:div w:id="2134591570">
          <w:marLeft w:val="547"/>
          <w:marRight w:val="0"/>
          <w:marTop w:val="0"/>
          <w:marBottom w:val="0"/>
          <w:divBdr>
            <w:top w:val="none" w:sz="0" w:space="0" w:color="auto"/>
            <w:left w:val="none" w:sz="0" w:space="0" w:color="auto"/>
            <w:bottom w:val="none" w:sz="0" w:space="0" w:color="auto"/>
            <w:right w:val="none" w:sz="0" w:space="0" w:color="auto"/>
          </w:divBdr>
        </w:div>
      </w:divsChild>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0C55-07D6-4021-A32B-7B204432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4040</Words>
  <Characters>22225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26213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vlarrotta</cp:lastModifiedBy>
  <cp:revision>4</cp:revision>
  <cp:lastPrinted>2017-05-03T21:38:00Z</cp:lastPrinted>
  <dcterms:created xsi:type="dcterms:W3CDTF">2017-12-06T19:31:00Z</dcterms:created>
  <dcterms:modified xsi:type="dcterms:W3CDTF">2017-12-11T14:52:00Z</dcterms:modified>
</cp:coreProperties>
</file>