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C8" w:rsidRDefault="007A2EE4">
      <w:pPr>
        <w:pStyle w:val="Sottotitolo"/>
      </w:pPr>
      <w:bookmarkStart w:id="0" w:name="_30vl08fr1xdn" w:colFirst="0" w:colLast="0"/>
      <w:bookmarkStart w:id="1" w:name="_GoBack"/>
      <w:bookmarkEnd w:id="0"/>
      <w:bookmarkEnd w:id="1"/>
      <w:r>
        <w:t>A.S. 2017/18 attività di laboratorio n. 1</w:t>
      </w:r>
    </w:p>
    <w:p w:rsidR="00A204C8" w:rsidRDefault="007A2EE4">
      <w:pPr>
        <w:pStyle w:val="Titolo"/>
      </w:pPr>
      <w:bookmarkStart w:id="2" w:name="_awydotodrszx" w:colFirst="0" w:colLast="0"/>
      <w:bookmarkEnd w:id="2"/>
      <w:r>
        <w:t>PILE E CODE</w:t>
      </w:r>
    </w:p>
    <w:p w:rsidR="00A204C8" w:rsidRDefault="00A204C8"/>
    <w:p w:rsidR="00A204C8" w:rsidRDefault="007A2EE4">
      <w:r>
        <w:t>Esercizio 1</w:t>
      </w:r>
    </w:p>
    <w:p w:rsidR="00A204C8" w:rsidRDefault="00A204C8"/>
    <w:p w:rsidR="00A204C8" w:rsidRDefault="007A2EE4">
      <w:r>
        <w:t>Implementare una classe Pila “di caratteri” con i metodi visti in classe per le pile, come supporto per i dati utilizzare semplici array di caratteri (no ArrayList). Il costruttore della classe specificherà la dimensione massima della struttura dati. Imple</w:t>
      </w:r>
      <w:r>
        <w:t>mentare anche il metodo isFull(): boolean in grado di prevenire il superamento della dimensione massima del vettore.</w:t>
      </w:r>
    </w:p>
    <w:p w:rsidR="00A204C8" w:rsidRDefault="00A204C8"/>
    <w:p w:rsidR="00A204C8" w:rsidRDefault="007A2EE4">
      <w:r>
        <w:t>Esercizio 2</w:t>
      </w:r>
    </w:p>
    <w:p w:rsidR="00A204C8" w:rsidRDefault="00A204C8"/>
    <w:p w:rsidR="00A204C8" w:rsidRDefault="007A2EE4">
      <w:r>
        <w:t>Implementare una classe Coda di Caratteri con i metodi visti in classe per le pile, come supporto per i dati utilizzare sempl</w:t>
      </w:r>
      <w:r>
        <w:t>ici array di caratteri (no ArrayList). Il costruttore della classe specificherà la dimensione massima della struttura dati. Implementare anche il metodo isFull(): boolean in grado di prevenire il superamento della dimensione massima del vettore.</w:t>
      </w:r>
    </w:p>
    <w:p w:rsidR="00A204C8" w:rsidRDefault="00A204C8"/>
    <w:p w:rsidR="00A204C8" w:rsidRDefault="007A2EE4">
      <w:r>
        <w:t>Esercizio</w:t>
      </w:r>
      <w:r>
        <w:t xml:space="preserve"> 3</w:t>
      </w:r>
    </w:p>
    <w:p w:rsidR="00A204C8" w:rsidRDefault="00A204C8"/>
    <w:p w:rsidR="00A204C8" w:rsidRDefault="007A2EE4">
      <w:r>
        <w:t>Si scriva un programma che legga da tastiera una parola (carattere per carattere) e verifichi poi se la parola è palindrome, cioè se leggendo la stringa da sinistra verso destra si ottiene la stessa parola che si ottiene leggendo la stringa da destra v</w:t>
      </w:r>
      <w:r>
        <w:t>erso sinistra. Nell’implementazione si utilizzino solamente pile e code e le funzioni definite nelle corrispondenti  classi. Il programma deve stampare un messaggio di output che indichi se la parola è palindrome o meno.</w:t>
      </w:r>
    </w:p>
    <w:p w:rsidR="00A204C8" w:rsidRDefault="00A204C8"/>
    <w:p w:rsidR="00A204C8" w:rsidRDefault="007A2EE4">
      <w:r>
        <w:t>Esercizio 4</w:t>
      </w:r>
    </w:p>
    <w:p w:rsidR="00A204C8" w:rsidRDefault="00A204C8"/>
    <w:p w:rsidR="00A204C8" w:rsidRDefault="007A2EE4">
      <w:r>
        <w:t>Siano date una coda Q</w:t>
      </w:r>
      <w:r>
        <w:t xml:space="preserve"> e una pila S. Inizialmente la coda contiene un insieme di elementi e la</w:t>
      </w:r>
      <w:r>
        <w:br/>
        <w:t>pila è vuota. Utilizzando le funzioni delle classi della coda e della pila si scriva un algoritmo che inverta l’ordine degli elementi nella coda.</w:t>
      </w:r>
    </w:p>
    <w:p w:rsidR="00A204C8" w:rsidRDefault="00A204C8"/>
    <w:p w:rsidR="00A204C8" w:rsidRDefault="007A2EE4">
      <w:r>
        <w:t>Esercizio 5</w:t>
      </w:r>
    </w:p>
    <w:p w:rsidR="00A204C8" w:rsidRDefault="00A204C8"/>
    <w:p w:rsidR="00A204C8" w:rsidRDefault="007A2EE4">
      <w:r>
        <w:t>Modificare l’implementa</w:t>
      </w:r>
      <w:r>
        <w:t>zione della Pila e della coda in modo che siano in grado di operare con qualsiasi tipo di oggetto. La tecnica da usare e lasciata alla libera iniziativa di ricerca dello studente.</w:t>
      </w:r>
    </w:p>
    <w:p w:rsidR="00A204C8" w:rsidRDefault="00A204C8"/>
    <w:p w:rsidR="00A204C8" w:rsidRDefault="00A204C8"/>
    <w:p w:rsidR="00A204C8" w:rsidRDefault="00A204C8"/>
    <w:p w:rsidR="00A204C8" w:rsidRDefault="00A204C8"/>
    <w:sectPr w:rsidR="00A204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A204C8"/>
    <w:rsid w:val="007A2EE4"/>
    <w:rsid w:val="00A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4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Rosato Federico</dc:creator>
  <cp:lastModifiedBy>zz</cp:lastModifiedBy>
  <cp:revision>2</cp:revision>
  <dcterms:created xsi:type="dcterms:W3CDTF">2017-09-28T07:53:00Z</dcterms:created>
  <dcterms:modified xsi:type="dcterms:W3CDTF">2017-09-28T07:53:00Z</dcterms:modified>
</cp:coreProperties>
</file>