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4C44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0:06</w:t>
      </w:r>
    </w:p>
    <w:p w14:paraId="1F01C6FD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future is now same day delivery is on</w:t>
      </w:r>
    </w:p>
    <w:p w14:paraId="223B9C2C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0:09</w:t>
      </w:r>
    </w:p>
    <w:p w14:paraId="63E309AA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rise and logistic processes are</w:t>
      </w:r>
    </w:p>
    <w:p w14:paraId="17F6BC1E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0:12</w:t>
      </w:r>
    </w:p>
    <w:p w14:paraId="6F9B79F3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getting more and more</w:t>
      </w:r>
    </w:p>
    <w:p w14:paraId="3AA2622D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0:14</w:t>
      </w:r>
    </w:p>
    <w:p w14:paraId="029D3EC7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complex that's why we all experienced</w:t>
      </w:r>
    </w:p>
    <w:p w14:paraId="657E1761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0:17</w:t>
      </w:r>
    </w:p>
    <w:p w14:paraId="3153E232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economically dramatic influence of</w:t>
      </w:r>
    </w:p>
    <w:p w14:paraId="7A196F9A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0:19</w:t>
      </w:r>
    </w:p>
    <w:p w14:paraId="3CDB662D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delivery difficulties like March 2021</w:t>
      </w:r>
    </w:p>
    <w:p w14:paraId="47EB904F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0:22</w:t>
      </w:r>
    </w:p>
    <w:p w14:paraId="330BF6E0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when the container ship Evergreen</w:t>
      </w:r>
    </w:p>
    <w:p w14:paraId="6D0AB07C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0:24</w:t>
      </w:r>
    </w:p>
    <w:p w14:paraId="4E217F54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blocked one of the most important</w:t>
      </w:r>
    </w:p>
    <w:p w14:paraId="761EA423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0:26</w:t>
      </w:r>
    </w:p>
    <w:p w14:paraId="108BBEC4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delivery routes between Asia and Europe</w:t>
      </w:r>
    </w:p>
    <w:p w14:paraId="5C2215FB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0:28</w:t>
      </w:r>
    </w:p>
    <w:p w14:paraId="22B2218A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sus canal scaled down this happens</w:t>
      </w:r>
    </w:p>
    <w:p w14:paraId="26BD7F6E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0:31</w:t>
      </w:r>
    </w:p>
    <w:p w14:paraId="4ECE5FB3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on the road to trucks stuck in traffic</w:t>
      </w:r>
    </w:p>
    <w:p w14:paraId="5E3A2D78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0:34</w:t>
      </w:r>
    </w:p>
    <w:p w14:paraId="78EF2D75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while driving unnecessary distances</w:t>
      </w:r>
    </w:p>
    <w:p w14:paraId="0AAFCBAE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0:36</w:t>
      </w:r>
    </w:p>
    <w:p w14:paraId="15259487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empty every day cargo cast is a startup</w:t>
      </w:r>
    </w:p>
    <w:p w14:paraId="5DBFA900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0:40</w:t>
      </w:r>
    </w:p>
    <w:p w14:paraId="1CC35A6A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founded in 2019 to overcome these</w:t>
      </w:r>
    </w:p>
    <w:p w14:paraId="0D706030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0:44</w:t>
      </w:r>
    </w:p>
    <w:p w14:paraId="2B26D673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difficulties and improve logistic</w:t>
      </w:r>
    </w:p>
    <w:p w14:paraId="0BFDB86C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0:46</w:t>
      </w:r>
    </w:p>
    <w:p w14:paraId="1F98B505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processes with AI using AI technology it</w:t>
      </w:r>
    </w:p>
    <w:p w14:paraId="4065339E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0:50</w:t>
      </w:r>
    </w:p>
    <w:p w14:paraId="057A1416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is possible to calculate the volatile</w:t>
      </w:r>
    </w:p>
    <w:p w14:paraId="376141BF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0:52</w:t>
      </w:r>
    </w:p>
    <w:p w14:paraId="2924073E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development of cargo flows and provide</w:t>
      </w:r>
    </w:p>
    <w:p w14:paraId="66369A9B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0:54</w:t>
      </w:r>
    </w:p>
    <w:p w14:paraId="57D61847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 accurate preview of the optimal use</w:t>
      </w:r>
    </w:p>
    <w:p w14:paraId="4B6E522E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0:57</w:t>
      </w:r>
    </w:p>
    <w:p w14:paraId="62538840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of available resources therefore</w:t>
      </w:r>
    </w:p>
    <w:p w14:paraId="399EDB6A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1:00</w:t>
      </w:r>
    </w:p>
    <w:p w14:paraId="1E543505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cooperating logistic partners are</w:t>
      </w:r>
    </w:p>
    <w:p w14:paraId="1F82CD8C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1:02</w:t>
      </w:r>
    </w:p>
    <w:p w14:paraId="78142755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sending freight and transport data to</w:t>
      </w:r>
    </w:p>
    <w:p w14:paraId="3835DFEA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1:04</w:t>
      </w:r>
    </w:p>
    <w:p w14:paraId="05DBED8D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Cargo cast through the seab Berger bis</w:t>
      </w:r>
    </w:p>
    <w:p w14:paraId="6134F005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1:08</w:t>
      </w:r>
    </w:p>
    <w:p w14:paraId="46E8D9B1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this information is used to teach the AI</w:t>
      </w:r>
    </w:p>
    <w:p w14:paraId="6DF42806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1:12</w:t>
      </w:r>
    </w:p>
    <w:p w14:paraId="4AB06E62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after a while the AI based web service</w:t>
      </w:r>
    </w:p>
    <w:p w14:paraId="6D877759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1:14</w:t>
      </w:r>
    </w:p>
    <w:p w14:paraId="00FA71B2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can deliver calculated shipment streams</w:t>
      </w:r>
    </w:p>
    <w:p w14:paraId="22E85D8F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1:17</w:t>
      </w:r>
    </w:p>
    <w:p w14:paraId="4759EAA7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to improve the distance driven and</w:t>
      </w:r>
    </w:p>
    <w:p w14:paraId="5F8BD462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1:19</w:t>
      </w:r>
    </w:p>
    <w:p w14:paraId="125F8F51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reduce the time trucks spend on the road</w:t>
      </w:r>
    </w:p>
    <w:p w14:paraId="7709D67D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1:22</w:t>
      </w:r>
    </w:p>
    <w:p w14:paraId="4F765EDD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empty looking into detail logistic</w:t>
      </w:r>
    </w:p>
    <w:p w14:paraId="0B221C08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1:25</w:t>
      </w:r>
    </w:p>
    <w:p w14:paraId="369A06EB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providers enter their real-time shipment</w:t>
      </w:r>
    </w:p>
    <w:p w14:paraId="4E083F0F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1:27</w:t>
      </w:r>
    </w:p>
    <w:p w14:paraId="2D680C8D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data via apis through the cger business</w:t>
      </w:r>
    </w:p>
    <w:p w14:paraId="0BB6387F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1:30</w:t>
      </w:r>
    </w:p>
    <w:p w14:paraId="68A2073F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integration Suite by using the biz</w:t>
      </w:r>
    </w:p>
    <w:p w14:paraId="2AFCF50C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1:33</w:t>
      </w:r>
    </w:p>
    <w:p w14:paraId="45519C2F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platform cargo cast can quickly and</w:t>
      </w:r>
    </w:p>
    <w:p w14:paraId="66E19435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1:36</w:t>
      </w:r>
    </w:p>
    <w:p w14:paraId="76FFACFC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smoothly integrate combine simplify and</w:t>
      </w:r>
    </w:p>
    <w:p w14:paraId="499C49CA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1:39</w:t>
      </w:r>
    </w:p>
    <w:p w14:paraId="0BC7A92C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transform the data as needed by the</w:t>
      </w:r>
    </w:p>
    <w:p w14:paraId="05B1A7D9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1:42</w:t>
      </w:r>
    </w:p>
    <w:p w14:paraId="0B80DF6A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lastRenderedPageBreak/>
        <w:t>cargo cast data warehouse and</w:t>
      </w:r>
    </w:p>
    <w:p w14:paraId="6A07A618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1:45</w:t>
      </w:r>
    </w:p>
    <w:p w14:paraId="427BD696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cluster using the methods of machine and</w:t>
      </w:r>
    </w:p>
    <w:p w14:paraId="23E4199A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1:48</w:t>
      </w:r>
    </w:p>
    <w:p w14:paraId="00B6EC03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deep learning cargo cast makes precise</w:t>
      </w:r>
    </w:p>
    <w:p w14:paraId="0488D203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1:51</w:t>
      </w:r>
    </w:p>
    <w:p w14:paraId="0FED62EF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forecasts the AI services are published</w:t>
      </w:r>
    </w:p>
    <w:p w14:paraId="20F91F62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1:54</w:t>
      </w:r>
    </w:p>
    <w:p w14:paraId="1035C1C9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on the cargo cast platform and booked by</w:t>
      </w:r>
    </w:p>
    <w:p w14:paraId="7957F723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1:56</w:t>
      </w:r>
    </w:p>
    <w:p w14:paraId="3EB0DF9E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logistic providers so that in future</w:t>
      </w:r>
    </w:p>
    <w:p w14:paraId="227F8B70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1:59</w:t>
      </w:r>
    </w:p>
    <w:p w14:paraId="121515C4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your your resources are used efficiently</w:t>
      </w:r>
    </w:p>
    <w:p w14:paraId="4DF0BE05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2:02</w:t>
      </w:r>
    </w:p>
    <w:p w14:paraId="27B69A0A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 therefore reduce the domino effect</w:t>
      </w:r>
    </w:p>
    <w:p w14:paraId="23402B68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2:04</w:t>
      </w:r>
    </w:p>
    <w:p w14:paraId="6FCDE9FA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of planning errors seab Berger connect</w:t>
      </w:r>
    </w:p>
    <w:p w14:paraId="49961AAC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2:08</w:t>
      </w:r>
    </w:p>
    <w:p w14:paraId="1E8A2642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automate</w:t>
      </w:r>
    </w:p>
    <w:p w14:paraId="34EA696D" w14:textId="77777777" w:rsidR="00603ED4" w:rsidRPr="00603ED4" w:rsidRDefault="00603ED4" w:rsidP="00603ED4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2:11</w:t>
      </w:r>
    </w:p>
    <w:p w14:paraId="1FDB3DF6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innovate</w:t>
      </w:r>
    </w:p>
    <w:p w14:paraId="38E4C528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Inglese (generati automaticamente)</w:t>
      </w:r>
    </w:p>
    <w:p w14:paraId="3B6C719D" w14:textId="77777777" w:rsidR="00603ED4" w:rsidRPr="00603ED4" w:rsidRDefault="00603ED4" w:rsidP="00603ED4">
      <w:pPr>
        <w:shd w:val="clear" w:color="auto" w:fill="0F0F0F"/>
        <w:spacing w:after="0" w:line="240" w:lineRule="auto"/>
        <w:rPr>
          <w:rFonts w:ascii="Roboto" w:eastAsia="Times New Roman" w:hAnsi="Roboto" w:cs="Times New Roman"/>
          <w:color w:val="FFFFFF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FFFFFF"/>
          <w:sz w:val="15"/>
          <w:szCs w:val="15"/>
          <w:lang w:val="en-US"/>
        </w:rPr>
        <w:t>Tutti</w:t>
      </w:r>
    </w:p>
    <w:p w14:paraId="4A4F64F5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Di SEEBURGERtv</w:t>
      </w:r>
    </w:p>
    <w:p w14:paraId="62E0EB6F" w14:textId="77777777" w:rsidR="00603ED4" w:rsidRPr="00603ED4" w:rsidRDefault="00603ED4" w:rsidP="00603ED4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  <w:lang w:val="en-US"/>
        </w:rPr>
      </w:pPr>
      <w:r w:rsidRPr="00603ED4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Vid</w:t>
      </w:r>
    </w:p>
    <w:p w14:paraId="7AEE62D8" w14:textId="77777777" w:rsidR="00D00F92" w:rsidRDefault="00D00F92"/>
    <w:sectPr w:rsidR="00D0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39"/>
    <w:rsid w:val="00525839"/>
    <w:rsid w:val="00603ED4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42DF1-F468-4467-B259-BB3B0A00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2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79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0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8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26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88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58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0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5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2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9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9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0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1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3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04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0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97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8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07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8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2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45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1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2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67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2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1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7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5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5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0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5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7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1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2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4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8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0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4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6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7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4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7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4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1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1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9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1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1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5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55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4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2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8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4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8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49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336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4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3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9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6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0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1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8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99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2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8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6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9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9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5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>Seeburger AG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2025-06-20T09:14:00Z</dcterms:created>
  <dcterms:modified xsi:type="dcterms:W3CDTF">2025-06-20T09:14:00Z</dcterms:modified>
</cp:coreProperties>
</file>