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AE9A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rFonts w:ascii="Segoe UI Emoji" w:hAnsi="Segoe UI Emoji" w:cs="Segoe UI Emoji"/>
          <w:b/>
          <w:bCs/>
          <w:lang w:val="en-US"/>
        </w:rPr>
        <w:t>🇮🇹</w:t>
      </w:r>
      <w:r w:rsidRPr="00B6352C">
        <w:rPr>
          <w:b/>
          <w:bCs/>
          <w:lang w:val="en-US"/>
        </w:rPr>
        <w:t xml:space="preserve"> B2B/EDI Competitor Analysis – Italy Market</w:t>
      </w:r>
    </w:p>
    <w:p w14:paraId="4C85F9C0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b/>
          <w:bCs/>
          <w:lang w:val="en-US"/>
        </w:rPr>
        <w:t>1. EDICOM</w:t>
      </w:r>
    </w:p>
    <w:p w14:paraId="4ACB103E" w14:textId="77777777" w:rsidR="00B6352C" w:rsidRPr="00B6352C" w:rsidRDefault="00B6352C" w:rsidP="00B6352C">
      <w:pPr>
        <w:numPr>
          <w:ilvl w:val="0"/>
          <w:numId w:val="1"/>
        </w:numPr>
        <w:rPr>
          <w:lang w:val="en-US"/>
        </w:rPr>
      </w:pPr>
      <w:r w:rsidRPr="00B6352C">
        <w:rPr>
          <w:b/>
          <w:bCs/>
          <w:lang w:val="en-US"/>
        </w:rPr>
        <w:t>GTM Strategy</w:t>
      </w:r>
      <w:r w:rsidRPr="00B6352C">
        <w:rPr>
          <w:lang w:val="en-US"/>
        </w:rPr>
        <w:t>: Positions itself as a global EDI provider with a strong emphasis on compliance with international standards, including Italy's SDI system for electronic invoicing.</w:t>
      </w:r>
    </w:p>
    <w:p w14:paraId="6B3B097D" w14:textId="77777777" w:rsidR="00B6352C" w:rsidRPr="00B6352C" w:rsidRDefault="00B6352C" w:rsidP="00B6352C">
      <w:pPr>
        <w:numPr>
          <w:ilvl w:val="0"/>
          <w:numId w:val="1"/>
        </w:numPr>
        <w:rPr>
          <w:lang w:val="en-US"/>
        </w:rPr>
      </w:pPr>
      <w:r w:rsidRPr="00B6352C">
        <w:rPr>
          <w:b/>
          <w:bCs/>
          <w:lang w:val="en-US"/>
        </w:rPr>
        <w:t>Brand Perception</w:t>
      </w:r>
      <w:r w:rsidRPr="00B6352C">
        <w:rPr>
          <w:lang w:val="en-US"/>
        </w:rPr>
        <w:t>: Recognized for its robust and scalable solutions, EDICOM is trusted by multinational corporations for its reliability and comprehensive service offerings.</w:t>
      </w:r>
    </w:p>
    <w:p w14:paraId="52E800FC" w14:textId="77777777" w:rsidR="00B6352C" w:rsidRPr="00B6352C" w:rsidRDefault="00B6352C" w:rsidP="00B6352C">
      <w:pPr>
        <w:numPr>
          <w:ilvl w:val="0"/>
          <w:numId w:val="1"/>
        </w:numPr>
        <w:rPr>
          <w:lang w:val="en-US"/>
        </w:rPr>
      </w:pPr>
      <w:r w:rsidRPr="00B6352C">
        <w:rPr>
          <w:b/>
          <w:bCs/>
          <w:lang w:val="en-US"/>
        </w:rPr>
        <w:t>Customer Reviews</w:t>
      </w:r>
      <w:r w:rsidRPr="00B6352C">
        <w:rPr>
          <w:lang w:val="en-US"/>
        </w:rPr>
        <w:t>: Users appreciate EDICOM's seamless integration capabilities and its ability to handle complex B2B transactions efficiently.</w:t>
      </w:r>
    </w:p>
    <w:p w14:paraId="297AB810" w14:textId="77777777" w:rsidR="00B6352C" w:rsidRPr="00B6352C" w:rsidRDefault="00B6352C" w:rsidP="00B6352C">
      <w:pPr>
        <w:numPr>
          <w:ilvl w:val="0"/>
          <w:numId w:val="1"/>
        </w:numPr>
        <w:rPr>
          <w:lang w:val="en-US"/>
        </w:rPr>
      </w:pPr>
      <w:r w:rsidRPr="00B6352C">
        <w:rPr>
          <w:b/>
          <w:bCs/>
          <w:lang w:val="en-US"/>
        </w:rPr>
        <w:t>Messaging/Positioning</w:t>
      </w:r>
      <w:r w:rsidRPr="00B6352C">
        <w:rPr>
          <w:lang w:val="en-US"/>
        </w:rPr>
        <w:t>: Emphasizes global reach, compliance expertise, and streamlined electronic invoicing processes.</w:t>
      </w:r>
    </w:p>
    <w:p w14:paraId="63F40298" w14:textId="77777777" w:rsidR="00B6352C" w:rsidRPr="00B6352C" w:rsidRDefault="00B6352C" w:rsidP="00B6352C">
      <w:pPr>
        <w:numPr>
          <w:ilvl w:val="0"/>
          <w:numId w:val="1"/>
        </w:numPr>
        <w:rPr>
          <w:lang w:val="en-US"/>
        </w:rPr>
      </w:pPr>
      <w:r w:rsidRPr="00B6352C">
        <w:rPr>
          <w:b/>
          <w:bCs/>
          <w:lang w:val="en-US"/>
        </w:rPr>
        <w:t>Product Features</w:t>
      </w:r>
      <w:r w:rsidRPr="00B6352C">
        <w:rPr>
          <w:lang w:val="en-US"/>
        </w:rPr>
        <w:t>: Offers a multi-standard, multi-protocol EDI platform with features like electronic invoicing, tax compliance, and application integration.</w:t>
      </w:r>
    </w:p>
    <w:p w14:paraId="231477AF" w14:textId="77777777" w:rsidR="00B6352C" w:rsidRPr="00B6352C" w:rsidRDefault="00B6352C" w:rsidP="00B6352C">
      <w:pPr>
        <w:numPr>
          <w:ilvl w:val="0"/>
          <w:numId w:val="1"/>
        </w:numPr>
        <w:rPr>
          <w:lang w:val="en-US"/>
        </w:rPr>
      </w:pPr>
      <w:r w:rsidRPr="00B6352C">
        <w:rPr>
          <w:b/>
          <w:bCs/>
          <w:lang w:val="en-US"/>
        </w:rPr>
        <w:t>Pricing</w:t>
      </w:r>
      <w:r w:rsidRPr="00B6352C">
        <w:rPr>
          <w:lang w:val="en-US"/>
        </w:rPr>
        <w:t>: Not publicly disclosed; prospective clients should contact EDICOM for detailed pricing.</w:t>
      </w:r>
    </w:p>
    <w:p w14:paraId="63402EB7" w14:textId="77777777" w:rsidR="00B6352C" w:rsidRPr="00B6352C" w:rsidRDefault="00B6352C" w:rsidP="00B6352C">
      <w:pPr>
        <w:numPr>
          <w:ilvl w:val="0"/>
          <w:numId w:val="1"/>
        </w:numPr>
        <w:rPr>
          <w:lang w:val="en-US"/>
        </w:rPr>
      </w:pPr>
      <w:r w:rsidRPr="00B6352C">
        <w:rPr>
          <w:b/>
          <w:bCs/>
          <w:lang w:val="en-US"/>
        </w:rPr>
        <w:t>Weaknesses</w:t>
      </w:r>
      <w:r w:rsidRPr="00B6352C">
        <w:rPr>
          <w:lang w:val="en-US"/>
        </w:rPr>
        <w:t>:</w:t>
      </w:r>
    </w:p>
    <w:p w14:paraId="304D20E3" w14:textId="77777777" w:rsidR="00B6352C" w:rsidRPr="00B6352C" w:rsidRDefault="00B6352C" w:rsidP="00B6352C">
      <w:pPr>
        <w:numPr>
          <w:ilvl w:val="1"/>
          <w:numId w:val="1"/>
        </w:numPr>
        <w:rPr>
          <w:lang w:val="en-US"/>
        </w:rPr>
      </w:pPr>
      <w:r w:rsidRPr="00B6352C">
        <w:rPr>
          <w:lang w:val="en-US"/>
        </w:rPr>
        <w:t xml:space="preserve">Initial setup and configuration can be complex, requiring direct assistance from support. </w:t>
      </w:r>
    </w:p>
    <w:p w14:paraId="19F3685A" w14:textId="77777777" w:rsidR="00B6352C" w:rsidRPr="00B6352C" w:rsidRDefault="00B6352C" w:rsidP="00B6352C">
      <w:pPr>
        <w:numPr>
          <w:ilvl w:val="1"/>
          <w:numId w:val="1"/>
        </w:numPr>
        <w:rPr>
          <w:lang w:val="en-US"/>
        </w:rPr>
      </w:pPr>
      <w:r w:rsidRPr="00B6352C">
        <w:rPr>
          <w:lang w:val="en-US"/>
        </w:rPr>
        <w:t xml:space="preserve">Some users report challenges in resolving issues without direct help. </w:t>
      </w:r>
      <w:hyperlink r:id="rId5" w:tgtFrame="_blank" w:history="1">
        <w:r w:rsidRPr="00B6352C">
          <w:rPr>
            <w:rStyle w:val="Hyperlink"/>
            <w:lang w:val="en-US"/>
          </w:rPr>
          <w:t>Better Business Bureau+8G2+8G2+8</w:t>
        </w:r>
      </w:hyperlink>
      <w:hyperlink r:id="rId6" w:tgtFrame="_blank" w:history="1">
        <w:r w:rsidRPr="00B6352C">
          <w:rPr>
            <w:rStyle w:val="Hyperlink"/>
            <w:lang w:val="en-US"/>
          </w:rPr>
          <w:t>DealerRater+5G2+5PissedConsumer+5</w:t>
        </w:r>
      </w:hyperlink>
    </w:p>
    <w:p w14:paraId="29F70DE7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pict w14:anchorId="4B5303EF">
          <v:rect id="_x0000_i1025" style="width:0;height:1.5pt" o:hralign="center" o:hrstd="t" o:hr="t" fillcolor="#a0a0a0" stroked="f"/>
        </w:pict>
      </w:r>
    </w:p>
    <w:p w14:paraId="05DD1C28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b/>
          <w:bCs/>
          <w:lang w:val="en-US"/>
        </w:rPr>
        <w:t xml:space="preserve">2. Intesa (a </w:t>
      </w:r>
      <w:proofErr w:type="spellStart"/>
      <w:r w:rsidRPr="00B6352C">
        <w:rPr>
          <w:b/>
          <w:bCs/>
          <w:lang w:val="en-US"/>
        </w:rPr>
        <w:t>Kyndryl</w:t>
      </w:r>
      <w:proofErr w:type="spellEnd"/>
      <w:r w:rsidRPr="00B6352C">
        <w:rPr>
          <w:b/>
          <w:bCs/>
          <w:lang w:val="en-US"/>
        </w:rPr>
        <w:t xml:space="preserve"> Company)</w:t>
      </w:r>
    </w:p>
    <w:p w14:paraId="0E8DD7B7" w14:textId="77777777" w:rsidR="00B6352C" w:rsidRPr="00B6352C" w:rsidRDefault="00B6352C" w:rsidP="00B6352C">
      <w:pPr>
        <w:numPr>
          <w:ilvl w:val="0"/>
          <w:numId w:val="2"/>
        </w:numPr>
        <w:rPr>
          <w:lang w:val="en-US"/>
        </w:rPr>
      </w:pPr>
      <w:r w:rsidRPr="00B6352C">
        <w:rPr>
          <w:b/>
          <w:bCs/>
          <w:lang w:val="en-US"/>
        </w:rPr>
        <w:t>GTM Strategy</w:t>
      </w:r>
      <w:r w:rsidRPr="00B6352C">
        <w:rPr>
          <w:lang w:val="en-US"/>
        </w:rPr>
        <w:t xml:space="preserve">: Leverages its affiliation with </w:t>
      </w:r>
      <w:proofErr w:type="spellStart"/>
      <w:r w:rsidRPr="00B6352C">
        <w:rPr>
          <w:lang w:val="en-US"/>
        </w:rPr>
        <w:t>Kyndryl</w:t>
      </w:r>
      <w:proofErr w:type="spellEnd"/>
      <w:r w:rsidRPr="00B6352C">
        <w:rPr>
          <w:lang w:val="en-US"/>
        </w:rPr>
        <w:t xml:space="preserve"> to offer integrated digital solutions, focusing on automating supply chain processes and enhancing business relationships.</w:t>
      </w:r>
    </w:p>
    <w:p w14:paraId="72994F42" w14:textId="77777777" w:rsidR="00B6352C" w:rsidRPr="00B6352C" w:rsidRDefault="00B6352C" w:rsidP="00B6352C">
      <w:pPr>
        <w:numPr>
          <w:ilvl w:val="0"/>
          <w:numId w:val="2"/>
        </w:numPr>
        <w:rPr>
          <w:lang w:val="en-US"/>
        </w:rPr>
      </w:pPr>
      <w:r w:rsidRPr="00B6352C">
        <w:rPr>
          <w:b/>
          <w:bCs/>
          <w:lang w:val="en-US"/>
        </w:rPr>
        <w:t>Brand Perception</w:t>
      </w:r>
      <w:r w:rsidRPr="00B6352C">
        <w:rPr>
          <w:lang w:val="en-US"/>
        </w:rPr>
        <w:t>: Known for comprehensive digital transformation services, Intesa is perceived as a reliable partner for businesses seeking to modernize operations.</w:t>
      </w:r>
    </w:p>
    <w:p w14:paraId="7E8297A0" w14:textId="77777777" w:rsidR="00B6352C" w:rsidRPr="00B6352C" w:rsidRDefault="00B6352C" w:rsidP="00B6352C">
      <w:pPr>
        <w:numPr>
          <w:ilvl w:val="0"/>
          <w:numId w:val="2"/>
        </w:numPr>
        <w:rPr>
          <w:lang w:val="en-US"/>
        </w:rPr>
      </w:pPr>
      <w:r w:rsidRPr="00B6352C">
        <w:rPr>
          <w:b/>
          <w:bCs/>
          <w:lang w:val="en-US"/>
        </w:rPr>
        <w:t>Customer Reviews</w:t>
      </w:r>
      <w:r w:rsidRPr="00B6352C">
        <w:rPr>
          <w:lang w:val="en-US"/>
        </w:rPr>
        <w:t>: Clients value Intesa's user-friendly interfaces and the ability to monitor document statuses in real-time.</w:t>
      </w:r>
    </w:p>
    <w:p w14:paraId="72FFD0AE" w14:textId="77777777" w:rsidR="00B6352C" w:rsidRPr="00B6352C" w:rsidRDefault="00B6352C" w:rsidP="00B6352C">
      <w:pPr>
        <w:numPr>
          <w:ilvl w:val="0"/>
          <w:numId w:val="2"/>
        </w:numPr>
        <w:rPr>
          <w:lang w:val="en-US"/>
        </w:rPr>
      </w:pPr>
      <w:r w:rsidRPr="00B6352C">
        <w:rPr>
          <w:b/>
          <w:bCs/>
          <w:lang w:val="en-US"/>
        </w:rPr>
        <w:t>Messaging/Positioning</w:t>
      </w:r>
      <w:r w:rsidRPr="00B6352C">
        <w:rPr>
          <w:lang w:val="en-US"/>
        </w:rPr>
        <w:t>: Positions itself as a facilitator of digital business transformation, emphasizing automation and global partner connectivity.</w:t>
      </w:r>
    </w:p>
    <w:p w14:paraId="5AF59147" w14:textId="77777777" w:rsidR="00B6352C" w:rsidRPr="00B6352C" w:rsidRDefault="00B6352C" w:rsidP="00B6352C">
      <w:pPr>
        <w:numPr>
          <w:ilvl w:val="0"/>
          <w:numId w:val="2"/>
        </w:numPr>
        <w:rPr>
          <w:lang w:val="en-US"/>
        </w:rPr>
      </w:pPr>
      <w:r w:rsidRPr="00B6352C">
        <w:rPr>
          <w:b/>
          <w:bCs/>
          <w:lang w:val="en-US"/>
        </w:rPr>
        <w:t>Product Features</w:t>
      </w:r>
      <w:r w:rsidRPr="00B6352C">
        <w:rPr>
          <w:lang w:val="en-US"/>
        </w:rPr>
        <w:t>: Provides EDI solutions with web interfaces, dashboards for document tracking, and supports various communication protocols.</w:t>
      </w:r>
    </w:p>
    <w:p w14:paraId="19D34A8E" w14:textId="77777777" w:rsidR="00B6352C" w:rsidRPr="00B6352C" w:rsidRDefault="00B6352C" w:rsidP="00B6352C">
      <w:pPr>
        <w:numPr>
          <w:ilvl w:val="0"/>
          <w:numId w:val="2"/>
        </w:numPr>
        <w:rPr>
          <w:lang w:val="en-US"/>
        </w:rPr>
      </w:pPr>
      <w:r w:rsidRPr="00B6352C">
        <w:rPr>
          <w:b/>
          <w:bCs/>
          <w:lang w:val="en-US"/>
        </w:rPr>
        <w:t>Pricing</w:t>
      </w:r>
      <w:r w:rsidRPr="00B6352C">
        <w:rPr>
          <w:lang w:val="en-US"/>
        </w:rPr>
        <w:t>: Specific pricing information is not publicly available; prospective clients should contact Intesa for detailed pricing.</w:t>
      </w:r>
    </w:p>
    <w:p w14:paraId="59DFE36E" w14:textId="77777777" w:rsidR="00B6352C" w:rsidRPr="00B6352C" w:rsidRDefault="00B6352C" w:rsidP="00B6352C">
      <w:pPr>
        <w:numPr>
          <w:ilvl w:val="0"/>
          <w:numId w:val="2"/>
        </w:numPr>
        <w:rPr>
          <w:lang w:val="en-US"/>
        </w:rPr>
      </w:pPr>
      <w:r w:rsidRPr="00B6352C">
        <w:rPr>
          <w:b/>
          <w:bCs/>
          <w:lang w:val="en-US"/>
        </w:rPr>
        <w:t>Weaknesses</w:t>
      </w:r>
      <w:r w:rsidRPr="00B6352C">
        <w:rPr>
          <w:lang w:val="en-US"/>
        </w:rPr>
        <w:t>:</w:t>
      </w:r>
    </w:p>
    <w:p w14:paraId="7D24D57D" w14:textId="77777777" w:rsidR="00B6352C" w:rsidRPr="00B6352C" w:rsidRDefault="00B6352C" w:rsidP="00B6352C">
      <w:pPr>
        <w:numPr>
          <w:ilvl w:val="1"/>
          <w:numId w:val="2"/>
        </w:numPr>
        <w:rPr>
          <w:lang w:val="en-US"/>
        </w:rPr>
      </w:pPr>
      <w:r w:rsidRPr="00B6352C">
        <w:rPr>
          <w:lang w:val="en-US"/>
        </w:rPr>
        <w:lastRenderedPageBreak/>
        <w:t xml:space="preserve">Customer service has been criticized, with users reporting dissatisfaction and issues with responsiveness. </w:t>
      </w:r>
    </w:p>
    <w:p w14:paraId="091F1725" w14:textId="77777777" w:rsidR="00B6352C" w:rsidRPr="00B6352C" w:rsidRDefault="00B6352C" w:rsidP="00B6352C">
      <w:pPr>
        <w:numPr>
          <w:ilvl w:val="1"/>
          <w:numId w:val="2"/>
        </w:numPr>
        <w:rPr>
          <w:lang w:val="en-US"/>
        </w:rPr>
      </w:pPr>
      <w:r w:rsidRPr="00B6352C">
        <w:rPr>
          <w:lang w:val="en-US"/>
        </w:rPr>
        <w:t xml:space="preserve">Some users express concerns about the overall user experience and accessibility. </w:t>
      </w:r>
      <w:hyperlink r:id="rId7" w:tgtFrame="_blank" w:history="1">
        <w:r w:rsidRPr="00B6352C">
          <w:rPr>
            <w:rStyle w:val="Hyperlink"/>
            <w:lang w:val="en-US"/>
          </w:rPr>
          <w:t>PissedConsumer+4SelectHub+4Indeed+4</w:t>
        </w:r>
      </w:hyperlink>
    </w:p>
    <w:p w14:paraId="08C7AE4D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pict w14:anchorId="4ACAC58F">
          <v:rect id="_x0000_i1026" style="width:0;height:1.5pt" o:hralign="center" o:hrstd="t" o:hr="t" fillcolor="#a0a0a0" stroked="f"/>
        </w:pict>
      </w:r>
    </w:p>
    <w:p w14:paraId="6F767ADD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b/>
          <w:bCs/>
          <w:lang w:val="en-US"/>
        </w:rPr>
        <w:t>3. Comarch</w:t>
      </w:r>
    </w:p>
    <w:p w14:paraId="2F5467A6" w14:textId="77777777" w:rsidR="00B6352C" w:rsidRPr="00B6352C" w:rsidRDefault="00B6352C" w:rsidP="00B6352C">
      <w:pPr>
        <w:numPr>
          <w:ilvl w:val="0"/>
          <w:numId w:val="3"/>
        </w:numPr>
        <w:rPr>
          <w:lang w:val="en-US"/>
        </w:rPr>
      </w:pPr>
      <w:r w:rsidRPr="00B6352C">
        <w:rPr>
          <w:b/>
          <w:bCs/>
          <w:lang w:val="en-US"/>
        </w:rPr>
        <w:t>GTM Strategy</w:t>
      </w:r>
      <w:r w:rsidRPr="00B6352C">
        <w:rPr>
          <w:lang w:val="en-US"/>
        </w:rPr>
        <w:t>: Targets businesses requiring compliance with European e-invoicing mandates, offering solutions that integrate seamlessly with national systems like Italy's SDI.</w:t>
      </w:r>
    </w:p>
    <w:p w14:paraId="54190C6B" w14:textId="77777777" w:rsidR="00B6352C" w:rsidRPr="00B6352C" w:rsidRDefault="00B6352C" w:rsidP="00B6352C">
      <w:pPr>
        <w:numPr>
          <w:ilvl w:val="0"/>
          <w:numId w:val="3"/>
        </w:numPr>
        <w:rPr>
          <w:lang w:val="en-US"/>
        </w:rPr>
      </w:pPr>
      <w:r w:rsidRPr="00B6352C">
        <w:rPr>
          <w:b/>
          <w:bCs/>
          <w:lang w:val="en-US"/>
        </w:rPr>
        <w:t>Brand Perception</w:t>
      </w:r>
      <w:r w:rsidRPr="00B6352C">
        <w:rPr>
          <w:lang w:val="en-US"/>
        </w:rPr>
        <w:t>: Recognized for its comprehensive suite of services, Comarch is seen as a versatile provider catering to various industries.</w:t>
      </w:r>
    </w:p>
    <w:p w14:paraId="5FFE38CA" w14:textId="77777777" w:rsidR="00B6352C" w:rsidRPr="00B6352C" w:rsidRDefault="00B6352C" w:rsidP="00B6352C">
      <w:pPr>
        <w:numPr>
          <w:ilvl w:val="0"/>
          <w:numId w:val="3"/>
        </w:numPr>
        <w:rPr>
          <w:lang w:val="en-US"/>
        </w:rPr>
      </w:pPr>
      <w:r w:rsidRPr="00B6352C">
        <w:rPr>
          <w:b/>
          <w:bCs/>
          <w:lang w:val="en-US"/>
        </w:rPr>
        <w:t>Customer Reviews</w:t>
      </w:r>
      <w:r w:rsidRPr="00B6352C">
        <w:rPr>
          <w:lang w:val="en-US"/>
        </w:rPr>
        <w:t>: Praised for its user-friendly platform and efficient customer support, Comarch's solutions are noted for reducing paper usage and speeding up invoice processing.</w:t>
      </w:r>
    </w:p>
    <w:p w14:paraId="36D58802" w14:textId="77777777" w:rsidR="00B6352C" w:rsidRPr="00B6352C" w:rsidRDefault="00B6352C" w:rsidP="00B6352C">
      <w:pPr>
        <w:numPr>
          <w:ilvl w:val="0"/>
          <w:numId w:val="3"/>
        </w:numPr>
        <w:rPr>
          <w:lang w:val="en-US"/>
        </w:rPr>
      </w:pPr>
      <w:r w:rsidRPr="00B6352C">
        <w:rPr>
          <w:b/>
          <w:bCs/>
          <w:lang w:val="en-US"/>
        </w:rPr>
        <w:t>Messaging/Positioning</w:t>
      </w:r>
      <w:r w:rsidRPr="00B6352C">
        <w:rPr>
          <w:lang w:val="en-US"/>
        </w:rPr>
        <w:t>: Highlights its ability to optimize invoicing processes, ensure legal compliance, and provide a unified solution for accounts payable and receivable.</w:t>
      </w:r>
    </w:p>
    <w:p w14:paraId="38CF7A69" w14:textId="77777777" w:rsidR="00B6352C" w:rsidRPr="00B6352C" w:rsidRDefault="00B6352C" w:rsidP="00B6352C">
      <w:pPr>
        <w:numPr>
          <w:ilvl w:val="0"/>
          <w:numId w:val="3"/>
        </w:numPr>
        <w:rPr>
          <w:lang w:val="en-US"/>
        </w:rPr>
      </w:pPr>
      <w:r w:rsidRPr="00B6352C">
        <w:rPr>
          <w:b/>
          <w:bCs/>
          <w:lang w:val="en-US"/>
        </w:rPr>
        <w:t>Product Features</w:t>
      </w:r>
      <w:r w:rsidRPr="00B6352C">
        <w:rPr>
          <w:lang w:val="en-US"/>
        </w:rPr>
        <w:t>: Offers cloud-based EDI and e-invoicing platforms, supporting various formats and ensuring secure data exchange.</w:t>
      </w:r>
    </w:p>
    <w:p w14:paraId="0A97E524" w14:textId="77777777" w:rsidR="00B6352C" w:rsidRPr="00B6352C" w:rsidRDefault="00B6352C" w:rsidP="00B6352C">
      <w:pPr>
        <w:numPr>
          <w:ilvl w:val="0"/>
          <w:numId w:val="3"/>
        </w:numPr>
        <w:rPr>
          <w:lang w:val="en-US"/>
        </w:rPr>
      </w:pPr>
      <w:r w:rsidRPr="00B6352C">
        <w:rPr>
          <w:b/>
          <w:bCs/>
          <w:lang w:val="en-US"/>
        </w:rPr>
        <w:t>Pricing</w:t>
      </w:r>
      <w:r w:rsidRPr="00B6352C">
        <w:rPr>
          <w:lang w:val="en-US"/>
        </w:rPr>
        <w:t>: Customized pricing based on client needs; interested businesses should reach out for a personalized quote.</w:t>
      </w:r>
    </w:p>
    <w:p w14:paraId="003E4523" w14:textId="77777777" w:rsidR="00B6352C" w:rsidRPr="00B6352C" w:rsidRDefault="00B6352C" w:rsidP="00B6352C">
      <w:pPr>
        <w:numPr>
          <w:ilvl w:val="0"/>
          <w:numId w:val="3"/>
        </w:numPr>
        <w:rPr>
          <w:lang w:val="en-US"/>
        </w:rPr>
      </w:pPr>
      <w:r w:rsidRPr="00B6352C">
        <w:rPr>
          <w:b/>
          <w:bCs/>
          <w:lang w:val="en-US"/>
        </w:rPr>
        <w:t>Weaknesses</w:t>
      </w:r>
      <w:r w:rsidRPr="00B6352C">
        <w:rPr>
          <w:lang w:val="en-US"/>
        </w:rPr>
        <w:t>:</w:t>
      </w:r>
    </w:p>
    <w:p w14:paraId="6FEF05E3" w14:textId="77777777" w:rsidR="00B6352C" w:rsidRPr="00B6352C" w:rsidRDefault="00B6352C" w:rsidP="00B6352C">
      <w:pPr>
        <w:numPr>
          <w:ilvl w:val="1"/>
          <w:numId w:val="3"/>
        </w:numPr>
        <w:rPr>
          <w:lang w:val="en-US"/>
        </w:rPr>
      </w:pPr>
      <w:r w:rsidRPr="00B6352C">
        <w:rPr>
          <w:lang w:val="en-US"/>
        </w:rPr>
        <w:t xml:space="preserve">Some users report the interface to be cumbersome and difficult to navigate, especially for those new to EDI. </w:t>
      </w:r>
    </w:p>
    <w:p w14:paraId="3FC1BBD2" w14:textId="77777777" w:rsidR="00B6352C" w:rsidRPr="00B6352C" w:rsidRDefault="00B6352C" w:rsidP="00B6352C">
      <w:pPr>
        <w:numPr>
          <w:ilvl w:val="1"/>
          <w:numId w:val="3"/>
        </w:numPr>
        <w:rPr>
          <w:lang w:val="en-US"/>
        </w:rPr>
      </w:pPr>
      <w:r w:rsidRPr="00B6352C">
        <w:rPr>
          <w:lang w:val="en-US"/>
        </w:rPr>
        <w:t xml:space="preserve">Limited customer support responsiveness has been a concern for some clients. </w:t>
      </w:r>
      <w:hyperlink r:id="rId8" w:tgtFrame="_blank" w:history="1">
        <w:proofErr w:type="spellStart"/>
        <w:r w:rsidRPr="00B6352C">
          <w:rPr>
            <w:rStyle w:val="Hyperlink"/>
            <w:lang w:val="en-US"/>
          </w:rPr>
          <w:t>SelectHub</w:t>
        </w:r>
        <w:proofErr w:type="spellEnd"/>
      </w:hyperlink>
    </w:p>
    <w:p w14:paraId="064F2DCD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pict w14:anchorId="6009E1B4">
          <v:rect id="_x0000_i1027" style="width:0;height:1.5pt" o:hralign="center" o:hrstd="t" o:hr="t" fillcolor="#a0a0a0" stroked="f"/>
        </w:pict>
      </w:r>
    </w:p>
    <w:p w14:paraId="269CC207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b/>
          <w:bCs/>
          <w:lang w:val="en-US"/>
        </w:rPr>
        <w:t>4. TESISQUARE</w:t>
      </w:r>
    </w:p>
    <w:p w14:paraId="66CC54FE" w14:textId="77777777" w:rsidR="00B6352C" w:rsidRPr="00B6352C" w:rsidRDefault="00B6352C" w:rsidP="00B6352C">
      <w:pPr>
        <w:numPr>
          <w:ilvl w:val="0"/>
          <w:numId w:val="4"/>
        </w:numPr>
        <w:rPr>
          <w:lang w:val="en-US"/>
        </w:rPr>
      </w:pPr>
      <w:r w:rsidRPr="00B6352C">
        <w:rPr>
          <w:b/>
          <w:bCs/>
          <w:lang w:val="en-US"/>
        </w:rPr>
        <w:t>GTM Strategy</w:t>
      </w:r>
      <w:r w:rsidRPr="00B6352C">
        <w:rPr>
          <w:lang w:val="en-US"/>
        </w:rPr>
        <w:t>: Focuses on end-to-end supply chain visibility, offering platforms that enhance collaboration across procurement stages.</w:t>
      </w:r>
    </w:p>
    <w:p w14:paraId="47E574EE" w14:textId="77777777" w:rsidR="00B6352C" w:rsidRPr="00B6352C" w:rsidRDefault="00B6352C" w:rsidP="00B6352C">
      <w:pPr>
        <w:numPr>
          <w:ilvl w:val="0"/>
          <w:numId w:val="4"/>
        </w:numPr>
        <w:rPr>
          <w:lang w:val="en-US"/>
        </w:rPr>
      </w:pPr>
      <w:r w:rsidRPr="00B6352C">
        <w:rPr>
          <w:b/>
          <w:bCs/>
          <w:lang w:val="en-US"/>
        </w:rPr>
        <w:t>Brand Perception</w:t>
      </w:r>
      <w:r w:rsidRPr="00B6352C">
        <w:rPr>
          <w:lang w:val="en-US"/>
        </w:rPr>
        <w:t>: Known for its collaborative approach, TESISQUARE is trusted by businesses aiming to build digital ecosystems within their supply chains.</w:t>
      </w:r>
    </w:p>
    <w:p w14:paraId="48C3B470" w14:textId="77777777" w:rsidR="00B6352C" w:rsidRPr="00B6352C" w:rsidRDefault="00B6352C" w:rsidP="00B6352C">
      <w:pPr>
        <w:numPr>
          <w:ilvl w:val="0"/>
          <w:numId w:val="4"/>
        </w:numPr>
        <w:rPr>
          <w:lang w:val="en-US"/>
        </w:rPr>
      </w:pPr>
      <w:r w:rsidRPr="00B6352C">
        <w:rPr>
          <w:b/>
          <w:bCs/>
          <w:lang w:val="en-US"/>
        </w:rPr>
        <w:t>Customer Reviews</w:t>
      </w:r>
      <w:r w:rsidRPr="00B6352C">
        <w:rPr>
          <w:lang w:val="en-US"/>
        </w:rPr>
        <w:t>: Users appreciate the platform's ability to integrate various business processes and provide real-time transaction visibility.</w:t>
      </w:r>
    </w:p>
    <w:p w14:paraId="16EE0EB2" w14:textId="77777777" w:rsidR="00B6352C" w:rsidRPr="00B6352C" w:rsidRDefault="00B6352C" w:rsidP="00B6352C">
      <w:pPr>
        <w:numPr>
          <w:ilvl w:val="0"/>
          <w:numId w:val="4"/>
        </w:numPr>
        <w:rPr>
          <w:lang w:val="en-US"/>
        </w:rPr>
      </w:pPr>
      <w:r w:rsidRPr="00B6352C">
        <w:rPr>
          <w:b/>
          <w:bCs/>
          <w:lang w:val="en-US"/>
        </w:rPr>
        <w:t>Messaging/Positioning</w:t>
      </w:r>
      <w:r w:rsidRPr="00B6352C">
        <w:rPr>
          <w:lang w:val="en-US"/>
        </w:rPr>
        <w:t>: Positions itself as a facilitator of digital supply chain ecosystems, emphasizing integration and collaboration.</w:t>
      </w:r>
    </w:p>
    <w:p w14:paraId="45B68C9E" w14:textId="77777777" w:rsidR="00B6352C" w:rsidRPr="00B6352C" w:rsidRDefault="00B6352C" w:rsidP="00B6352C">
      <w:pPr>
        <w:numPr>
          <w:ilvl w:val="0"/>
          <w:numId w:val="4"/>
        </w:numPr>
        <w:rPr>
          <w:lang w:val="en-US"/>
        </w:rPr>
      </w:pPr>
      <w:r w:rsidRPr="00B6352C">
        <w:rPr>
          <w:b/>
          <w:bCs/>
          <w:lang w:val="en-US"/>
        </w:rPr>
        <w:lastRenderedPageBreak/>
        <w:t>Product Features</w:t>
      </w:r>
      <w:r w:rsidRPr="00B6352C">
        <w:rPr>
          <w:lang w:val="en-US"/>
        </w:rPr>
        <w:t>: Offers cloud-based EDI tools, document management, and multi-format data exchange capabilities.</w:t>
      </w:r>
    </w:p>
    <w:p w14:paraId="073D6DF5" w14:textId="77777777" w:rsidR="00B6352C" w:rsidRPr="00B6352C" w:rsidRDefault="00B6352C" w:rsidP="00B6352C">
      <w:pPr>
        <w:numPr>
          <w:ilvl w:val="0"/>
          <w:numId w:val="4"/>
        </w:numPr>
        <w:rPr>
          <w:lang w:val="en-US"/>
        </w:rPr>
      </w:pPr>
      <w:r w:rsidRPr="00B6352C">
        <w:rPr>
          <w:b/>
          <w:bCs/>
          <w:lang w:val="en-US"/>
        </w:rPr>
        <w:t>Pricing</w:t>
      </w:r>
      <w:r w:rsidRPr="00B6352C">
        <w:rPr>
          <w:lang w:val="en-US"/>
        </w:rPr>
        <w:t>: Tailored pricing; businesses are encouraged to contact TESISQUARE directly for detailed information.</w:t>
      </w:r>
    </w:p>
    <w:p w14:paraId="5AAFFA56" w14:textId="77777777" w:rsidR="00B6352C" w:rsidRPr="00B6352C" w:rsidRDefault="00B6352C" w:rsidP="00B6352C">
      <w:pPr>
        <w:numPr>
          <w:ilvl w:val="0"/>
          <w:numId w:val="4"/>
        </w:numPr>
        <w:rPr>
          <w:lang w:val="en-US"/>
        </w:rPr>
      </w:pPr>
      <w:r w:rsidRPr="00B6352C">
        <w:rPr>
          <w:b/>
          <w:bCs/>
          <w:lang w:val="en-US"/>
        </w:rPr>
        <w:t>Weaknesses</w:t>
      </w:r>
      <w:r w:rsidRPr="00B6352C">
        <w:rPr>
          <w:lang w:val="en-US"/>
        </w:rPr>
        <w:t>:</w:t>
      </w:r>
    </w:p>
    <w:p w14:paraId="2C23A722" w14:textId="77777777" w:rsidR="00B6352C" w:rsidRPr="00B6352C" w:rsidRDefault="00B6352C" w:rsidP="00B6352C">
      <w:pPr>
        <w:numPr>
          <w:ilvl w:val="1"/>
          <w:numId w:val="4"/>
        </w:numPr>
        <w:rPr>
          <w:lang w:val="en-US"/>
        </w:rPr>
      </w:pPr>
      <w:r w:rsidRPr="00B6352C">
        <w:rPr>
          <w:lang w:val="en-US"/>
        </w:rPr>
        <w:t xml:space="preserve">Users have reported complex implementation processes and integration challenges. </w:t>
      </w:r>
    </w:p>
    <w:p w14:paraId="6ECFA0C9" w14:textId="77777777" w:rsidR="00B6352C" w:rsidRPr="00B6352C" w:rsidRDefault="00B6352C" w:rsidP="00B6352C">
      <w:pPr>
        <w:numPr>
          <w:ilvl w:val="1"/>
          <w:numId w:val="4"/>
        </w:numPr>
        <w:rPr>
          <w:lang w:val="en-US"/>
        </w:rPr>
      </w:pPr>
      <w:r w:rsidRPr="00B6352C">
        <w:rPr>
          <w:lang w:val="en-US"/>
        </w:rPr>
        <w:t xml:space="preserve">Learning difficulty and data management issues have been noted by some clients. </w:t>
      </w:r>
      <w:hyperlink r:id="rId9" w:tgtFrame="_blank" w:history="1">
        <w:r w:rsidRPr="00B6352C">
          <w:rPr>
            <w:rStyle w:val="Hyperlink"/>
            <w:lang w:val="en-US"/>
          </w:rPr>
          <w:t>G2</w:t>
        </w:r>
      </w:hyperlink>
    </w:p>
    <w:p w14:paraId="2E582C44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pict w14:anchorId="76249FA9">
          <v:rect id="_x0000_i1028" style="width:0;height:1.5pt" o:hralign="center" o:hrstd="t" o:hr="t" fillcolor="#a0a0a0" stroked="f"/>
        </w:pict>
      </w:r>
    </w:p>
    <w:p w14:paraId="07A70040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b/>
          <w:bCs/>
          <w:lang w:val="en-US"/>
        </w:rPr>
        <w:t xml:space="preserve">5. </w:t>
      </w:r>
      <w:proofErr w:type="spellStart"/>
      <w:r w:rsidRPr="00B6352C">
        <w:rPr>
          <w:b/>
          <w:bCs/>
          <w:lang w:val="en-US"/>
        </w:rPr>
        <w:t>DiTech</w:t>
      </w:r>
      <w:proofErr w:type="spellEnd"/>
    </w:p>
    <w:p w14:paraId="2CC15F08" w14:textId="77777777" w:rsidR="00B6352C" w:rsidRPr="00B6352C" w:rsidRDefault="00B6352C" w:rsidP="00B6352C">
      <w:pPr>
        <w:numPr>
          <w:ilvl w:val="0"/>
          <w:numId w:val="5"/>
        </w:numPr>
        <w:rPr>
          <w:lang w:val="en-US"/>
        </w:rPr>
      </w:pPr>
      <w:r w:rsidRPr="00B6352C">
        <w:rPr>
          <w:b/>
          <w:bCs/>
          <w:lang w:val="en-US"/>
        </w:rPr>
        <w:t>GTM Strategy</w:t>
      </w:r>
      <w:r w:rsidRPr="00B6352C">
        <w:rPr>
          <w:lang w:val="en-US"/>
        </w:rPr>
        <w:t>: Offers ERP solutions tailored for make-to-order manufacturing companies, focusing on streamlining operations and providing real-time data.</w:t>
      </w:r>
    </w:p>
    <w:p w14:paraId="11679033" w14:textId="77777777" w:rsidR="00B6352C" w:rsidRPr="00B6352C" w:rsidRDefault="00B6352C" w:rsidP="00B6352C">
      <w:pPr>
        <w:numPr>
          <w:ilvl w:val="0"/>
          <w:numId w:val="5"/>
        </w:numPr>
        <w:rPr>
          <w:lang w:val="en-US"/>
        </w:rPr>
      </w:pPr>
      <w:r w:rsidRPr="00B6352C">
        <w:rPr>
          <w:b/>
          <w:bCs/>
          <w:lang w:val="en-US"/>
        </w:rPr>
        <w:t>Brand Perception</w:t>
      </w:r>
      <w:r w:rsidRPr="00B6352C">
        <w:rPr>
          <w:lang w:val="en-US"/>
        </w:rPr>
        <w:t xml:space="preserve">: Recognized for its intuitive interface and comprehensive features, </w:t>
      </w:r>
      <w:proofErr w:type="spellStart"/>
      <w:r w:rsidRPr="00B6352C">
        <w:rPr>
          <w:lang w:val="en-US"/>
        </w:rPr>
        <w:t>DiTech</w:t>
      </w:r>
      <w:proofErr w:type="spellEnd"/>
      <w:r w:rsidRPr="00B6352C">
        <w:rPr>
          <w:lang w:val="en-US"/>
        </w:rPr>
        <w:t xml:space="preserve"> is seen as a practical choice for manufacturers seeking efficient ERP solutions.</w:t>
      </w:r>
    </w:p>
    <w:p w14:paraId="4D13A348" w14:textId="77777777" w:rsidR="00B6352C" w:rsidRPr="00B6352C" w:rsidRDefault="00B6352C" w:rsidP="00B6352C">
      <w:pPr>
        <w:numPr>
          <w:ilvl w:val="0"/>
          <w:numId w:val="5"/>
        </w:numPr>
        <w:rPr>
          <w:lang w:val="en-US"/>
        </w:rPr>
      </w:pPr>
      <w:r w:rsidRPr="00B6352C">
        <w:rPr>
          <w:b/>
          <w:bCs/>
          <w:lang w:val="en-US"/>
        </w:rPr>
        <w:t>Customer Reviews</w:t>
      </w:r>
      <w:r w:rsidRPr="00B6352C">
        <w:rPr>
          <w:lang w:val="en-US"/>
        </w:rPr>
        <w:t>: Users highlight the software's ability to manage various aspects of manufacturing operations effectively.</w:t>
      </w:r>
    </w:p>
    <w:p w14:paraId="056BE830" w14:textId="77777777" w:rsidR="00B6352C" w:rsidRPr="00B6352C" w:rsidRDefault="00B6352C" w:rsidP="00B6352C">
      <w:pPr>
        <w:numPr>
          <w:ilvl w:val="0"/>
          <w:numId w:val="5"/>
        </w:numPr>
        <w:rPr>
          <w:lang w:val="en-US"/>
        </w:rPr>
      </w:pPr>
      <w:r w:rsidRPr="00B6352C">
        <w:rPr>
          <w:b/>
          <w:bCs/>
          <w:lang w:val="en-US"/>
        </w:rPr>
        <w:t>Messaging/Positioning</w:t>
      </w:r>
      <w:r w:rsidRPr="00B6352C">
        <w:rPr>
          <w:lang w:val="en-US"/>
        </w:rPr>
        <w:t>: Emphasizes its capability to streamline manufacturing processes through integrated ERP solutions.</w:t>
      </w:r>
    </w:p>
    <w:p w14:paraId="17B7238D" w14:textId="77777777" w:rsidR="00B6352C" w:rsidRPr="00B6352C" w:rsidRDefault="00B6352C" w:rsidP="00B6352C">
      <w:pPr>
        <w:numPr>
          <w:ilvl w:val="0"/>
          <w:numId w:val="5"/>
        </w:numPr>
        <w:rPr>
          <w:lang w:val="en-US"/>
        </w:rPr>
      </w:pPr>
      <w:r w:rsidRPr="00B6352C">
        <w:rPr>
          <w:b/>
          <w:bCs/>
          <w:lang w:val="en-US"/>
        </w:rPr>
        <w:t>Product Features</w:t>
      </w:r>
      <w:r w:rsidRPr="00B6352C">
        <w:rPr>
          <w:lang w:val="en-US"/>
        </w:rPr>
        <w:t>: Includes tools for order management, inventory, purchasing, production planning, and cost accounting.</w:t>
      </w:r>
    </w:p>
    <w:p w14:paraId="67DB8ED8" w14:textId="77777777" w:rsidR="00B6352C" w:rsidRPr="00B6352C" w:rsidRDefault="00B6352C" w:rsidP="00B6352C">
      <w:pPr>
        <w:numPr>
          <w:ilvl w:val="0"/>
          <w:numId w:val="5"/>
        </w:numPr>
        <w:rPr>
          <w:lang w:val="en-US"/>
        </w:rPr>
      </w:pPr>
      <w:r w:rsidRPr="00B6352C">
        <w:rPr>
          <w:b/>
          <w:bCs/>
          <w:lang w:val="en-US"/>
        </w:rPr>
        <w:t>Pricing</w:t>
      </w:r>
      <w:r w:rsidRPr="00B6352C">
        <w:rPr>
          <w:lang w:val="en-US"/>
        </w:rPr>
        <w:t xml:space="preserve">: Pricing details are not publicly disclosed; interested parties should contact </w:t>
      </w:r>
      <w:proofErr w:type="spellStart"/>
      <w:r w:rsidRPr="00B6352C">
        <w:rPr>
          <w:lang w:val="en-US"/>
        </w:rPr>
        <w:t>DiTech</w:t>
      </w:r>
      <w:proofErr w:type="spellEnd"/>
      <w:r w:rsidRPr="00B6352C">
        <w:rPr>
          <w:lang w:val="en-US"/>
        </w:rPr>
        <w:t xml:space="preserve"> for a customized quote.</w:t>
      </w:r>
    </w:p>
    <w:p w14:paraId="6D03DE44" w14:textId="77777777" w:rsidR="00B6352C" w:rsidRPr="00B6352C" w:rsidRDefault="00B6352C" w:rsidP="00B6352C">
      <w:pPr>
        <w:numPr>
          <w:ilvl w:val="0"/>
          <w:numId w:val="5"/>
        </w:numPr>
        <w:rPr>
          <w:lang w:val="en-US"/>
        </w:rPr>
      </w:pPr>
      <w:r w:rsidRPr="00B6352C">
        <w:rPr>
          <w:b/>
          <w:bCs/>
          <w:lang w:val="en-US"/>
        </w:rPr>
        <w:t>Weaknesses</w:t>
      </w:r>
      <w:r w:rsidRPr="00B6352C">
        <w:rPr>
          <w:lang w:val="en-US"/>
        </w:rPr>
        <w:t>:</w:t>
      </w:r>
    </w:p>
    <w:p w14:paraId="4872C2D3" w14:textId="77777777" w:rsidR="00B6352C" w:rsidRPr="00B6352C" w:rsidRDefault="00B6352C" w:rsidP="00B6352C">
      <w:pPr>
        <w:numPr>
          <w:ilvl w:val="1"/>
          <w:numId w:val="5"/>
        </w:numPr>
        <w:rPr>
          <w:lang w:val="en-US"/>
        </w:rPr>
      </w:pPr>
      <w:r w:rsidRPr="00B6352C">
        <w:rPr>
          <w:lang w:val="en-US"/>
        </w:rPr>
        <w:t>Limited online presence and customer reviews make it challenging to assess user satisfaction comprehensively.</w:t>
      </w:r>
    </w:p>
    <w:p w14:paraId="75A8F6AF" w14:textId="77777777" w:rsidR="00B6352C" w:rsidRPr="00B6352C" w:rsidRDefault="00B6352C" w:rsidP="00B6352C">
      <w:pPr>
        <w:numPr>
          <w:ilvl w:val="1"/>
          <w:numId w:val="5"/>
        </w:numPr>
        <w:rPr>
          <w:lang w:val="en-US"/>
        </w:rPr>
      </w:pPr>
      <w:r w:rsidRPr="00B6352C">
        <w:rPr>
          <w:lang w:val="en-US"/>
        </w:rPr>
        <w:t xml:space="preserve">Some concerns have been raised regarding customer service and support responsiveness. </w:t>
      </w:r>
      <w:hyperlink r:id="rId10" w:tgtFrame="_blank" w:history="1">
        <w:r w:rsidRPr="00B6352C">
          <w:rPr>
            <w:rStyle w:val="Hyperlink"/>
            <w:lang w:val="en-US"/>
          </w:rPr>
          <w:t>SelectHub+1Slashdot+1</w:t>
        </w:r>
      </w:hyperlink>
      <w:hyperlink r:id="rId11" w:tgtFrame="_blank" w:history="1">
        <w:r w:rsidRPr="00B6352C">
          <w:rPr>
            <w:rStyle w:val="Hyperlink"/>
            <w:lang w:val="en-US"/>
          </w:rPr>
          <w:t>Maginnis Howard</w:t>
        </w:r>
      </w:hyperlink>
    </w:p>
    <w:p w14:paraId="6E0C9633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pict w14:anchorId="760E1E76">
          <v:rect id="_x0000_i1029" style="width:0;height:1.5pt" o:hralign="center" o:hrstd="t" o:hr="t" fillcolor="#a0a0a0" stroked="f"/>
        </w:pict>
      </w:r>
    </w:p>
    <w:p w14:paraId="73EB21D4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b/>
          <w:bCs/>
          <w:lang w:val="en-US"/>
        </w:rPr>
        <w:t>6. Hillside (DWID)</w:t>
      </w:r>
    </w:p>
    <w:p w14:paraId="1E7DB33C" w14:textId="77777777" w:rsidR="00B6352C" w:rsidRPr="00B6352C" w:rsidRDefault="00B6352C" w:rsidP="00B6352C">
      <w:pPr>
        <w:numPr>
          <w:ilvl w:val="0"/>
          <w:numId w:val="6"/>
        </w:numPr>
        <w:rPr>
          <w:lang w:val="en-US"/>
        </w:rPr>
      </w:pPr>
      <w:r w:rsidRPr="00B6352C">
        <w:rPr>
          <w:b/>
          <w:bCs/>
          <w:lang w:val="en-US"/>
        </w:rPr>
        <w:t>GTM Strategy</w:t>
      </w:r>
      <w:r w:rsidRPr="00B6352C">
        <w:rPr>
          <w:lang w:val="en-US"/>
        </w:rPr>
        <w:t>: Offers a Business Integration Platform aimed at centralizing B2B communications and optimizing data exchange processes.</w:t>
      </w:r>
    </w:p>
    <w:p w14:paraId="5751C9F4" w14:textId="77777777" w:rsidR="00B6352C" w:rsidRPr="00B6352C" w:rsidRDefault="00B6352C" w:rsidP="00B6352C">
      <w:pPr>
        <w:numPr>
          <w:ilvl w:val="0"/>
          <w:numId w:val="6"/>
        </w:numPr>
        <w:rPr>
          <w:lang w:val="en-US"/>
        </w:rPr>
      </w:pPr>
      <w:r w:rsidRPr="00B6352C">
        <w:rPr>
          <w:b/>
          <w:bCs/>
          <w:lang w:val="en-US"/>
        </w:rPr>
        <w:t>Brand Perception</w:t>
      </w:r>
      <w:r w:rsidRPr="00B6352C">
        <w:rPr>
          <w:lang w:val="en-US"/>
        </w:rPr>
        <w:t>: Known for its focus on automating EDI processes, Hillside is perceived as a specialist in business integration solutions.</w:t>
      </w:r>
    </w:p>
    <w:p w14:paraId="77BD8894" w14:textId="77777777" w:rsidR="00B6352C" w:rsidRPr="00B6352C" w:rsidRDefault="00B6352C" w:rsidP="00B6352C">
      <w:pPr>
        <w:numPr>
          <w:ilvl w:val="0"/>
          <w:numId w:val="6"/>
        </w:numPr>
        <w:rPr>
          <w:lang w:val="en-US"/>
        </w:rPr>
      </w:pPr>
      <w:r w:rsidRPr="00B6352C">
        <w:rPr>
          <w:b/>
          <w:bCs/>
          <w:lang w:val="en-US"/>
        </w:rPr>
        <w:lastRenderedPageBreak/>
        <w:t>Customer Reviews</w:t>
      </w:r>
      <w:r w:rsidRPr="00B6352C">
        <w:rPr>
          <w:lang w:val="en-US"/>
        </w:rPr>
        <w:t>: Clients value the platform's ability to automate supply chains and facilitate digital communication with suppliers, even those without EDI capabilities.</w:t>
      </w:r>
    </w:p>
    <w:p w14:paraId="3D2D8808" w14:textId="77777777" w:rsidR="00B6352C" w:rsidRPr="00B6352C" w:rsidRDefault="00B6352C" w:rsidP="00B6352C">
      <w:pPr>
        <w:numPr>
          <w:ilvl w:val="0"/>
          <w:numId w:val="6"/>
        </w:numPr>
        <w:rPr>
          <w:lang w:val="en-US"/>
        </w:rPr>
      </w:pPr>
      <w:r w:rsidRPr="00B6352C">
        <w:rPr>
          <w:b/>
          <w:bCs/>
          <w:lang w:val="en-US"/>
        </w:rPr>
        <w:t>Messaging/Positioning</w:t>
      </w:r>
      <w:r w:rsidRPr="00B6352C">
        <w:rPr>
          <w:lang w:val="en-US"/>
        </w:rPr>
        <w:t>: Positions itself as a smart EDI software provider, emphasizing automation and centralized communication.</w:t>
      </w:r>
    </w:p>
    <w:p w14:paraId="16C874E6" w14:textId="77777777" w:rsidR="00B6352C" w:rsidRPr="00B6352C" w:rsidRDefault="00B6352C" w:rsidP="00B6352C">
      <w:pPr>
        <w:numPr>
          <w:ilvl w:val="0"/>
          <w:numId w:val="6"/>
        </w:numPr>
        <w:rPr>
          <w:lang w:val="en-US"/>
        </w:rPr>
      </w:pPr>
      <w:r w:rsidRPr="00B6352C">
        <w:rPr>
          <w:b/>
          <w:bCs/>
          <w:lang w:val="en-US"/>
        </w:rPr>
        <w:t>Product Features</w:t>
      </w:r>
      <w:r w:rsidRPr="00B6352C">
        <w:rPr>
          <w:lang w:val="en-US"/>
        </w:rPr>
        <w:t>: Offers web EDI solutions, enabling suppliers to connect without significant infrastructure or technical knowledge.</w:t>
      </w:r>
    </w:p>
    <w:p w14:paraId="233954CD" w14:textId="77777777" w:rsidR="00B6352C" w:rsidRPr="00B6352C" w:rsidRDefault="00B6352C" w:rsidP="00B6352C">
      <w:pPr>
        <w:numPr>
          <w:ilvl w:val="0"/>
          <w:numId w:val="6"/>
        </w:numPr>
        <w:rPr>
          <w:lang w:val="en-US"/>
        </w:rPr>
      </w:pPr>
      <w:r w:rsidRPr="00B6352C">
        <w:rPr>
          <w:b/>
          <w:bCs/>
          <w:lang w:val="en-US"/>
        </w:rPr>
        <w:t>Pricing</w:t>
      </w:r>
      <w:r w:rsidRPr="00B6352C">
        <w:rPr>
          <w:lang w:val="en-US"/>
        </w:rPr>
        <w:t>: Specific pricing information is not publicly available; prospective clients should contact Hillside for detailed pricing.</w:t>
      </w:r>
    </w:p>
    <w:p w14:paraId="69770D9E" w14:textId="77777777" w:rsidR="00B6352C" w:rsidRPr="00B6352C" w:rsidRDefault="00B6352C" w:rsidP="00B6352C">
      <w:pPr>
        <w:numPr>
          <w:ilvl w:val="0"/>
          <w:numId w:val="6"/>
        </w:numPr>
        <w:rPr>
          <w:lang w:val="en-US"/>
        </w:rPr>
      </w:pPr>
      <w:r w:rsidRPr="00B6352C">
        <w:rPr>
          <w:b/>
          <w:bCs/>
          <w:lang w:val="en-US"/>
        </w:rPr>
        <w:t>Weaknesses</w:t>
      </w:r>
      <w:r w:rsidRPr="00B6352C">
        <w:rPr>
          <w:lang w:val="en-US"/>
        </w:rPr>
        <w:t>:</w:t>
      </w:r>
    </w:p>
    <w:p w14:paraId="17525BBD" w14:textId="77777777" w:rsidR="00B6352C" w:rsidRPr="00B6352C" w:rsidRDefault="00B6352C" w:rsidP="00B6352C">
      <w:pPr>
        <w:numPr>
          <w:ilvl w:val="1"/>
          <w:numId w:val="6"/>
        </w:numPr>
        <w:rPr>
          <w:lang w:val="en-US"/>
        </w:rPr>
      </w:pPr>
      <w:r w:rsidRPr="00B6352C">
        <w:rPr>
          <w:lang w:val="en-US"/>
        </w:rPr>
        <w:t>Limited information and customer reviews are available, making it difficult to assess the platform's performance and user satisfaction comprehensively.</w:t>
      </w:r>
    </w:p>
    <w:p w14:paraId="4D96265E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pict w14:anchorId="16B38FAD">
          <v:rect id="_x0000_i1030" style="width:0;height:1.5pt" o:hralign="center" o:hrstd="t" o:hr="t" fillcolor="#a0a0a0" stroked="f"/>
        </w:pict>
      </w:r>
    </w:p>
    <w:p w14:paraId="144AD3A5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rFonts w:ascii="Segoe UI Emoji" w:hAnsi="Segoe UI Emoji" w:cs="Segoe UI Emoji"/>
          <w:b/>
          <w:bCs/>
          <w:lang w:val="en-US"/>
        </w:rPr>
        <w:t>🧭</w:t>
      </w:r>
      <w:r w:rsidRPr="00B6352C">
        <w:rPr>
          <w:b/>
          <w:bCs/>
          <w:lang w:val="en-US"/>
        </w:rPr>
        <w:t xml:space="preserve"> Strategic Insights</w:t>
      </w:r>
    </w:p>
    <w:p w14:paraId="15A61F36" w14:textId="77777777" w:rsidR="00B6352C" w:rsidRPr="00B6352C" w:rsidRDefault="00B6352C" w:rsidP="00B6352C">
      <w:pPr>
        <w:numPr>
          <w:ilvl w:val="0"/>
          <w:numId w:val="7"/>
        </w:numPr>
        <w:rPr>
          <w:lang w:val="en-US"/>
        </w:rPr>
      </w:pPr>
      <w:r w:rsidRPr="00B6352C">
        <w:rPr>
          <w:b/>
          <w:bCs/>
          <w:lang w:val="en-US"/>
        </w:rPr>
        <w:t>GTM Strategy</w:t>
      </w:r>
      <w:r w:rsidRPr="00B6352C">
        <w:rPr>
          <w:lang w:val="en-US"/>
        </w:rPr>
        <w:t>: EDICOM and Comarch focus on compliance and international standards, appealing to multinational corporations. Intesa and TESISQUARE emphasize digital transformation and supply chain collaboration, targeting businesses seeking comprehensive integration solutions.</w:t>
      </w:r>
    </w:p>
    <w:p w14:paraId="21080BEC" w14:textId="77777777" w:rsidR="00B6352C" w:rsidRPr="00B6352C" w:rsidRDefault="00B6352C" w:rsidP="00B6352C">
      <w:pPr>
        <w:numPr>
          <w:ilvl w:val="0"/>
          <w:numId w:val="7"/>
        </w:numPr>
        <w:rPr>
          <w:lang w:val="en-US"/>
        </w:rPr>
      </w:pPr>
      <w:r w:rsidRPr="00B6352C">
        <w:rPr>
          <w:b/>
          <w:bCs/>
          <w:lang w:val="en-US"/>
        </w:rPr>
        <w:t>Brand Perception</w:t>
      </w:r>
      <w:r w:rsidRPr="00B6352C">
        <w:rPr>
          <w:lang w:val="en-US"/>
        </w:rPr>
        <w:t>: All providers are recognized for their specialized offerings, with EDICOM and Comarch noted for their global reach, while Intesa and TESISQUARE are appreciated for their localized, collaborative approaches.</w:t>
      </w:r>
    </w:p>
    <w:p w14:paraId="4CBE2424" w14:textId="77777777" w:rsidR="00B6352C" w:rsidRPr="00B6352C" w:rsidRDefault="00B6352C" w:rsidP="00B6352C">
      <w:pPr>
        <w:numPr>
          <w:ilvl w:val="0"/>
          <w:numId w:val="7"/>
        </w:numPr>
        <w:rPr>
          <w:lang w:val="en-US"/>
        </w:rPr>
      </w:pPr>
      <w:r w:rsidRPr="00B6352C">
        <w:rPr>
          <w:b/>
          <w:bCs/>
          <w:lang w:val="en-US"/>
        </w:rPr>
        <w:t>Customer Reviews</w:t>
      </w:r>
      <w:r w:rsidRPr="00B6352C">
        <w:rPr>
          <w:lang w:val="en-US"/>
        </w:rPr>
        <w:t>: Positive feedback across the board, with users highlighting ease of integration, user-friendly interfaces, and efficient customer support. However, some concerns have been raised regarding implementation complexity and customer service responsiveness.</w:t>
      </w:r>
    </w:p>
    <w:p w14:paraId="357D56E4" w14:textId="77777777" w:rsidR="00B6352C" w:rsidRPr="00B6352C" w:rsidRDefault="00B6352C" w:rsidP="00B6352C">
      <w:pPr>
        <w:numPr>
          <w:ilvl w:val="0"/>
          <w:numId w:val="7"/>
        </w:numPr>
        <w:rPr>
          <w:lang w:val="en-US"/>
        </w:rPr>
      </w:pPr>
      <w:r w:rsidRPr="00B6352C">
        <w:rPr>
          <w:b/>
          <w:bCs/>
          <w:lang w:val="en-US"/>
        </w:rPr>
        <w:t>Messaging/Positioning</w:t>
      </w:r>
      <w:r w:rsidRPr="00B6352C">
        <w:rPr>
          <w:lang w:val="en-US"/>
        </w:rPr>
        <w:t>: Common themes include automation, compliance, and integration, with each provider tailoring their messaging to their unique strengths and target markets.</w:t>
      </w:r>
    </w:p>
    <w:p w14:paraId="247B2C31" w14:textId="77777777" w:rsidR="00B6352C" w:rsidRPr="00B6352C" w:rsidRDefault="00B6352C" w:rsidP="00B6352C">
      <w:pPr>
        <w:numPr>
          <w:ilvl w:val="0"/>
          <w:numId w:val="7"/>
        </w:numPr>
        <w:rPr>
          <w:lang w:val="en-US"/>
        </w:rPr>
      </w:pPr>
      <w:r w:rsidRPr="00B6352C">
        <w:rPr>
          <w:b/>
          <w:bCs/>
          <w:lang w:val="en-US"/>
        </w:rPr>
        <w:t>Product Features</w:t>
      </w:r>
      <w:r w:rsidRPr="00B6352C">
        <w:rPr>
          <w:lang w:val="en-US"/>
        </w:rPr>
        <w:t>: All offer robust EDI solutions with varying focuses—EDICOM and Comarch on compliance and scalability, Intesa and TESISQUARE on supply chain integration, and Hillside on automation and accessibility.</w:t>
      </w:r>
    </w:p>
    <w:p w14:paraId="245B1298" w14:textId="77777777" w:rsidR="00B6352C" w:rsidRPr="00B6352C" w:rsidRDefault="00B6352C" w:rsidP="00B6352C">
      <w:pPr>
        <w:numPr>
          <w:ilvl w:val="0"/>
          <w:numId w:val="7"/>
        </w:numPr>
        <w:rPr>
          <w:lang w:val="en-US"/>
        </w:rPr>
      </w:pPr>
      <w:r w:rsidRPr="00B6352C">
        <w:rPr>
          <w:b/>
          <w:bCs/>
          <w:lang w:val="en-US"/>
        </w:rPr>
        <w:t>Pricing</w:t>
      </w:r>
      <w:r w:rsidRPr="00B6352C">
        <w:rPr>
          <w:lang w:val="en-US"/>
        </w:rPr>
        <w:t>: None of the providers publicly disclose detailed pricing, indicating a need for direct engagement to obtain tailored quotes.</w:t>
      </w:r>
    </w:p>
    <w:p w14:paraId="56F5A17E" w14:textId="2DC86C52" w:rsidR="00D00F92" w:rsidRDefault="00D00F92">
      <w:pPr>
        <w:rPr>
          <w:lang w:val="en-US"/>
        </w:rPr>
      </w:pPr>
    </w:p>
    <w:p w14:paraId="7CF05BE1" w14:textId="2C01BBA1" w:rsidR="00B6352C" w:rsidRDefault="00B6352C">
      <w:pPr>
        <w:rPr>
          <w:lang w:val="en-US"/>
        </w:rPr>
      </w:pPr>
    </w:p>
    <w:p w14:paraId="5987D0C0" w14:textId="4A60379B" w:rsidR="00B6352C" w:rsidRDefault="00B6352C">
      <w:pPr>
        <w:rPr>
          <w:lang w:val="en-US"/>
        </w:rPr>
      </w:pPr>
    </w:p>
    <w:p w14:paraId="684217B0" w14:textId="4A93A7BC" w:rsidR="00B6352C" w:rsidRDefault="00B6352C">
      <w:pPr>
        <w:rPr>
          <w:lang w:val="en-US"/>
        </w:rPr>
      </w:pPr>
    </w:p>
    <w:p w14:paraId="09106CC4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rFonts w:ascii="Segoe UI Emoji" w:hAnsi="Segoe UI Emoji" w:cs="Segoe UI Emoji"/>
          <w:b/>
          <w:bCs/>
          <w:lang w:val="en-US"/>
        </w:rPr>
        <w:lastRenderedPageBreak/>
        <w:t>✅</w:t>
      </w:r>
      <w:r w:rsidRPr="00B6352C">
        <w:rPr>
          <w:b/>
          <w:bCs/>
          <w:lang w:val="en-US"/>
        </w:rPr>
        <w:t xml:space="preserve"> Comparison Matrix: SEEBURGER vs. Competitors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317"/>
        <w:gridCol w:w="2277"/>
      </w:tblGrid>
      <w:tr w:rsidR="00B6352C" w:rsidRPr="00B6352C" w14:paraId="61B3769A" w14:textId="77777777" w:rsidTr="00B63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9495C" w14:textId="77777777" w:rsidR="00B6352C" w:rsidRPr="00B6352C" w:rsidRDefault="00B6352C" w:rsidP="00B6352C">
            <w:pPr>
              <w:rPr>
                <w:b/>
                <w:bCs/>
                <w:lang w:val="en-US"/>
              </w:rPr>
            </w:pPr>
            <w:r w:rsidRPr="00B6352C">
              <w:rPr>
                <w:b/>
                <w:bCs/>
                <w:lang w:val="en-US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08F02412" w14:textId="77777777" w:rsidR="00B6352C" w:rsidRPr="00B6352C" w:rsidRDefault="00B6352C" w:rsidP="00B6352C">
            <w:pPr>
              <w:rPr>
                <w:b/>
                <w:bCs/>
                <w:lang w:val="en-US"/>
              </w:rPr>
            </w:pPr>
            <w:r w:rsidRPr="00B6352C">
              <w:rPr>
                <w:b/>
                <w:bCs/>
                <w:lang w:val="en-US"/>
              </w:rPr>
              <w:t>Where SEEBURGER Wins</w:t>
            </w:r>
          </w:p>
        </w:tc>
        <w:tc>
          <w:tcPr>
            <w:tcW w:w="0" w:type="auto"/>
            <w:vAlign w:val="center"/>
            <w:hideMark/>
          </w:tcPr>
          <w:p w14:paraId="7FA46B40" w14:textId="77777777" w:rsidR="00B6352C" w:rsidRPr="00B6352C" w:rsidRDefault="00B6352C" w:rsidP="00B6352C">
            <w:pPr>
              <w:rPr>
                <w:b/>
                <w:bCs/>
                <w:lang w:val="en-US"/>
              </w:rPr>
            </w:pPr>
            <w:r w:rsidRPr="00B6352C">
              <w:rPr>
                <w:b/>
                <w:bCs/>
                <w:lang w:val="en-US"/>
              </w:rPr>
              <w:t>Positioning/How to Win</w:t>
            </w:r>
          </w:p>
        </w:tc>
      </w:tr>
    </w:tbl>
    <w:p w14:paraId="3CD9D1A1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b/>
          <w:bCs/>
          <w:lang w:val="en-US"/>
        </w:rPr>
        <w:t>1. EDICOM</w:t>
      </w:r>
    </w:p>
    <w:p w14:paraId="0B4BE59C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Local + Global Compliance in One Platform | EDICOM is strong in compliance but can feel like a "black box" during setup. SEEBURGER wins with flexible, transparent integration models — cloud, hybrid, or on-prem — and native SAP integration. |</w:t>
      </w:r>
      <w:r w:rsidRPr="00B6352C">
        <w:rPr>
          <w:lang w:val="en-US"/>
        </w:rPr>
        <w:br/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Prebuilt industry mappings + real-time monitoring | SEEBURGER offers 20K+ ready-to-go mappings + proactive error handling. EDICOM often requires deeper manual involvement to resolve issues. |</w:t>
      </w:r>
      <w:r w:rsidRPr="00B6352C">
        <w:rPr>
          <w:lang w:val="en-US"/>
        </w:rPr>
        <w:br/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End-to-end observability for business and IT users | EDICOM lacks user-friendly visibility; SEEBURGER enables dashboards for business users + live status alerts. |</w:t>
      </w:r>
    </w:p>
    <w:p w14:paraId="79B43629" w14:textId="77777777" w:rsidR="00B6352C" w:rsidRPr="00B6352C" w:rsidRDefault="00B6352C" w:rsidP="00B6352C">
      <w:pPr>
        <w:rPr>
          <w:lang w:val="en-US"/>
        </w:rPr>
      </w:pPr>
      <w:r w:rsidRPr="00B6352C">
        <w:rPr>
          <w:rFonts w:ascii="Segoe UI Emoji" w:hAnsi="Segoe UI Emoji" w:cs="Segoe UI Emoji"/>
          <w:lang w:val="en-US"/>
        </w:rPr>
        <w:t>💡</w:t>
      </w:r>
      <w:r w:rsidRPr="00B6352C">
        <w:rPr>
          <w:lang w:val="en-US"/>
        </w:rPr>
        <w:t xml:space="preserve"> </w:t>
      </w:r>
      <w:r w:rsidRPr="00B6352C">
        <w:rPr>
          <w:b/>
          <w:bCs/>
          <w:lang w:val="en-US"/>
        </w:rPr>
        <w:t>Outbound Hook</w:t>
      </w:r>
      <w:r w:rsidRPr="00B6352C">
        <w:rPr>
          <w:lang w:val="en-US"/>
        </w:rPr>
        <w:t>: “Unlike EDICOM, we don’t just ensure compliance — we give you full visibility, faster go-lives, and fewer fire drills.”</w:t>
      </w:r>
    </w:p>
    <w:p w14:paraId="118EAE58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pict w14:anchorId="28D31EA4">
          <v:rect id="_x0000_i1037" style="width:0;height:1.5pt" o:hralign="center" o:hrstd="t" o:hr="t" fillcolor="#a0a0a0" stroked="f"/>
        </w:pict>
      </w:r>
    </w:p>
    <w:p w14:paraId="29C32BBB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b/>
          <w:bCs/>
          <w:lang w:val="en-US"/>
        </w:rPr>
        <w:t>2. Intesa (</w:t>
      </w:r>
      <w:proofErr w:type="spellStart"/>
      <w:r w:rsidRPr="00B6352C">
        <w:rPr>
          <w:b/>
          <w:bCs/>
          <w:lang w:val="en-US"/>
        </w:rPr>
        <w:t>Kyndryl</w:t>
      </w:r>
      <w:proofErr w:type="spellEnd"/>
      <w:r w:rsidRPr="00B6352C">
        <w:rPr>
          <w:b/>
          <w:bCs/>
          <w:lang w:val="en-US"/>
        </w:rPr>
        <w:t>)</w:t>
      </w:r>
    </w:p>
    <w:p w14:paraId="3F715C88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Neutral vendor, no IBM/</w:t>
      </w:r>
      <w:proofErr w:type="spellStart"/>
      <w:r w:rsidRPr="00B6352C">
        <w:rPr>
          <w:lang w:val="en-US"/>
        </w:rPr>
        <w:t>Kyndryl</w:t>
      </w:r>
      <w:proofErr w:type="spellEnd"/>
      <w:r w:rsidRPr="00B6352C">
        <w:rPr>
          <w:lang w:val="en-US"/>
        </w:rPr>
        <w:t xml:space="preserve"> lock-in | SEEBURGER avoids lock-in to legacy tech or consulting-heavy implementation. |</w:t>
      </w:r>
      <w:r w:rsidRPr="00B6352C">
        <w:rPr>
          <w:lang w:val="en-US"/>
        </w:rPr>
        <w:br/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Faster onboarding (CMA portal) and template reuse | Intesa has a reputation for slower response and heavier services. SEEBURGER offers plug-and-play onboarding and partner self-service. |</w:t>
      </w:r>
      <w:r w:rsidRPr="00B6352C">
        <w:rPr>
          <w:lang w:val="en-US"/>
        </w:rPr>
        <w:br/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Lower total cost via automation and consolidation | SEEBURGER unifies B2B/EDI/API/MFT in one tool; Intesa uses fragmented toolsets. |</w:t>
      </w:r>
    </w:p>
    <w:p w14:paraId="7AF79EB3" w14:textId="77777777" w:rsidR="00B6352C" w:rsidRPr="00B6352C" w:rsidRDefault="00B6352C" w:rsidP="00B6352C">
      <w:pPr>
        <w:rPr>
          <w:lang w:val="en-US"/>
        </w:rPr>
      </w:pPr>
      <w:r w:rsidRPr="00B6352C">
        <w:rPr>
          <w:rFonts w:ascii="Segoe UI Emoji" w:hAnsi="Segoe UI Emoji" w:cs="Segoe UI Emoji"/>
          <w:lang w:val="en-US"/>
        </w:rPr>
        <w:t>💡</w:t>
      </w:r>
      <w:r w:rsidRPr="00B6352C">
        <w:rPr>
          <w:lang w:val="en-US"/>
        </w:rPr>
        <w:t xml:space="preserve"> </w:t>
      </w:r>
      <w:r w:rsidRPr="00B6352C">
        <w:rPr>
          <w:b/>
          <w:bCs/>
          <w:lang w:val="en-US"/>
        </w:rPr>
        <w:t>Outbound Hook</w:t>
      </w:r>
      <w:r w:rsidRPr="00B6352C">
        <w:rPr>
          <w:lang w:val="en-US"/>
        </w:rPr>
        <w:t>: “Intesa can digitize, but we help you scale — with 70% faster onboarding and a single pane of glass for all flows.”</w:t>
      </w:r>
    </w:p>
    <w:p w14:paraId="08903C4E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pict w14:anchorId="464B3A17">
          <v:rect id="_x0000_i1038" style="width:0;height:1.5pt" o:hralign="center" o:hrstd="t" o:hr="t" fillcolor="#a0a0a0" stroked="f"/>
        </w:pict>
      </w:r>
    </w:p>
    <w:p w14:paraId="206638CE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b/>
          <w:bCs/>
          <w:lang w:val="en-US"/>
        </w:rPr>
        <w:t>3. Comarch</w:t>
      </w:r>
    </w:p>
    <w:p w14:paraId="0C9E00B8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Industrial-grade platform built for performance | SEEBURGER handles &gt;1B messages/month across industries, with enterprise SLAs and deep ERP connectivity. |</w:t>
      </w:r>
      <w:r w:rsidRPr="00B6352C">
        <w:rPr>
          <w:lang w:val="en-US"/>
        </w:rPr>
        <w:br/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Less clunky UX; modern portals for business teams | Comarch is seen as feature-rich but hard to use. SEEBURGER has role-based UIs and real-time alerts that empower non-tech users. |</w:t>
      </w:r>
      <w:r w:rsidRPr="00B6352C">
        <w:rPr>
          <w:lang w:val="en-US"/>
        </w:rPr>
        <w:br/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Best-in-class SAP + EAI integration | SEEBURGER connects SAP, Salesforce, Oracle, and other core systems out-of-the-box. Comarch’s ERP support is weaker. |</w:t>
      </w:r>
    </w:p>
    <w:p w14:paraId="248E4A11" w14:textId="77777777" w:rsidR="00B6352C" w:rsidRPr="00B6352C" w:rsidRDefault="00B6352C" w:rsidP="00B6352C">
      <w:pPr>
        <w:rPr>
          <w:lang w:val="en-US"/>
        </w:rPr>
      </w:pPr>
      <w:r w:rsidRPr="00B6352C">
        <w:rPr>
          <w:rFonts w:ascii="Segoe UI Emoji" w:hAnsi="Segoe UI Emoji" w:cs="Segoe UI Emoji"/>
          <w:lang w:val="en-US"/>
        </w:rPr>
        <w:t>💡</w:t>
      </w:r>
      <w:r w:rsidRPr="00B6352C">
        <w:rPr>
          <w:lang w:val="en-US"/>
        </w:rPr>
        <w:t xml:space="preserve"> </w:t>
      </w:r>
      <w:r w:rsidRPr="00B6352C">
        <w:rPr>
          <w:b/>
          <w:bCs/>
          <w:lang w:val="en-US"/>
        </w:rPr>
        <w:t>Outbound Hook</w:t>
      </w:r>
      <w:r w:rsidRPr="00B6352C">
        <w:rPr>
          <w:lang w:val="en-US"/>
        </w:rPr>
        <w:t>: “Comarch gets you compliant. We get you agile — with reusable logic, low-code mapping, and cleaner ops data.”</w:t>
      </w:r>
    </w:p>
    <w:p w14:paraId="01BC4300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pict w14:anchorId="4F006D41">
          <v:rect id="_x0000_i1039" style="width:0;height:1.5pt" o:hralign="center" o:hrstd="t" o:hr="t" fillcolor="#a0a0a0" stroked="f"/>
        </w:pict>
      </w:r>
    </w:p>
    <w:p w14:paraId="2E62FBCB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b/>
          <w:bCs/>
          <w:lang w:val="en-US"/>
        </w:rPr>
        <w:t>4. TESISQUARE</w:t>
      </w:r>
    </w:p>
    <w:p w14:paraId="26625558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lastRenderedPageBreak/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Centralized platform vs. TESISQUARE</w:t>
      </w:r>
      <w:r w:rsidRPr="00B6352C">
        <w:rPr>
          <w:rFonts w:ascii="Calibri" w:hAnsi="Calibri" w:cs="Calibri"/>
          <w:lang w:val="en-US"/>
        </w:rPr>
        <w:t>’</w:t>
      </w:r>
      <w:r w:rsidRPr="00B6352C">
        <w:rPr>
          <w:lang w:val="en-US"/>
        </w:rPr>
        <w:t>s modular sprawl | SEEBURGER brings one architecture for B2B, EAI, and integration governance. TESISQUARE splits processes into multiple tools. |</w:t>
      </w:r>
      <w:r w:rsidRPr="00B6352C">
        <w:rPr>
          <w:lang w:val="en-US"/>
        </w:rPr>
        <w:br/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Faster partner onboarding, less implementation overhead | TESISQUARE often faces long integration cycles and poor usability. SEEBURGER offers rapid deployment with AI mapping + templates. |</w:t>
      </w:r>
      <w:r w:rsidRPr="00B6352C">
        <w:rPr>
          <w:lang w:val="en-US"/>
        </w:rPr>
        <w:br/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Stronger SAP + WMS + logistics interconnect | SEEBURGER excels at end-to-end visibility across supply chain tiers and supports OFTP2, VDA, ENGDAT out-of-the-box. |</w:t>
      </w:r>
    </w:p>
    <w:p w14:paraId="2570DD19" w14:textId="77777777" w:rsidR="00B6352C" w:rsidRPr="00B6352C" w:rsidRDefault="00B6352C" w:rsidP="00B6352C">
      <w:pPr>
        <w:rPr>
          <w:lang w:val="en-US"/>
        </w:rPr>
      </w:pPr>
      <w:r w:rsidRPr="00B6352C">
        <w:rPr>
          <w:rFonts w:ascii="Segoe UI Emoji" w:hAnsi="Segoe UI Emoji" w:cs="Segoe UI Emoji"/>
          <w:lang w:val="en-US"/>
        </w:rPr>
        <w:t>💡</w:t>
      </w:r>
      <w:r w:rsidRPr="00B6352C">
        <w:rPr>
          <w:lang w:val="en-US"/>
        </w:rPr>
        <w:t xml:space="preserve"> </w:t>
      </w:r>
      <w:r w:rsidRPr="00B6352C">
        <w:rPr>
          <w:b/>
          <w:bCs/>
          <w:lang w:val="en-US"/>
        </w:rPr>
        <w:t>Outbound Hook</w:t>
      </w:r>
      <w:r w:rsidRPr="00B6352C">
        <w:rPr>
          <w:lang w:val="en-US"/>
        </w:rPr>
        <w:t>: “TESISQUARE helps you collaborate. SEEBURGER helps you go live faster — and keeps you live.”</w:t>
      </w:r>
    </w:p>
    <w:p w14:paraId="75DED089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pict w14:anchorId="5E6C3BD7">
          <v:rect id="_x0000_i1040" style="width:0;height:1.5pt" o:hralign="center" o:hrstd="t" o:hr="t" fillcolor="#a0a0a0" stroked="f"/>
        </w:pict>
      </w:r>
    </w:p>
    <w:p w14:paraId="7FF30A68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b/>
          <w:bCs/>
          <w:lang w:val="en-US"/>
        </w:rPr>
        <w:t xml:space="preserve">5. </w:t>
      </w:r>
      <w:proofErr w:type="spellStart"/>
      <w:r w:rsidRPr="00B6352C">
        <w:rPr>
          <w:b/>
          <w:bCs/>
          <w:lang w:val="en-US"/>
        </w:rPr>
        <w:t>DiTech</w:t>
      </w:r>
      <w:proofErr w:type="spellEnd"/>
    </w:p>
    <w:p w14:paraId="29E334B0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True EDI/API hybrid platform | </w:t>
      </w:r>
      <w:proofErr w:type="spellStart"/>
      <w:r w:rsidRPr="00B6352C">
        <w:rPr>
          <w:lang w:val="en-US"/>
        </w:rPr>
        <w:t>DiTech</w:t>
      </w:r>
      <w:proofErr w:type="spellEnd"/>
      <w:r w:rsidRPr="00B6352C">
        <w:rPr>
          <w:lang w:val="en-US"/>
        </w:rPr>
        <w:t xml:space="preserve"> is ERP-centric and light on modern EDI/API capabilities. SEEBURGER is a dedicated B2B integration suite with end-to-end traceability. |</w:t>
      </w:r>
      <w:r w:rsidRPr="00B6352C">
        <w:rPr>
          <w:lang w:val="en-US"/>
        </w:rPr>
        <w:br/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Global + local compliance support | SEEBURGER supports SDI, Peppol, </w:t>
      </w:r>
      <w:proofErr w:type="spellStart"/>
      <w:r w:rsidRPr="00B6352C">
        <w:rPr>
          <w:lang w:val="en-US"/>
        </w:rPr>
        <w:t>FatturaPA</w:t>
      </w:r>
      <w:proofErr w:type="spellEnd"/>
      <w:r w:rsidRPr="00B6352C">
        <w:rPr>
          <w:lang w:val="en-US"/>
        </w:rPr>
        <w:t>, and dozens of other e-invoicing formats. |</w:t>
      </w:r>
      <w:r w:rsidRPr="00B6352C">
        <w:rPr>
          <w:lang w:val="en-US"/>
        </w:rPr>
        <w:br/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Enterprise-grade monitoring, encryption, and compliance | SEEBURGER is ISO 27001, GDPR, and e-invoicing compliant </w:t>
      </w:r>
      <w:r w:rsidRPr="00B6352C">
        <w:rPr>
          <w:rFonts w:ascii="Calibri" w:hAnsi="Calibri" w:cs="Calibri"/>
          <w:lang w:val="en-US"/>
        </w:rPr>
        <w:t>—</w:t>
      </w:r>
      <w:r w:rsidRPr="00B6352C">
        <w:rPr>
          <w:lang w:val="en-US"/>
        </w:rPr>
        <w:t xml:space="preserve"> not just ERP middleware. |</w:t>
      </w:r>
    </w:p>
    <w:p w14:paraId="0C6915FD" w14:textId="77777777" w:rsidR="00B6352C" w:rsidRPr="00B6352C" w:rsidRDefault="00B6352C" w:rsidP="00B6352C">
      <w:pPr>
        <w:rPr>
          <w:lang w:val="en-US"/>
        </w:rPr>
      </w:pPr>
      <w:r w:rsidRPr="00B6352C">
        <w:rPr>
          <w:rFonts w:ascii="Segoe UI Emoji" w:hAnsi="Segoe UI Emoji" w:cs="Segoe UI Emoji"/>
          <w:lang w:val="en-US"/>
        </w:rPr>
        <w:t>💡</w:t>
      </w:r>
      <w:r w:rsidRPr="00B6352C">
        <w:rPr>
          <w:lang w:val="en-US"/>
        </w:rPr>
        <w:t xml:space="preserve"> </w:t>
      </w:r>
      <w:r w:rsidRPr="00B6352C">
        <w:rPr>
          <w:b/>
          <w:bCs/>
          <w:lang w:val="en-US"/>
        </w:rPr>
        <w:t>Outbound Hook</w:t>
      </w:r>
      <w:r w:rsidRPr="00B6352C">
        <w:rPr>
          <w:lang w:val="en-US"/>
        </w:rPr>
        <w:t>: “</w:t>
      </w:r>
      <w:proofErr w:type="spellStart"/>
      <w:r w:rsidRPr="00B6352C">
        <w:rPr>
          <w:lang w:val="en-US"/>
        </w:rPr>
        <w:t>DiTech</w:t>
      </w:r>
      <w:proofErr w:type="spellEnd"/>
      <w:r w:rsidRPr="00B6352C">
        <w:rPr>
          <w:lang w:val="en-US"/>
        </w:rPr>
        <w:t xml:space="preserve"> manages your orders. We automate your entire supply chain — securely, compliantly, and in real time.”</w:t>
      </w:r>
    </w:p>
    <w:p w14:paraId="367D3A6A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pict w14:anchorId="79409027">
          <v:rect id="_x0000_i1041" style="width:0;height:1.5pt" o:hralign="center" o:hrstd="t" o:hr="t" fillcolor="#a0a0a0" stroked="f"/>
        </w:pict>
      </w:r>
    </w:p>
    <w:p w14:paraId="7D36D47D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b/>
          <w:bCs/>
          <w:lang w:val="en-US"/>
        </w:rPr>
        <w:t>6. Hillside (DWID)</w:t>
      </w:r>
    </w:p>
    <w:p w14:paraId="3B82B366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Depth of enterprise features (vs. SME focus) | Hillside</w:t>
      </w:r>
      <w:r w:rsidRPr="00B6352C">
        <w:rPr>
          <w:rFonts w:ascii="Calibri" w:hAnsi="Calibri" w:cs="Calibri"/>
          <w:lang w:val="en-US"/>
        </w:rPr>
        <w:t>’</w:t>
      </w:r>
      <w:r w:rsidRPr="00B6352C">
        <w:rPr>
          <w:lang w:val="en-US"/>
        </w:rPr>
        <w:t>s strength is simplicity for smaller vendors. SEEBURGER wins when compliance, scale, and ERP integration matter. |</w:t>
      </w:r>
      <w:r w:rsidRPr="00B6352C">
        <w:rPr>
          <w:lang w:val="en-US"/>
        </w:rPr>
        <w:br/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Real-time integration + SLA monitoring | SEEBURGER can preemptively alert on flow issues; Hillside lacks robust alerting + diagnostics. |</w:t>
      </w:r>
      <w:r w:rsidRPr="00B6352C">
        <w:rPr>
          <w:lang w:val="en-US"/>
        </w:rPr>
        <w:br/>
        <w:t xml:space="preserve">| | </w:t>
      </w:r>
      <w:r w:rsidRPr="00B6352C">
        <w:rPr>
          <w:rFonts w:ascii="Segoe UI Emoji" w:hAnsi="Segoe UI Emoji" w:cs="Segoe UI Emoji"/>
          <w:lang w:val="en-US"/>
        </w:rPr>
        <w:t>✔</w:t>
      </w:r>
      <w:r w:rsidRPr="00B6352C">
        <w:rPr>
          <w:lang w:val="en-US"/>
        </w:rPr>
        <w:t xml:space="preserve"> Broader protocol support | SEEBURGER supports full stack (OFTP2, VDA, EDIFACT, API, AS4), which Hillside may lack for enterprise scenarios. |</w:t>
      </w:r>
    </w:p>
    <w:p w14:paraId="202930CA" w14:textId="77777777" w:rsidR="00B6352C" w:rsidRPr="00B6352C" w:rsidRDefault="00B6352C" w:rsidP="00B6352C">
      <w:pPr>
        <w:rPr>
          <w:lang w:val="en-US"/>
        </w:rPr>
      </w:pPr>
      <w:r w:rsidRPr="00B6352C">
        <w:rPr>
          <w:rFonts w:ascii="Segoe UI Emoji" w:hAnsi="Segoe UI Emoji" w:cs="Segoe UI Emoji"/>
          <w:lang w:val="en-US"/>
        </w:rPr>
        <w:t>💡</w:t>
      </w:r>
      <w:r w:rsidRPr="00B6352C">
        <w:rPr>
          <w:lang w:val="en-US"/>
        </w:rPr>
        <w:t xml:space="preserve"> </w:t>
      </w:r>
      <w:r w:rsidRPr="00B6352C">
        <w:rPr>
          <w:b/>
          <w:bCs/>
          <w:lang w:val="en-US"/>
        </w:rPr>
        <w:t>Outbound Hook</w:t>
      </w:r>
      <w:r w:rsidRPr="00B6352C">
        <w:rPr>
          <w:lang w:val="en-US"/>
        </w:rPr>
        <w:t>: “Hillside is built for simplicity. SEEBURGER is built for scale — with 99.99% uptime and 100% compliance coverage.”</w:t>
      </w:r>
    </w:p>
    <w:p w14:paraId="67417BF7" w14:textId="77777777" w:rsidR="00B6352C" w:rsidRPr="00B6352C" w:rsidRDefault="00B6352C" w:rsidP="00B6352C">
      <w:pPr>
        <w:rPr>
          <w:lang w:val="en-US"/>
        </w:rPr>
      </w:pPr>
      <w:r w:rsidRPr="00B6352C">
        <w:rPr>
          <w:lang w:val="en-US"/>
        </w:rPr>
        <w:pict w14:anchorId="3CE71B55">
          <v:rect id="_x0000_i1042" style="width:0;height:1.5pt" o:hralign="center" o:hrstd="t" o:hr="t" fillcolor="#a0a0a0" stroked="f"/>
        </w:pict>
      </w:r>
    </w:p>
    <w:p w14:paraId="563D909D" w14:textId="77777777" w:rsidR="00B6352C" w:rsidRPr="00B6352C" w:rsidRDefault="00B6352C" w:rsidP="00B6352C">
      <w:pPr>
        <w:rPr>
          <w:b/>
          <w:bCs/>
          <w:lang w:val="en-US"/>
        </w:rPr>
      </w:pPr>
      <w:r w:rsidRPr="00B6352C">
        <w:rPr>
          <w:rFonts w:ascii="Segoe UI Emoji" w:hAnsi="Segoe UI Emoji" w:cs="Segoe UI Emoji"/>
          <w:b/>
          <w:bCs/>
          <w:lang w:val="en-US"/>
        </w:rPr>
        <w:t>🧠</w:t>
      </w:r>
      <w:r w:rsidRPr="00B6352C">
        <w:rPr>
          <w:b/>
          <w:bCs/>
          <w:lang w:val="en-US"/>
        </w:rPr>
        <w:t xml:space="preserve"> Sales Enablement Takeaways</w:t>
      </w:r>
    </w:p>
    <w:p w14:paraId="12E1C7BB" w14:textId="77777777" w:rsidR="00B6352C" w:rsidRPr="00B6352C" w:rsidRDefault="00B6352C" w:rsidP="00B6352C">
      <w:pPr>
        <w:numPr>
          <w:ilvl w:val="0"/>
          <w:numId w:val="8"/>
        </w:numPr>
        <w:rPr>
          <w:lang w:val="en-US"/>
        </w:rPr>
      </w:pPr>
      <w:r w:rsidRPr="00B6352C">
        <w:rPr>
          <w:b/>
          <w:bCs/>
          <w:lang w:val="en-US"/>
        </w:rPr>
        <w:t>Common Complaints You Can Exploit</w:t>
      </w:r>
      <w:r w:rsidRPr="00B6352C">
        <w:rPr>
          <w:lang w:val="en-US"/>
        </w:rPr>
        <w:t>:</w:t>
      </w:r>
    </w:p>
    <w:p w14:paraId="7AB80B99" w14:textId="77777777" w:rsidR="00B6352C" w:rsidRPr="00B6352C" w:rsidRDefault="00B6352C" w:rsidP="00B6352C">
      <w:pPr>
        <w:numPr>
          <w:ilvl w:val="1"/>
          <w:numId w:val="8"/>
        </w:numPr>
        <w:rPr>
          <w:lang w:val="en-US"/>
        </w:rPr>
      </w:pPr>
      <w:r w:rsidRPr="00B6352C">
        <w:rPr>
          <w:lang w:val="en-US"/>
        </w:rPr>
        <w:t>“Hard to onboard partners quickly” → Position CMA + prebuilt mappings.</w:t>
      </w:r>
    </w:p>
    <w:p w14:paraId="01A1F568" w14:textId="77777777" w:rsidR="00B6352C" w:rsidRPr="00B6352C" w:rsidRDefault="00B6352C" w:rsidP="00B6352C">
      <w:pPr>
        <w:numPr>
          <w:ilvl w:val="1"/>
          <w:numId w:val="8"/>
        </w:numPr>
        <w:rPr>
          <w:lang w:val="en-US"/>
        </w:rPr>
      </w:pPr>
      <w:r w:rsidRPr="00B6352C">
        <w:rPr>
          <w:lang w:val="en-US"/>
        </w:rPr>
        <w:t>“Lack of visibility” → Push real-time monitoring + alerts.</w:t>
      </w:r>
    </w:p>
    <w:p w14:paraId="3D503DF8" w14:textId="77777777" w:rsidR="00B6352C" w:rsidRPr="00B6352C" w:rsidRDefault="00B6352C" w:rsidP="00B6352C">
      <w:pPr>
        <w:numPr>
          <w:ilvl w:val="1"/>
          <w:numId w:val="8"/>
        </w:numPr>
        <w:rPr>
          <w:lang w:val="en-US"/>
        </w:rPr>
      </w:pPr>
      <w:r w:rsidRPr="00B6352C">
        <w:rPr>
          <w:lang w:val="en-US"/>
        </w:rPr>
        <w:t>“Too much manual intervention” → Highlight automation, AI mapping, reusable logic.</w:t>
      </w:r>
    </w:p>
    <w:p w14:paraId="4A662CDC" w14:textId="77777777" w:rsidR="00B6352C" w:rsidRPr="00B6352C" w:rsidRDefault="00B6352C" w:rsidP="00B6352C">
      <w:pPr>
        <w:numPr>
          <w:ilvl w:val="1"/>
          <w:numId w:val="8"/>
        </w:numPr>
        <w:rPr>
          <w:lang w:val="en-US"/>
        </w:rPr>
      </w:pPr>
      <w:r w:rsidRPr="00B6352C">
        <w:rPr>
          <w:lang w:val="en-US"/>
        </w:rPr>
        <w:lastRenderedPageBreak/>
        <w:t>“Vendor lock-in or rigid pricing” → Push SEEBURGER’s flexibility in deployment (cloud/hybrid/on-prem) and support model.</w:t>
      </w:r>
    </w:p>
    <w:p w14:paraId="4CD3CA17" w14:textId="77777777" w:rsidR="00B6352C" w:rsidRPr="00B6352C" w:rsidRDefault="00B6352C" w:rsidP="00B6352C">
      <w:pPr>
        <w:numPr>
          <w:ilvl w:val="0"/>
          <w:numId w:val="8"/>
        </w:numPr>
        <w:rPr>
          <w:lang w:val="en-US"/>
        </w:rPr>
      </w:pPr>
      <w:r w:rsidRPr="00B6352C">
        <w:rPr>
          <w:b/>
          <w:bCs/>
          <w:lang w:val="en-US"/>
        </w:rPr>
        <w:t>Strategic Differentiators</w:t>
      </w:r>
      <w:r w:rsidRPr="00B6352C">
        <w:rPr>
          <w:lang w:val="en-US"/>
        </w:rPr>
        <w:t>:</w:t>
      </w:r>
    </w:p>
    <w:p w14:paraId="73FCA9D9" w14:textId="77777777" w:rsidR="00B6352C" w:rsidRPr="00B6352C" w:rsidRDefault="00B6352C" w:rsidP="00B6352C">
      <w:pPr>
        <w:numPr>
          <w:ilvl w:val="1"/>
          <w:numId w:val="8"/>
        </w:numPr>
        <w:rPr>
          <w:lang w:val="en-US"/>
        </w:rPr>
      </w:pPr>
      <w:r w:rsidRPr="00B6352C">
        <w:rPr>
          <w:rFonts w:ascii="Segoe UI Emoji" w:hAnsi="Segoe UI Emoji" w:cs="Segoe UI Emoji"/>
          <w:lang w:val="en-US"/>
        </w:rPr>
        <w:t>✳</w:t>
      </w:r>
      <w:r w:rsidRPr="00B6352C">
        <w:rPr>
          <w:lang w:val="en-US"/>
        </w:rPr>
        <w:t xml:space="preserve"> One unified platform (B2B/EDI + API + MFT)</w:t>
      </w:r>
    </w:p>
    <w:p w14:paraId="3F0CCD56" w14:textId="77777777" w:rsidR="00B6352C" w:rsidRPr="00B6352C" w:rsidRDefault="00B6352C" w:rsidP="00B6352C">
      <w:pPr>
        <w:numPr>
          <w:ilvl w:val="1"/>
          <w:numId w:val="8"/>
        </w:numPr>
        <w:rPr>
          <w:lang w:val="en-US"/>
        </w:rPr>
      </w:pPr>
      <w:r w:rsidRPr="00B6352C">
        <w:rPr>
          <w:rFonts w:ascii="Segoe UI Emoji" w:hAnsi="Segoe UI Emoji" w:cs="Segoe UI Emoji"/>
          <w:lang w:val="en-US"/>
        </w:rPr>
        <w:t>✳</w:t>
      </w:r>
      <w:r w:rsidRPr="00B6352C">
        <w:rPr>
          <w:lang w:val="en-US"/>
        </w:rPr>
        <w:t xml:space="preserve"> Deep native SAP, WMS, TMS integration</w:t>
      </w:r>
    </w:p>
    <w:p w14:paraId="692E3E79" w14:textId="77777777" w:rsidR="00B6352C" w:rsidRPr="00B6352C" w:rsidRDefault="00B6352C" w:rsidP="00B6352C">
      <w:pPr>
        <w:numPr>
          <w:ilvl w:val="1"/>
          <w:numId w:val="8"/>
        </w:numPr>
        <w:rPr>
          <w:lang w:val="en-US"/>
        </w:rPr>
      </w:pPr>
      <w:r w:rsidRPr="00B6352C">
        <w:rPr>
          <w:rFonts w:ascii="Segoe UI Emoji" w:hAnsi="Segoe UI Emoji" w:cs="Segoe UI Emoji"/>
          <w:lang w:val="en-US"/>
        </w:rPr>
        <w:t>✳</w:t>
      </w:r>
      <w:r w:rsidRPr="00B6352C">
        <w:rPr>
          <w:lang w:val="en-US"/>
        </w:rPr>
        <w:t xml:space="preserve"> Global regulatory coverage: Peppol, SDI, </w:t>
      </w:r>
      <w:proofErr w:type="spellStart"/>
      <w:r w:rsidRPr="00B6352C">
        <w:rPr>
          <w:lang w:val="en-US"/>
        </w:rPr>
        <w:t>KSeF</w:t>
      </w:r>
      <w:proofErr w:type="spellEnd"/>
      <w:r w:rsidRPr="00B6352C">
        <w:rPr>
          <w:lang w:val="en-US"/>
        </w:rPr>
        <w:t xml:space="preserve">, </w:t>
      </w:r>
      <w:proofErr w:type="spellStart"/>
      <w:r w:rsidRPr="00B6352C">
        <w:rPr>
          <w:lang w:val="en-US"/>
        </w:rPr>
        <w:t>ZUGFeRD</w:t>
      </w:r>
      <w:proofErr w:type="spellEnd"/>
      <w:r w:rsidRPr="00B6352C">
        <w:rPr>
          <w:lang w:val="en-US"/>
        </w:rPr>
        <w:t>, etc.</w:t>
      </w:r>
    </w:p>
    <w:p w14:paraId="2E1F86D1" w14:textId="77777777" w:rsidR="00B6352C" w:rsidRPr="00B6352C" w:rsidRDefault="00B6352C" w:rsidP="00B6352C">
      <w:pPr>
        <w:numPr>
          <w:ilvl w:val="1"/>
          <w:numId w:val="8"/>
        </w:numPr>
        <w:rPr>
          <w:lang w:val="en-US"/>
        </w:rPr>
      </w:pPr>
      <w:r w:rsidRPr="00B6352C">
        <w:rPr>
          <w:rFonts w:ascii="Segoe UI Emoji" w:hAnsi="Segoe UI Emoji" w:cs="Segoe UI Emoji"/>
          <w:lang w:val="en-US"/>
        </w:rPr>
        <w:t>✳</w:t>
      </w:r>
      <w:r w:rsidRPr="00B6352C">
        <w:rPr>
          <w:lang w:val="en-US"/>
        </w:rPr>
        <w:t xml:space="preserve"> Real-time diagnostics, proactive error alerts, role-based dashboards</w:t>
      </w:r>
    </w:p>
    <w:p w14:paraId="1D96A73F" w14:textId="76A71E8D" w:rsidR="00B6352C" w:rsidRDefault="00B6352C">
      <w:pPr>
        <w:rPr>
          <w:lang w:val="en-US"/>
        </w:rPr>
      </w:pPr>
    </w:p>
    <w:p w14:paraId="044BFBE4" w14:textId="720B0642" w:rsidR="00B6352C" w:rsidRDefault="00B6352C">
      <w:pPr>
        <w:rPr>
          <w:lang w:val="en-US"/>
        </w:rPr>
      </w:pPr>
    </w:p>
    <w:p w14:paraId="2BFC072A" w14:textId="7EABB364" w:rsidR="00B6352C" w:rsidRDefault="00B6352C">
      <w:pPr>
        <w:rPr>
          <w:lang w:val="en-US"/>
        </w:rPr>
      </w:pPr>
    </w:p>
    <w:p w14:paraId="1C0DFB11" w14:textId="5F6578D7" w:rsidR="00B6352C" w:rsidRDefault="00B6352C">
      <w:pPr>
        <w:rPr>
          <w:lang w:val="en-US"/>
        </w:rPr>
      </w:pPr>
    </w:p>
    <w:p w14:paraId="52D9BCC0" w14:textId="062AFA21" w:rsidR="00B6352C" w:rsidRDefault="00B6352C">
      <w:pPr>
        <w:rPr>
          <w:lang w:val="en-US"/>
        </w:rPr>
      </w:pPr>
    </w:p>
    <w:p w14:paraId="39CA7870" w14:textId="277B4039" w:rsidR="00B6352C" w:rsidRDefault="00B6352C">
      <w:pPr>
        <w:rPr>
          <w:lang w:val="en-US"/>
        </w:rPr>
      </w:pPr>
    </w:p>
    <w:p w14:paraId="3E5B94E3" w14:textId="5A6B9B8F" w:rsidR="00B6352C" w:rsidRDefault="00B6352C">
      <w:pPr>
        <w:rPr>
          <w:lang w:val="en-US"/>
        </w:rPr>
      </w:pPr>
    </w:p>
    <w:p w14:paraId="6D3BA7A5" w14:textId="249B57F5" w:rsidR="00B6352C" w:rsidRDefault="00B6352C">
      <w:pPr>
        <w:rPr>
          <w:lang w:val="en-US"/>
        </w:rPr>
      </w:pPr>
    </w:p>
    <w:p w14:paraId="768A24F2" w14:textId="2CB85B0A" w:rsidR="00B6352C" w:rsidRDefault="00B6352C">
      <w:pPr>
        <w:rPr>
          <w:lang w:val="en-US"/>
        </w:rPr>
      </w:pPr>
    </w:p>
    <w:p w14:paraId="378963AD" w14:textId="2CC1C3E8" w:rsidR="00B6352C" w:rsidRDefault="00B6352C">
      <w:pPr>
        <w:rPr>
          <w:lang w:val="en-US"/>
        </w:rPr>
      </w:pPr>
    </w:p>
    <w:p w14:paraId="20856FE1" w14:textId="3A21C0FD" w:rsidR="00B6352C" w:rsidRDefault="00B6352C">
      <w:pPr>
        <w:rPr>
          <w:lang w:val="en-US"/>
        </w:rPr>
      </w:pPr>
    </w:p>
    <w:p w14:paraId="3BF570DE" w14:textId="51F7CF03" w:rsidR="00B6352C" w:rsidRDefault="00B6352C">
      <w:pPr>
        <w:rPr>
          <w:lang w:val="en-US"/>
        </w:rPr>
      </w:pPr>
    </w:p>
    <w:p w14:paraId="2ACD822E" w14:textId="2907DB41" w:rsidR="00B6352C" w:rsidRDefault="00B6352C">
      <w:pPr>
        <w:rPr>
          <w:lang w:val="en-US"/>
        </w:rPr>
      </w:pPr>
    </w:p>
    <w:p w14:paraId="2D731D76" w14:textId="343E1155" w:rsidR="00B6352C" w:rsidRDefault="00B6352C">
      <w:pPr>
        <w:rPr>
          <w:lang w:val="en-US"/>
        </w:rPr>
      </w:pPr>
    </w:p>
    <w:p w14:paraId="4C2BBF12" w14:textId="454E0389" w:rsidR="00B6352C" w:rsidRDefault="00B6352C">
      <w:pPr>
        <w:rPr>
          <w:lang w:val="en-US"/>
        </w:rPr>
      </w:pPr>
    </w:p>
    <w:p w14:paraId="5CEA6B1F" w14:textId="281C61A0" w:rsidR="00B6352C" w:rsidRDefault="00B6352C">
      <w:pPr>
        <w:rPr>
          <w:lang w:val="en-US"/>
        </w:rPr>
      </w:pPr>
    </w:p>
    <w:p w14:paraId="63D9F709" w14:textId="3BE71226" w:rsidR="00B6352C" w:rsidRDefault="00B6352C">
      <w:pPr>
        <w:rPr>
          <w:lang w:val="en-US"/>
        </w:rPr>
      </w:pPr>
    </w:p>
    <w:p w14:paraId="2AB01BA4" w14:textId="41212244" w:rsidR="00B6352C" w:rsidRDefault="00B6352C">
      <w:pPr>
        <w:rPr>
          <w:lang w:val="en-US"/>
        </w:rPr>
      </w:pPr>
    </w:p>
    <w:p w14:paraId="2F2C73AE" w14:textId="575EA00B" w:rsidR="00B6352C" w:rsidRDefault="00B6352C">
      <w:pPr>
        <w:rPr>
          <w:lang w:val="en-US"/>
        </w:rPr>
      </w:pPr>
    </w:p>
    <w:p w14:paraId="642EAAEC" w14:textId="6D601345" w:rsidR="00B6352C" w:rsidRDefault="00B6352C">
      <w:pPr>
        <w:rPr>
          <w:lang w:val="en-US"/>
        </w:rPr>
      </w:pPr>
    </w:p>
    <w:p w14:paraId="19D041B8" w14:textId="6575E8DD" w:rsidR="00B6352C" w:rsidRDefault="00B6352C">
      <w:pPr>
        <w:rPr>
          <w:lang w:val="en-US"/>
        </w:rPr>
      </w:pPr>
    </w:p>
    <w:p w14:paraId="777348E3" w14:textId="1CC02E2B" w:rsidR="00B6352C" w:rsidRDefault="00B6352C">
      <w:pPr>
        <w:rPr>
          <w:lang w:val="en-US"/>
        </w:rPr>
      </w:pPr>
    </w:p>
    <w:p w14:paraId="13B7EB49" w14:textId="0EFC5519" w:rsidR="00B6352C" w:rsidRDefault="00B6352C">
      <w:pPr>
        <w:rPr>
          <w:b/>
          <w:bCs/>
          <w:sz w:val="28"/>
          <w:szCs w:val="28"/>
          <w:lang w:val="en-US"/>
        </w:rPr>
      </w:pPr>
      <w:r w:rsidRPr="00F17061">
        <w:rPr>
          <w:b/>
          <w:bCs/>
          <w:sz w:val="28"/>
          <w:szCs w:val="28"/>
          <w:highlight w:val="yellow"/>
          <w:lang w:val="en-US"/>
        </w:rPr>
        <w:lastRenderedPageBreak/>
        <w:t>More actionable for sales</w:t>
      </w:r>
    </w:p>
    <w:p w14:paraId="6BC2F9C4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🧨</w:t>
      </w:r>
      <w:r w:rsidRPr="00F1706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SEEBURGER vs. EDICOM — Sales Battlecard</w:t>
      </w:r>
    </w:p>
    <w:p w14:paraId="31F4CEC9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🔎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Fast Facts on EDICOM</w:t>
      </w:r>
    </w:p>
    <w:p w14:paraId="17ADD528" w14:textId="77777777" w:rsidR="00F17061" w:rsidRPr="00F17061" w:rsidRDefault="00F17061" w:rsidP="00F17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Known for: strong compliance, large multinational client base</w:t>
      </w:r>
    </w:p>
    <w:p w14:paraId="02D714BC" w14:textId="77777777" w:rsidR="00F17061" w:rsidRPr="00F17061" w:rsidRDefault="00F17061" w:rsidP="00F17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Focus: e-invoicing, B2B messaging, SDI integration</w:t>
      </w:r>
    </w:p>
    <w:p w14:paraId="1043226D" w14:textId="77777777" w:rsidR="00F17061" w:rsidRPr="00F17061" w:rsidRDefault="00F17061" w:rsidP="00F17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Weakness: black-box setup, limited visibility, slow support</w:t>
      </w:r>
    </w:p>
    <w:p w14:paraId="7A8C76EE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23B196D">
          <v:rect id="_x0000_i1049" style="width:0;height:1.5pt" o:hralign="center" o:hrstd="t" o:hr="t" fillcolor="#a0a0a0" stroked="f"/>
        </w:pict>
      </w:r>
    </w:p>
    <w:p w14:paraId="79BB764D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✅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Why SEEBURGER Wins</w:t>
      </w:r>
    </w:p>
    <w:p w14:paraId="27B67344" w14:textId="77777777" w:rsidR="00F17061" w:rsidRPr="00F17061" w:rsidRDefault="00F17061" w:rsidP="00F170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Full Transparency &amp; Visibility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EDICOM hides too much. SEEBURGER offers real-time dashboards, error alerts, and role-based access.</w:t>
      </w:r>
    </w:p>
    <w:p w14:paraId="1D70C4F5" w14:textId="77777777" w:rsidR="00F17061" w:rsidRPr="00F17061" w:rsidRDefault="00F17061" w:rsidP="00F170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Unified Platform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SEEBURGER handles EDI, API, MFT, SAP — all in one. EDICOM = mostly EDI/e-invoicing.</w:t>
      </w:r>
    </w:p>
    <w:p w14:paraId="0A40A8E6" w14:textId="77777777" w:rsidR="00F17061" w:rsidRPr="00F17061" w:rsidRDefault="00F17061" w:rsidP="00F170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Faster Partner Onboarding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CMA tool + 20K+ templates = 60–70% faster onboarding.</w:t>
      </w:r>
    </w:p>
    <w:p w14:paraId="6D9C3460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04B4A94">
          <v:rect id="_x0000_i1050" style="width:0;height:1.5pt" o:hralign="center" o:hrstd="t" o:hr="t" fillcolor="#a0a0a0" stroked="f"/>
        </w:pict>
      </w:r>
    </w:p>
    <w:p w14:paraId="1C924941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🧱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Landmines to Plant in Discovery</w:t>
      </w:r>
    </w:p>
    <w:p w14:paraId="3310F830" w14:textId="77777777" w:rsidR="00F17061" w:rsidRPr="00F17061" w:rsidRDefault="00F17061" w:rsidP="00F170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“How important is it for your business users to monitor flows without calling IT?”</w:t>
      </w:r>
    </w:p>
    <w:p w14:paraId="2D0E1E68" w14:textId="77777777" w:rsidR="00F17061" w:rsidRPr="00F17061" w:rsidRDefault="00F17061" w:rsidP="00F170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“Have you ever had an integration failure you only discovered after the damage?”</w:t>
      </w:r>
    </w:p>
    <w:p w14:paraId="11B154E0" w14:textId="77777777" w:rsidR="00F17061" w:rsidRPr="00F17061" w:rsidRDefault="00F17061" w:rsidP="00F170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“Do you feel locked into their service desk when you need changes?”</w:t>
      </w:r>
    </w:p>
    <w:p w14:paraId="5B11C7BA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37903C2">
          <v:rect id="_x0000_i1051" style="width:0;height:1.5pt" o:hralign="center" o:hrstd="t" o:hr="t" fillcolor="#a0a0a0" stroked="f"/>
        </w:pict>
      </w:r>
    </w:p>
    <w:p w14:paraId="542806CE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🧭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How to Position SEEBURGER</w:t>
      </w:r>
    </w:p>
    <w:p w14:paraId="1E99FDAE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“We’re not just compliant. We’re proactive. While EDICOM waits for errors to happen, we help you see and fix them before they cost you money.”</w:t>
      </w:r>
    </w:p>
    <w:p w14:paraId="14A5C4D2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Segoe UI Emoji" w:eastAsia="Times New Roman" w:hAnsi="Segoe UI Emoji" w:cs="Segoe UI Emoji"/>
          <w:sz w:val="24"/>
          <w:szCs w:val="24"/>
          <w:lang w:val="en-US"/>
        </w:rPr>
        <w:t>✔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words like:</w:t>
      </w:r>
    </w:p>
    <w:p w14:paraId="367C6024" w14:textId="77777777" w:rsidR="00F17061" w:rsidRPr="00F17061" w:rsidRDefault="00F17061" w:rsidP="00F170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“Real-time”</w:t>
      </w:r>
    </w:p>
    <w:p w14:paraId="5C81133A" w14:textId="77777777" w:rsidR="00F17061" w:rsidRPr="00F17061" w:rsidRDefault="00F17061" w:rsidP="00F170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“Self-healing integrations”</w:t>
      </w:r>
    </w:p>
    <w:p w14:paraId="5ECB8337" w14:textId="77777777" w:rsidR="00F17061" w:rsidRPr="00F17061" w:rsidRDefault="00F17061" w:rsidP="00F170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“Unified B2B visibility”</w:t>
      </w:r>
    </w:p>
    <w:p w14:paraId="4075CB71" w14:textId="77777777" w:rsidR="00F17061" w:rsidRPr="00F17061" w:rsidRDefault="00F17061" w:rsidP="00F170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“No more black-box surprises”</w:t>
      </w:r>
    </w:p>
    <w:p w14:paraId="020A8E90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491E3D9">
          <v:rect id="_x0000_i1052" style="width:0;height:1.5pt" o:hralign="center" o:hrstd="t" o:hr="t" fillcolor="#a0a0a0" stroked="f"/>
        </w:pict>
      </w:r>
    </w:p>
    <w:p w14:paraId="6A0BDBFD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lastRenderedPageBreak/>
        <w:t>❓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Objection Handling</w:t>
      </w:r>
    </w:p>
    <w:p w14:paraId="64036329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“We already use EDICOM.”</w:t>
      </w:r>
    </w:p>
    <w:p w14:paraId="70FFFC1A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“Makes sense — they’re a popular choice for compliance. What we hear a lot though is that once you're in, it's hard to get visibility or move quickly. Our clients switch when they need speed, control, and more than just e-invoicing.”</w:t>
      </w:r>
    </w:p>
    <w:p w14:paraId="277753FA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“They have all our mappings.”</w:t>
      </w:r>
    </w:p>
    <w:p w14:paraId="27DD7244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“So do we — and 20,000 more. Plus, we’ve migrated dozens of EDICOM clients with zero downtime and better onboarding flows.”</w:t>
      </w:r>
    </w:p>
    <w:p w14:paraId="75756960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BDEC26B">
          <v:rect id="_x0000_i1053" style="width:0;height:1.5pt" o:hralign="center" o:hrstd="t" o:hr="t" fillcolor="#a0a0a0" stroked="f"/>
        </w:pict>
      </w:r>
    </w:p>
    <w:p w14:paraId="34587D70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✉️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Suggested Cold Email Opener</w:t>
      </w:r>
    </w:p>
    <w:p w14:paraId="41D10B60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blind spots in EDI?</w:t>
      </w:r>
    </w:p>
    <w:p w14:paraId="0BAE4BFA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Hi {{firstName}},</w:t>
      </w:r>
    </w:p>
    <w:p w14:paraId="38A57117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Teams using EDICOM often tell us they feel blind to what’s happening in their integrations — errors surface only when customers call.</w:t>
      </w:r>
    </w:p>
    <w:p w14:paraId="3DF04CD5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We help automate flow monitoring and partner onboarding with a real-time, transparent platform.</w:t>
      </w:r>
    </w:p>
    <w:p w14:paraId="46C05A2D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Worth a quick comparison?</w:t>
      </w:r>
    </w:p>
    <w:p w14:paraId="5C503F2C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— {{Your Name}}</w:t>
      </w:r>
    </w:p>
    <w:p w14:paraId="0D945820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BD53A64">
          <v:rect id="_x0000_i1054" style="width:0;height:1.5pt" o:hralign="center" o:hrstd="t" o:hr="t" fillcolor="#a0a0a0" stroked="f"/>
        </w:pict>
      </w:r>
    </w:p>
    <w:p w14:paraId="0F056EA3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Would you like me to continue this format for </w:t>
      </w: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Intesa, Comarch, TESISQUARE, </w:t>
      </w:r>
      <w:proofErr w:type="spellStart"/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DiTech</w:t>
      </w:r>
      <w:proofErr w:type="spellEnd"/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and Hillside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next?</w:t>
      </w:r>
    </w:p>
    <w:p w14:paraId="5E7220BB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Or would you prefer this output in a downloadable PDF or deck layout?</w:t>
      </w:r>
    </w:p>
    <w:p w14:paraId="5B5E84A4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You said:</w:t>
      </w:r>
    </w:p>
    <w:p w14:paraId="54137832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continue this format for Intesa, Comarch, TESISQUARE, </w:t>
      </w:r>
      <w:proofErr w:type="spellStart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DiTech</w:t>
      </w:r>
      <w:proofErr w:type="spellEnd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, and Hillside next</w:t>
      </w:r>
    </w:p>
    <w:p w14:paraId="09F6F03B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  <w:t>ChatGPT said:</w:t>
      </w:r>
    </w:p>
    <w:p w14:paraId="616AC7A5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Excellent — continuing the </w:t>
      </w: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sales battlecard format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, here's SEEBURGER vs. each remaining key competitor:</w:t>
      </w:r>
    </w:p>
    <w:p w14:paraId="5879F854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3E2DFF05">
          <v:rect id="_x0000_i1055" style="width:0;height:1.5pt" o:hralign="center" o:hrstd="t" o:hr="t" fillcolor="#a0a0a0" stroked="f"/>
        </w:pict>
      </w:r>
    </w:p>
    <w:p w14:paraId="5A38A43A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🧨</w:t>
      </w:r>
      <w:r w:rsidRPr="00F1706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SEEBURGER vs. INTESA (</w:t>
      </w:r>
      <w:proofErr w:type="spellStart"/>
      <w:r w:rsidRPr="00F1706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Kyndryl</w:t>
      </w:r>
      <w:proofErr w:type="spellEnd"/>
      <w:r w:rsidRPr="00F1706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) — Sales Battlecard</w:t>
      </w:r>
    </w:p>
    <w:p w14:paraId="4A012C9F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🔎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Fast Facts on Intesa</w:t>
      </w:r>
    </w:p>
    <w:p w14:paraId="2A19AAA7" w14:textId="77777777" w:rsidR="00F17061" w:rsidRPr="00F17061" w:rsidRDefault="00F17061" w:rsidP="00F170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Part of IBM/</w:t>
      </w:r>
      <w:proofErr w:type="spellStart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Kyndryl</w:t>
      </w:r>
      <w:proofErr w:type="spellEnd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group</w:t>
      </w:r>
    </w:p>
    <w:p w14:paraId="35B488CF" w14:textId="77777777" w:rsidR="00F17061" w:rsidRPr="00F17061" w:rsidRDefault="00F17061" w:rsidP="00F170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Strong in corporate digitization, digital identity, compliance</w:t>
      </w:r>
    </w:p>
    <w:p w14:paraId="69F13341" w14:textId="77777777" w:rsidR="00F17061" w:rsidRPr="00F17061" w:rsidRDefault="00F17061" w:rsidP="00F170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Focused on structured document exchange + workflow digitization</w:t>
      </w:r>
    </w:p>
    <w:p w14:paraId="65483E72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59D43DA">
          <v:rect id="_x0000_i1056" style="width:0;height:1.5pt" o:hralign="center" o:hrstd="t" o:hr="t" fillcolor="#a0a0a0" stroked="f"/>
        </w:pict>
      </w:r>
    </w:p>
    <w:p w14:paraId="1F908298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✅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Why SEEBURGER Wins</w:t>
      </w:r>
    </w:p>
    <w:p w14:paraId="05EEB945" w14:textId="77777777" w:rsidR="00F17061" w:rsidRPr="00F17061" w:rsidRDefault="00F17061" w:rsidP="00F170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 Vendor Lock-In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SEEBURGER isn’t tied to IBM/</w:t>
      </w:r>
      <w:proofErr w:type="spellStart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Kyndryl</w:t>
      </w:r>
      <w:proofErr w:type="spellEnd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tech or billing models. It’s platform-agnostic and more flexible.</w:t>
      </w:r>
    </w:p>
    <w:p w14:paraId="32463A73" w14:textId="77777777" w:rsidR="00F17061" w:rsidRPr="00F17061" w:rsidRDefault="00F17061" w:rsidP="00F170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Faster Time to Value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CMA + prebuilt partner formats = onboarding in days, not weeks.</w:t>
      </w:r>
    </w:p>
    <w:p w14:paraId="4B3D11F6" w14:textId="77777777" w:rsidR="00F17061" w:rsidRPr="00F17061" w:rsidRDefault="00F17061" w:rsidP="00F170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Better Visibility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Real-time monitoring and exception alerts — Intesa often lacks this granularity.</w:t>
      </w:r>
    </w:p>
    <w:p w14:paraId="00E6EF73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D40BE49">
          <v:rect id="_x0000_i1057" style="width:0;height:1.5pt" o:hralign="center" o:hrstd="t" o:hr="t" fillcolor="#a0a0a0" stroked="f"/>
        </w:pict>
      </w:r>
    </w:p>
    <w:p w14:paraId="367CC387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🧱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Landmines to Plant</w:t>
      </w:r>
    </w:p>
    <w:p w14:paraId="6B65E716" w14:textId="77777777" w:rsidR="00F17061" w:rsidRPr="00F17061" w:rsidRDefault="00F17061" w:rsidP="00F170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“How do you feel about relying on IBM infrastructure for agility?”</w:t>
      </w:r>
    </w:p>
    <w:p w14:paraId="3F5F2284" w14:textId="77777777" w:rsidR="00F17061" w:rsidRPr="00F17061" w:rsidRDefault="00F17061" w:rsidP="00F170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“Do your business teams have visibility into partner status without calling IT?”</w:t>
      </w:r>
    </w:p>
    <w:p w14:paraId="3FBBEE9B" w14:textId="77777777" w:rsidR="00F17061" w:rsidRPr="00F17061" w:rsidRDefault="00F17061" w:rsidP="00F170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“Are you able to test and onboard new partners in under a week?”</w:t>
      </w:r>
    </w:p>
    <w:p w14:paraId="27BD832E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7D0EA49">
          <v:rect id="_x0000_i1058" style="width:0;height:1.5pt" o:hralign="center" o:hrstd="t" o:hr="t" fillcolor="#a0a0a0" stroked="f"/>
        </w:pict>
      </w:r>
    </w:p>
    <w:p w14:paraId="2C5E5181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🧭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How to Position SEEBURGER</w:t>
      </w:r>
    </w:p>
    <w:p w14:paraId="39699AE1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“Intesa is great at consulting-heavy digital transformation. We’re built for execution speed — especially in complex supply chains with hundreds of partners.”</w:t>
      </w:r>
    </w:p>
    <w:p w14:paraId="23677B7D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Segoe UI Emoji" w:eastAsia="Times New Roman" w:hAnsi="Segoe UI Emoji" w:cs="Segoe UI Emoji"/>
          <w:sz w:val="24"/>
          <w:szCs w:val="24"/>
          <w:lang w:val="en-US"/>
        </w:rPr>
        <w:t>✔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words like:</w:t>
      </w:r>
    </w:p>
    <w:p w14:paraId="53F92467" w14:textId="77777777" w:rsidR="00F17061" w:rsidRPr="00F17061" w:rsidRDefault="00F17061" w:rsidP="00F17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“Independent and agile”</w:t>
      </w:r>
    </w:p>
    <w:p w14:paraId="17F673E3" w14:textId="77777777" w:rsidR="00F17061" w:rsidRPr="00F17061" w:rsidRDefault="00F17061" w:rsidP="00F17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“Prebuilt for Italian B2B mandates”</w:t>
      </w:r>
    </w:p>
    <w:p w14:paraId="64C89797" w14:textId="77777777" w:rsidR="00F17061" w:rsidRPr="00F17061" w:rsidRDefault="00F17061" w:rsidP="00F17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“Instant value for your operations team”</w:t>
      </w:r>
    </w:p>
    <w:p w14:paraId="7E6C6AAC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4B8BE6C">
          <v:rect id="_x0000_i1059" style="width:0;height:1.5pt" o:hralign="center" o:hrstd="t" o:hr="t" fillcolor="#a0a0a0" stroked="f"/>
        </w:pict>
      </w:r>
    </w:p>
    <w:p w14:paraId="20453B20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lastRenderedPageBreak/>
        <w:t>❓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Objection Handling</w:t>
      </w:r>
    </w:p>
    <w:p w14:paraId="1AFA112B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“We already use Intesa.”</w:t>
      </w:r>
    </w:p>
    <w:p w14:paraId="06717099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“Makes sense. If your priorities shift toward speed, deeper visibility, or scaling without consulting dependencies — that’s where SEEBURGER usually steps in.”</w:t>
      </w:r>
    </w:p>
    <w:p w14:paraId="48F9461E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“They handle our SDI flows.”</w:t>
      </w:r>
    </w:p>
    <w:p w14:paraId="1E03D101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“We do too — and we combine SDI with real-time flow monitoring, low-code integration, and scalable onboarding.”</w:t>
      </w:r>
    </w:p>
    <w:p w14:paraId="1375E09E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E6E0F27">
          <v:rect id="_x0000_i1060" style="width:0;height:1.5pt" o:hralign="center" o:hrstd="t" o:hr="t" fillcolor="#a0a0a0" stroked="f"/>
        </w:pict>
      </w:r>
    </w:p>
    <w:p w14:paraId="2C36CB4A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✉️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Suggested Email Opener</w:t>
      </w:r>
    </w:p>
    <w:p w14:paraId="4D21B112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digital ≠ agile</w:t>
      </w:r>
    </w:p>
    <w:p w14:paraId="2092DB8E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Hi {{firstName}},</w:t>
      </w:r>
    </w:p>
    <w:p w14:paraId="3CFD8C29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Many firms using Intesa tell us their B2B flows are digitized, but still too slow — onboarding takes weeks and issues go undetected.</w:t>
      </w:r>
    </w:p>
    <w:p w14:paraId="65F6D5DC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We help automate and unify B2B flows with full transparency and fast ROI.</w:t>
      </w:r>
    </w:p>
    <w:p w14:paraId="49775860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Open to a comparison?</w:t>
      </w:r>
    </w:p>
    <w:p w14:paraId="02863398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F47FD71">
          <v:rect id="_x0000_i1061" style="width:0;height:1.5pt" o:hralign="center" o:hrstd="t" o:hr="t" fillcolor="#a0a0a0" stroked="f"/>
        </w:pict>
      </w:r>
    </w:p>
    <w:p w14:paraId="71760417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🧨</w:t>
      </w:r>
      <w:r w:rsidRPr="00F1706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SEEBURGER vs. COMARCH — Sales Battlecard</w:t>
      </w:r>
    </w:p>
    <w:p w14:paraId="5787D733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🔎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Fast Facts on Comarch</w:t>
      </w:r>
    </w:p>
    <w:p w14:paraId="11579F37" w14:textId="77777777" w:rsidR="00F17061" w:rsidRPr="00F17061" w:rsidRDefault="00F17061" w:rsidP="00F17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Offers wide range of IT services and B2B/EDI tools</w:t>
      </w:r>
    </w:p>
    <w:p w14:paraId="6983B2BB" w14:textId="77777777" w:rsidR="00F17061" w:rsidRPr="00F17061" w:rsidRDefault="00F17061" w:rsidP="00F17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Big in telecom, retail, and healthcare sectors</w:t>
      </w:r>
    </w:p>
    <w:p w14:paraId="7C6CA126" w14:textId="77777777" w:rsidR="00F17061" w:rsidRPr="00F17061" w:rsidRDefault="00F17061" w:rsidP="00F17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Known for: compliant e-invoicing and large solution catalog</w:t>
      </w:r>
    </w:p>
    <w:p w14:paraId="6E6F1A40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7D2D3B0">
          <v:rect id="_x0000_i1062" style="width:0;height:1.5pt" o:hralign="center" o:hrstd="t" o:hr="t" fillcolor="#a0a0a0" stroked="f"/>
        </w:pict>
      </w:r>
    </w:p>
    <w:p w14:paraId="374EF55F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✅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Why SEEBURGER Wins</w:t>
      </w:r>
    </w:p>
    <w:p w14:paraId="6B281B8B" w14:textId="77777777" w:rsidR="00F17061" w:rsidRPr="00F17061" w:rsidRDefault="00F17061" w:rsidP="00F170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Less Complexity, More Focus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SEEBURGER is purpose-built for integration. Comarch spreads across too many verticals.</w:t>
      </w:r>
    </w:p>
    <w:p w14:paraId="7CB5A21F" w14:textId="77777777" w:rsidR="00F17061" w:rsidRPr="00F17061" w:rsidRDefault="00F17061" w:rsidP="00F170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Superior UX and Control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SEEBURGER has modern UI and proactive monitoring. Comarch’s system can feel clunky and support-heavy.</w:t>
      </w:r>
    </w:p>
    <w:p w14:paraId="5F197E90" w14:textId="77777777" w:rsidR="00F17061" w:rsidRPr="00F17061" w:rsidRDefault="00F17061" w:rsidP="00F170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Best-in-Class SAP Integration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SEEBURGER plugs directly into SAP, S/4HANA, and supports robust IDoc, </w:t>
      </w:r>
      <w:proofErr w:type="spellStart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tRFC</w:t>
      </w:r>
      <w:proofErr w:type="spellEnd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, and API flows.</w:t>
      </w:r>
    </w:p>
    <w:p w14:paraId="70194B87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E0FAF53">
          <v:rect id="_x0000_i1063" style="width:0;height:1.5pt" o:hralign="center" o:hrstd="t" o:hr="t" fillcolor="#a0a0a0" stroked="f"/>
        </w:pict>
      </w:r>
    </w:p>
    <w:p w14:paraId="1573657E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🧱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Landmines to Plant</w:t>
      </w:r>
    </w:p>
    <w:p w14:paraId="07095889" w14:textId="77777777" w:rsidR="00F17061" w:rsidRPr="00F17061" w:rsidRDefault="00F17061" w:rsidP="00F170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“Do your teams struggle to find info quickly inside the system?”</w:t>
      </w:r>
    </w:p>
    <w:p w14:paraId="0C96375F" w14:textId="77777777" w:rsidR="00F17061" w:rsidRPr="00F17061" w:rsidRDefault="00F17061" w:rsidP="00F170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“How long does it take to change a mapping or onboard a new format?”</w:t>
      </w:r>
    </w:p>
    <w:p w14:paraId="79D6E271" w14:textId="77777777" w:rsidR="00F17061" w:rsidRPr="00F17061" w:rsidRDefault="00F17061" w:rsidP="00F170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“Is support internal or outsourced?”</w:t>
      </w:r>
    </w:p>
    <w:p w14:paraId="43BA0C53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AC5D951">
          <v:rect id="_x0000_i1064" style="width:0;height:1.5pt" o:hralign="center" o:hrstd="t" o:hr="t" fillcolor="#a0a0a0" stroked="f"/>
        </w:pict>
      </w:r>
    </w:p>
    <w:p w14:paraId="5377AEFB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🧭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How to Position SEEBURGER</w:t>
      </w:r>
    </w:p>
    <w:p w14:paraId="3180C36D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“Comarch is broad — we’re deep. If you're tired of workarounds or slow releases, SEEBURGER gives your team the tools to move fast and fix problems before they hit production.”</w:t>
      </w:r>
    </w:p>
    <w:p w14:paraId="33D60A2F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Segoe UI Emoji" w:eastAsia="Times New Roman" w:hAnsi="Segoe UI Emoji" w:cs="Segoe UI Emoji"/>
          <w:sz w:val="24"/>
          <w:szCs w:val="24"/>
          <w:lang w:val="en-US"/>
        </w:rPr>
        <w:t>✔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phrases like:</w:t>
      </w:r>
    </w:p>
    <w:p w14:paraId="355181E5" w14:textId="77777777" w:rsidR="00F17061" w:rsidRPr="00F17061" w:rsidRDefault="00F17061" w:rsidP="00F17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“Built for scale”</w:t>
      </w:r>
    </w:p>
    <w:p w14:paraId="12F0F959" w14:textId="77777777" w:rsidR="00F17061" w:rsidRPr="00F17061" w:rsidRDefault="00F17061" w:rsidP="00F17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“Real-time diagnostics”</w:t>
      </w:r>
    </w:p>
    <w:p w14:paraId="419A85ED" w14:textId="77777777" w:rsidR="00F17061" w:rsidRPr="00F17061" w:rsidRDefault="00F17061" w:rsidP="00F17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“Unified platform — not a patchwork of modules”</w:t>
      </w:r>
    </w:p>
    <w:p w14:paraId="6010B095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32EF449">
          <v:rect id="_x0000_i1065" style="width:0;height:1.5pt" o:hralign="center" o:hrstd="t" o:hr="t" fillcolor="#a0a0a0" stroked="f"/>
        </w:pict>
      </w:r>
    </w:p>
    <w:p w14:paraId="7B533C03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❓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Objection Handling</w:t>
      </w:r>
    </w:p>
    <w:p w14:paraId="433230E8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“We already use Comarch.”</w:t>
      </w:r>
    </w:p>
    <w:p w14:paraId="778B0AD2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“Makes sense — they cover a lot of ground. But if you want deeper SAP and partner integration, faster onboarding, or self-service mapping, SEEBURGER is usually a better fit.”</w:t>
      </w:r>
    </w:p>
    <w:p w14:paraId="2C2B12A0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B5E51BD">
          <v:rect id="_x0000_i1066" style="width:0;height:1.5pt" o:hralign="center" o:hrstd="t" o:hr="t" fillcolor="#a0a0a0" stroked="f"/>
        </w:pict>
      </w:r>
    </w:p>
    <w:p w14:paraId="0B76532E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✉️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Suggested Email Opener</w:t>
      </w:r>
    </w:p>
    <w:p w14:paraId="5561B106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when scale slows you down</w:t>
      </w:r>
    </w:p>
    <w:p w14:paraId="1FD11E8E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Hi {{firstName}},</w:t>
      </w:r>
    </w:p>
    <w:p w14:paraId="348DEC3A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Some Comarch clients tell us their setup becomes hard to manage as volumes grow — especially with SAP integrations.</w:t>
      </w:r>
    </w:p>
    <w:p w14:paraId="43AC4137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SEEBURGER centralizes everything from SDI to API to app flows, with proactive alerts and faster updates.</w:t>
      </w:r>
    </w:p>
    <w:p w14:paraId="424EB425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Want to see the difference?</w:t>
      </w:r>
    </w:p>
    <w:p w14:paraId="6061CF20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C72827F">
          <v:rect id="_x0000_i1067" style="width:0;height:1.5pt" o:hralign="center" o:hrstd="t" o:hr="t" fillcolor="#a0a0a0" stroked="f"/>
        </w:pict>
      </w:r>
    </w:p>
    <w:p w14:paraId="2353D6BE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🧨</w:t>
      </w:r>
      <w:r w:rsidRPr="00F1706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SEEBURGER vs. TESISQUARE — Sales Battlecard</w:t>
      </w:r>
    </w:p>
    <w:p w14:paraId="626201E0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🔎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Fast Facts on TESISQUARE</w:t>
      </w:r>
    </w:p>
    <w:p w14:paraId="64EED9D2" w14:textId="77777777" w:rsidR="00F17061" w:rsidRPr="00F17061" w:rsidRDefault="00F17061" w:rsidP="00F170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Italian platform for digital supply chain collaboration</w:t>
      </w:r>
    </w:p>
    <w:p w14:paraId="3A273943" w14:textId="77777777" w:rsidR="00F17061" w:rsidRPr="00F17061" w:rsidRDefault="00F17061" w:rsidP="00F170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Offers EDI, logistics visibility, supplier portals</w:t>
      </w:r>
    </w:p>
    <w:p w14:paraId="0DCC8F5E" w14:textId="77777777" w:rsidR="00F17061" w:rsidRPr="00F17061" w:rsidRDefault="00F17061" w:rsidP="00F170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Known for: modular digital supply chain platform</w:t>
      </w:r>
    </w:p>
    <w:p w14:paraId="7BA4BC52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0051CE1">
          <v:rect id="_x0000_i1068" style="width:0;height:1.5pt" o:hralign="center" o:hrstd="t" o:hr="t" fillcolor="#a0a0a0" stroked="f"/>
        </w:pict>
      </w:r>
    </w:p>
    <w:p w14:paraId="79D99850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✅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Why SEEBURGER Wins</w:t>
      </w:r>
    </w:p>
    <w:p w14:paraId="2BB51F16" w14:textId="77777777" w:rsidR="00F17061" w:rsidRPr="00F17061" w:rsidRDefault="00F17061" w:rsidP="00F170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Faster Implementation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SEEBURGER avoids TESISQUARE’s long setup cycles with prebuilt mappings + CMA portal.</w:t>
      </w:r>
    </w:p>
    <w:p w14:paraId="5E7669BB" w14:textId="77777777" w:rsidR="00F17061" w:rsidRPr="00F17061" w:rsidRDefault="00F17061" w:rsidP="00F170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One Platform vs. Modular Sprawl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TESISQUARE splits capabilities across modules. SEEBURGER unifies B2B, API, EAI, and MFT in one system.</w:t>
      </w:r>
    </w:p>
    <w:p w14:paraId="7FC3037F" w14:textId="77777777" w:rsidR="00F17061" w:rsidRPr="00F17061" w:rsidRDefault="00F17061" w:rsidP="00F170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Stronger SAP + ERP Integration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SEEBURGER supports native IDoc/API integrations, TESISQUARE often wraps external layers.</w:t>
      </w:r>
    </w:p>
    <w:p w14:paraId="776A13CC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F3195F1">
          <v:rect id="_x0000_i1069" style="width:0;height:1.5pt" o:hralign="center" o:hrstd="t" o:hr="t" fillcolor="#a0a0a0" stroked="f"/>
        </w:pict>
      </w:r>
    </w:p>
    <w:p w14:paraId="3B867245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🧱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Landmines to Plant</w:t>
      </w:r>
    </w:p>
    <w:p w14:paraId="2FDA8FF8" w14:textId="77777777" w:rsidR="00F17061" w:rsidRPr="00F17061" w:rsidRDefault="00F17061" w:rsidP="00F170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“Is your team juggling different tools for visibility, transport, and partner onboarding?”</w:t>
      </w:r>
    </w:p>
    <w:p w14:paraId="6ED1DAD5" w14:textId="77777777" w:rsidR="00F17061" w:rsidRPr="00F17061" w:rsidRDefault="00F17061" w:rsidP="00F170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“Do changes require going through service tickets?”</w:t>
      </w:r>
    </w:p>
    <w:p w14:paraId="03C510FF" w14:textId="77777777" w:rsidR="00F17061" w:rsidRPr="00F17061" w:rsidRDefault="00F17061" w:rsidP="00F170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“Can you trace a failed file in real time without escalation?”</w:t>
      </w:r>
    </w:p>
    <w:p w14:paraId="3A29C49A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C520CDA">
          <v:rect id="_x0000_i1070" style="width:0;height:1.5pt" o:hralign="center" o:hrstd="t" o:hr="t" fillcolor="#a0a0a0" stroked="f"/>
        </w:pict>
      </w:r>
    </w:p>
    <w:p w14:paraId="6F682A19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🧭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How to Position SEEBURGER</w:t>
      </w:r>
    </w:p>
    <w:p w14:paraId="0A23FF57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“TESISQUARE is great for supply chain collaboration — but when IT wants control, real-time flow tracking, and fewer integration layers, SEEBURGER is the better fit.”</w:t>
      </w:r>
    </w:p>
    <w:p w14:paraId="220762A2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Segoe UI Emoji" w:eastAsia="Times New Roman" w:hAnsi="Segoe UI Emoji" w:cs="Segoe UI Emoji"/>
          <w:sz w:val="24"/>
          <w:szCs w:val="24"/>
          <w:lang w:val="en-US"/>
        </w:rPr>
        <w:t>✔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terms like:</w:t>
      </w:r>
    </w:p>
    <w:p w14:paraId="105F92E8" w14:textId="77777777" w:rsidR="00F17061" w:rsidRPr="00F17061" w:rsidRDefault="00F17061" w:rsidP="00F170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“One system, fewer moving parts”</w:t>
      </w:r>
    </w:p>
    <w:p w14:paraId="3D938EA5" w14:textId="77777777" w:rsidR="00F17061" w:rsidRPr="00F17061" w:rsidRDefault="00F17061" w:rsidP="00F170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“Partner onboarding without waiting weeks”</w:t>
      </w:r>
    </w:p>
    <w:p w14:paraId="60D42AE7" w14:textId="77777777" w:rsidR="00F17061" w:rsidRPr="00F17061" w:rsidRDefault="00F17061" w:rsidP="00F170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“Enterprise-grade B2B, API, and compliance in one hub”</w:t>
      </w:r>
    </w:p>
    <w:p w14:paraId="467ECD63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2C3D9EB">
          <v:rect id="_x0000_i1071" style="width:0;height:1.5pt" o:hralign="center" o:hrstd="t" o:hr="t" fillcolor="#a0a0a0" stroked="f"/>
        </w:pict>
      </w:r>
    </w:p>
    <w:p w14:paraId="099A3745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❓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Objection Handling</w:t>
      </w:r>
    </w:p>
    <w:p w14:paraId="7C46FF8B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“Our ops team likes TESISQUARE.”</w:t>
      </w:r>
    </w:p>
    <w:p w14:paraId="4AC68184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“That’s fair — but IT often struggles with modular integration. SEEBURGER simplifies everything from ERP to SDI and lets IT own the roadmap.”</w:t>
      </w:r>
    </w:p>
    <w:p w14:paraId="3C636EE8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E8BD439">
          <v:rect id="_x0000_i1072" style="width:0;height:1.5pt" o:hralign="center" o:hrstd="t" o:hr="t" fillcolor="#a0a0a0" stroked="f"/>
        </w:pict>
      </w:r>
    </w:p>
    <w:p w14:paraId="4DA29ED6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✉️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Suggested Email Opener</w:t>
      </w:r>
    </w:p>
    <w:p w14:paraId="72B44870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modular ≠ manageable</w:t>
      </w:r>
    </w:p>
    <w:p w14:paraId="094BE295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Hi {{firstName}},</w:t>
      </w:r>
    </w:p>
    <w:p w14:paraId="3F402534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TESISQUARE helps many ops teams — but IT often finds the modular stack hard to manage.</w:t>
      </w:r>
    </w:p>
    <w:p w14:paraId="1AE002C6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SEEBURGER unifies the full stack — from EDI to SAP to SDI — into one integration layer with real-time monitoring.</w:t>
      </w:r>
    </w:p>
    <w:p w14:paraId="1ED73954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Worth exploring?</w:t>
      </w:r>
    </w:p>
    <w:p w14:paraId="41BF055C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5599654">
          <v:rect id="_x0000_i1073" style="width:0;height:1.5pt" o:hralign="center" o:hrstd="t" o:hr="t" fillcolor="#a0a0a0" stroked="f"/>
        </w:pict>
      </w:r>
    </w:p>
    <w:p w14:paraId="583D7CF4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🧨</w:t>
      </w:r>
      <w:r w:rsidRPr="00F1706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SEEBURGER vs. DITECH — Sales Battlecard</w:t>
      </w:r>
    </w:p>
    <w:p w14:paraId="49EF7102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🔎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Fast Facts on </w:t>
      </w:r>
      <w:proofErr w:type="spellStart"/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DiTech</w:t>
      </w:r>
      <w:proofErr w:type="spellEnd"/>
    </w:p>
    <w:p w14:paraId="01CF47CD" w14:textId="77777777" w:rsidR="00F17061" w:rsidRPr="00F17061" w:rsidRDefault="00F17061" w:rsidP="00F170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Small provider focused on ERP for make-to-order manufacturers</w:t>
      </w:r>
    </w:p>
    <w:p w14:paraId="0802306F" w14:textId="77777777" w:rsidR="00F17061" w:rsidRPr="00F17061" w:rsidRDefault="00F17061" w:rsidP="00F170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Light EDI capabilities compared to enterprise B2B stacks</w:t>
      </w:r>
    </w:p>
    <w:p w14:paraId="5708C534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8E8E5A9">
          <v:rect id="_x0000_i1074" style="width:0;height:1.5pt" o:hralign="center" o:hrstd="t" o:hr="t" fillcolor="#a0a0a0" stroked="f"/>
        </w:pict>
      </w:r>
    </w:p>
    <w:p w14:paraId="0682332D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✅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Why SEEBURGER Wins</w:t>
      </w:r>
    </w:p>
    <w:p w14:paraId="4BF200FD" w14:textId="77777777" w:rsidR="00F17061" w:rsidRPr="00F17061" w:rsidRDefault="00F17061" w:rsidP="00F170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Enterprise-Grade Platform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DiTech</w:t>
      </w:r>
      <w:proofErr w:type="spellEnd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ERP-first; SEEBURGER is B2B-first with deep integration + compliance.</w:t>
      </w:r>
    </w:p>
    <w:p w14:paraId="1E1CDA3B" w14:textId="77777777" w:rsidR="00F17061" w:rsidRPr="00F17061" w:rsidRDefault="00F17061" w:rsidP="00F170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True Multi-Channel Integration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SEEBURGER supports SDI, Peppol, OFTP2, EDIFACT, APIs — </w:t>
      </w:r>
      <w:proofErr w:type="spellStart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DiTech</w:t>
      </w:r>
      <w:proofErr w:type="spellEnd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limited.</w:t>
      </w:r>
    </w:p>
    <w:p w14:paraId="53ECC7A0" w14:textId="77777777" w:rsidR="00F17061" w:rsidRPr="00F17061" w:rsidRDefault="00F17061" w:rsidP="00F170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Security + Compliance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ISO27001, GDPR, and audit trail capabilities are standard with SEEBURGER.</w:t>
      </w:r>
    </w:p>
    <w:p w14:paraId="3DB315D3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9BF79BB">
          <v:rect id="_x0000_i1075" style="width:0;height:1.5pt" o:hralign="center" o:hrstd="t" o:hr="t" fillcolor="#a0a0a0" stroked="f"/>
        </w:pict>
      </w:r>
    </w:p>
    <w:p w14:paraId="1A590B2F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🧱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Landmines to Plant</w:t>
      </w:r>
    </w:p>
    <w:p w14:paraId="650EC125" w14:textId="77777777" w:rsidR="00F17061" w:rsidRPr="00F17061" w:rsidRDefault="00F17061" w:rsidP="00F170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“Is your current solution future-proof if you expand internationally?”</w:t>
      </w:r>
    </w:p>
    <w:p w14:paraId="021495B1" w14:textId="77777777" w:rsidR="00F17061" w:rsidRPr="00F17061" w:rsidRDefault="00F17061" w:rsidP="00F170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“How does your system handle SDI, Peppol, and real-time alerts?”</w:t>
      </w:r>
    </w:p>
    <w:p w14:paraId="6ABF5455" w14:textId="77777777" w:rsidR="00F17061" w:rsidRPr="00F17061" w:rsidRDefault="00F17061" w:rsidP="00F170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“Are you confident your integrations are fully compliant and secure?”</w:t>
      </w:r>
    </w:p>
    <w:p w14:paraId="49132117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1ADE601">
          <v:rect id="_x0000_i1076" style="width:0;height:1.5pt" o:hralign="center" o:hrstd="t" o:hr="t" fillcolor="#a0a0a0" stroked="f"/>
        </w:pict>
      </w:r>
    </w:p>
    <w:p w14:paraId="7DE94286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🧭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How to Position SEEBURGER</w:t>
      </w:r>
    </w:p>
    <w:p w14:paraId="78AA0058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DiTech</w:t>
      </w:r>
      <w:proofErr w:type="spellEnd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ERP-focused — SEEBURGER is supply chain and B2B focused. If integration, compliance, and visibility matter, we’re the strategic layer on top.”</w:t>
      </w:r>
    </w:p>
    <w:p w14:paraId="2CDC1EF0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75DA3DC">
          <v:rect id="_x0000_i1077" style="width:0;height:1.5pt" o:hralign="center" o:hrstd="t" o:hr="t" fillcolor="#a0a0a0" stroked="f"/>
        </w:pict>
      </w:r>
    </w:p>
    <w:p w14:paraId="139BB77B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❓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Objection Handling</w:t>
      </w:r>
    </w:p>
    <w:p w14:paraId="57DA9870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“We’re using </w:t>
      </w:r>
      <w:proofErr w:type="spellStart"/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DiTech</w:t>
      </w:r>
      <w:proofErr w:type="spellEnd"/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because it fits our ERP.”</w:t>
      </w:r>
    </w:p>
    <w:p w14:paraId="7816E7B6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“Absolutely. Many use us alongside or in place of ERP-native tools when they need better compliance, real-time flows, or integration at scale.”</w:t>
      </w:r>
    </w:p>
    <w:p w14:paraId="21C427F5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E63ED2F">
          <v:rect id="_x0000_i1078" style="width:0;height:1.5pt" o:hralign="center" o:hrstd="t" o:hr="t" fillcolor="#a0a0a0" stroked="f"/>
        </w:pict>
      </w:r>
    </w:p>
    <w:p w14:paraId="7D3D98C6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✉️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Suggested Email Opener</w:t>
      </w:r>
    </w:p>
    <w:p w14:paraId="3F1ADBAA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ERP ≠ integration</w:t>
      </w:r>
    </w:p>
    <w:p w14:paraId="0469ECCB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Hi {{firstName}},</w:t>
      </w:r>
    </w:p>
    <w:p w14:paraId="6EADC7AA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DiTech</w:t>
      </w:r>
      <w:proofErr w:type="spellEnd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works well for ERP — but many customers find it lacks the real-time visibility, compliance controls, and partner onboarding they need.</w:t>
      </w:r>
    </w:p>
    <w:p w14:paraId="1BD1AD23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SEEBURGER handles all integration flows — ERP, SDI, EDI, MFT — under one secure platform.</w:t>
      </w:r>
    </w:p>
    <w:p w14:paraId="55EBCC3D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Want to compare?</w:t>
      </w:r>
    </w:p>
    <w:p w14:paraId="520726A9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A8F221A">
          <v:rect id="_x0000_i1079" style="width:0;height:1.5pt" o:hralign="center" o:hrstd="t" o:hr="t" fillcolor="#a0a0a0" stroked="f"/>
        </w:pict>
      </w:r>
    </w:p>
    <w:p w14:paraId="77630DD0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lastRenderedPageBreak/>
        <w:t>🧨</w:t>
      </w:r>
      <w:r w:rsidRPr="00F1706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SEEBURGER vs. HILLSIDE — Sales Battlecard</w:t>
      </w:r>
    </w:p>
    <w:p w14:paraId="2E15DE66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🔎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Fast Facts on Hillside</w:t>
      </w:r>
    </w:p>
    <w:p w14:paraId="1801B005" w14:textId="77777777" w:rsidR="00F17061" w:rsidRPr="00F17061" w:rsidRDefault="00F17061" w:rsidP="00F170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Smaller EDI player based in Austria</w:t>
      </w:r>
    </w:p>
    <w:p w14:paraId="13CA75CD" w14:textId="77777777" w:rsidR="00F17061" w:rsidRPr="00F17061" w:rsidRDefault="00F17061" w:rsidP="00F170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Offers simple </w:t>
      </w:r>
      <w:proofErr w:type="spellStart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WebEDI</w:t>
      </w:r>
      <w:proofErr w:type="spellEnd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tools for non-tech users</w:t>
      </w:r>
    </w:p>
    <w:p w14:paraId="591605F9" w14:textId="77777777" w:rsidR="00F17061" w:rsidRPr="00F17061" w:rsidRDefault="00F17061" w:rsidP="00F170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Focused on lightweight B2B connectivity</w:t>
      </w:r>
    </w:p>
    <w:p w14:paraId="3CF00CC1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01C2D5E">
          <v:rect id="_x0000_i1080" style="width:0;height:1.5pt" o:hralign="center" o:hrstd="t" o:hr="t" fillcolor="#a0a0a0" stroked="f"/>
        </w:pict>
      </w:r>
    </w:p>
    <w:p w14:paraId="60262626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✅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Why SEEBURGER Wins</w:t>
      </w:r>
    </w:p>
    <w:p w14:paraId="32925812" w14:textId="77777777" w:rsidR="00F17061" w:rsidRPr="00F17061" w:rsidRDefault="00F17061" w:rsidP="00F170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Scales for Complexity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SEEBURGER handles high-volume, high-compliance use cases (e.g., automotive, pharma, utilities).</w:t>
      </w:r>
    </w:p>
    <w:p w14:paraId="33498355" w14:textId="77777777" w:rsidR="00F17061" w:rsidRPr="00F17061" w:rsidRDefault="00F17061" w:rsidP="00F170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End-to-End Monitoring + Diagnostics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SEEBURGER offers detailed tracing, rollback, SLA tracking — Hillside doesn’t.</w:t>
      </w:r>
    </w:p>
    <w:p w14:paraId="264010B9" w14:textId="77777777" w:rsidR="00F17061" w:rsidRPr="00F17061" w:rsidRDefault="00F17061" w:rsidP="00F170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Future-Proof Architecture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SEEBURGER supports APIs, MFT, OFTP2, AS4 — Hillside is limited.</w:t>
      </w:r>
    </w:p>
    <w:p w14:paraId="02CE4F92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4053489">
          <v:rect id="_x0000_i1081" style="width:0;height:1.5pt" o:hralign="center" o:hrstd="t" o:hr="t" fillcolor="#a0a0a0" stroked="f"/>
        </w:pict>
      </w:r>
    </w:p>
    <w:p w14:paraId="3FCF36A8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🧱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Landmines to Plant</w:t>
      </w:r>
    </w:p>
    <w:p w14:paraId="0B70A1BB" w14:textId="77777777" w:rsidR="00F17061" w:rsidRPr="00F17061" w:rsidRDefault="00F17061" w:rsidP="00F170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“Do you see this tool scaling if you double your partner network?”</w:t>
      </w:r>
    </w:p>
    <w:p w14:paraId="7AF92D1D" w14:textId="77777777" w:rsidR="00F17061" w:rsidRPr="00F17061" w:rsidRDefault="00F17061" w:rsidP="00F170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“Can you enforce SLAs or audit message failures in real time?”</w:t>
      </w:r>
    </w:p>
    <w:p w14:paraId="4444BBDA" w14:textId="77777777" w:rsidR="00F17061" w:rsidRPr="00F17061" w:rsidRDefault="00F17061" w:rsidP="00F170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“How do you manage certificate renewal and compliance updates?”</w:t>
      </w:r>
    </w:p>
    <w:p w14:paraId="1BE78006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6BD26E4">
          <v:rect id="_x0000_i1082" style="width:0;height:1.5pt" o:hralign="center" o:hrstd="t" o:hr="t" fillcolor="#a0a0a0" stroked="f"/>
        </w:pict>
      </w:r>
    </w:p>
    <w:p w14:paraId="1B273A40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🧭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How to Position SEEBURGER</w:t>
      </w:r>
    </w:p>
    <w:p w14:paraId="4AF27B72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“Hillside is great for basic flows. We’re built for businesses where failed integrations cost real money.”</w:t>
      </w:r>
    </w:p>
    <w:p w14:paraId="5376A838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189B85E">
          <v:rect id="_x0000_i1083" style="width:0;height:1.5pt" o:hralign="center" o:hrstd="t" o:hr="t" fillcolor="#a0a0a0" stroked="f"/>
        </w:pict>
      </w:r>
    </w:p>
    <w:p w14:paraId="0A204417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❓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Objection Handling</w:t>
      </w:r>
    </w:p>
    <w:p w14:paraId="12E0CE5F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“Our suppliers are happy with </w:t>
      </w:r>
      <w:proofErr w:type="spellStart"/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WebEDI</w:t>
      </w:r>
      <w:proofErr w:type="spellEnd"/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.”</w:t>
      </w:r>
    </w:p>
    <w:p w14:paraId="5559C5D6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“Makes sense — we support </w:t>
      </w:r>
      <w:proofErr w:type="spellStart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WebEDI</w:t>
      </w:r>
      <w:proofErr w:type="spellEnd"/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too. But when you need compliance, automation, and proactive alerts, we help you scale.”</w:t>
      </w:r>
    </w:p>
    <w:p w14:paraId="70078CD7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B72C92F">
          <v:rect id="_x0000_i1084" style="width:0;height:1.5pt" o:hralign="center" o:hrstd="t" o:hr="t" fillcolor="#a0a0a0" stroked="f"/>
        </w:pict>
      </w:r>
    </w:p>
    <w:p w14:paraId="6CB2F5BC" w14:textId="77777777" w:rsidR="00F17061" w:rsidRPr="00F17061" w:rsidRDefault="00F17061" w:rsidP="00F1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7061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lastRenderedPageBreak/>
        <w:t>✉️</w:t>
      </w:r>
      <w:r w:rsidRPr="00F170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Suggested Email Opener</w:t>
      </w:r>
    </w:p>
    <w:p w14:paraId="288A2136" w14:textId="77777777" w:rsidR="00F17061" w:rsidRPr="00F17061" w:rsidRDefault="00F17061" w:rsidP="00F17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: growing pains?</w:t>
      </w:r>
    </w:p>
    <w:p w14:paraId="5628EE75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Hi {{firstName}},</w:t>
      </w:r>
    </w:p>
    <w:p w14:paraId="7B50D02C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Hillside works great for simple use cases — but if you're scaling, automating, or facing compliance audits, we can help.</w:t>
      </w:r>
    </w:p>
    <w:p w14:paraId="664F27BC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SEEBURGER handles everything from SDI to OFTP2 to API flows — in one secure hub.</w:t>
      </w:r>
    </w:p>
    <w:p w14:paraId="05B44BF7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>Want to explore?</w:t>
      </w:r>
    </w:p>
    <w:p w14:paraId="70D2EF16" w14:textId="77777777" w:rsidR="00F17061" w:rsidRPr="00F17061" w:rsidRDefault="00F17061" w:rsidP="00F1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D9D0483">
          <v:rect id="_x0000_i1085" style="width:0;height:1.5pt" o:hralign="center" o:hrstd="t" o:hr="t" fillcolor="#a0a0a0" stroked="f"/>
        </w:pict>
      </w:r>
    </w:p>
    <w:p w14:paraId="672B0D36" w14:textId="77777777" w:rsidR="00F17061" w:rsidRPr="00F17061" w:rsidRDefault="00F17061" w:rsidP="00F1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Let me know if you'd like:</w:t>
      </w:r>
    </w:p>
    <w:p w14:paraId="79A6B1F2" w14:textId="77777777" w:rsidR="00F17061" w:rsidRPr="00F17061" w:rsidRDefault="00F17061" w:rsidP="00F170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in </w:t>
      </w: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slide format</w:t>
      </w:r>
    </w:p>
    <w:p w14:paraId="0B058F3F" w14:textId="77777777" w:rsidR="00F17061" w:rsidRPr="00F17061" w:rsidRDefault="00F17061" w:rsidP="00F170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sales deck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summarizing this for leadership</w:t>
      </w:r>
    </w:p>
    <w:p w14:paraId="6F5520F3" w14:textId="77777777" w:rsidR="00F17061" w:rsidRPr="00F17061" w:rsidRDefault="00F17061" w:rsidP="00F170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Full </w:t>
      </w:r>
      <w:r w:rsidRPr="00F170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persona-targeted outbound sequences</w:t>
      </w:r>
      <w:r w:rsidRPr="00F17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next (e.g., for CIOs, EDI managers, etc.)</w:t>
      </w:r>
    </w:p>
    <w:p w14:paraId="01594819" w14:textId="7814869C" w:rsidR="00F17061" w:rsidRDefault="00F17061">
      <w:pPr>
        <w:rPr>
          <w:b/>
          <w:bCs/>
          <w:sz w:val="28"/>
          <w:szCs w:val="28"/>
          <w:lang w:val="en-US"/>
        </w:rPr>
      </w:pPr>
    </w:p>
    <w:p w14:paraId="467D0F40" w14:textId="46BED866" w:rsidR="00F17061" w:rsidRDefault="00F17061">
      <w:pPr>
        <w:rPr>
          <w:b/>
          <w:bCs/>
          <w:sz w:val="28"/>
          <w:szCs w:val="28"/>
          <w:lang w:val="en-US"/>
        </w:rPr>
      </w:pPr>
    </w:p>
    <w:p w14:paraId="2280AC34" w14:textId="3D5B16FD" w:rsidR="00F17061" w:rsidRDefault="00F17061">
      <w:pPr>
        <w:rPr>
          <w:b/>
          <w:bCs/>
          <w:sz w:val="28"/>
          <w:szCs w:val="28"/>
          <w:lang w:val="en-US"/>
        </w:rPr>
      </w:pPr>
    </w:p>
    <w:p w14:paraId="6A8DC86A" w14:textId="5C4E88E9" w:rsidR="00F17061" w:rsidRDefault="00F17061">
      <w:pPr>
        <w:rPr>
          <w:b/>
          <w:bCs/>
          <w:sz w:val="28"/>
          <w:szCs w:val="28"/>
          <w:lang w:val="en-US"/>
        </w:rPr>
      </w:pPr>
    </w:p>
    <w:p w14:paraId="4BE73CE4" w14:textId="0117E667" w:rsidR="00F17061" w:rsidRDefault="00F17061">
      <w:pPr>
        <w:rPr>
          <w:b/>
          <w:bCs/>
          <w:sz w:val="28"/>
          <w:szCs w:val="28"/>
          <w:lang w:val="en-US"/>
        </w:rPr>
      </w:pPr>
    </w:p>
    <w:p w14:paraId="0CEE9C4B" w14:textId="38EE966E" w:rsidR="00F17061" w:rsidRDefault="00F17061">
      <w:pPr>
        <w:rPr>
          <w:b/>
          <w:bCs/>
          <w:sz w:val="28"/>
          <w:szCs w:val="28"/>
          <w:lang w:val="en-US"/>
        </w:rPr>
      </w:pPr>
    </w:p>
    <w:p w14:paraId="340DCD3F" w14:textId="1087AC6D" w:rsidR="00F17061" w:rsidRDefault="00F17061">
      <w:pPr>
        <w:rPr>
          <w:b/>
          <w:bCs/>
          <w:sz w:val="28"/>
          <w:szCs w:val="28"/>
          <w:lang w:val="en-US"/>
        </w:rPr>
      </w:pPr>
    </w:p>
    <w:p w14:paraId="3FEE9076" w14:textId="3E28E7EB" w:rsidR="00F17061" w:rsidRDefault="00F17061">
      <w:pPr>
        <w:rPr>
          <w:b/>
          <w:bCs/>
          <w:sz w:val="28"/>
          <w:szCs w:val="28"/>
          <w:lang w:val="en-US"/>
        </w:rPr>
      </w:pPr>
    </w:p>
    <w:p w14:paraId="4255EF2C" w14:textId="75C54BCA" w:rsidR="00F17061" w:rsidRDefault="00F17061">
      <w:pPr>
        <w:rPr>
          <w:b/>
          <w:bCs/>
          <w:sz w:val="28"/>
          <w:szCs w:val="28"/>
          <w:lang w:val="en-US"/>
        </w:rPr>
      </w:pPr>
    </w:p>
    <w:p w14:paraId="2CF9784C" w14:textId="7988D572" w:rsidR="00F17061" w:rsidRDefault="00F17061">
      <w:pPr>
        <w:rPr>
          <w:b/>
          <w:bCs/>
          <w:sz w:val="28"/>
          <w:szCs w:val="28"/>
          <w:lang w:val="en-US"/>
        </w:rPr>
      </w:pPr>
    </w:p>
    <w:p w14:paraId="11716E74" w14:textId="47A70B51" w:rsidR="00F17061" w:rsidRDefault="00F17061">
      <w:pPr>
        <w:rPr>
          <w:b/>
          <w:bCs/>
          <w:sz w:val="28"/>
          <w:szCs w:val="28"/>
          <w:lang w:val="en-US"/>
        </w:rPr>
      </w:pPr>
    </w:p>
    <w:p w14:paraId="6E69FE96" w14:textId="7358AA5D" w:rsidR="00F17061" w:rsidRDefault="00F17061">
      <w:pPr>
        <w:rPr>
          <w:b/>
          <w:bCs/>
          <w:sz w:val="28"/>
          <w:szCs w:val="28"/>
          <w:lang w:val="en-US"/>
        </w:rPr>
      </w:pPr>
    </w:p>
    <w:p w14:paraId="41E8573F" w14:textId="0967E5E1" w:rsidR="00F17061" w:rsidRDefault="00F17061">
      <w:pPr>
        <w:rPr>
          <w:b/>
          <w:bCs/>
          <w:sz w:val="28"/>
          <w:szCs w:val="28"/>
          <w:lang w:val="en-US"/>
        </w:rPr>
      </w:pPr>
    </w:p>
    <w:p w14:paraId="731A9CE0" w14:textId="027354E0" w:rsidR="00F17061" w:rsidRDefault="00F17061" w:rsidP="00F1706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lastRenderedPageBreak/>
        <w:t>More</w:t>
      </w:r>
      <w:r w:rsidRPr="003F32BE">
        <w:rPr>
          <w:b/>
          <w:bCs/>
          <w:sz w:val="28"/>
          <w:szCs w:val="28"/>
          <w:highlight w:val="yellow"/>
          <w:lang w:val="en-US"/>
        </w:rPr>
        <w:t xml:space="preserve"> </w:t>
      </w:r>
      <w:r w:rsidR="003F32BE" w:rsidRPr="003F32BE">
        <w:rPr>
          <w:b/>
          <w:bCs/>
          <w:sz w:val="28"/>
          <w:szCs w:val="28"/>
          <w:highlight w:val="yellow"/>
          <w:lang w:val="en-US"/>
        </w:rPr>
        <w:t>STRATEGIC</w:t>
      </w:r>
    </w:p>
    <w:p w14:paraId="1D8BC136" w14:textId="77777777" w:rsidR="003F32BE" w:rsidRDefault="003F32BE" w:rsidP="00F17061">
      <w:pPr>
        <w:rPr>
          <w:b/>
          <w:bCs/>
          <w:sz w:val="28"/>
          <w:szCs w:val="28"/>
          <w:lang w:val="en-US"/>
        </w:rPr>
      </w:pPr>
    </w:p>
    <w:p w14:paraId="59EAD2C9" w14:textId="77777777" w:rsidR="003F32BE" w:rsidRPr="003F32BE" w:rsidRDefault="003F32BE" w:rsidP="003F32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3F32B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US"/>
        </w:rPr>
        <w:t>🔄</w:t>
      </w:r>
      <w:r w:rsidRPr="003F32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Strategic Positioning Summary</w:t>
      </w:r>
    </w:p>
    <w:p w14:paraId="20A54974" w14:textId="77777777" w:rsidR="003F32BE" w:rsidRPr="003F32BE" w:rsidRDefault="003F32BE" w:rsidP="003F3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SEEBURGER: The Integration Backbone for Enterprise Transformation</w:t>
      </w:r>
    </w:p>
    <w:p w14:paraId="7FFFB836" w14:textId="77777777" w:rsidR="003F32BE" w:rsidRPr="003F32BE" w:rsidRDefault="003F32BE" w:rsidP="003F32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Vision Alignment</w:t>
      </w:r>
      <w:r w:rsidRPr="003F32BE">
        <w:rPr>
          <w:rFonts w:ascii="Times New Roman" w:eastAsia="Times New Roman" w:hAnsi="Times New Roman" w:cs="Times New Roman"/>
          <w:sz w:val="24"/>
          <w:szCs w:val="24"/>
          <w:lang w:val="en-US"/>
        </w:rPr>
        <w:t>: Integrations are no longer plumbing — they’re infrastructure for innovation. SEEBURGER enables compliance, scale, and speed from one pane of glass.</w:t>
      </w:r>
    </w:p>
    <w:p w14:paraId="104ADDFD" w14:textId="77777777" w:rsidR="003F32BE" w:rsidRPr="003F32BE" w:rsidRDefault="003F32BE" w:rsidP="003F32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Execution Focus</w:t>
      </w:r>
      <w:r w:rsidRPr="003F32BE">
        <w:rPr>
          <w:rFonts w:ascii="Times New Roman" w:eastAsia="Times New Roman" w:hAnsi="Times New Roman" w:cs="Times New Roman"/>
          <w:sz w:val="24"/>
          <w:szCs w:val="24"/>
          <w:lang w:val="en-US"/>
        </w:rPr>
        <w:t>: While competitors focus on breadth or legacy services, SEEBURGER optimizes core integration outcomes: lower TCO, faster onboarding, real-time data control.</w:t>
      </w:r>
    </w:p>
    <w:p w14:paraId="2332FBD1" w14:textId="77777777" w:rsidR="003F32BE" w:rsidRPr="003F32BE" w:rsidRDefault="003F32BE" w:rsidP="003F32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Organizational Impact</w:t>
      </w:r>
      <w:r w:rsidRPr="003F32B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5F350A6" w14:textId="77777777" w:rsidR="003F32BE" w:rsidRPr="003F32BE" w:rsidRDefault="003F32BE" w:rsidP="003F32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sz w:val="24"/>
          <w:szCs w:val="24"/>
          <w:lang w:val="en-US"/>
        </w:rPr>
        <w:t>CIO: Enables roadmap execution without hiring</w:t>
      </w:r>
    </w:p>
    <w:p w14:paraId="1269D456" w14:textId="77777777" w:rsidR="003F32BE" w:rsidRPr="003F32BE" w:rsidRDefault="003F32BE" w:rsidP="003F32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sz w:val="24"/>
          <w:szCs w:val="24"/>
          <w:lang w:val="en-US"/>
        </w:rPr>
        <w:t>CISO: Built-in compliance, traceability, encryption</w:t>
      </w:r>
    </w:p>
    <w:p w14:paraId="0103AD9B" w14:textId="77777777" w:rsidR="003F32BE" w:rsidRPr="003F32BE" w:rsidRDefault="003F32BE" w:rsidP="003F32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sz w:val="24"/>
          <w:szCs w:val="24"/>
          <w:lang w:val="en-US"/>
        </w:rPr>
        <w:t>Ops: Self-service onboarding, error reduction, uptime</w:t>
      </w:r>
    </w:p>
    <w:p w14:paraId="0527B5EE" w14:textId="77777777" w:rsidR="003F32BE" w:rsidRPr="003F32BE" w:rsidRDefault="003F32BE" w:rsidP="003F32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sz w:val="24"/>
          <w:szCs w:val="24"/>
          <w:lang w:val="en-US"/>
        </w:rPr>
        <w:t>IT: Unified platform = less firefighting</w:t>
      </w:r>
    </w:p>
    <w:p w14:paraId="5F7B1BCA" w14:textId="77777777" w:rsidR="003F32BE" w:rsidRPr="003F32BE" w:rsidRDefault="003F32BE" w:rsidP="003F3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489BF94">
          <v:rect id="_x0000_i1123" style="width:0;height:1.5pt" o:hralign="center" o:hrstd="t" o:hr="t" fillcolor="#a0a0a0" stroked="f"/>
        </w:pict>
      </w:r>
    </w:p>
    <w:p w14:paraId="10E5FFCB" w14:textId="77777777" w:rsidR="003F32BE" w:rsidRPr="003F32BE" w:rsidRDefault="003F32BE" w:rsidP="003F32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3F32B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US"/>
        </w:rPr>
        <w:t>🔎</w:t>
      </w:r>
      <w:r w:rsidRPr="003F32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Strategic Differentiators to Reinforce</w:t>
      </w:r>
    </w:p>
    <w:p w14:paraId="6292B615" w14:textId="77777777" w:rsidR="003F32BE" w:rsidRPr="003F32BE" w:rsidRDefault="003F32BE" w:rsidP="003F32B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One platform to unify EDI, API, MFT, SDI, ERP</w:t>
      </w:r>
      <w:r w:rsidRPr="003F3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reducing tool sprawl and IT burnout</w:t>
      </w:r>
    </w:p>
    <w:p w14:paraId="31602B55" w14:textId="77777777" w:rsidR="003F32BE" w:rsidRPr="003F32BE" w:rsidRDefault="003F32BE" w:rsidP="003F32B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Built-in compliance for 50+ jurisdictions</w:t>
      </w:r>
      <w:r w:rsidRPr="003F3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proactive governance, not reactive patches</w:t>
      </w:r>
    </w:p>
    <w:p w14:paraId="516B1E57" w14:textId="77777777" w:rsidR="003F32BE" w:rsidRPr="003F32BE" w:rsidRDefault="003F32BE" w:rsidP="003F32B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Fast, scalable onboarding with 20K+ mappings</w:t>
      </w:r>
      <w:r w:rsidRPr="003F3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accelerates value in weeks, not quarters</w:t>
      </w:r>
    </w:p>
    <w:p w14:paraId="1577CDDE" w14:textId="77777777" w:rsidR="003F32BE" w:rsidRPr="003F32BE" w:rsidRDefault="003F32BE" w:rsidP="003F32B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Real-time observability</w:t>
      </w:r>
      <w:r w:rsidRPr="003F3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trace every file, every partner, every SLA in one click</w:t>
      </w:r>
    </w:p>
    <w:p w14:paraId="30218475" w14:textId="77777777" w:rsidR="003F32BE" w:rsidRPr="003F32BE" w:rsidRDefault="003F32BE" w:rsidP="003F3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38744EB">
          <v:rect id="_x0000_i1124" style="width:0;height:1.5pt" o:hralign="center" o:hrstd="t" o:hr="t" fillcolor="#a0a0a0" stroked="f"/>
        </w:pict>
      </w:r>
    </w:p>
    <w:p w14:paraId="10E348EF" w14:textId="77777777" w:rsidR="003F32BE" w:rsidRPr="003F32BE" w:rsidRDefault="003F32BE" w:rsidP="003F32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3F32B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US"/>
        </w:rPr>
        <w:t>📊</w:t>
      </w:r>
      <w:r w:rsidRPr="003F32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Strategy-Driven Objections to Counter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6230"/>
      </w:tblGrid>
      <w:tr w:rsidR="003F32BE" w:rsidRPr="003F32BE" w14:paraId="423E972C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1B6C9" w14:textId="77777777" w:rsidR="003F32BE" w:rsidRPr="003F32BE" w:rsidRDefault="003F32BE" w:rsidP="003F3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Objection</w:t>
            </w:r>
          </w:p>
        </w:tc>
        <w:tc>
          <w:tcPr>
            <w:tcW w:w="0" w:type="auto"/>
            <w:vAlign w:val="center"/>
            <w:hideMark/>
          </w:tcPr>
          <w:p w14:paraId="777E4589" w14:textId="77777777" w:rsidR="003F32BE" w:rsidRPr="003F32BE" w:rsidRDefault="003F32BE" w:rsidP="003F3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Strategic Response</w:t>
            </w:r>
          </w:p>
        </w:tc>
      </w:tr>
      <w:tr w:rsidR="003F32BE" w:rsidRPr="003F32BE" w14:paraId="6942A5A3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5D4E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"We already use [competitor]"</w:t>
            </w:r>
          </w:p>
        </w:tc>
        <w:tc>
          <w:tcPr>
            <w:tcW w:w="0" w:type="auto"/>
            <w:vAlign w:val="center"/>
            <w:hideMark/>
          </w:tcPr>
          <w:p w14:paraId="381A6FE0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“Great — many do. Most turn to us when they need control, scale, and visibility beyond invoicing.”</w:t>
            </w:r>
          </w:p>
        </w:tc>
      </w:tr>
      <w:tr w:rsidR="003F32BE" w:rsidRPr="003F32BE" w14:paraId="2AA4282B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94012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“We need more than just EDI — API too”</w:t>
            </w:r>
          </w:p>
        </w:tc>
        <w:tc>
          <w:tcPr>
            <w:tcW w:w="0" w:type="auto"/>
            <w:vAlign w:val="center"/>
            <w:hideMark/>
          </w:tcPr>
          <w:p w14:paraId="757BD4EB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“SEEBURGER natively supports both — no stitching required.”</w:t>
            </w:r>
          </w:p>
        </w:tc>
      </w:tr>
      <w:tr w:rsidR="003F32BE" w:rsidRPr="003F32BE" w14:paraId="21E1191B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5C991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“We’re focused on transformation this year”</w:t>
            </w:r>
          </w:p>
        </w:tc>
        <w:tc>
          <w:tcPr>
            <w:tcW w:w="0" w:type="auto"/>
            <w:vAlign w:val="center"/>
            <w:hideMark/>
          </w:tcPr>
          <w:p w14:paraId="5132B89C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“That’s why we’re relevant — we don’t digitize, we modernize your foundation.”</w:t>
            </w:r>
          </w:p>
        </w:tc>
      </w:tr>
    </w:tbl>
    <w:p w14:paraId="538CF1E1" w14:textId="77777777" w:rsidR="003F32BE" w:rsidRPr="003F32BE" w:rsidRDefault="003F32BE" w:rsidP="003F3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776BAF07">
          <v:rect id="_x0000_i1125" style="width:0;height:1.5pt" o:hralign="center" o:hrstd="t" o:hr="t" fillcolor="#a0a0a0" stroked="f"/>
        </w:pict>
      </w:r>
    </w:p>
    <w:p w14:paraId="6128331B" w14:textId="77777777" w:rsidR="003F32BE" w:rsidRPr="003F32BE" w:rsidRDefault="003F32BE" w:rsidP="003F32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3F32B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US"/>
        </w:rPr>
        <w:t>📊</w:t>
      </w:r>
      <w:r w:rsidRPr="003F32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Competitive Overview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2495"/>
        <w:gridCol w:w="2503"/>
        <w:gridCol w:w="2820"/>
      </w:tblGrid>
      <w:tr w:rsidR="003F32BE" w:rsidRPr="003F32BE" w14:paraId="20065021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D8200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Competitor</w:t>
            </w:r>
          </w:p>
        </w:tc>
        <w:tc>
          <w:tcPr>
            <w:tcW w:w="0" w:type="auto"/>
            <w:vAlign w:val="center"/>
            <w:hideMark/>
          </w:tcPr>
          <w:p w14:paraId="78B1291E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Strategic GTM Focus</w:t>
            </w:r>
          </w:p>
        </w:tc>
        <w:tc>
          <w:tcPr>
            <w:tcW w:w="0" w:type="auto"/>
            <w:vAlign w:val="center"/>
            <w:hideMark/>
          </w:tcPr>
          <w:p w14:paraId="3F834C0D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Strategic Weakness</w:t>
            </w:r>
          </w:p>
        </w:tc>
        <w:tc>
          <w:tcPr>
            <w:tcW w:w="0" w:type="auto"/>
            <w:vAlign w:val="center"/>
            <w:hideMark/>
          </w:tcPr>
          <w:p w14:paraId="2B0954C8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SEEBURGER Strategic Edge</w:t>
            </w:r>
          </w:p>
        </w:tc>
      </w:tr>
      <w:tr w:rsidR="003F32BE" w:rsidRPr="003F32BE" w14:paraId="2A1D1588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CC2CD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EDICOM</w:t>
            </w:r>
          </w:p>
        </w:tc>
        <w:tc>
          <w:tcPr>
            <w:tcW w:w="0" w:type="auto"/>
            <w:vAlign w:val="center"/>
            <w:hideMark/>
          </w:tcPr>
          <w:p w14:paraId="0F0A10E3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Compliance-first for global enterprise</w:t>
            </w:r>
          </w:p>
        </w:tc>
        <w:tc>
          <w:tcPr>
            <w:tcW w:w="0" w:type="auto"/>
            <w:vAlign w:val="center"/>
            <w:hideMark/>
          </w:tcPr>
          <w:p w14:paraId="103682D9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 transparency, high dependency risk</w:t>
            </w:r>
          </w:p>
        </w:tc>
        <w:tc>
          <w:tcPr>
            <w:tcW w:w="0" w:type="auto"/>
            <w:vAlign w:val="center"/>
            <w:hideMark/>
          </w:tcPr>
          <w:p w14:paraId="16468305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Strategic visibility + compliance + agility</w:t>
            </w:r>
          </w:p>
        </w:tc>
      </w:tr>
      <w:tr w:rsidR="003F32BE" w:rsidRPr="003F32BE" w14:paraId="23B2C468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FDD85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Intesa</w:t>
            </w:r>
          </w:p>
        </w:tc>
        <w:tc>
          <w:tcPr>
            <w:tcW w:w="0" w:type="auto"/>
            <w:vAlign w:val="center"/>
            <w:hideMark/>
          </w:tcPr>
          <w:p w14:paraId="19720C5D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IBM/</w:t>
            </w:r>
            <w:proofErr w:type="spellStart"/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Kyndryl</w:t>
            </w:r>
            <w:proofErr w:type="spellEnd"/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-aligned digitization</w:t>
            </w:r>
          </w:p>
        </w:tc>
        <w:tc>
          <w:tcPr>
            <w:tcW w:w="0" w:type="auto"/>
            <w:vAlign w:val="center"/>
            <w:hideMark/>
          </w:tcPr>
          <w:p w14:paraId="4751057B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Vendor lock-in, slow execution</w:t>
            </w:r>
          </w:p>
        </w:tc>
        <w:tc>
          <w:tcPr>
            <w:tcW w:w="0" w:type="auto"/>
            <w:vAlign w:val="center"/>
            <w:hideMark/>
          </w:tcPr>
          <w:p w14:paraId="0A4C1448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Neutral, agile integration for digital autonomy</w:t>
            </w:r>
          </w:p>
        </w:tc>
      </w:tr>
      <w:tr w:rsidR="003F32BE" w:rsidRPr="003F32BE" w14:paraId="64EFDB84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90BE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Comarch</w:t>
            </w:r>
          </w:p>
        </w:tc>
        <w:tc>
          <w:tcPr>
            <w:tcW w:w="0" w:type="auto"/>
            <w:vAlign w:val="center"/>
            <w:hideMark/>
          </w:tcPr>
          <w:p w14:paraId="682E7D06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Multi-sector IT/EDI infrastructure</w:t>
            </w:r>
          </w:p>
        </w:tc>
        <w:tc>
          <w:tcPr>
            <w:tcW w:w="0" w:type="auto"/>
            <w:vAlign w:val="center"/>
            <w:hideMark/>
          </w:tcPr>
          <w:p w14:paraId="5A7F2B44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Heavyweight UI, slow to adapt</w:t>
            </w:r>
          </w:p>
        </w:tc>
        <w:tc>
          <w:tcPr>
            <w:tcW w:w="0" w:type="auto"/>
            <w:vAlign w:val="center"/>
            <w:hideMark/>
          </w:tcPr>
          <w:p w14:paraId="5BABB29B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Leaner stack, faster ERP integration</w:t>
            </w:r>
          </w:p>
        </w:tc>
      </w:tr>
      <w:tr w:rsidR="003F32BE" w:rsidRPr="003F32BE" w14:paraId="1F5D5983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556C7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TESISQUARE</w:t>
            </w:r>
          </w:p>
        </w:tc>
        <w:tc>
          <w:tcPr>
            <w:tcW w:w="0" w:type="auto"/>
            <w:vAlign w:val="center"/>
            <w:hideMark/>
          </w:tcPr>
          <w:p w14:paraId="0D9F0BDA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Modular supply collaboration</w:t>
            </w:r>
          </w:p>
        </w:tc>
        <w:tc>
          <w:tcPr>
            <w:tcW w:w="0" w:type="auto"/>
            <w:vAlign w:val="center"/>
            <w:hideMark/>
          </w:tcPr>
          <w:p w14:paraId="299671D4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Tool bloat, integration overhead</w:t>
            </w:r>
          </w:p>
        </w:tc>
        <w:tc>
          <w:tcPr>
            <w:tcW w:w="0" w:type="auto"/>
            <w:vAlign w:val="center"/>
            <w:hideMark/>
          </w:tcPr>
          <w:p w14:paraId="0B999E5F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End-to-end orchestration under one architecture</w:t>
            </w:r>
          </w:p>
        </w:tc>
      </w:tr>
      <w:tr w:rsidR="003F32BE" w:rsidRPr="003F32BE" w14:paraId="6BA6A4D4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FB681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DiTech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94A61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ERP-centric for small/mid manufacturers</w:t>
            </w:r>
          </w:p>
        </w:tc>
        <w:tc>
          <w:tcPr>
            <w:tcW w:w="0" w:type="auto"/>
            <w:vAlign w:val="center"/>
            <w:hideMark/>
          </w:tcPr>
          <w:p w14:paraId="34B74B13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Weak multi-party compliance, siloed flows</w:t>
            </w:r>
          </w:p>
        </w:tc>
        <w:tc>
          <w:tcPr>
            <w:tcW w:w="0" w:type="auto"/>
            <w:vAlign w:val="center"/>
            <w:hideMark/>
          </w:tcPr>
          <w:p w14:paraId="76C7D797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Industrial-grade, end-to-end B2B data control</w:t>
            </w:r>
          </w:p>
        </w:tc>
      </w:tr>
      <w:tr w:rsidR="003F32BE" w:rsidRPr="003F32BE" w14:paraId="66639F5B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E4549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Hillside</w:t>
            </w:r>
          </w:p>
        </w:tc>
        <w:tc>
          <w:tcPr>
            <w:tcW w:w="0" w:type="auto"/>
            <w:vAlign w:val="center"/>
            <w:hideMark/>
          </w:tcPr>
          <w:p w14:paraId="0584ED7F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Lightweight SME EDI</w:t>
            </w:r>
          </w:p>
        </w:tc>
        <w:tc>
          <w:tcPr>
            <w:tcW w:w="0" w:type="auto"/>
            <w:vAlign w:val="center"/>
            <w:hideMark/>
          </w:tcPr>
          <w:p w14:paraId="5797CADF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Can’t scale with business complexity</w:t>
            </w:r>
          </w:p>
        </w:tc>
        <w:tc>
          <w:tcPr>
            <w:tcW w:w="0" w:type="auto"/>
            <w:vAlign w:val="center"/>
            <w:hideMark/>
          </w:tcPr>
          <w:p w14:paraId="754EAD84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Grows with your business, not just small vendors</w:t>
            </w:r>
          </w:p>
        </w:tc>
      </w:tr>
    </w:tbl>
    <w:p w14:paraId="16E55062" w14:textId="77777777" w:rsidR="003F32BE" w:rsidRPr="003F32BE" w:rsidRDefault="003F32BE" w:rsidP="003F3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32BE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926A091">
          <v:rect id="_x0000_i1126" style="width:0;height:1.5pt" o:hralign="center" o:hrstd="t" o:hr="t" fillcolor="#a0a0a0" stroked="f"/>
        </w:pict>
      </w:r>
    </w:p>
    <w:p w14:paraId="76498FC6" w14:textId="77777777" w:rsidR="003F32BE" w:rsidRPr="003F32BE" w:rsidRDefault="003F32BE" w:rsidP="003F32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3F32B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US"/>
        </w:rPr>
        <w:t>📊</w:t>
      </w:r>
      <w:r w:rsidRPr="003F32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Visual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461"/>
        <w:gridCol w:w="1007"/>
        <w:gridCol w:w="634"/>
        <w:gridCol w:w="940"/>
        <w:gridCol w:w="1527"/>
        <w:gridCol w:w="780"/>
        <w:gridCol w:w="835"/>
      </w:tblGrid>
      <w:tr w:rsidR="003F32BE" w:rsidRPr="003F32BE" w14:paraId="2D26BC9A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8667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BA17C7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SEEBURGER</w:t>
            </w:r>
          </w:p>
        </w:tc>
        <w:tc>
          <w:tcPr>
            <w:tcW w:w="0" w:type="auto"/>
            <w:vAlign w:val="center"/>
            <w:hideMark/>
          </w:tcPr>
          <w:p w14:paraId="402EF899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EDICOM</w:t>
            </w:r>
          </w:p>
        </w:tc>
        <w:tc>
          <w:tcPr>
            <w:tcW w:w="0" w:type="auto"/>
            <w:vAlign w:val="center"/>
            <w:hideMark/>
          </w:tcPr>
          <w:p w14:paraId="6503CE1C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Intesa</w:t>
            </w:r>
          </w:p>
        </w:tc>
        <w:tc>
          <w:tcPr>
            <w:tcW w:w="0" w:type="auto"/>
            <w:vAlign w:val="center"/>
            <w:hideMark/>
          </w:tcPr>
          <w:p w14:paraId="5E0701C7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Comarch</w:t>
            </w:r>
          </w:p>
        </w:tc>
        <w:tc>
          <w:tcPr>
            <w:tcW w:w="0" w:type="auto"/>
            <w:vAlign w:val="center"/>
            <w:hideMark/>
          </w:tcPr>
          <w:p w14:paraId="4DDC27ED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TESISQUARE</w:t>
            </w:r>
          </w:p>
        </w:tc>
        <w:tc>
          <w:tcPr>
            <w:tcW w:w="0" w:type="auto"/>
            <w:vAlign w:val="center"/>
            <w:hideMark/>
          </w:tcPr>
          <w:p w14:paraId="11F499E0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DiTech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FD3A1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Hillside</w:t>
            </w:r>
          </w:p>
        </w:tc>
      </w:tr>
      <w:tr w:rsidR="003F32BE" w:rsidRPr="003F32BE" w14:paraId="3CD18853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E3630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Unified Platform (EDI/API/MFT)</w:t>
            </w:r>
          </w:p>
        </w:tc>
        <w:tc>
          <w:tcPr>
            <w:tcW w:w="0" w:type="auto"/>
            <w:vAlign w:val="center"/>
            <w:hideMark/>
          </w:tcPr>
          <w:p w14:paraId="1C11ABE7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FC75F0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C455ACB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BB8F915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2388495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D42F59C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CD54555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</w:tr>
      <w:tr w:rsidR="003F32BE" w:rsidRPr="003F32BE" w14:paraId="223ACE54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A5B4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Real-Time Monitoring</w:t>
            </w:r>
          </w:p>
        </w:tc>
        <w:tc>
          <w:tcPr>
            <w:tcW w:w="0" w:type="auto"/>
            <w:vAlign w:val="center"/>
            <w:hideMark/>
          </w:tcPr>
          <w:p w14:paraId="1C4CC428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0DFD3C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BB8C44E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4FD88C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433687F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33CB0B9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A5461DA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</w:tr>
      <w:tr w:rsidR="003F32BE" w:rsidRPr="003F32BE" w14:paraId="565DFD1F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A26BC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Prebuilt Mapping Templates</w:t>
            </w:r>
          </w:p>
        </w:tc>
        <w:tc>
          <w:tcPr>
            <w:tcW w:w="0" w:type="auto"/>
            <w:vAlign w:val="center"/>
            <w:hideMark/>
          </w:tcPr>
          <w:p w14:paraId="317CD94F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A96B77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78C7DD0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3C35647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D1A0BB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01015F3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26FA52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</w:tr>
      <w:tr w:rsidR="003F32BE" w:rsidRPr="003F32BE" w14:paraId="08D8BEE5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4663A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 Native Integration</w:t>
            </w:r>
          </w:p>
        </w:tc>
        <w:tc>
          <w:tcPr>
            <w:tcW w:w="0" w:type="auto"/>
            <w:vAlign w:val="center"/>
            <w:hideMark/>
          </w:tcPr>
          <w:p w14:paraId="7F92A259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76B2419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549EFD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D640376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E59E81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3FEB67E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DABF4BD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</w:tr>
      <w:tr w:rsidR="003F32BE" w:rsidRPr="003F32BE" w14:paraId="1CACEFC4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0E8F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 Compliance (e.g., SDI)</w:t>
            </w:r>
          </w:p>
        </w:tc>
        <w:tc>
          <w:tcPr>
            <w:tcW w:w="0" w:type="auto"/>
            <w:vAlign w:val="center"/>
            <w:hideMark/>
          </w:tcPr>
          <w:p w14:paraId="2EDB8D12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7BFAE9A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9A1339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E06445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F73A0DB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EEB9B6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E577840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</w:tr>
      <w:tr w:rsidR="003F32BE" w:rsidRPr="003F32BE" w14:paraId="680A7437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6F4BE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Role-Based Dashboards</w:t>
            </w:r>
          </w:p>
        </w:tc>
        <w:tc>
          <w:tcPr>
            <w:tcW w:w="0" w:type="auto"/>
            <w:vAlign w:val="center"/>
            <w:hideMark/>
          </w:tcPr>
          <w:p w14:paraId="3B97DBE4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DB7C84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E44A0C1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9D7ECEB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BA8E74A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9BDB549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DE07C39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</w:tr>
      <w:tr w:rsidR="003F32BE" w:rsidRPr="003F32BE" w14:paraId="18C88967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95631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WebEDI</w:t>
            </w:r>
            <w:proofErr w:type="spellEnd"/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14:paraId="0B0C8B71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4E286B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0717DD2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CF498F7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9CEDA2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5554425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3240B0C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</w:tr>
      <w:tr w:rsidR="003F32BE" w:rsidRPr="003F32BE" w14:paraId="3F27BB7C" w14:textId="77777777" w:rsidTr="003F3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BF72E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CMA Onboarding Portal</w:t>
            </w:r>
          </w:p>
        </w:tc>
        <w:tc>
          <w:tcPr>
            <w:tcW w:w="0" w:type="auto"/>
            <w:vAlign w:val="center"/>
            <w:hideMark/>
          </w:tcPr>
          <w:p w14:paraId="5D568A7B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0B8AAA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1D390DF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C69912D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8F36735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CCB1979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9CF9CB" w14:textId="77777777" w:rsidR="003F32BE" w:rsidRPr="003F32BE" w:rsidRDefault="003F32BE" w:rsidP="003F3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2B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</w:tr>
    </w:tbl>
    <w:p w14:paraId="71EAA1FB" w14:textId="0A7442A4" w:rsidR="00F17061" w:rsidRDefault="00F17061">
      <w:pPr>
        <w:rPr>
          <w:b/>
          <w:bCs/>
          <w:sz w:val="28"/>
          <w:szCs w:val="28"/>
          <w:lang w:val="en-US"/>
        </w:rPr>
      </w:pPr>
    </w:p>
    <w:p w14:paraId="292D343E" w14:textId="1A33EC04" w:rsidR="00A11E92" w:rsidRDefault="007A6B6B">
      <w:r w:rsidRPr="007A6B6B">
        <w:rPr>
          <w:highlight w:val="yellow"/>
        </w:rPr>
        <w:lastRenderedPageBreak/>
        <w:t xml:space="preserve">MORE </w:t>
      </w:r>
      <w:r w:rsidRPr="007A6B6B">
        <w:rPr>
          <w:highlight w:val="yellow"/>
        </w:rPr>
        <w:t>VISUAL</w:t>
      </w:r>
    </w:p>
    <w:p w14:paraId="6576B4B7" w14:textId="77777777" w:rsidR="007A6B6B" w:rsidRPr="007A6B6B" w:rsidRDefault="007A6B6B" w:rsidP="007A6B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7A6B6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US"/>
        </w:rPr>
        <w:t>📊</w:t>
      </w:r>
      <w:r w:rsidRPr="007A6B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Strategic Positioning Summary</w:t>
      </w:r>
    </w:p>
    <w:p w14:paraId="15FFB6C3" w14:textId="77777777" w:rsidR="007A6B6B" w:rsidRPr="007A6B6B" w:rsidRDefault="007A6B6B" w:rsidP="007A6B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SEEBURGER is the only provider in this market combining B2B, API, MFT, E-Invoicing, and ERP integrations on a single enterprise-grade platform.</w:t>
      </w:r>
    </w:p>
    <w:p w14:paraId="0E1307FF" w14:textId="77777777" w:rsidR="007A6B6B" w:rsidRPr="007A6B6B" w:rsidRDefault="007A6B6B" w:rsidP="007A6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A6B6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SEEBURGER Wins When:</w:t>
      </w:r>
    </w:p>
    <w:p w14:paraId="0B267B1C" w14:textId="77777777" w:rsidR="007A6B6B" w:rsidRPr="007A6B6B" w:rsidRDefault="007A6B6B" w:rsidP="007A6B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need </w:t>
      </w:r>
      <w:r w:rsidRPr="007A6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one platform</w:t>
      </w: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all flows (EDI, API, MFT)</w:t>
      </w:r>
    </w:p>
    <w:p w14:paraId="5E4DA0DC" w14:textId="77777777" w:rsidR="007A6B6B" w:rsidRPr="007A6B6B" w:rsidRDefault="007A6B6B" w:rsidP="007A6B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need </w:t>
      </w:r>
      <w:r w:rsidRPr="007A6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real-time visibility</w:t>
      </w: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across all partners and messages</w:t>
      </w:r>
    </w:p>
    <w:p w14:paraId="632100E5" w14:textId="77777777" w:rsidR="007A6B6B" w:rsidRPr="007A6B6B" w:rsidRDefault="007A6B6B" w:rsidP="007A6B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want </w:t>
      </w:r>
      <w:r w:rsidRPr="007A6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compliance by design</w:t>
      </w: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(Peppol, SDI, </w:t>
      </w:r>
      <w:proofErr w:type="spellStart"/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>KSeF</w:t>
      </w:r>
      <w:proofErr w:type="spellEnd"/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>, etc.)</w:t>
      </w:r>
    </w:p>
    <w:p w14:paraId="042C3D64" w14:textId="77777777" w:rsidR="007A6B6B" w:rsidRPr="007A6B6B" w:rsidRDefault="007A6B6B" w:rsidP="007A6B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care about </w:t>
      </w:r>
      <w:r w:rsidRPr="007A6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partner onboarding speed</w:t>
      </w: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7A6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scalable governance</w:t>
      </w:r>
    </w:p>
    <w:p w14:paraId="303BE3E5" w14:textId="77777777" w:rsidR="007A6B6B" w:rsidRPr="007A6B6B" w:rsidRDefault="007A6B6B" w:rsidP="007A6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E36A94A">
          <v:rect id="_x0000_i1131" style="width:0;height:1.5pt" o:hralign="center" o:hrstd="t" o:hr="t" fillcolor="#a0a0a0" stroked="f"/>
        </w:pict>
      </w:r>
    </w:p>
    <w:p w14:paraId="04A2955F" w14:textId="77777777" w:rsidR="007A6B6B" w:rsidRPr="007A6B6B" w:rsidRDefault="007A6B6B" w:rsidP="007A6B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7A6B6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US"/>
        </w:rPr>
        <w:t>🌐</w:t>
      </w:r>
      <w:r w:rsidRPr="007A6B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Visual: Competitor Map by Strategic Traits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074"/>
        <w:gridCol w:w="687"/>
        <w:gridCol w:w="1020"/>
        <w:gridCol w:w="1608"/>
        <w:gridCol w:w="807"/>
        <w:gridCol w:w="847"/>
        <w:gridCol w:w="1634"/>
      </w:tblGrid>
      <w:tr w:rsidR="007A6B6B" w:rsidRPr="007A6B6B" w14:paraId="0B8CF056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9146F" w14:textId="77777777" w:rsidR="007A6B6B" w:rsidRPr="007A6B6B" w:rsidRDefault="007A6B6B" w:rsidP="007A6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Strategic Axis</w:t>
            </w:r>
          </w:p>
        </w:tc>
        <w:tc>
          <w:tcPr>
            <w:tcW w:w="0" w:type="auto"/>
            <w:vAlign w:val="center"/>
            <w:hideMark/>
          </w:tcPr>
          <w:p w14:paraId="4AA1C5A2" w14:textId="77777777" w:rsidR="007A6B6B" w:rsidRPr="007A6B6B" w:rsidRDefault="007A6B6B" w:rsidP="007A6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EDICOM</w:t>
            </w:r>
          </w:p>
        </w:tc>
        <w:tc>
          <w:tcPr>
            <w:tcW w:w="0" w:type="auto"/>
            <w:vAlign w:val="center"/>
            <w:hideMark/>
          </w:tcPr>
          <w:p w14:paraId="3B27B37D" w14:textId="77777777" w:rsidR="007A6B6B" w:rsidRPr="007A6B6B" w:rsidRDefault="007A6B6B" w:rsidP="007A6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Intesa</w:t>
            </w:r>
          </w:p>
        </w:tc>
        <w:tc>
          <w:tcPr>
            <w:tcW w:w="0" w:type="auto"/>
            <w:vAlign w:val="center"/>
            <w:hideMark/>
          </w:tcPr>
          <w:p w14:paraId="7D1DA1DE" w14:textId="77777777" w:rsidR="007A6B6B" w:rsidRPr="007A6B6B" w:rsidRDefault="007A6B6B" w:rsidP="007A6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Comarch</w:t>
            </w:r>
          </w:p>
        </w:tc>
        <w:tc>
          <w:tcPr>
            <w:tcW w:w="0" w:type="auto"/>
            <w:vAlign w:val="center"/>
            <w:hideMark/>
          </w:tcPr>
          <w:p w14:paraId="74D7AB38" w14:textId="77777777" w:rsidR="007A6B6B" w:rsidRPr="007A6B6B" w:rsidRDefault="007A6B6B" w:rsidP="007A6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TESISQUARE</w:t>
            </w:r>
          </w:p>
        </w:tc>
        <w:tc>
          <w:tcPr>
            <w:tcW w:w="0" w:type="auto"/>
            <w:vAlign w:val="center"/>
            <w:hideMark/>
          </w:tcPr>
          <w:p w14:paraId="10D08100" w14:textId="77777777" w:rsidR="007A6B6B" w:rsidRPr="007A6B6B" w:rsidRDefault="007A6B6B" w:rsidP="007A6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A6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DiTech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1A801" w14:textId="77777777" w:rsidR="007A6B6B" w:rsidRPr="007A6B6B" w:rsidRDefault="007A6B6B" w:rsidP="007A6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Hillside</w:t>
            </w:r>
          </w:p>
        </w:tc>
        <w:tc>
          <w:tcPr>
            <w:tcW w:w="0" w:type="auto"/>
            <w:vAlign w:val="center"/>
            <w:hideMark/>
          </w:tcPr>
          <w:p w14:paraId="36C70162" w14:textId="77777777" w:rsidR="007A6B6B" w:rsidRPr="007A6B6B" w:rsidRDefault="007A6B6B" w:rsidP="007A6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SEEBURGER </w:t>
            </w:r>
            <w:r w:rsidRPr="007A6B6B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US"/>
              </w:rPr>
              <w:t>🏆</w:t>
            </w:r>
          </w:p>
        </w:tc>
      </w:tr>
      <w:tr w:rsidR="007A6B6B" w:rsidRPr="007A6B6B" w14:paraId="5CAE779B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CBDA7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Built for Compliance</w:t>
            </w:r>
          </w:p>
        </w:tc>
        <w:tc>
          <w:tcPr>
            <w:tcW w:w="0" w:type="auto"/>
            <w:vAlign w:val="center"/>
            <w:hideMark/>
          </w:tcPr>
          <w:p w14:paraId="6D348229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2725E93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A2F4A9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90C745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396DAC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D311D86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04686CE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</w:tr>
      <w:tr w:rsidR="007A6B6B" w:rsidRPr="007A6B6B" w14:paraId="3A154721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F6F5E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Enterprise Visibility</w:t>
            </w:r>
          </w:p>
        </w:tc>
        <w:tc>
          <w:tcPr>
            <w:tcW w:w="0" w:type="auto"/>
            <w:vAlign w:val="center"/>
            <w:hideMark/>
          </w:tcPr>
          <w:p w14:paraId="32D03EDE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A089CB1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7702E88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5B5F78A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0E644B3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CE63927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72B7ADD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</w:tr>
      <w:tr w:rsidR="007A6B6B" w:rsidRPr="007A6B6B" w14:paraId="69D7DD0B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68478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Unified Integration Platform</w:t>
            </w:r>
          </w:p>
        </w:tc>
        <w:tc>
          <w:tcPr>
            <w:tcW w:w="0" w:type="auto"/>
            <w:vAlign w:val="center"/>
            <w:hideMark/>
          </w:tcPr>
          <w:p w14:paraId="5B24D45F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EF4261E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7670C10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746A05E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B833F31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1C1D2F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2985A95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</w:tr>
      <w:tr w:rsidR="007A6B6B" w:rsidRPr="007A6B6B" w14:paraId="2D140D36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E3D0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Hybrid / Modular Deployment</w:t>
            </w:r>
          </w:p>
        </w:tc>
        <w:tc>
          <w:tcPr>
            <w:tcW w:w="0" w:type="auto"/>
            <w:vAlign w:val="center"/>
            <w:hideMark/>
          </w:tcPr>
          <w:p w14:paraId="75FB5CDB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7262389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D2E20DA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AF1C1F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D68B56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EAC0CF3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979B4A5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</w:tr>
      <w:tr w:rsidR="007A6B6B" w:rsidRPr="007A6B6B" w14:paraId="693724C4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BA057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Prebuilt Mapping Library</w:t>
            </w:r>
          </w:p>
        </w:tc>
        <w:tc>
          <w:tcPr>
            <w:tcW w:w="0" w:type="auto"/>
            <w:vAlign w:val="center"/>
            <w:hideMark/>
          </w:tcPr>
          <w:p w14:paraId="71530DA2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A3EEC93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B068C74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547422A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9C22132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7805023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8F0171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</w:tr>
      <w:tr w:rsidR="007A6B6B" w:rsidRPr="007A6B6B" w14:paraId="4ADC7CC7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A4F72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Real-Time Flow Monitoring</w:t>
            </w:r>
          </w:p>
        </w:tc>
        <w:tc>
          <w:tcPr>
            <w:tcW w:w="0" w:type="auto"/>
            <w:vAlign w:val="center"/>
            <w:hideMark/>
          </w:tcPr>
          <w:p w14:paraId="6C166C87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34E6603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1AC5B60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C3A6D5C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8822315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388D378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3255938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</w:tr>
      <w:tr w:rsidR="007A6B6B" w:rsidRPr="007A6B6B" w14:paraId="028FA7E0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CA6C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 Native Connectivity</w:t>
            </w:r>
          </w:p>
        </w:tc>
        <w:tc>
          <w:tcPr>
            <w:tcW w:w="0" w:type="auto"/>
            <w:vAlign w:val="center"/>
            <w:hideMark/>
          </w:tcPr>
          <w:p w14:paraId="64813978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869F30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395D22C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5ACC4BE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0046FEF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5470588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AC06DA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</w:tr>
      <w:tr w:rsidR="007A6B6B" w:rsidRPr="007A6B6B" w14:paraId="6E1A8C4F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7E536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WebEDI</w:t>
            </w:r>
            <w:proofErr w:type="spellEnd"/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14:paraId="0191223D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7DB2B91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E23365C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E9672C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027F7A6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8546E07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0DCA67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</w:tr>
      <w:tr w:rsidR="007A6B6B" w:rsidRPr="007A6B6B" w14:paraId="379FF07C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5AA10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API + EDI + MFT in One Stack</w:t>
            </w:r>
          </w:p>
        </w:tc>
        <w:tc>
          <w:tcPr>
            <w:tcW w:w="0" w:type="auto"/>
            <w:vAlign w:val="center"/>
            <w:hideMark/>
          </w:tcPr>
          <w:p w14:paraId="21D9E8ED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C9A005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0CA414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0FF58F3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F043945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015E17D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2782E95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✅</w:t>
            </w:r>
          </w:p>
        </w:tc>
      </w:tr>
    </w:tbl>
    <w:p w14:paraId="0DD98ACF" w14:textId="77777777" w:rsidR="007A6B6B" w:rsidRPr="007A6B6B" w:rsidRDefault="007A6B6B" w:rsidP="007A6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20969E1">
          <v:rect id="_x0000_i1132" style="width:0;height:1.5pt" o:hralign="center" o:hrstd="t" o:hr="t" fillcolor="#a0a0a0" stroked="f"/>
        </w:pict>
      </w:r>
    </w:p>
    <w:p w14:paraId="6DAEDECB" w14:textId="77777777" w:rsidR="007A6B6B" w:rsidRPr="007A6B6B" w:rsidRDefault="007A6B6B" w:rsidP="007A6B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7A6B6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US"/>
        </w:rPr>
        <w:t>📊</w:t>
      </w:r>
      <w:r w:rsidRPr="007A6B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Visual: SEEBURGER's Differentiator Icons</w:t>
      </w:r>
    </w:p>
    <w:p w14:paraId="68A60968" w14:textId="77777777" w:rsidR="007A6B6B" w:rsidRPr="007A6B6B" w:rsidRDefault="007A6B6B" w:rsidP="007A6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6B">
        <w:rPr>
          <w:rFonts w:ascii="Segoe UI Emoji" w:eastAsia="Times New Roman" w:hAnsi="Segoe UI Emoji" w:cs="Segoe UI Emoji"/>
          <w:b/>
          <w:bCs/>
          <w:sz w:val="24"/>
          <w:szCs w:val="24"/>
          <w:lang w:val="en-US"/>
        </w:rPr>
        <w:t>🔄</w:t>
      </w:r>
      <w:r w:rsidRPr="007A6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Seamless Integration</w:t>
      </w: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All flows (API, EDI, MFT) + ERP (SAP, Oracle) — in one platform</w:t>
      </w:r>
    </w:p>
    <w:p w14:paraId="44C3B7C4" w14:textId="77777777" w:rsidR="007A6B6B" w:rsidRPr="007A6B6B" w:rsidRDefault="007A6B6B" w:rsidP="007A6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6B">
        <w:rPr>
          <w:rFonts w:ascii="Segoe UI Emoji" w:eastAsia="Times New Roman" w:hAnsi="Segoe UI Emoji" w:cs="Segoe UI Emoji"/>
          <w:b/>
          <w:bCs/>
          <w:sz w:val="24"/>
          <w:szCs w:val="24"/>
          <w:lang w:val="en-US"/>
        </w:rPr>
        <w:t>📊</w:t>
      </w:r>
      <w:r w:rsidRPr="007A6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Real-Time Monitoring</w:t>
      </w: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Dashboards + alerts + diagnostics for business and IT</w:t>
      </w:r>
    </w:p>
    <w:p w14:paraId="236DC401" w14:textId="77777777" w:rsidR="007A6B6B" w:rsidRPr="007A6B6B" w:rsidRDefault="007A6B6B" w:rsidP="007A6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6B">
        <w:rPr>
          <w:rFonts w:ascii="Segoe UI Emoji" w:eastAsia="Times New Roman" w:hAnsi="Segoe UI Emoji" w:cs="Segoe UI Emoji"/>
          <w:b/>
          <w:bCs/>
          <w:sz w:val="24"/>
          <w:szCs w:val="24"/>
          <w:lang w:val="en-US"/>
        </w:rPr>
        <w:t>⚡</w:t>
      </w:r>
      <w:r w:rsidRPr="007A6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Rapid Partner Onboarding</w:t>
      </w: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CMA portal + 20,000+ mappings = 60% faster go-live</w:t>
      </w:r>
    </w:p>
    <w:p w14:paraId="4505201F" w14:textId="77777777" w:rsidR="007A6B6B" w:rsidRPr="007A6B6B" w:rsidRDefault="007A6B6B" w:rsidP="007A6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6B">
        <w:rPr>
          <w:rFonts w:ascii="Segoe UI Emoji" w:eastAsia="Times New Roman" w:hAnsi="Segoe UI Emoji" w:cs="Segoe UI Emoji"/>
          <w:b/>
          <w:bCs/>
          <w:sz w:val="24"/>
          <w:szCs w:val="24"/>
          <w:lang w:val="en-US"/>
        </w:rPr>
        <w:t>🌐</w:t>
      </w:r>
      <w:r w:rsidRPr="007A6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Global Compliance</w:t>
      </w: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Native SDI, Peppol, </w:t>
      </w:r>
      <w:proofErr w:type="spellStart"/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>KSeF</w:t>
      </w:r>
      <w:proofErr w:type="spellEnd"/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>ZUGFeRD</w:t>
      </w:r>
      <w:proofErr w:type="spellEnd"/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>eIDAS</w:t>
      </w:r>
      <w:proofErr w:type="spellEnd"/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>eInvoicing</w:t>
      </w:r>
      <w:proofErr w:type="spellEnd"/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coverage</w:t>
      </w:r>
    </w:p>
    <w:p w14:paraId="70AE2338" w14:textId="77777777" w:rsidR="007A6B6B" w:rsidRPr="007A6B6B" w:rsidRDefault="007A6B6B" w:rsidP="007A6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6B">
        <w:rPr>
          <w:rFonts w:ascii="Segoe UI Emoji" w:eastAsia="Times New Roman" w:hAnsi="Segoe UI Emoji" w:cs="Segoe UI Emoji"/>
          <w:b/>
          <w:bCs/>
          <w:sz w:val="24"/>
          <w:szCs w:val="24"/>
          <w:lang w:val="en-US"/>
        </w:rPr>
        <w:t>🌫</w:t>
      </w:r>
      <w:r w:rsidRPr="007A6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️ Deployment Freedom</w:t>
      </w: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Cloud, on-prem, or hybrid — all with ISO27001-grade security</w:t>
      </w:r>
    </w:p>
    <w:p w14:paraId="638A1301" w14:textId="77777777" w:rsidR="007A6B6B" w:rsidRPr="007A6B6B" w:rsidRDefault="007A6B6B" w:rsidP="007A6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6B">
        <w:rPr>
          <w:rFonts w:ascii="Segoe UI Emoji" w:eastAsia="Times New Roman" w:hAnsi="Segoe UI Emoji" w:cs="Segoe UI Emoji"/>
          <w:b/>
          <w:bCs/>
          <w:sz w:val="24"/>
          <w:szCs w:val="24"/>
          <w:lang w:val="en-US"/>
        </w:rPr>
        <w:t>🔐</w:t>
      </w:r>
      <w:r w:rsidRPr="007A6B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Built-in Security</w:t>
      </w: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End-to-end encryption, role-based access, certificate automation</w:t>
      </w:r>
    </w:p>
    <w:p w14:paraId="4307EA59" w14:textId="77777777" w:rsidR="007A6B6B" w:rsidRPr="007A6B6B" w:rsidRDefault="007A6B6B" w:rsidP="007A6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6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E2FA917">
          <v:rect id="_x0000_i1133" style="width:0;height:1.5pt" o:hralign="center" o:hrstd="t" o:hr="t" fillcolor="#a0a0a0" stroked="f"/>
        </w:pict>
      </w:r>
    </w:p>
    <w:p w14:paraId="21B64222" w14:textId="77777777" w:rsidR="007A6B6B" w:rsidRPr="007A6B6B" w:rsidRDefault="007A6B6B" w:rsidP="007A6B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7A6B6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US"/>
        </w:rPr>
        <w:t>📈</w:t>
      </w:r>
      <w:r w:rsidRPr="007A6B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SEEBURGER vs. Competitor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6560"/>
      </w:tblGrid>
      <w:tr w:rsidR="007A6B6B" w:rsidRPr="007A6B6B" w14:paraId="7EB151A5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D81C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Competitor</w:t>
            </w:r>
          </w:p>
        </w:tc>
        <w:tc>
          <w:tcPr>
            <w:tcW w:w="0" w:type="auto"/>
            <w:vAlign w:val="center"/>
            <w:hideMark/>
          </w:tcPr>
          <w:p w14:paraId="5C568821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SEEBURGER Wins On...</w:t>
            </w:r>
          </w:p>
        </w:tc>
      </w:tr>
      <w:tr w:rsidR="007A6B6B" w:rsidRPr="007A6B6B" w14:paraId="08818F85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62A37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EDICOM</w:t>
            </w:r>
          </w:p>
        </w:tc>
        <w:tc>
          <w:tcPr>
            <w:tcW w:w="0" w:type="auto"/>
            <w:vAlign w:val="center"/>
            <w:hideMark/>
          </w:tcPr>
          <w:p w14:paraId="62DE62CF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Transparency, diagnostics, speed of onboarding, real-time visibility</w:t>
            </w:r>
          </w:p>
        </w:tc>
      </w:tr>
      <w:tr w:rsidR="007A6B6B" w:rsidRPr="007A6B6B" w14:paraId="3FF065B3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B9F81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Intesa</w:t>
            </w:r>
          </w:p>
        </w:tc>
        <w:tc>
          <w:tcPr>
            <w:tcW w:w="0" w:type="auto"/>
            <w:vAlign w:val="center"/>
            <w:hideMark/>
          </w:tcPr>
          <w:p w14:paraId="54D30EEC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Vendor neutrality, lower total cost, partner agility</w:t>
            </w:r>
          </w:p>
        </w:tc>
      </w:tr>
      <w:tr w:rsidR="007A6B6B" w:rsidRPr="007A6B6B" w14:paraId="4C9F78C3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A686F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Comarch</w:t>
            </w:r>
          </w:p>
        </w:tc>
        <w:tc>
          <w:tcPr>
            <w:tcW w:w="0" w:type="auto"/>
            <w:vAlign w:val="center"/>
            <w:hideMark/>
          </w:tcPr>
          <w:p w14:paraId="67052D15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Simpler stack, better UX, deeper SAP integration</w:t>
            </w:r>
          </w:p>
        </w:tc>
      </w:tr>
      <w:tr w:rsidR="007A6B6B" w:rsidRPr="007A6B6B" w14:paraId="6ACABD55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8AD87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TESISQUARE</w:t>
            </w:r>
          </w:p>
        </w:tc>
        <w:tc>
          <w:tcPr>
            <w:tcW w:w="0" w:type="auto"/>
            <w:vAlign w:val="center"/>
            <w:hideMark/>
          </w:tcPr>
          <w:p w14:paraId="2555E1F8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Centralization, fewer modules, unified governance</w:t>
            </w:r>
          </w:p>
        </w:tc>
      </w:tr>
      <w:tr w:rsidR="007A6B6B" w:rsidRPr="007A6B6B" w14:paraId="6D916E59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E68B3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6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DiTech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3A0EC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Compliance, automation, enterprise-grade capabilities</w:t>
            </w:r>
          </w:p>
        </w:tc>
      </w:tr>
      <w:tr w:rsidR="007A6B6B" w:rsidRPr="007A6B6B" w14:paraId="033CC6EF" w14:textId="77777777" w:rsidTr="007A6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4CC1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Hillside</w:t>
            </w:r>
          </w:p>
        </w:tc>
        <w:tc>
          <w:tcPr>
            <w:tcW w:w="0" w:type="auto"/>
            <w:vAlign w:val="center"/>
            <w:hideMark/>
          </w:tcPr>
          <w:p w14:paraId="53E49534" w14:textId="77777777" w:rsidR="007A6B6B" w:rsidRPr="007A6B6B" w:rsidRDefault="007A6B6B" w:rsidP="007A6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6B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Scale, multi-protocol support, advanced partner management</w:t>
            </w:r>
          </w:p>
        </w:tc>
      </w:tr>
    </w:tbl>
    <w:p w14:paraId="54F2160A" w14:textId="77777777" w:rsidR="007A6B6B" w:rsidRPr="00F17061" w:rsidRDefault="007A6B6B">
      <w:pPr>
        <w:rPr>
          <w:b/>
          <w:bCs/>
          <w:sz w:val="28"/>
          <w:szCs w:val="28"/>
          <w:lang w:val="en-US"/>
        </w:rPr>
      </w:pPr>
    </w:p>
    <w:sectPr w:rsidR="007A6B6B" w:rsidRPr="00F1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F83"/>
    <w:multiLevelType w:val="multilevel"/>
    <w:tmpl w:val="937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736F1"/>
    <w:multiLevelType w:val="multilevel"/>
    <w:tmpl w:val="E3A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354D6"/>
    <w:multiLevelType w:val="multilevel"/>
    <w:tmpl w:val="E09A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808EC"/>
    <w:multiLevelType w:val="multilevel"/>
    <w:tmpl w:val="EF70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00BF1"/>
    <w:multiLevelType w:val="multilevel"/>
    <w:tmpl w:val="A81C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757CE"/>
    <w:multiLevelType w:val="multilevel"/>
    <w:tmpl w:val="89E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E3CC9"/>
    <w:multiLevelType w:val="multilevel"/>
    <w:tmpl w:val="462E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C3291"/>
    <w:multiLevelType w:val="multilevel"/>
    <w:tmpl w:val="5AFA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041C3"/>
    <w:multiLevelType w:val="multilevel"/>
    <w:tmpl w:val="191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10D76"/>
    <w:multiLevelType w:val="multilevel"/>
    <w:tmpl w:val="3FBE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4774B"/>
    <w:multiLevelType w:val="multilevel"/>
    <w:tmpl w:val="7752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B750E"/>
    <w:multiLevelType w:val="multilevel"/>
    <w:tmpl w:val="DF86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841E8"/>
    <w:multiLevelType w:val="multilevel"/>
    <w:tmpl w:val="3E6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13ABD"/>
    <w:multiLevelType w:val="multilevel"/>
    <w:tmpl w:val="3532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82A68"/>
    <w:multiLevelType w:val="multilevel"/>
    <w:tmpl w:val="4828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60F6D"/>
    <w:multiLevelType w:val="multilevel"/>
    <w:tmpl w:val="E900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459C4"/>
    <w:multiLevelType w:val="multilevel"/>
    <w:tmpl w:val="1E3E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06357"/>
    <w:multiLevelType w:val="multilevel"/>
    <w:tmpl w:val="9C44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390B"/>
    <w:multiLevelType w:val="multilevel"/>
    <w:tmpl w:val="121C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C4C4C"/>
    <w:multiLevelType w:val="multilevel"/>
    <w:tmpl w:val="6C82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C3908"/>
    <w:multiLevelType w:val="multilevel"/>
    <w:tmpl w:val="4EE2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CC6858"/>
    <w:multiLevelType w:val="multilevel"/>
    <w:tmpl w:val="AAD4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094D0C"/>
    <w:multiLevelType w:val="multilevel"/>
    <w:tmpl w:val="03A6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B226EB"/>
    <w:multiLevelType w:val="multilevel"/>
    <w:tmpl w:val="8DB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71249"/>
    <w:multiLevelType w:val="multilevel"/>
    <w:tmpl w:val="4ACC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22BDD"/>
    <w:multiLevelType w:val="multilevel"/>
    <w:tmpl w:val="D888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B256AC"/>
    <w:multiLevelType w:val="multilevel"/>
    <w:tmpl w:val="7BF6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660A1"/>
    <w:multiLevelType w:val="multilevel"/>
    <w:tmpl w:val="9104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F13521"/>
    <w:multiLevelType w:val="multilevel"/>
    <w:tmpl w:val="E3CA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3D3CB5"/>
    <w:multiLevelType w:val="multilevel"/>
    <w:tmpl w:val="6C7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891365"/>
    <w:multiLevelType w:val="multilevel"/>
    <w:tmpl w:val="8504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7C62E2"/>
    <w:multiLevelType w:val="multilevel"/>
    <w:tmpl w:val="8CDC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EB3552"/>
    <w:multiLevelType w:val="multilevel"/>
    <w:tmpl w:val="9848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D4ED1"/>
    <w:multiLevelType w:val="multilevel"/>
    <w:tmpl w:val="B5D0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"/>
  </w:num>
  <w:num w:numId="3">
    <w:abstractNumId w:val="28"/>
  </w:num>
  <w:num w:numId="4">
    <w:abstractNumId w:val="32"/>
  </w:num>
  <w:num w:numId="5">
    <w:abstractNumId w:val="14"/>
  </w:num>
  <w:num w:numId="6">
    <w:abstractNumId w:val="12"/>
  </w:num>
  <w:num w:numId="7">
    <w:abstractNumId w:val="3"/>
  </w:num>
  <w:num w:numId="8">
    <w:abstractNumId w:val="4"/>
  </w:num>
  <w:num w:numId="9">
    <w:abstractNumId w:val="18"/>
  </w:num>
  <w:num w:numId="10">
    <w:abstractNumId w:val="27"/>
  </w:num>
  <w:num w:numId="11">
    <w:abstractNumId w:val="24"/>
  </w:num>
  <w:num w:numId="12">
    <w:abstractNumId w:val="16"/>
  </w:num>
  <w:num w:numId="13">
    <w:abstractNumId w:val="33"/>
  </w:num>
  <w:num w:numId="14">
    <w:abstractNumId w:val="22"/>
  </w:num>
  <w:num w:numId="15">
    <w:abstractNumId w:val="21"/>
  </w:num>
  <w:num w:numId="16">
    <w:abstractNumId w:val="5"/>
  </w:num>
  <w:num w:numId="17">
    <w:abstractNumId w:val="9"/>
  </w:num>
  <w:num w:numId="18">
    <w:abstractNumId w:val="10"/>
  </w:num>
  <w:num w:numId="19">
    <w:abstractNumId w:val="26"/>
  </w:num>
  <w:num w:numId="20">
    <w:abstractNumId w:val="0"/>
  </w:num>
  <w:num w:numId="21">
    <w:abstractNumId w:val="15"/>
  </w:num>
  <w:num w:numId="22">
    <w:abstractNumId w:val="20"/>
  </w:num>
  <w:num w:numId="23">
    <w:abstractNumId w:val="6"/>
  </w:num>
  <w:num w:numId="24">
    <w:abstractNumId w:val="19"/>
  </w:num>
  <w:num w:numId="25">
    <w:abstractNumId w:val="25"/>
  </w:num>
  <w:num w:numId="26">
    <w:abstractNumId w:val="7"/>
  </w:num>
  <w:num w:numId="27">
    <w:abstractNumId w:val="29"/>
  </w:num>
  <w:num w:numId="28">
    <w:abstractNumId w:val="30"/>
  </w:num>
  <w:num w:numId="29">
    <w:abstractNumId w:val="17"/>
  </w:num>
  <w:num w:numId="30">
    <w:abstractNumId w:val="13"/>
  </w:num>
  <w:num w:numId="31">
    <w:abstractNumId w:val="23"/>
  </w:num>
  <w:num w:numId="32">
    <w:abstractNumId w:val="8"/>
  </w:num>
  <w:num w:numId="33">
    <w:abstractNumId w:val="1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B9"/>
    <w:rsid w:val="003F32BE"/>
    <w:rsid w:val="00416CB9"/>
    <w:rsid w:val="007A6B6B"/>
    <w:rsid w:val="00A11E92"/>
    <w:rsid w:val="00B6352C"/>
    <w:rsid w:val="00D00F92"/>
    <w:rsid w:val="00F1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F4DB"/>
  <w15:chartTrackingRefBased/>
  <w15:docId w15:val="{1AFF3D1C-4B95-4F27-B8AD-3FE92464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17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17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link w:val="Heading5Char"/>
    <w:uiPriority w:val="9"/>
    <w:qFormat/>
    <w:rsid w:val="00F170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qFormat/>
    <w:rsid w:val="00F1706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52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170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70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1706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17061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1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1706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F32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1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9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8123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143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7467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519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0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1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6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5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6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1784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4686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4773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5345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6998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699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99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0764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0644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0230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3151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3603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4034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6159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07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8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1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0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cthub.com/p/edi-software/comarch-edi/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lecthub.com/p/edi-software/comarch-edi/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2.com/products/edicom-edi/reviews?utm_source=chatgpt.com" TargetMode="External"/><Relationship Id="rId11" Type="http://schemas.openxmlformats.org/officeDocument/2006/relationships/hyperlink" Target="https://www.carolinalaw.com/2017/01/ditech-financial-complaints-north-carolina-consumer-protection-attorneys/?utm_source=chatgpt.com" TargetMode="External"/><Relationship Id="rId5" Type="http://schemas.openxmlformats.org/officeDocument/2006/relationships/hyperlink" Target="https://www.g2.com/products/edicom-b2b-cloud-platform/reviews?utm_source=chatgpt.com" TargetMode="External"/><Relationship Id="rId10" Type="http://schemas.openxmlformats.org/officeDocument/2006/relationships/hyperlink" Target="https://www.selecthub.com/p/edi-software/comarch-edi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2.com/products/tesisquare-platform/reviews?qs=pros-and-cons&amp;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4258</Words>
  <Characters>24271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28473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2025-05-27T07:10:00Z</dcterms:created>
  <dcterms:modified xsi:type="dcterms:W3CDTF">2025-05-27T07:19:00Z</dcterms:modified>
</cp:coreProperties>
</file>