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  <w:jc w:val="center"/>
      </w:pPr>
      <w:r>
        <w:rPr>
          <w:rFonts w:ascii="Arial" w:cs="Arial" w:eastAsia="Arial" w:hAnsi="Arial"/>
          <w:b/>
          <w:bCs/>
          <w:color w:val="0f4c81"/>
          <w:sz w:val="56"/>
          <w:szCs w:val="56"/>
        </w:rPr>
        <w:t xml:space="preserve">ACME GROUP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73c8"/>
          <w:sz w:val="32"/>
          <w:szCs w:val="32"/>
        </w:rPr>
        <w:t xml:space="preserve">Web EDI Portal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GitHub Repository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a8d"/>
          <w:sz w:val="24"/>
          <w:szCs w:val="24"/>
        </w:rPr>
        <w:t xml:space="preserve">Deployment, Customization &amp; Development Workflow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April 2025</w:t>
      </w:r>
    </w:p>
    <w:p>
      <w:r>
        <w:br w:type="pag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Project Overview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repository contains the ACME GROUP Web EDI Portal — a single-file HTML application that simulates a Web EDI platform for supplier-customer document exchange. It is designed as a demo/prototype tool for sales presentations and product demonstrations.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React 18 + Babel Standalone (no build step required)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Browser localStorage (cross-tab sync, no server needed)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Single self-contained HTML file (~150KB)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GitHub Pages (static hosting, free)</w:t>
            </w:r>
          </w:p>
        </w:tc>
      </w:tr>
    </w:tbl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edi-portal.html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deployable standalone HTML file — this is what you host on GitHub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edi-portal-v5.jsx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editable React source file — make all changes here, then regenerate the 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CHANGES.md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Changelog — automatically updated by Claude when modifications are made. Do not edit manually.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USER_MANUAL.md / .docx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End-user documentation</w:t>
            </w:r>
          </w:p>
        </w:tc>
      </w:tr>
    </w:tbl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Initial Setup —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Create a free account at github.com if you don't have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Click + New repository → set a name (e.g. edi-portal) → Public → Create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On the repository page click uploading an existing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Drag and drop all files from this folder → Commit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Go to Settings → Pages → Source: Deploy from a branch → Branch: main → Folder: / (root) →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Wait 1–2 minutes → your URL will be: https://[yourusername].github.io/[reponame]/edi-portal.html</w:t>
      </w:r>
    </w:p>
    <w:p>
      <w:pPr>
        <w:spacing w:after="80" w:before="80"/>
      </w:pPr>
      <w:r>
        <w:t xml:space="preserve"/>
      </w:r>
    </w:p>
    <w:p>
      <w:pPr>
        <w:pBdr>
          <w:left w:val="single" w:color="1a73c8" w:sz="8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a73c8"/>
          <w:sz w:val="20"/>
          <w:szCs w:val="20"/>
        </w:rPr>
        <w:t xml:space="preserve">💡 GitHub Pages automatically rebuilds when you push new files. To update the portal, simply upload a new edi-portal.html and the live URL updates within minutes.</w:t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Updating the Portal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Standard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Open a new Claude conversation (or use the Claude Project if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Upload the current edi-portal-v5.jsx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Describe the changes you want in plain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Claude modifies the JSX, updates CHANGES.md, and generates a new edi-portal.html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Download both files and upload them to the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live URL updates automatically</w:t>
      </w:r>
    </w:p>
    <w:p>
      <w:pPr>
        <w:spacing w:after="80" w:before="80"/>
      </w:pPr>
      <w:r>
        <w:t xml:space="preserve"/>
      </w:r>
    </w:p>
    <w:p>
      <w:pPr>
        <w:pBdr>
          <w:left w:val="single" w:color="b71c1c" w:sz="8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⚠️ Always work from the latest version of edi-portal-v5.jsx. Do not modify the HTML file directly — changes will be overwritten when the HTML is regenerated from the JSX.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File Naming Convention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When Claude produces a new version, the JSX file is versioned sequentially: edi-portal-v5.jsx → edi-portal-v6.jsx. Always keep the previous version as a backup before uploading a new one.</w:t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CHANGES.md — Changelog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CHANGES.md is managed exclusively by Claude. Every time a modification is made, Claude appends an entry to this file with: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Version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List of changes made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Files modified</w:t>
      </w:r>
    </w:p>
    <w:p>
      <w:pPr>
        <w:spacing w:after="80" w:before="80"/>
      </w:pPr>
      <w:r>
        <w:t xml:space="preserve"/>
      </w:r>
    </w:p>
    <w:p>
      <w:pPr>
        <w:pBdr>
          <w:left w:val="single" w:color="b71c1c" w:sz="8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⚠️ Do not edit CHANGES.md manually. It is used as a reference when Claude analyzes the current state of the codebase.</w:t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Customization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Brand Colors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Edit the BRAND constant at the top of edi-portal-v5.jsx: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0f4c81"/>
          <w:sz w:val="20"/>
          <w:szCs w:val="20"/>
        </w:rPr>
        <w:t xml:space="preserve">const BRAND = { name: "CLIENT NAME", color: "#0f4c81", accent: "#1a73c8", light: "#e8f0fa", dark: "#0a3560" 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Demo Data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Initial suppliers, DELFORs, ASNs, and inventory records are defined in the INIT constant in edi-portal-v5.jsx. Edit these to pre-populate the demo with client-specific data before a presentation.</w:t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Two-Tab Demo Setup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For live demos showing real-time sync between customer and supplier: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Open the portal URL in Tab 1 → login as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Copy the URL → open in Tab 2 → login as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Actions in one tab are reflected in the other within ~2 seconds</w:t>
      </w:r>
    </w:p>
    <w:p>
      <w:pPr>
        <w:spacing w:after="80" w:before="80"/>
      </w:pPr>
      <w:r>
        <w:t xml:space="preserve"/>
      </w:r>
    </w:p>
    <w:p>
      <w:pPr>
        <w:pBdr>
          <w:left w:val="single" w:color="1a73c8" w:sz="8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1a73c8"/>
          <w:sz w:val="20"/>
          <w:szCs w:val="20"/>
        </w:rPr>
        <w:t xml:space="preserve">💡 Both tabs must be in the same browser and same browser profile. Incognito mode and different browsers do not share localStorage.</w:t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Data Flow</w:t>
      </w:r>
    </w:p>
    <w:p>
      <w:pPr>
        <w:spacing w:after="12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Customer uploads DELFOR/Inventory → stored in localStorage → Supplier tab polls every 2s → MERGE_FROM_LS action updates supplier view → Flow Tracking updates in both tabs.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Key Constants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LS_KEY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edi_portal_shared_store — the localStorage key used for cross-tab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INIT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Initial demo data object (suppliers, delfors, inventory, asns, documents, reports)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BRAND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Brand configuration (name, colors)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c8"/>
          <w:sz w:val="28"/>
          <w:szCs w:val="28"/>
        </w:rPr>
        <w:t xml:space="preserve">Dependencies (CDN)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React 18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cdnjs.cloudflare.com/ajax/libs/react/18.2.0/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ReactDOM 18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cdnjs.cloudflare.com/ajax/libs/react-dom/18.2.0/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Babel Standalone 7.23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cdnjs.cloudflare.com/ajax/libs/babel-standalone/7.23.5/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SheetJS 0.18.5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cdnjs.cloudflare.com/ajax/libs/xlsx/0.18.5/ (Excel export)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8d"/>
                <w:sz w:val="20"/>
                <w:szCs w:val="20"/>
              </w:rPr>
              <w:t xml:space="preserve">IBM Plex Sans/Mono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fonts.googleapis.com (UI typography)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c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2026-04-16T07:37:00.291Z</dcterms:created>
  <dcterms:modified xsi:type="dcterms:W3CDTF">2026-04-16T07:37:00.291Z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