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5AB29" w14:textId="77777777" w:rsidR="00BF294E" w:rsidRDefault="00000000">
      <w:pPr>
        <w:spacing w:after="60"/>
      </w:pPr>
      <w:r>
        <w:rPr>
          <w:b/>
          <w:bCs/>
          <w:color w:val="6B6B6B"/>
          <w:sz w:val="20"/>
          <w:szCs w:val="20"/>
        </w:rPr>
        <w:t>ACCELERATOR JOURNEY — STAGIONE 1</w:t>
      </w:r>
    </w:p>
    <w:p w14:paraId="39F40289" w14:textId="77777777" w:rsidR="00BF294E" w:rsidRDefault="00000000">
      <w:pPr>
        <w:pStyle w:val="Titolo1"/>
        <w:spacing w:before="240" w:after="160"/>
      </w:pPr>
      <w:r>
        <w:t>Scaletta delle puntate</w:t>
      </w:r>
    </w:p>
    <w:p w14:paraId="611215EA" w14:textId="77777777" w:rsidR="00BF294E" w:rsidRDefault="00BF294E">
      <w:pPr>
        <w:pBdr>
          <w:bottom w:val="single" w:sz="6" w:space="1" w:color="CCCCCC"/>
        </w:pBdr>
        <w:spacing w:before="120" w:after="200"/>
      </w:pPr>
    </w:p>
    <w:p w14:paraId="0DDF8B2D" w14:textId="77777777" w:rsidR="00BF294E" w:rsidRDefault="00000000">
      <w:pPr>
        <w:spacing w:after="120"/>
      </w:pPr>
      <w:r>
        <w:t>Questo è l'elenco delle puntate sicure della stagione 1 da registrare. A queste vanno aggiunti video vlog che raccontano come sta andando nel mentre. Quindi abbiamo questa struttura:</w:t>
      </w:r>
    </w:p>
    <w:p w14:paraId="53EAF6AB" w14:textId="77777777" w:rsidR="00BF294E" w:rsidRDefault="00000000">
      <w:pPr>
        <w:pStyle w:val="Paragrafoelenco"/>
        <w:numPr>
          <w:ilvl w:val="0"/>
          <w:numId w:val="1"/>
        </w:numPr>
        <w:spacing w:after="80"/>
      </w:pPr>
      <w:r>
        <w:t>Video sicuri già pronti</w:t>
      </w:r>
    </w:p>
    <w:p w14:paraId="7805D63C" w14:textId="77777777" w:rsidR="00BF294E" w:rsidRDefault="00000000">
      <w:pPr>
        <w:pStyle w:val="Paragrafoelenco"/>
        <w:numPr>
          <w:ilvl w:val="0"/>
          <w:numId w:val="1"/>
        </w:numPr>
        <w:spacing w:after="80"/>
      </w:pPr>
      <w:r>
        <w:t>Video di update a modi vlog con qualche dato</w:t>
      </w:r>
    </w:p>
    <w:p w14:paraId="12F8AD04" w14:textId="77777777" w:rsidR="00BF294E" w:rsidRDefault="00000000">
      <w:pPr>
        <w:spacing w:after="120"/>
      </w:pPr>
      <w:r>
        <w:t>Ogni puntata deve seguire le strutture di default enunciate negli altri file della cartella ma anche contenere clip e testimonianze che accompagnano l'utente gradualmente al concetto del video, i nostri ragionamenti che hanno portato a quella cosa.</w:t>
      </w:r>
    </w:p>
    <w:p w14:paraId="6912379C" w14:textId="77777777" w:rsidR="00BF294E" w:rsidRDefault="00BF294E">
      <w:pPr>
        <w:spacing w:after="120"/>
      </w:pPr>
    </w:p>
    <w:p w14:paraId="7AEC4E9C" w14:textId="211A0603" w:rsidR="00BF294E" w:rsidRDefault="00000000">
      <w:pPr>
        <w:spacing w:after="140"/>
      </w:pPr>
      <w:r>
        <w:rPr>
          <w:i/>
          <w:iCs/>
          <w:color w:val="6B6B6B"/>
          <w:sz w:val="19"/>
          <w:szCs w:val="19"/>
        </w:rPr>
        <w:t>Le puntate segnate in rosso sono aggiunte o riformulate rispetto alla prima stesura. Le motivazioni sono nella descrizione di ciascuna</w:t>
      </w:r>
      <w:r w:rsidR="002C29CA">
        <w:rPr>
          <w:i/>
          <w:iCs/>
          <w:color w:val="6B6B6B"/>
          <w:sz w:val="19"/>
          <w:szCs w:val="19"/>
        </w:rPr>
        <w:t>.</w:t>
      </w:r>
    </w:p>
    <w:p w14:paraId="5690A8F0" w14:textId="77777777" w:rsidR="00BF294E" w:rsidRDefault="00BF294E">
      <w:pPr>
        <w:pBdr>
          <w:bottom w:val="single" w:sz="6" w:space="1" w:color="CCCCCC"/>
        </w:pBdr>
        <w:spacing w:before="120" w:after="200"/>
      </w:pPr>
    </w:p>
    <w:p w14:paraId="06ADD92E" w14:textId="4070348C" w:rsidR="00BF294E" w:rsidRDefault="00000000">
      <w:pPr>
        <w:pStyle w:val="Titolo2"/>
        <w:spacing w:before="280" w:after="120"/>
      </w:pPr>
      <w:r>
        <w:t>Le 16 puntate</w:t>
      </w:r>
      <w:r w:rsidR="002C29CA">
        <w:t xml:space="preserve"> sicure (I blog sono a parte)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700"/>
        <w:gridCol w:w="1600"/>
      </w:tblGrid>
      <w:tr w:rsidR="00BF294E" w14:paraId="6035FD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EFF3F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7172F5" w14:textId="77777777" w:rsidR="00BF294E" w:rsidRDefault="00000000"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6700" w:type="dxa"/>
            <w:shd w:val="clear" w:color="auto" w:fill="EFF3F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53F226" w14:textId="77777777" w:rsidR="00BF294E" w:rsidRDefault="00000000">
            <w:r>
              <w:rPr>
                <w:b/>
                <w:bCs/>
                <w:sz w:val="20"/>
                <w:szCs w:val="20"/>
              </w:rPr>
              <w:t>Puntata</w:t>
            </w:r>
          </w:p>
        </w:tc>
        <w:tc>
          <w:tcPr>
            <w:tcW w:w="1600" w:type="dxa"/>
            <w:shd w:val="clear" w:color="auto" w:fill="EFF3F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7D9125" w14:textId="77777777" w:rsidR="00BF294E" w:rsidRDefault="00000000">
            <w:r>
              <w:rPr>
                <w:b/>
                <w:bCs/>
                <w:sz w:val="20"/>
                <w:szCs w:val="20"/>
              </w:rPr>
              <w:t>Tipo</w:t>
            </w:r>
          </w:p>
        </w:tc>
      </w:tr>
      <w:tr w:rsidR="00BF294E" w14:paraId="4DA6F5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3D8A4D" w14:textId="77777777" w:rsidR="00BF294E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EF6A3D" w14:textId="77777777" w:rsidR="00BF294E" w:rsidRDefault="00000000">
            <w:r>
              <w:rPr>
                <w:b/>
                <w:bCs/>
                <w:sz w:val="20"/>
                <w:szCs w:val="20"/>
              </w:rPr>
              <w:t>Introduzione</w:t>
            </w:r>
            <w:r>
              <w:br/>
            </w:r>
            <w:r>
              <w:rPr>
                <w:sz w:val="19"/>
                <w:szCs w:val="19"/>
              </w:rPr>
              <w:t>Apertura della serie. Script già pronto nella cartella dell'episodio 1, con la versione ridotta per le sponsorizzate.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CB7DD4" w14:textId="77777777" w:rsidR="00BF294E" w:rsidRDefault="00000000">
            <w:r>
              <w:rPr>
                <w:sz w:val="18"/>
                <w:szCs w:val="18"/>
              </w:rPr>
              <w:t>Racconto</w:t>
            </w:r>
          </w:p>
        </w:tc>
      </w:tr>
      <w:tr w:rsidR="00BF294E" w14:paraId="4C2BE0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220E0C" w14:textId="77777777" w:rsidR="00BF294E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81A5B8" w14:textId="77777777" w:rsidR="00BF294E" w:rsidRDefault="00000000">
            <w:r>
              <w:rPr>
                <w:b/>
                <w:bCs/>
                <w:sz w:val="20"/>
                <w:szCs w:val="20"/>
              </w:rPr>
              <w:t>Il sistema che utilizzeremo, la chiave del modello</w:t>
            </w:r>
            <w:r>
              <w:br/>
            </w:r>
            <w:r>
              <w:rPr>
                <w:sz w:val="19"/>
                <w:szCs w:val="19"/>
              </w:rPr>
              <w:t>Uscita insieme all'introduzione sponsorizzata. ATTENZIONE: è la seconda puntata di sola impostazione. Metterci dentro almeno un pezzo di materiale vero (una clip di chiamata, un rifiuto) per non avere due video di fila senza fatti.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BF68FF" w14:textId="77777777" w:rsidR="00BF294E" w:rsidRDefault="00000000">
            <w:r>
              <w:rPr>
                <w:sz w:val="18"/>
                <w:szCs w:val="18"/>
              </w:rPr>
              <w:t>Racconto</w:t>
            </w:r>
          </w:p>
        </w:tc>
      </w:tr>
      <w:tr w:rsidR="00BF294E" w14:paraId="0995AA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58C3C4" w14:textId="77777777" w:rsidR="00BF294E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5B16A3" w14:textId="77777777" w:rsidR="00BF294E" w:rsidRDefault="00000000">
            <w:r>
              <w:rPr>
                <w:b/>
                <w:bCs/>
                <w:sz w:val="20"/>
                <w:szCs w:val="20"/>
              </w:rPr>
              <w:t>Le prime 10 chiamate che abbiamo fatto per vendere il nostro agente</w:t>
            </w:r>
            <w:r>
              <w:br/>
            </w:r>
            <w:r>
              <w:rPr>
                <w:sz w:val="19"/>
                <w:szCs w:val="19"/>
              </w:rPr>
              <w:t>I risultati reali. È la prima puntata con materiale vero: la parte che nessuno filma.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803C4A" w14:textId="77777777" w:rsidR="00BF294E" w:rsidRDefault="00000000">
            <w:r>
              <w:rPr>
                <w:sz w:val="18"/>
                <w:szCs w:val="18"/>
              </w:rPr>
              <w:t>Racconto</w:t>
            </w:r>
          </w:p>
        </w:tc>
      </w:tr>
      <w:tr w:rsidR="00BF294E" w14:paraId="549996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C9B5A8" w14:textId="77777777" w:rsidR="00BF294E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4ADD26" w14:textId="77777777" w:rsidR="00BF294E" w:rsidRDefault="00000000">
            <w:r>
              <w:rPr>
                <w:b/>
                <w:bCs/>
                <w:sz w:val="20"/>
                <w:szCs w:val="20"/>
              </w:rPr>
              <w:t>Abbiamo chiuso il primo deal a €350/mese, ecco come</w:t>
            </w:r>
            <w:r>
              <w:br/>
            </w:r>
            <w:r>
              <w:rPr>
                <w:sz w:val="19"/>
                <w:szCs w:val="19"/>
              </w:rPr>
              <w:t>Il primo sì. Cifra vera, come ci siamo arrivati, cosa comprende.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12E2F5" w14:textId="77777777" w:rsidR="00BF294E" w:rsidRDefault="00000000">
            <w:r>
              <w:rPr>
                <w:sz w:val="18"/>
                <w:szCs w:val="18"/>
              </w:rPr>
              <w:t>Racconto</w:t>
            </w:r>
          </w:p>
        </w:tc>
      </w:tr>
      <w:tr w:rsidR="00BF294E" w14:paraId="2965E8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3F548B" w14:textId="77777777" w:rsidR="00BF294E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9B218D" w14:textId="77777777" w:rsidR="00BF294E" w:rsidRDefault="00000000">
            <w:r>
              <w:rPr>
                <w:b/>
                <w:bCs/>
                <w:sz w:val="20"/>
                <w:szCs w:val="20"/>
              </w:rPr>
              <w:t>Dentro il sistema: come abbiamo creato un workflow scalabile</w:t>
            </w:r>
            <w:r>
              <w:br/>
            </w:r>
            <w:r>
              <w:rPr>
                <w:sz w:val="19"/>
                <w:szCs w:val="19"/>
              </w:rPr>
              <w:t>Lo strumento e perché i nodi Calendar di base su n8n non bastano. Qui si spiega anche perché abbiamo scelto n8n: per dare controllo e capacità gestionale a Christian, che è il proprietario del codice. Chi acquista Accelerator acquista anche il codice e ne diventa proprietario.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62FBE3" w14:textId="77777777" w:rsidR="00BF294E" w:rsidRDefault="00000000">
            <w:r>
              <w:rPr>
                <w:sz w:val="18"/>
                <w:szCs w:val="18"/>
              </w:rPr>
              <w:t>TECNICO</w:t>
            </w:r>
          </w:p>
        </w:tc>
      </w:tr>
      <w:tr w:rsidR="00BF294E" w14:paraId="0766B0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A439DC" w14:textId="77777777" w:rsidR="00BF294E" w:rsidRDefault="00000000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4C8E41" w14:textId="6000B5AF" w:rsidR="00BF294E" w:rsidRDefault="00000000">
            <w:r w:rsidRPr="002C29CA">
              <w:rPr>
                <w:b/>
                <w:bCs/>
              </w:rPr>
              <w:t>Quanto vale davvero: come abbiamo deciso i</w:t>
            </w:r>
            <w:r w:rsidR="002C29CA" w:rsidRPr="002C29CA">
              <w:rPr>
                <w:b/>
                <w:bCs/>
              </w:rPr>
              <w:t>l prezzo</w:t>
            </w:r>
            <w:r>
              <w:br/>
            </w:r>
            <w:r>
              <w:rPr>
                <w:sz w:val="19"/>
                <w:szCs w:val="19"/>
              </w:rPr>
              <w:t>Il ragionamento sul prezzo: costi reali, margine, ore, se era troppo basso e cosa chiederemo al prossimo. Il prezzo è il nodo di ogni progetto e non lo filma nessuno. Colpo possibile: "quel prezzo era sbagliato, e ve lo dimostro con i numeri".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FA2B94" w14:textId="77777777" w:rsidR="00BF294E" w:rsidRDefault="00000000">
            <w:r>
              <w:rPr>
                <w:sz w:val="18"/>
                <w:szCs w:val="18"/>
              </w:rPr>
              <w:t>Racconto</w:t>
            </w:r>
          </w:p>
        </w:tc>
      </w:tr>
      <w:tr w:rsidR="00BF294E" w14:paraId="6434B0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7C89B0" w14:textId="77777777" w:rsidR="00BF294E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6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BAE9CD" w14:textId="77777777" w:rsidR="00BF294E" w:rsidRDefault="00000000">
            <w:r>
              <w:rPr>
                <w:b/>
                <w:bCs/>
                <w:sz w:val="20"/>
                <w:szCs w:val="20"/>
              </w:rPr>
              <w:t>Il nostro primo cliente: tutto quello che è successo</w:t>
            </w:r>
            <w:r>
              <w:br/>
            </w:r>
            <w:r>
              <w:rPr>
                <w:sz w:val="19"/>
                <w:szCs w:val="19"/>
              </w:rPr>
              <w:t>Come lo abbiamo acquisito, dove abbiamo fallito e dove abbiamo avuto successo.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A80E2D" w14:textId="77777777" w:rsidR="00BF294E" w:rsidRDefault="00000000">
            <w:r>
              <w:rPr>
                <w:sz w:val="18"/>
                <w:szCs w:val="18"/>
              </w:rPr>
              <w:t>Racconto</w:t>
            </w:r>
          </w:p>
        </w:tc>
      </w:tr>
      <w:tr w:rsidR="00BF294E" w14:paraId="60C86E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6CF4B6" w14:textId="77777777" w:rsidR="00BF294E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F4D0D7" w14:textId="17E92727" w:rsidR="00BF294E" w:rsidRDefault="00000000">
            <w:r w:rsidRPr="002C29CA">
              <w:rPr>
                <w:b/>
                <w:bCs/>
              </w:rPr>
              <w:t xml:space="preserve">Ho chiesto al nostro cliente perché ci ha detto di </w:t>
            </w:r>
            <w:r w:rsidR="002C29CA" w:rsidRPr="002C29CA">
              <w:rPr>
                <w:b/>
                <w:bCs/>
              </w:rPr>
              <w:t>si</w:t>
            </w:r>
            <w:r>
              <w:br/>
            </w:r>
            <w:r>
              <w:rPr>
                <w:sz w:val="19"/>
                <w:szCs w:val="19"/>
              </w:rPr>
              <w:t xml:space="preserve">L'azienda che ha comprato, davanti alla telecamera: di cosa aveva paura, cosa ha pensato quando ha visto il prezzo, cosa pensa davvero dell'intelligenza artificiale. È la risposta alla terza domanda dichiarata nell'introduzione — "cosa pensano davvero le aziende quando chiudi la porta" — che senza questa puntata resta senza </w:t>
            </w:r>
            <w:r>
              <w:rPr>
                <w:sz w:val="19"/>
                <w:szCs w:val="19"/>
              </w:rPr>
              <w:lastRenderedPageBreak/>
              <w:t>risposta per tutta la stagione. Ed è la cosa più persuasiva che possiamo filmare, perché non la diciamo noi. Da girare finché il cliente è fresco.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FCC96F" w14:textId="77777777" w:rsidR="00BF294E" w:rsidRDefault="00000000">
            <w:r>
              <w:rPr>
                <w:sz w:val="18"/>
                <w:szCs w:val="18"/>
              </w:rPr>
              <w:lastRenderedPageBreak/>
              <w:t>Racconto</w:t>
            </w:r>
          </w:p>
        </w:tc>
      </w:tr>
      <w:tr w:rsidR="00BF294E" w14:paraId="0E6D04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471A02" w14:textId="77777777" w:rsidR="00BF294E" w:rsidRDefault="00000000"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6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BD63F8" w14:textId="77777777" w:rsidR="00BF294E" w:rsidRDefault="00000000">
            <w:r>
              <w:rPr>
                <w:b/>
                <w:bCs/>
                <w:sz w:val="20"/>
                <w:szCs w:val="20"/>
              </w:rPr>
              <w:t>Il cliente ci ha chiesto un sistema di Agenti: lo abbiamo costruito in 2 giorni</w:t>
            </w:r>
            <w:r>
              <w:br/>
            </w:r>
            <w:r>
              <w:rPr>
                <w:sz w:val="19"/>
                <w:szCs w:val="19"/>
              </w:rPr>
              <w:t>Approfondimento della puntata precedente.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B0DF23" w14:textId="77777777" w:rsidR="00BF294E" w:rsidRDefault="00000000">
            <w:r>
              <w:rPr>
                <w:sz w:val="18"/>
                <w:szCs w:val="18"/>
              </w:rPr>
              <w:t>TECNICO</w:t>
            </w:r>
          </w:p>
        </w:tc>
      </w:tr>
      <w:tr w:rsidR="00BF294E" w14:paraId="5CBAD1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519018" w14:textId="77777777" w:rsidR="00BF294E" w:rsidRDefault="00000000"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119F0A" w14:textId="77777777" w:rsidR="00BF294E" w:rsidRDefault="00000000">
            <w:r>
              <w:rPr>
                <w:b/>
                <w:bCs/>
                <w:sz w:val="20"/>
                <w:szCs w:val="20"/>
              </w:rPr>
              <w:t>L'upsell che ci è stato chiesto 3 volte: il voice bot</w:t>
            </w:r>
            <w:r>
              <w:br/>
            </w:r>
            <w:r>
              <w:rPr>
                <w:sz w:val="19"/>
                <w:szCs w:val="19"/>
              </w:rPr>
              <w:t>Perché è così richiesto e come lo costruiremo.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0F36EC" w14:textId="77777777" w:rsidR="00BF294E" w:rsidRDefault="00000000">
            <w:r>
              <w:rPr>
                <w:sz w:val="18"/>
                <w:szCs w:val="18"/>
              </w:rPr>
              <w:t>Racconto</w:t>
            </w:r>
          </w:p>
        </w:tc>
      </w:tr>
      <w:tr w:rsidR="00BF294E" w14:paraId="06826F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164049" w14:textId="77777777" w:rsidR="00BF294E" w:rsidRDefault="00000000"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6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ACE98B" w14:textId="782B53D3" w:rsidR="00BF294E" w:rsidRDefault="00000000">
            <w:r w:rsidRPr="002C29CA">
              <w:rPr>
                <w:b/>
                <w:bCs/>
              </w:rPr>
              <w:t>Il no che ci ha fatto più male</w:t>
            </w:r>
            <w:r>
              <w:rPr>
                <w:b/>
                <w:bCs/>
                <w:color w:val="B03A2E"/>
                <w:sz w:val="16"/>
                <w:szCs w:val="16"/>
              </w:rPr>
              <w:t xml:space="preserve"> </w:t>
            </w:r>
            <w:r>
              <w:br/>
            </w:r>
            <w:r>
              <w:rPr>
                <w:sz w:val="19"/>
                <w:szCs w:val="19"/>
              </w:rPr>
              <w:t>La trattativa persa, ricostruita senza attenuanti: cosa abbiamo sbagliato e cosa avremmo dovuto vedere prima. È la sconfitta vera che nella scaletta manca — nella 7 c'è "dove abbiamo fallito" e nella 14 un pericolo scampato, ma non c'è mai qualcosa che va male e resta andata male. Va collocata qui, dopo tre puntate positive: è ciò che rende credibile tutto il resto della stagione.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8835BC" w14:textId="77777777" w:rsidR="00BF294E" w:rsidRDefault="00000000">
            <w:r>
              <w:rPr>
                <w:sz w:val="18"/>
                <w:szCs w:val="18"/>
              </w:rPr>
              <w:t>Racconto</w:t>
            </w:r>
          </w:p>
        </w:tc>
      </w:tr>
      <w:tr w:rsidR="00BF294E" w14:paraId="5F6F07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91696" w14:textId="77777777" w:rsidR="00BF294E" w:rsidRDefault="00000000"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6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144C31" w14:textId="77777777" w:rsidR="00BF294E" w:rsidRDefault="00000000">
            <w:r>
              <w:rPr>
                <w:b/>
                <w:bCs/>
                <w:sz w:val="20"/>
                <w:szCs w:val="20"/>
              </w:rPr>
              <w:t>Le 3 paure che hanno bloccato Christian, e cosa gli ho detto</w:t>
            </w:r>
            <w:r>
              <w:rPr>
                <w:b/>
                <w:bCs/>
                <w:color w:val="B03A2E"/>
                <w:sz w:val="16"/>
                <w:szCs w:val="16"/>
              </w:rPr>
              <w:t xml:space="preserve">   ● RIFORMULATA</w:t>
            </w:r>
            <w:r>
              <w:br/>
            </w:r>
            <w:r>
              <w:rPr>
                <w:sz w:val="19"/>
                <w:szCs w:val="19"/>
              </w:rPr>
              <w:t>Era "Le 13 paure più grandi di chi lancia un business da zero". Stessa carica emotiva, forma diversa: ancorata a una persona vera e con le scene vere, invece che a un elenco. Tredici punti in un video diventano una recita, e la lista è la forma più vicina ai canali da cui ci stiamo distinguendo.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BA327" w14:textId="77777777" w:rsidR="00BF294E" w:rsidRDefault="00000000">
            <w:r>
              <w:rPr>
                <w:sz w:val="18"/>
                <w:szCs w:val="18"/>
              </w:rPr>
              <w:t>Racconto</w:t>
            </w:r>
          </w:p>
        </w:tc>
      </w:tr>
      <w:tr w:rsidR="00BF294E" w14:paraId="0B3795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828EA2" w14:textId="77777777" w:rsidR="00BF294E" w:rsidRDefault="00000000"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6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6BCD6" w14:textId="77777777" w:rsidR="00BF294E" w:rsidRDefault="00000000">
            <w:r>
              <w:rPr>
                <w:b/>
                <w:bCs/>
                <w:sz w:val="20"/>
                <w:szCs w:val="20"/>
              </w:rPr>
              <w:t>Abbiamo identificato 2 tipologie di clienti (una di queste è molto pericolosa)</w:t>
            </w:r>
            <w:r>
              <w:br/>
            </w:r>
            <w:r>
              <w:rPr>
                <w:sz w:val="19"/>
                <w:szCs w:val="19"/>
              </w:rPr>
              <w:t>Puntata di criterio: dà allo spettatore una lente per giudicare, ed è quella che si salva e si condivide.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A72B5E" w14:textId="77777777" w:rsidR="00BF294E" w:rsidRDefault="00000000">
            <w:r>
              <w:rPr>
                <w:sz w:val="18"/>
                <w:szCs w:val="18"/>
              </w:rPr>
              <w:t>Racconto</w:t>
            </w:r>
          </w:p>
        </w:tc>
      </w:tr>
      <w:tr w:rsidR="00BF294E" w14:paraId="1B281C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7DC5AE" w14:textId="77777777" w:rsidR="00BF294E" w:rsidRDefault="00000000">
            <w:r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6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15A875" w14:textId="77777777" w:rsidR="00BF294E" w:rsidRDefault="00000000">
            <w:r>
              <w:rPr>
                <w:b/>
                <w:bCs/>
                <w:sz w:val="20"/>
                <w:szCs w:val="20"/>
              </w:rPr>
              <w:t>Abbiamo quasi rotto tutto il nostro Agente AI in produzione</w:t>
            </w:r>
            <w:r>
              <w:br/>
            </w:r>
            <w:r>
              <w:rPr>
                <w:sz w:val="19"/>
                <w:szCs w:val="19"/>
              </w:rPr>
              <w:t>Come evitare che accada.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EC8145" w14:textId="77777777" w:rsidR="00BF294E" w:rsidRDefault="00000000">
            <w:r>
              <w:rPr>
                <w:sz w:val="18"/>
                <w:szCs w:val="18"/>
              </w:rPr>
              <w:t>TECNICO</w:t>
            </w:r>
          </w:p>
        </w:tc>
      </w:tr>
      <w:tr w:rsidR="00BF294E" w14:paraId="3F64C1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C99682" w14:textId="77777777" w:rsidR="00BF294E" w:rsidRDefault="00000000"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6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9FED5E" w14:textId="1C229F89" w:rsidR="00BF294E" w:rsidRDefault="002C29CA">
            <w:r w:rsidRPr="002C29CA">
              <w:rPr>
                <w:b/>
                <w:bCs/>
              </w:rPr>
              <w:t xml:space="preserve">I servizi di upsell e come li abbiamo gestiti </w:t>
            </w:r>
            <w:r w:rsidR="00000000">
              <w:br/>
            </w:r>
            <w:r>
              <w:rPr>
                <w:sz w:val="19"/>
                <w:szCs w:val="19"/>
              </w:rPr>
              <w:t>Quali sono i servizi migliori che abbiamo deciso di dare in upsell e quali hanno portato maggiori risultati in termini di costi - benefici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61F79A" w14:textId="77777777" w:rsidR="00BF294E" w:rsidRDefault="00000000">
            <w:r>
              <w:rPr>
                <w:sz w:val="18"/>
                <w:szCs w:val="18"/>
              </w:rPr>
              <w:t>Racconto</w:t>
            </w:r>
          </w:p>
        </w:tc>
      </w:tr>
      <w:tr w:rsidR="00BF294E" w14:paraId="4F9A11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636E0A" w14:textId="77777777" w:rsidR="00BF294E" w:rsidRDefault="00000000"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6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81213D" w14:textId="649EFA66"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Un anno dopo: i numeri e testimonianza integrale Christian </w:t>
            </w:r>
            <w:r>
              <w:br w:type="textWrapping"/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Finale di stagione. Fatturato, costi, ore, errori, cosa rifaremmo. Nessun arrotondamento verso l'alto. 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E5166C" w14:textId="77777777" w:rsidR="00BF294E" w:rsidRDefault="00000000">
            <w:r>
              <w:rPr>
                <w:sz w:val="18"/>
                <w:szCs w:val="18"/>
              </w:rPr>
              <w:t>Racconto</w:t>
            </w:r>
          </w:p>
        </w:tc>
      </w:tr>
    </w:tbl>
    <w:p w14:paraId="3EA7CBE3" w14:textId="77777777" w:rsidR="00BF294E" w:rsidRDefault="00BF294E">
      <w:pPr>
        <w:spacing w:after="120"/>
      </w:pPr>
    </w:p>
    <w:p w14:paraId="4645A34C" w14:textId="77777777" w:rsidR="00BF294E" w:rsidRDefault="00000000">
      <w:pPr>
        <w:spacing w:after="140"/>
      </w:pPr>
      <w:r>
        <w:rPr>
          <w:i/>
          <w:iCs/>
          <w:color w:val="6B6B6B"/>
          <w:sz w:val="19"/>
          <w:szCs w:val="19"/>
        </w:rPr>
        <w:t>Da valutare a parte: i video di ricerca sul chatbot WhatsApp (come funziona, quanto costa, cosa si rompe). Non fanno parte della serie e non dipendono da lei — vivono di ricerca su YouTube e portano dentro persone nuove ogni mese, anche nei periodi in cui la serie è ferma.</w:t>
      </w:r>
    </w:p>
    <w:sectPr w:rsidR="00BF294E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42E9F"/>
    <w:multiLevelType w:val="hybridMultilevel"/>
    <w:tmpl w:val="76E48AA6"/>
    <w:lvl w:ilvl="0" w:tplc="AAE8214C">
      <w:start w:val="1"/>
      <w:numFmt w:val="decimal"/>
      <w:lvlText w:val="%1."/>
      <w:lvlJc w:val="left"/>
      <w:pPr>
        <w:ind w:left="576" w:hanging="316"/>
      </w:pPr>
    </w:lvl>
    <w:lvl w:ilvl="1" w:tplc="DC28A66E">
      <w:numFmt w:val="decimal"/>
      <w:lvlText w:val=""/>
      <w:lvlJc w:val="left"/>
    </w:lvl>
    <w:lvl w:ilvl="2" w:tplc="381C1344">
      <w:numFmt w:val="decimal"/>
      <w:lvlText w:val=""/>
      <w:lvlJc w:val="left"/>
    </w:lvl>
    <w:lvl w:ilvl="3" w:tplc="70BEBB74">
      <w:numFmt w:val="decimal"/>
      <w:lvlText w:val=""/>
      <w:lvlJc w:val="left"/>
    </w:lvl>
    <w:lvl w:ilvl="4" w:tplc="04A8F248">
      <w:numFmt w:val="decimal"/>
      <w:lvlText w:val=""/>
      <w:lvlJc w:val="left"/>
    </w:lvl>
    <w:lvl w:ilvl="5" w:tplc="3E9683DA">
      <w:numFmt w:val="decimal"/>
      <w:lvlText w:val=""/>
      <w:lvlJc w:val="left"/>
    </w:lvl>
    <w:lvl w:ilvl="6" w:tplc="B74C7A94">
      <w:numFmt w:val="decimal"/>
      <w:lvlText w:val=""/>
      <w:lvlJc w:val="left"/>
    </w:lvl>
    <w:lvl w:ilvl="7" w:tplc="041E6A2E">
      <w:numFmt w:val="decimal"/>
      <w:lvlText w:val=""/>
      <w:lvlJc w:val="left"/>
    </w:lvl>
    <w:lvl w:ilvl="8" w:tplc="BF86EF38">
      <w:numFmt w:val="decimal"/>
      <w:lvlText w:val=""/>
      <w:lvlJc w:val="left"/>
    </w:lvl>
  </w:abstractNum>
  <w:abstractNum w:abstractNumId="1" w15:restartNumberingAfterBreak="0">
    <w:nsid w:val="69F94769"/>
    <w:multiLevelType w:val="hybridMultilevel"/>
    <w:tmpl w:val="D706ADB2"/>
    <w:lvl w:ilvl="0" w:tplc="258A779A">
      <w:start w:val="1"/>
      <w:numFmt w:val="bullet"/>
      <w:lvlText w:val="●"/>
      <w:lvlJc w:val="left"/>
      <w:pPr>
        <w:ind w:left="720" w:hanging="360"/>
      </w:pPr>
    </w:lvl>
    <w:lvl w:ilvl="1" w:tplc="B23C562E">
      <w:start w:val="1"/>
      <w:numFmt w:val="bullet"/>
      <w:lvlText w:val="○"/>
      <w:lvlJc w:val="left"/>
      <w:pPr>
        <w:ind w:left="1440" w:hanging="360"/>
      </w:pPr>
    </w:lvl>
    <w:lvl w:ilvl="2" w:tplc="7F2E7394">
      <w:start w:val="1"/>
      <w:numFmt w:val="bullet"/>
      <w:lvlText w:val="■"/>
      <w:lvlJc w:val="left"/>
      <w:pPr>
        <w:ind w:left="2160" w:hanging="360"/>
      </w:pPr>
    </w:lvl>
    <w:lvl w:ilvl="3" w:tplc="54522AAC">
      <w:start w:val="1"/>
      <w:numFmt w:val="bullet"/>
      <w:lvlText w:val="●"/>
      <w:lvlJc w:val="left"/>
      <w:pPr>
        <w:ind w:left="2880" w:hanging="360"/>
      </w:pPr>
    </w:lvl>
    <w:lvl w:ilvl="4" w:tplc="80803DEC">
      <w:start w:val="1"/>
      <w:numFmt w:val="bullet"/>
      <w:lvlText w:val="○"/>
      <w:lvlJc w:val="left"/>
      <w:pPr>
        <w:ind w:left="3600" w:hanging="360"/>
      </w:pPr>
    </w:lvl>
    <w:lvl w:ilvl="5" w:tplc="DA102FCC">
      <w:start w:val="1"/>
      <w:numFmt w:val="bullet"/>
      <w:lvlText w:val="■"/>
      <w:lvlJc w:val="left"/>
      <w:pPr>
        <w:ind w:left="4320" w:hanging="360"/>
      </w:pPr>
    </w:lvl>
    <w:lvl w:ilvl="6" w:tplc="EB804058">
      <w:start w:val="1"/>
      <w:numFmt w:val="bullet"/>
      <w:lvlText w:val="●"/>
      <w:lvlJc w:val="left"/>
      <w:pPr>
        <w:ind w:left="5040" w:hanging="360"/>
      </w:pPr>
    </w:lvl>
    <w:lvl w:ilvl="7" w:tplc="D49638E8">
      <w:start w:val="1"/>
      <w:numFmt w:val="bullet"/>
      <w:lvlText w:val="●"/>
      <w:lvlJc w:val="left"/>
      <w:pPr>
        <w:ind w:left="5760" w:hanging="360"/>
      </w:pPr>
    </w:lvl>
    <w:lvl w:ilvl="8" w:tplc="A3B848F0">
      <w:start w:val="1"/>
      <w:numFmt w:val="bullet"/>
      <w:lvlText w:val="●"/>
      <w:lvlJc w:val="left"/>
      <w:pPr>
        <w:ind w:left="6480" w:hanging="360"/>
      </w:pPr>
    </w:lvl>
  </w:abstractNum>
  <w:num w:numId="1" w16cid:durableId="14297334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oNotDisplayPageBoundaries/>
  <w:displayBackgroundShape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94E"/>
    <w:rsid w:val="002C29CA"/>
    <w:rsid w:val="00524A7E"/>
    <w:rsid w:val="00BF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D216B"/>
  <w15:docId w15:val="{B3AF9683-E175-4145-91B6-AB9B51879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b/>
      <w:bCs/>
      <w:color w:val="1F4E5B"/>
      <w:sz w:val="34"/>
      <w:szCs w:val="34"/>
    </w:rPr>
  </w:style>
  <w:style w:type="paragraph" w:styleId="Titolo2">
    <w:name w:val="heading 2"/>
    <w:uiPriority w:val="9"/>
    <w:unhideWhenUsed/>
    <w:qFormat/>
    <w:pPr>
      <w:outlineLvl w:val="1"/>
    </w:pPr>
    <w:rPr>
      <w:b/>
      <w:bCs/>
      <w:color w:val="1F4E5B"/>
      <w:sz w:val="26"/>
      <w:szCs w:val="26"/>
    </w:rPr>
  </w:style>
  <w:style w:type="paragraph" w:styleId="Titolo3">
    <w:name w:val="heading 3"/>
    <w:uiPriority w:val="9"/>
    <w:unhideWhenUsed/>
    <w:qFormat/>
    <w:pPr>
      <w:outlineLvl w:val="2"/>
    </w:pPr>
    <w:rPr>
      <w:b/>
      <w:bCs/>
      <w:color w:val="333333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722</Words>
  <Characters>4121</Characters>
  <Application>Microsoft Office Word</Application>
  <DocSecurity>0</DocSecurity>
  <Lines>34</Lines>
  <Paragraphs>9</Paragraphs>
  <ScaleCrop>false</ScaleCrop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Federico Zizi</cp:lastModifiedBy>
  <cp:revision>2</cp:revision>
  <dcterms:created xsi:type="dcterms:W3CDTF">2026-08-27T14:12:00Z</dcterms:created>
  <dcterms:modified xsi:type="dcterms:W3CDTF">2026-08-28T08:53:59.087Z</dcterms:modified>
</cp:coreProperties>
</file>