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_rels/header1.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media/image2.png" ContentType="image/png"/>
  <Override PartName="/word/media/image1.jpeg" ContentType="image/jpeg"/>
  <Override PartName="/word/media/image4.png" ContentType="image/png"/>
  <Override PartName="/word/media/image3.png" ContentType="image/png"/>
  <Override PartName="/word/header1.xml" ContentType="application/vnd.openxmlformats-officedocument.wordprocessingml.head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jc w:val="center"/>
        <w:rPr>
          <w:rFonts w:ascii="Calibri Light" w:hAnsi="Calibri Light" w:eastAsia="Times New Roman" w:cs="Calibri Light" w:asciiTheme="majorHAnsi" w:cstheme="majorHAnsi" w:hAnsiTheme="majorHAnsi"/>
          <w:b/>
          <w:b/>
          <w:bCs/>
          <w:color w:val="1E4E79"/>
          <w:sz w:val="28"/>
          <w:szCs w:val="28"/>
        </w:rPr>
      </w:pPr>
      <w:r>
        <w:rPr>
          <w:rFonts w:eastAsia="Times New Roman" w:cs="Calibri Light" w:cstheme="majorHAnsi" w:ascii="Calibri Light" w:hAnsi="Calibri Light"/>
          <w:b/>
          <w:bCs/>
          <w:color w:val="1E4E79"/>
          <w:sz w:val="28"/>
          <w:szCs w:val="28"/>
        </w:rPr>
      </w:r>
    </w:p>
    <w:p>
      <w:pPr>
        <w:pStyle w:val="Normal"/>
        <w:spacing w:lineRule="auto" w:line="276" w:before="0" w:after="0"/>
        <w:jc w:val="center"/>
        <w:rPr/>
      </w:pPr>
      <w:r>
        <w:rPr>
          <w:rFonts w:eastAsia="Times New Roman" w:cs="Calibri Light" w:ascii="Calibri Light" w:hAnsi="Calibri Light" w:asciiTheme="majorHAnsi" w:cstheme="majorHAnsi" w:hAnsiTheme="majorHAnsi"/>
          <w:b/>
          <w:bCs/>
          <w:color w:val="1E4E79"/>
          <w:sz w:val="28"/>
          <w:szCs w:val="28"/>
        </w:rPr>
        <w:t>Federizer</w:t>
      </w:r>
    </w:p>
    <w:p>
      <w:pPr>
        <w:pStyle w:val="Normal"/>
        <w:spacing w:lineRule="auto" w:line="276" w:before="0" w:after="0"/>
        <w:jc w:val="center"/>
        <w:rPr>
          <w:rFonts w:ascii="Calibri Light" w:hAnsi="Calibri Light" w:eastAsia="Times New Roman" w:cs="Calibri Light" w:asciiTheme="majorHAnsi" w:cstheme="majorHAnsi" w:hAnsiTheme="majorHAnsi"/>
          <w:b/>
          <w:b/>
          <w:bCs/>
          <w:color w:val="1E4E79"/>
          <w:kern w:val="0"/>
          <w:sz w:val="22"/>
          <w:szCs w:val="22"/>
          <w:lang w:val="en-US" w:eastAsia="en-US" w:bidi="ar-SA"/>
        </w:rPr>
      </w:pPr>
      <w:r>
        <w:rPr>
          <w:rFonts w:eastAsia="Times New Roman" w:cs="Calibri Light" w:ascii="Calibri Light" w:hAnsi="Calibri Light" w:cstheme="majorHAnsi"/>
          <w:b/>
          <w:bCs/>
          <w:color w:val="1E4E79"/>
          <w:kern w:val="0"/>
          <w:sz w:val="22"/>
          <w:szCs w:val="22"/>
          <w:lang w:val="en-US" w:eastAsia="en-US" w:bidi="ar-SA"/>
        </w:rPr>
        <w:t>Digital Media Cargo</w:t>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drawing>
          <wp:inline distT="0" distB="0" distL="0" distR="0">
            <wp:extent cx="6396990" cy="1920240"/>
            <wp:effectExtent l="0" t="0" r="0" b="0"/>
            <wp:docPr id="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
                    <pic:cNvPicPr>
                      <a:picLocks noChangeAspect="1" noChangeArrowheads="1"/>
                    </pic:cNvPicPr>
                  </pic:nvPicPr>
                  <pic:blipFill>
                    <a:blip r:embed="rId2"/>
                    <a:srcRect l="0" t="33030" r="0" b="17425"/>
                    <a:stretch>
                      <a:fillRect/>
                    </a:stretch>
                  </pic:blipFill>
                  <pic:spPr bwMode="auto">
                    <a:xfrm>
                      <a:off x="0" y="0"/>
                      <a:ext cx="6396990" cy="1920240"/>
                    </a:xfrm>
                    <a:prstGeom prst="rect">
                      <a:avLst/>
                    </a:prstGeom>
                  </pic:spPr>
                </pic:pic>
              </a:graphicData>
            </a:graphic>
          </wp:inline>
        </w:drawing>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ascii="Calibri Light" w:hAnsi="Calibri Light" w:asciiTheme="majorHAnsi" w:cstheme="majorHAnsi" w:hAnsiTheme="majorHAnsi"/>
          <w:b/>
          <w:sz w:val="22"/>
          <w:szCs w:val="22"/>
        </w:rPr>
        <w:t>Abstract</w:t>
      </w:r>
    </w:p>
    <w:p>
      <w:pPr>
        <w:pStyle w:val="Normal"/>
        <w:spacing w:lineRule="auto" w:line="240" w:before="0" w:after="0"/>
        <w:rPr>
          <w:rFonts w:ascii="Calibri" w:hAnsi="Calibri" w:eastAsia="Times New Roman" w:cs="Calibri"/>
        </w:rPr>
      </w:pPr>
      <w:r>
        <w:rPr>
          <w:rFonts w:eastAsia="Times New Roman" w:cs="Calibri"/>
        </w:rPr>
      </w:r>
    </w:p>
    <w:p>
      <w:pPr>
        <w:pStyle w:val="Normal"/>
        <w:rPr>
          <w:color w:val="000000"/>
        </w:rPr>
      </w:pPr>
      <w:r>
        <w:rPr>
          <w:rFonts w:eastAsia="Times New Roman" w:cs="Calibri"/>
          <w:color w:val="000000"/>
        </w:rPr>
        <w:t xml:space="preserve">Federizer is </w:t>
      </w:r>
      <w:r>
        <w:rPr>
          <w:rFonts w:eastAsia="Times New Roman" w:cs="Calibri"/>
          <w:color w:val="000000"/>
          <w:kern w:val="0"/>
          <w:sz w:val="21"/>
          <w:szCs w:val="21"/>
          <w:lang w:val="en-US" w:eastAsia="en-US" w:bidi="ar-SA"/>
        </w:rPr>
        <w:t xml:space="preserve">a </w:t>
      </w:r>
      <w:bookmarkStart w:id="0" w:name="__DdeLink__255_1425560382"/>
      <w:r>
        <w:rPr>
          <w:rFonts w:eastAsia="Times New Roman" w:cs="Calibri"/>
          <w:color w:val="000000"/>
        </w:rPr>
        <w:t xml:space="preserve">digital </w:t>
      </w:r>
      <w:r>
        <w:rPr>
          <w:rFonts w:eastAsia="Times New Roman" w:cs="Calibri"/>
          <w:color w:val="000000"/>
          <w:kern w:val="0"/>
          <w:sz w:val="21"/>
          <w:szCs w:val="21"/>
          <w:lang w:val="en-US" w:eastAsia="en-US" w:bidi="ar-SA"/>
        </w:rPr>
        <w:t>media</w:t>
      </w:r>
      <w:r>
        <w:rPr>
          <w:rFonts w:eastAsia="Times New Roman" w:cs="Calibri"/>
          <w:color w:val="000000"/>
        </w:rPr>
        <w:t xml:space="preserve"> </w:t>
      </w:r>
      <w:r>
        <w:rPr>
          <w:rFonts w:eastAsia="Times New Roman" w:cs="Calibri"/>
          <w:color w:val="000000"/>
          <w:kern w:val="0"/>
          <w:sz w:val="21"/>
          <w:szCs w:val="21"/>
          <w:lang w:val="en-US" w:eastAsia="en-US" w:bidi="ar-SA"/>
        </w:rPr>
        <w:t>exchange and storage</w:t>
      </w:r>
      <w:r>
        <w:rPr>
          <w:rFonts w:eastAsia="Times New Roman" w:cs="Calibri"/>
          <w:color w:val="000000"/>
        </w:rPr>
        <w:t xml:space="preserve"> system</w:t>
      </w:r>
      <w:bookmarkEnd w:id="0"/>
      <w:r>
        <w:rPr>
          <w:rFonts w:eastAsia="Times New Roman" w:cs="Calibri"/>
          <w:color w:val="000000"/>
        </w:rPr>
        <w:t xml:space="preserve"> </w:t>
      </w:r>
      <w:r>
        <w:rPr>
          <w:rFonts w:eastAsia="Times New Roman" w:cs="Calibri"/>
          <w:color w:val="000000"/>
          <w:kern w:val="0"/>
          <w:sz w:val="21"/>
          <w:szCs w:val="21"/>
          <w:lang w:val="en-US" w:eastAsia="en-US" w:bidi="ar-SA"/>
        </w:rPr>
        <w:t>analogous to</w:t>
      </w:r>
      <w:r>
        <w:rPr>
          <w:rFonts w:eastAsia="Times New Roman" w:cs="Calibri"/>
          <w:color w:val="000000"/>
        </w:rPr>
        <w:t xml:space="preserve"> cargo services. </w:t>
      </w:r>
      <w:r>
        <w:rPr>
          <w:rFonts w:eastAsia="Times New Roman" w:cs="Calibri"/>
          <w:color w:val="000000"/>
          <w:kern w:val="0"/>
          <w:sz w:val="21"/>
          <w:szCs w:val="21"/>
          <w:lang w:val="en-US" w:eastAsia="en-US" w:bidi="ar-SA"/>
        </w:rPr>
        <w:t>People can use Federizer if they need</w:t>
      </w:r>
      <w:r>
        <w:rPr>
          <w:rFonts w:eastAsia="Times New Roman" w:cs="Calibri"/>
          <w:color w:val="000000"/>
        </w:rPr>
        <w:t xml:space="preserve"> to transfer and store something that is either bulky or large in numbers. This includes documents, images, audios and videos. </w:t>
      </w:r>
      <w:bookmarkStart w:id="1" w:name="__DdeLink__193_1429393949"/>
      <w:bookmarkStart w:id="2" w:name="__DdeLink__191_1429393949"/>
      <w:r>
        <w:rPr>
          <w:rFonts w:eastAsia="Times New Roman" w:cs="Calibri"/>
          <w:color w:val="000000"/>
        </w:rPr>
        <w:t>From a users point of view,</w:t>
      </w:r>
      <w:r>
        <w:rPr>
          <w:rFonts w:eastAsia="Times New Roman" w:cs="Calibri"/>
          <w:color w:val="000000"/>
        </w:rPr>
        <w:t xml:space="preserve"> </w:t>
      </w:r>
      <w:r>
        <w:rPr>
          <w:rFonts w:eastAsia="Times New Roman" w:cs="Calibri"/>
          <w:color w:val="000000"/>
        </w:rPr>
        <w:t xml:space="preserve">Federizer is used in a similar way as </w:t>
      </w:r>
      <w:r>
        <w:rPr>
          <w:rFonts w:eastAsia="Times New Roman" w:cs="Calibri"/>
          <w:color w:val="000000"/>
          <w:kern w:val="0"/>
          <w:sz w:val="21"/>
          <w:szCs w:val="21"/>
          <w:lang w:val="en-US" w:eastAsia="en-US" w:bidi="ar-SA"/>
        </w:rPr>
        <w:t>the</w:t>
      </w:r>
      <w:r>
        <w:rPr>
          <w:rFonts w:eastAsia="Times New Roman" w:cs="Calibri"/>
          <w:color w:val="000000"/>
        </w:rPr>
        <w:t xml:space="preserve"> email system.</w:t>
      </w:r>
      <w:bookmarkEnd w:id="1"/>
      <w:bookmarkEnd w:id="2"/>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Introduction</w:t>
      </w:r>
    </w:p>
    <w:p>
      <w:pPr>
        <w:pStyle w:val="Normal"/>
        <w:spacing w:lineRule="auto" w:line="240"/>
        <w:rPr/>
      </w:pPr>
      <w:r>
        <w:rPr/>
        <w:t xml:space="preserve">The main components of the email system have been designed between 1971 and 1992 by many inventors. In the course of time, email has become the most commonly used application of the Internet. Nowadays the email infrastructure forms the backbone of the worldwide digital identity, and email is the only truly </w:t>
      </w:r>
      <w:r>
        <w:rPr>
          <w:rFonts w:eastAsia="" w:cs="" w:cstheme="minorBidi" w:eastAsiaTheme="minorEastAsia"/>
          <w:color w:val="auto"/>
          <w:kern w:val="0"/>
          <w:sz w:val="21"/>
          <w:szCs w:val="21"/>
          <w:lang w:val="en-US" w:eastAsia="en-US" w:bidi="ar-SA"/>
        </w:rPr>
        <w:t>decentralized</w:t>
      </w:r>
      <w:r>
        <w:rPr/>
        <w:t xml:space="preserve"> communication system of the Internet. </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Problem</w:t>
      </w:r>
    </w:p>
    <w:p>
      <w:pPr>
        <w:pStyle w:val="Normal"/>
        <w:spacing w:lineRule="auto" w:line="240"/>
        <w:rPr>
          <w:color w:val="000000" w:themeColor="text1"/>
        </w:rPr>
      </w:pPr>
      <w:r>
        <w:rPr/>
        <w:t xml:space="preserve">Despite the rising importance of email infrastructure, the whole ecosystem still relies on over 40 year-old architecture and protocol design. There are spam and attachment issues from the very beginning. Even though the main email service providers claim email accounts to be safe, the fact remains that major security and functional flaws </w:t>
      </w:r>
      <w:r>
        <w:rPr>
          <w:color w:val="000000" w:themeColor="text1"/>
        </w:rPr>
        <w:t>are not fixed. The email system, while conceptually sound as a communication means, is structurally obsolete and functionally deficient.</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Solution</w:t>
      </w:r>
    </w:p>
    <w:p>
      <w:pPr>
        <w:pStyle w:val="Normal"/>
        <w:spacing w:lineRule="auto" w:line="240"/>
        <w:rPr/>
      </w:pPr>
      <w:r>
        <w:rPr>
          <w:rFonts w:eastAsia="Times New Roman" w:cs="Calibri"/>
        </w:rPr>
        <w:t xml:space="preserve">This </w:t>
      </w:r>
      <w:r>
        <w:rPr>
          <w:rFonts w:eastAsia="Times New Roman" w:cs="Calibri"/>
          <w:color w:val="auto"/>
          <w:kern w:val="0"/>
          <w:sz w:val="21"/>
          <w:szCs w:val="21"/>
          <w:lang w:val="en-US" w:eastAsia="en-US" w:bidi="ar-SA"/>
        </w:rPr>
        <w:t>solution</w:t>
      </w:r>
      <w:r>
        <w:rPr>
          <w:rFonts w:eastAsia="Times New Roman" w:cs="Calibri"/>
        </w:rPr>
        <w:t xml:space="preserve"> adopts the D</w:t>
      </w:r>
      <w:r>
        <w:rPr>
          <w:rFonts w:eastAsia="Times New Roman" w:cs="Calibri"/>
          <w:color w:val="auto"/>
          <w:kern w:val="0"/>
          <w:sz w:val="21"/>
          <w:szCs w:val="21"/>
          <w:lang w:val="en-US" w:eastAsia="en-US" w:bidi="ar-SA"/>
        </w:rPr>
        <w:t>igital Services</w:t>
      </w:r>
      <w:r>
        <w:rPr>
          <w:rFonts w:eastAsia="Times New Roman" w:cs="Calibri"/>
        </w:rPr>
        <w:t xml:space="preserve"> approach that aligns with emerging and future business needs. The design model incorporates Privacy by Design principles to maintain the appropriate level of regulatory compliance. The system concept is built on top of </w:t>
      </w:r>
      <w:r>
        <w:rPr/>
        <w:t xml:space="preserve">globally distributed Domain Name System, Web technologies and loosely coupled Domain Authentication Layer. The Domain Authentication Layer is built around </w:t>
      </w:r>
      <w:r>
        <w:rPr>
          <w:rFonts w:eastAsia="" w:cs="" w:cstheme="minorBidi" w:eastAsiaTheme="minorEastAsia"/>
          <w:color w:val="auto"/>
          <w:kern w:val="0"/>
          <w:sz w:val="21"/>
          <w:szCs w:val="21"/>
          <w:lang w:val="en-US" w:eastAsia="en-US" w:bidi="ar-SA"/>
        </w:rPr>
        <w:t>OpenID Connect</w:t>
      </w:r>
      <w:r>
        <w:rPr/>
        <w:t xml:space="preserve"> specification and includes Resource Protection Gateway in order to control information exchange between security domains. </w:t>
      </w:r>
      <w:r>
        <w:rPr>
          <w:rFonts w:eastAsia="Times New Roman" w:cs="Calibri"/>
        </w:rPr>
        <w:t>The messages and attachments are stored separately in the content repository and likewise, the content is transferred separately. Documents are stored on disk or S3 compatible object storage and transferred using HTTP/2 protocol.</w:t>
      </w:r>
      <w:r>
        <w:br w:type="page"/>
      </w:r>
    </w:p>
    <w:p>
      <w:pPr>
        <w:pStyle w:val="Normal"/>
        <w:spacing w:lineRule="auto" w:line="240"/>
        <w:rPr>
          <w:rFonts w:ascii="Calibri" w:hAnsi="Calibri" w:eastAsia="Times New Roman" w:cs="Calibri"/>
        </w:rPr>
      </w:pPr>
      <w:r>
        <w:rPr>
          <w:rFonts w:eastAsia="Times New Roman" w:cs="Calibri"/>
        </w:rPr>
      </w:r>
    </w:p>
    <w:p>
      <w:pPr>
        <w:pStyle w:val="Normal"/>
        <w:spacing w:lineRule="auto" w:line="240"/>
        <w:rPr>
          <w:rFonts w:ascii="Calibri" w:hAnsi="Calibri" w:eastAsia="Times New Roman" w:cs="Calibri"/>
        </w:rPr>
      </w:pPr>
      <w:r>
        <w:rPr>
          <w:rFonts w:cs="Calibri Light" w:ascii="Calibri Light" w:hAnsi="Calibri Light" w:asciiTheme="majorHAnsi" w:cstheme="majorHAnsi" w:hAnsiTheme="majorHAnsi"/>
          <w:b/>
          <w:sz w:val="22"/>
          <w:szCs w:val="22"/>
        </w:rPr>
        <w:t>Digital Services</w:t>
      </w:r>
    </w:p>
    <w:p>
      <w:pPr>
        <w:pStyle w:val="Normal"/>
        <w:spacing w:lineRule="auto" w:line="240"/>
        <w:rPr>
          <w:rFonts w:ascii="Calibri" w:hAnsi="Calibri" w:eastAsia="Times New Roman" w:cs="Calibri"/>
        </w:rPr>
      </w:pPr>
      <w:r>
        <w:rPr>
          <w:rFonts w:cs="Calibri Light" w:cstheme="majorHAnsi"/>
          <w:b w:val="false"/>
          <w:bCs w:val="false"/>
          <w:sz w:val="21"/>
          <w:szCs w:val="21"/>
        </w:rPr>
        <w:t>Federizer’s Digital Services are set of system services that fits into the communication and collaboration software definition.</w:t>
      </w:r>
      <w:r>
        <w:rPr>
          <w:rFonts w:eastAsia="Times New Roman" w:cs="Calibri"/>
          <w:b w:val="false"/>
          <w:bCs w:val="false"/>
          <w:sz w:val="21"/>
          <w:szCs w:val="21"/>
        </w:rPr>
        <w:t xml:space="preserve"> The services will be </w:t>
      </w:r>
      <w:r>
        <w:rPr>
          <w:rFonts w:eastAsia="Times New Roman" w:cs="Calibri"/>
          <w:b w:val="false"/>
          <w:bCs w:val="false"/>
          <w:color w:val="auto"/>
          <w:kern w:val="0"/>
          <w:sz w:val="21"/>
          <w:szCs w:val="21"/>
          <w:lang w:val="en-US" w:eastAsia="en-US" w:bidi="ar-SA"/>
        </w:rPr>
        <w:t>introduced</w:t>
      </w:r>
      <w:r>
        <w:rPr>
          <w:rFonts w:eastAsia="Times New Roman" w:cs="Calibri"/>
          <w:b w:val="false"/>
          <w:bCs w:val="false"/>
          <w:sz w:val="21"/>
          <w:szCs w:val="21"/>
        </w:rPr>
        <w:t xml:space="preserve"> gradually according to market requirements.</w:t>
      </w:r>
    </w:p>
    <w:p>
      <w:pPr>
        <w:pStyle w:val="ListParagraph"/>
        <w:numPr>
          <w:ilvl w:val="0"/>
          <w:numId w:val="1"/>
        </w:numPr>
        <w:spacing w:lineRule="auto" w:line="240"/>
        <w:rPr/>
      </w:pPr>
      <w:r>
        <w:rPr>
          <w:rFonts w:eastAsia="" w:cs="" w:cstheme="minorBidi" w:eastAsiaTheme="minorEastAsia"/>
          <w:color w:val="auto"/>
          <w:kern w:val="0"/>
          <w:sz w:val="21"/>
          <w:szCs w:val="21"/>
          <w:lang w:val="en-US" w:eastAsia="en-US" w:bidi="ar-SA"/>
        </w:rPr>
        <w:t>Email/Ecargo</w:t>
      </w:r>
      <w:r>
        <w:rPr/>
        <w:t xml:space="preserve"> services</w:t>
      </w:r>
    </w:p>
    <w:p>
      <w:pPr>
        <w:pStyle w:val="ListParagraph"/>
        <w:numPr>
          <w:ilvl w:val="1"/>
          <w:numId w:val="1"/>
        </w:numPr>
        <w:spacing w:lineRule="auto" w:line="240"/>
        <w:rPr/>
      </w:pPr>
      <w:r>
        <w:rPr/>
        <w:t>No spam – user invitation/subscription system guaranties no spam in the Inbox</w:t>
      </w:r>
    </w:p>
    <w:p>
      <w:pPr>
        <w:pStyle w:val="ListParagraph"/>
        <w:numPr>
          <w:ilvl w:val="1"/>
          <w:numId w:val="1"/>
        </w:numPr>
        <w:spacing w:lineRule="auto" w:line="240"/>
        <w:rPr/>
      </w:pPr>
      <w:r>
        <w:rPr/>
        <w:t>Mail tracking &amp; proof of delivery – similar to registered/certified mail with revocable consent</w:t>
      </w:r>
    </w:p>
    <w:p>
      <w:pPr>
        <w:pStyle w:val="ListParagraph"/>
        <w:numPr>
          <w:ilvl w:val="1"/>
          <w:numId w:val="1"/>
        </w:numPr>
        <w:spacing w:lineRule="auto" w:line="240"/>
        <w:rPr/>
      </w:pPr>
      <w:r>
        <w:rPr/>
        <w:t>Reference numbers – channels, threaded conversations</w:t>
      </w:r>
    </w:p>
    <w:p>
      <w:pPr>
        <w:pStyle w:val="ListParagraph"/>
        <w:numPr>
          <w:ilvl w:val="1"/>
          <w:numId w:val="1"/>
        </w:numPr>
        <w:spacing w:lineRule="auto" w:line="240"/>
        <w:rPr/>
      </w:pPr>
      <w:r>
        <w:rPr/>
        <w:t>Time management – calendaring, events, to-do, reminders, etc.</w:t>
      </w:r>
    </w:p>
    <w:p>
      <w:pPr>
        <w:pStyle w:val="ListParagraph"/>
        <w:numPr>
          <w:ilvl w:val="1"/>
          <w:numId w:val="1"/>
        </w:numPr>
        <w:spacing w:lineRule="auto" w:line="240"/>
        <w:rPr/>
      </w:pPr>
      <w:r>
        <w:rPr/>
        <w:t>No attachments size limit – attachments are transferred separately without size limit</w:t>
      </w:r>
    </w:p>
    <w:p>
      <w:pPr>
        <w:pStyle w:val="ListParagraph"/>
        <w:numPr>
          <w:ilvl w:val="1"/>
          <w:numId w:val="1"/>
        </w:numPr>
        <w:spacing w:lineRule="auto" w:line="240"/>
        <w:rPr/>
      </w:pPr>
      <w:r>
        <w:rPr/>
        <w:t>Attachments versioning – attachments with the same content are versioned</w:t>
      </w:r>
    </w:p>
    <w:p>
      <w:pPr>
        <w:pStyle w:val="ListParagraph"/>
        <w:numPr>
          <w:ilvl w:val="1"/>
          <w:numId w:val="1"/>
        </w:numPr>
        <w:spacing w:lineRule="auto" w:line="240"/>
        <w:rPr/>
      </w:pPr>
      <w:r>
        <w:rPr/>
        <w:t>Attachment properties – e.g. invoice due date, total due, variable symbol, status</w:t>
      </w:r>
    </w:p>
    <w:p>
      <w:pPr>
        <w:pStyle w:val="ListParagraph"/>
        <w:numPr>
          <w:ilvl w:val="1"/>
          <w:numId w:val="1"/>
        </w:numPr>
        <w:spacing w:lineRule="auto" w:line="240"/>
        <w:rPr/>
      </w:pPr>
      <w:r>
        <w:rPr/>
        <w:t xml:space="preserve">Public/Private Tags – </w:t>
      </w:r>
      <w:r>
        <w:rPr>
          <w:rFonts w:eastAsia="" w:cs="" w:cstheme="minorBidi" w:eastAsiaTheme="minorEastAsia"/>
          <w:color w:val="auto"/>
          <w:kern w:val="0"/>
          <w:sz w:val="21"/>
          <w:szCs w:val="21"/>
          <w:lang w:val="en-US" w:eastAsia="en-US" w:bidi="ar-SA"/>
        </w:rPr>
        <w:t>linking/grouping</w:t>
      </w:r>
      <w:r>
        <w:rPr/>
        <w:t xml:space="preserve"> across the business</w:t>
      </w:r>
    </w:p>
    <w:p>
      <w:pPr>
        <w:pStyle w:val="ListParagraph"/>
        <w:numPr>
          <w:ilvl w:val="1"/>
          <w:numId w:val="1"/>
        </w:numPr>
        <w:spacing w:lineRule="auto" w:line="240"/>
        <w:rPr/>
      </w:pPr>
      <w:r>
        <w:rPr/>
        <w:t>Instant messages – deliver messages within seconds</w:t>
      </w:r>
    </w:p>
    <w:p>
      <w:pPr>
        <w:pStyle w:val="ListParagraph"/>
        <w:numPr>
          <w:ilvl w:val="1"/>
          <w:numId w:val="1"/>
        </w:numPr>
        <w:spacing w:lineRule="auto" w:line="240"/>
        <w:rPr/>
      </w:pPr>
      <w:r>
        <w:rPr/>
        <w:t>Instant attachments – download attachments even before they are actually delivered</w:t>
      </w:r>
    </w:p>
    <w:p>
      <w:pPr>
        <w:pStyle w:val="ListParagraph"/>
        <w:numPr>
          <w:ilvl w:val="1"/>
          <w:numId w:val="1"/>
        </w:numPr>
        <w:spacing w:lineRule="auto" w:line="240"/>
        <w:rPr/>
      </w:pPr>
      <w:r>
        <w:rPr/>
        <w:t>Security – easy integration with antivirus and antimalware protection systems</w:t>
      </w:r>
    </w:p>
    <w:p>
      <w:pPr>
        <w:pStyle w:val="ListParagraph"/>
        <w:numPr>
          <w:ilvl w:val="1"/>
          <w:numId w:val="1"/>
        </w:numPr>
        <w:spacing w:lineRule="auto" w:line="240"/>
        <w:rPr/>
      </w:pPr>
      <w:r>
        <w:rPr/>
        <w:t xml:space="preserve">Privacy – </w:t>
      </w:r>
      <w:r>
        <w:rPr>
          <w:rFonts w:eastAsia="" w:cs="" w:cstheme="minorBidi" w:eastAsiaTheme="minorEastAsia"/>
          <w:color w:val="auto"/>
          <w:kern w:val="0"/>
          <w:sz w:val="21"/>
          <w:szCs w:val="21"/>
          <w:lang w:val="en-US" w:eastAsia="en-US" w:bidi="ar-SA"/>
        </w:rPr>
        <w:t>decentralized architecture</w:t>
      </w:r>
      <w:r>
        <w:rPr/>
        <w:t xml:space="preserve"> of </w:t>
      </w:r>
      <w:r>
        <w:rPr>
          <w:rFonts w:eastAsia="Times New Roman" w:cs="Calibri"/>
        </w:rPr>
        <w:t xml:space="preserve">Federizer </w:t>
      </w:r>
      <w:r>
        <w:rPr/>
        <w:t>has intrinsic privacy-preserving properties</w:t>
      </w:r>
    </w:p>
    <w:p>
      <w:pPr>
        <w:pStyle w:val="Normal"/>
        <w:spacing w:lineRule="auto" w:line="240"/>
        <w:rPr>
          <w:rFonts w:ascii="Calibri" w:hAnsi="Calibri" w:eastAsia="Times New Roman" w:cs="Calibri"/>
        </w:rPr>
      </w:pPr>
      <w:r>
        <w:rPr>
          <w:rFonts w:eastAsia="Times New Roman" w:cs="Calibri"/>
        </w:rPr>
      </w:r>
    </w:p>
    <w:p>
      <w:pPr>
        <w:pStyle w:val="Normal"/>
        <w:spacing w:lineRule="auto" w:line="240"/>
        <w:rPr>
          <w:rFonts w:ascii="Calibri" w:hAnsi="Calibri" w:eastAsia="Times New Roman" w:cs="Calibri"/>
        </w:rPr>
      </w:pPr>
      <w:r>
        <w:rPr>
          <w:rFonts w:eastAsia="Times New Roman" w:cs="Calibri Light" w:ascii="Calibri Light" w:hAnsi="Calibri Light" w:asciiTheme="majorHAnsi" w:cstheme="majorHAnsi" w:hAnsiTheme="majorHAnsi"/>
          <w:b/>
          <w:sz w:val="22"/>
          <w:szCs w:val="22"/>
        </w:rPr>
        <w:t>Architecture</w:t>
      </w:r>
    </w:p>
    <w:p>
      <w:pPr>
        <w:pStyle w:val="Normal"/>
        <w:spacing w:lineRule="auto" w:line="240"/>
        <w:rPr>
          <w:rFonts w:ascii="Calibri" w:hAnsi="Calibri" w:eastAsia="Times New Roman" w:cs="Calibri"/>
        </w:rPr>
      </w:pPr>
      <w:r>
        <w:rPr>
          <w:rFonts w:eastAsia="Times New Roman" w:cs="Calibri"/>
        </w:rPr>
        <w:t xml:space="preserve">OpenID Connect standard was designed to cover B2B, as well as B2C scenarios. It combines the simplicity of OAuth_2.0 standard and the decentralized </w:t>
      </w:r>
      <w:r>
        <w:rPr>
          <w:rFonts w:eastAsia="Times New Roman" w:cs="Calibri"/>
          <w:color w:val="auto"/>
          <w:kern w:val="0"/>
          <w:sz w:val="21"/>
          <w:szCs w:val="21"/>
          <w:lang w:val="en-US" w:eastAsia="en-US" w:bidi="ar-SA"/>
        </w:rPr>
        <w:t>design</w:t>
      </w:r>
      <w:r>
        <w:rPr>
          <w:rFonts w:eastAsia="Times New Roman" w:cs="Calibri"/>
        </w:rPr>
        <w:t xml:space="preserve"> of OpenID </w:t>
      </w:r>
      <w:r>
        <w:rPr>
          <w:rFonts w:eastAsia="Times New Roman" w:cs="Calibri"/>
          <w:color w:val="auto"/>
          <w:kern w:val="0"/>
          <w:sz w:val="21"/>
          <w:szCs w:val="21"/>
          <w:lang w:val="en-US" w:eastAsia="en-US" w:bidi="ar-SA"/>
        </w:rPr>
        <w:t>protocol</w:t>
      </w:r>
      <w:r>
        <w:rPr>
          <w:rFonts w:eastAsia="Times New Roman" w:cs="Calibri"/>
        </w:rPr>
        <w:t xml:space="preserve">. </w:t>
      </w:r>
      <w:r>
        <w:rPr>
          <w:rFonts w:eastAsia="Times New Roman" w:cs="Calibri"/>
          <w:color w:val="auto"/>
          <w:kern w:val="0"/>
          <w:sz w:val="21"/>
          <w:szCs w:val="21"/>
          <w:lang w:val="en-US" w:eastAsia="en-US" w:bidi="ar-SA"/>
        </w:rPr>
        <w:t xml:space="preserve">Federizer incorporates </w:t>
      </w:r>
      <w:r>
        <w:rPr>
          <w:rFonts w:eastAsia="Times New Roman" w:cs="Calibri"/>
        </w:rPr>
        <w:t>a new decentralized trusted model built around OAuth 2.0 and OpenID Connect standards.</w:t>
      </w:r>
    </w:p>
    <w:p>
      <w:pPr>
        <w:pStyle w:val="Normal"/>
        <w:spacing w:lineRule="auto" w:line="240"/>
        <w:rPr>
          <w:rFonts w:ascii="Calibri" w:hAnsi="Calibri" w:eastAsia="Times New Roman" w:cs="Calibri"/>
        </w:rPr>
      </w:pPr>
      <w:r>
        <w:rPr/>
      </w:r>
    </w:p>
    <w:p>
      <w:pPr>
        <w:pStyle w:val="Normal"/>
        <w:spacing w:lineRule="auto" w:line="240"/>
        <w:rPr>
          <w:rFonts w:ascii="Calibri" w:hAnsi="Calibri" w:eastAsia="Times New Roman" w:cs="Calibri"/>
        </w:rPr>
      </w:pPr>
      <w:r>
        <w:rPr>
          <w:rFonts w:eastAsia="Times New Roman" w:cs="Calibri"/>
        </w:rPr>
        <w:t>Generic Model</w:t>
        <w:tab/>
        <w:tab/>
        <w:tab/>
        <w:t xml:space="preserve">                                                OAuth2 Model</w:t>
      </w:r>
    </w:p>
    <w:p>
      <w:pPr>
        <w:pStyle w:val="Normal"/>
        <w:spacing w:lineRule="auto" w:line="240"/>
        <w:rPr/>
      </w:pPr>
      <w:r>
        <w:rPr/>
        <w:t xml:space="preserve"> </w:t>
      </w:r>
      <w:r>
        <w:rPr/>
        <w:drawing>
          <wp:inline distT="0" distB="0" distL="0" distR="0">
            <wp:extent cx="3063240" cy="232283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3063240" cy="2322830"/>
                    </a:xfrm>
                    <a:prstGeom prst="rect">
                      <a:avLst/>
                    </a:prstGeom>
                  </pic:spPr>
                </pic:pic>
              </a:graphicData>
            </a:graphic>
          </wp:inline>
        </w:drawing>
      </w:r>
      <w:r>
        <w:rPr/>
        <w:t xml:space="preserve">      </w:t>
      </w:r>
      <w:r>
        <w:rPr/>
        <w:drawing>
          <wp:inline distT="0" distB="0" distL="0" distR="0">
            <wp:extent cx="3054350" cy="2322830"/>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4"/>
                    <a:stretch>
                      <a:fillRect/>
                    </a:stretch>
                  </pic:blipFill>
                  <pic:spPr bwMode="auto">
                    <a:xfrm>
                      <a:off x="0" y="0"/>
                      <a:ext cx="3054350" cy="2322830"/>
                    </a:xfrm>
                    <a:prstGeom prst="rect">
                      <a:avLst/>
                    </a:prstGeom>
                  </pic:spPr>
                </pic:pic>
              </a:graphicData>
            </a:graphic>
          </wp:inline>
        </w:drawing>
      </w:r>
      <w:r>
        <w:rPr/>
        <w:t xml:space="preserve"> </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rFonts w:ascii="Calibri Light" w:hAnsi="Calibri Light" w:eastAsia="" w:cs="Calibri Light" w:asciiTheme="majorHAnsi" w:cstheme="majorHAnsi" w:hAnsiTheme="majorHAnsi"/>
          <w:b/>
          <w:b/>
          <w:color w:val="auto"/>
          <w:kern w:val="0"/>
          <w:sz w:val="22"/>
          <w:szCs w:val="22"/>
          <w:lang w:val="en-US" w:eastAsia="en-US" w:bidi="ar-SA"/>
        </w:rPr>
      </w:pPr>
      <w:r>
        <w:rPr>
          <w:rFonts w:eastAsia="" w:cs="Calibri Light" w:cstheme="majorHAnsi" w:ascii="Calibri Light" w:hAnsi="Calibri Light"/>
          <w:b/>
          <w:color w:val="auto"/>
          <w:kern w:val="0"/>
          <w:sz w:val="22"/>
          <w:szCs w:val="22"/>
          <w:lang w:val="en-US" w:eastAsia="en-US" w:bidi="ar-SA"/>
        </w:rPr>
      </w:r>
    </w:p>
    <w:p>
      <w:pPr>
        <w:pStyle w:val="Normal"/>
        <w:rPr>
          <w:rFonts w:ascii="Calibri Light" w:hAnsi="Calibri Light" w:eastAsia="" w:cs="Calibri Light" w:asciiTheme="majorHAnsi" w:cstheme="majorHAnsi" w:hAnsiTheme="majorHAnsi"/>
          <w:b/>
          <w:b/>
          <w:color w:val="auto"/>
          <w:kern w:val="0"/>
          <w:sz w:val="22"/>
          <w:szCs w:val="22"/>
          <w:lang w:val="en-US" w:eastAsia="en-US" w:bidi="ar-SA"/>
        </w:rPr>
      </w:pPr>
      <w:r>
        <w:rPr/>
      </w:r>
    </w:p>
    <w:p>
      <w:pPr>
        <w:pStyle w:val="Normal"/>
        <w:rPr>
          <w:rFonts w:ascii="Calibri Light" w:hAnsi="Calibri Light" w:eastAsia="" w:cs="Calibri Light" w:asciiTheme="majorHAnsi" w:cstheme="majorHAnsi" w:hAnsiTheme="majorHAnsi"/>
          <w:b/>
          <w:b/>
          <w:color w:val="auto"/>
          <w:kern w:val="0"/>
          <w:sz w:val="22"/>
          <w:szCs w:val="22"/>
          <w:lang w:val="en-US" w:eastAsia="en-US" w:bidi="ar-SA"/>
        </w:rPr>
      </w:pPr>
      <w:r>
        <w:rPr/>
      </w:r>
    </w:p>
    <w:p>
      <w:pPr>
        <w:pStyle w:val="Normal"/>
        <w:rPr>
          <w:rFonts w:ascii="Calibri Light" w:hAnsi="Calibri Light" w:eastAsia="" w:cs="Calibri Light" w:asciiTheme="majorHAnsi" w:cstheme="majorHAnsi" w:hAnsiTheme="majorHAnsi"/>
          <w:b/>
          <w:b/>
          <w:color w:val="auto"/>
          <w:kern w:val="0"/>
          <w:sz w:val="22"/>
          <w:szCs w:val="22"/>
          <w:lang w:val="en-US" w:eastAsia="en-US" w:bidi="ar-SA"/>
        </w:rPr>
      </w:pPr>
      <w:r>
        <w:rPr>
          <w:rFonts w:eastAsia="" w:cs="Calibri Light" w:ascii="Calibri Light" w:hAnsi="Calibri Light" w:cstheme="majorHAnsi"/>
          <w:b/>
          <w:color w:val="auto"/>
          <w:kern w:val="0"/>
          <w:sz w:val="22"/>
          <w:szCs w:val="22"/>
          <w:lang w:val="en-US" w:eastAsia="en-US" w:bidi="ar-SA"/>
        </w:rPr>
        <w:t>Apps</w:t>
      </w:r>
    </w:p>
    <w:p>
      <w:pPr>
        <w:pStyle w:val="Normal"/>
        <w:spacing w:lineRule="auto" w:line="240"/>
        <w:rPr>
          <w:rFonts w:cs="Calibri" w:cstheme="minorHAnsi"/>
        </w:rPr>
      </w:pPr>
      <w:r>
        <w:rPr>
          <w:rFonts w:cs="Calibri" w:cstheme="minorHAnsi"/>
        </w:rPr>
        <w:t xml:space="preserve">The Progressive Web Application (PWA) technology is recommended for front-end client development. PWAs are easy to install and allow users to utilize the </w:t>
      </w:r>
      <w:r>
        <w:rPr>
          <w:rFonts w:eastAsia="" w:cs="Calibri" w:cstheme="minorHAnsi"/>
          <w:color w:val="auto"/>
          <w:kern w:val="0"/>
          <w:sz w:val="21"/>
          <w:szCs w:val="21"/>
          <w:lang w:val="en-US" w:eastAsia="en-US" w:bidi="ar-SA"/>
        </w:rPr>
        <w:t>Federizer system</w:t>
      </w:r>
      <w:r>
        <w:rPr>
          <w:rFonts w:cs="Calibri" w:cstheme="minorHAnsi"/>
        </w:rPr>
        <w:t xml:space="preserve"> to its full potential.</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New Features</w:t>
      </w:r>
    </w:p>
    <w:p>
      <w:pPr>
        <w:pStyle w:val="ListParagraph"/>
        <w:numPr>
          <w:ilvl w:val="0"/>
          <w:numId w:val="3"/>
        </w:numPr>
        <w:spacing w:lineRule="auto" w:line="240"/>
        <w:rPr>
          <w:rFonts w:ascii="Calibri" w:hAnsi="Calibri" w:eastAsia="" w:cs="" w:asciiTheme="minorHAnsi" w:cstheme="minorBidi" w:eastAsiaTheme="minorEastAsia" w:hAnsiTheme="minorHAnsi"/>
          <w:color w:val="auto"/>
          <w:kern w:val="0"/>
          <w:sz w:val="21"/>
          <w:szCs w:val="21"/>
          <w:lang w:val="en-US" w:eastAsia="en-US" w:bidi="ar-SA"/>
        </w:rPr>
      </w:pPr>
      <w:r>
        <w:rPr>
          <w:rFonts w:eastAsia="" w:cs="" w:cstheme="minorBidi" w:eastAsiaTheme="minorEastAsia"/>
          <w:color w:val="auto"/>
          <w:kern w:val="0"/>
          <w:sz w:val="21"/>
          <w:szCs w:val="21"/>
          <w:lang w:val="en-US" w:eastAsia="en-US" w:bidi="ar-SA"/>
        </w:rPr>
        <w:t>Bulky or large in numbers attachments</w:t>
      </w:r>
    </w:p>
    <w:p>
      <w:pPr>
        <w:pStyle w:val="ListParagraph"/>
        <w:numPr>
          <w:ilvl w:val="0"/>
          <w:numId w:val="3"/>
        </w:numPr>
        <w:spacing w:lineRule="auto" w:line="240"/>
        <w:rPr/>
      </w:pPr>
      <w:r>
        <w:rPr/>
        <w:t>Tagging system</w:t>
      </w:r>
    </w:p>
    <w:p>
      <w:pPr>
        <w:pStyle w:val="ListParagraph"/>
        <w:numPr>
          <w:ilvl w:val="0"/>
          <w:numId w:val="3"/>
        </w:numPr>
        <w:spacing w:lineRule="auto" w:line="240"/>
        <w:rPr/>
      </w:pPr>
      <w:r>
        <w:rPr/>
        <w:t>Groups/Channels (mailing lists)</w:t>
      </w:r>
    </w:p>
    <w:p>
      <w:pPr>
        <w:pStyle w:val="ListParagraph"/>
        <w:numPr>
          <w:ilvl w:val="0"/>
          <w:numId w:val="3"/>
        </w:numPr>
        <w:spacing w:lineRule="auto" w:line="240"/>
        <w:rPr/>
      </w:pPr>
      <w:r>
        <w:rPr/>
        <w:t>No email spoofing</w:t>
      </w:r>
    </w:p>
    <w:p>
      <w:pPr>
        <w:pStyle w:val="ListParagraph"/>
        <w:numPr>
          <w:ilvl w:val="0"/>
          <w:numId w:val="3"/>
        </w:numPr>
        <w:spacing w:lineRule="auto" w:line="240"/>
        <w:rPr/>
      </w:pPr>
      <w:r>
        <w:rPr/>
        <w:t>Integrations with external systems (API)</w:t>
      </w:r>
    </w:p>
    <w:p>
      <w:pPr>
        <w:pStyle w:val="ListParagraph"/>
        <w:numPr>
          <w:ilvl w:val="0"/>
          <w:numId w:val="3"/>
        </w:numPr>
        <w:spacing w:lineRule="auto" w:line="240"/>
        <w:rPr/>
      </w:pPr>
      <w:r>
        <w:rPr/>
        <w:t>Cloud-native architecture</w:t>
      </w:r>
    </w:p>
    <w:p>
      <w:pPr>
        <w:pStyle w:val="ListParagraph"/>
        <w:numPr>
          <w:ilvl w:val="0"/>
          <w:numId w:val="3"/>
        </w:numPr>
        <w:spacing w:lineRule="auto" w:line="240"/>
        <w:rPr/>
      </w:pPr>
      <w:r>
        <w:rPr/>
        <w:t>Digital archive</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cstheme="majorHAnsi"/>
          <w:b/>
          <w:sz w:val="22"/>
          <w:szCs w:val="22"/>
        </w:rPr>
        <w:t>Drawback</w:t>
      </w:r>
    </w:p>
    <w:p>
      <w:pPr>
        <w:pStyle w:val="Normal"/>
        <w:rPr>
          <w:rFonts w:ascii="Calibri Light" w:hAnsi="Calibri Light" w:cs="Calibri Light" w:asciiTheme="majorHAnsi" w:cstheme="majorHAnsi" w:hAnsiTheme="majorHAnsi"/>
          <w:b/>
          <w:b/>
          <w:sz w:val="22"/>
          <w:szCs w:val="22"/>
        </w:rPr>
      </w:pPr>
      <w:r>
        <w:rPr>
          <w:rFonts w:cs="Calibri Light" w:cstheme="majorHAnsi"/>
          <w:b w:val="false"/>
          <w:bCs w:val="false"/>
          <w:sz w:val="21"/>
          <w:szCs w:val="21"/>
        </w:rPr>
        <w:t>Incompatibility with the email system.</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Tagline</w:t>
      </w:r>
    </w:p>
    <w:p>
      <w:pPr>
        <w:pStyle w:val="Normal"/>
        <w:rPr/>
      </w:pPr>
      <w:r>
        <w:rPr>
          <w:rFonts w:eastAsia="Times New Roman" w:cs="Calibri"/>
          <w:color w:val="auto"/>
          <w:kern w:val="0"/>
          <w:sz w:val="21"/>
          <w:szCs w:val="21"/>
          <w:lang w:val="en-US" w:eastAsia="en-US" w:bidi="ar-SA"/>
        </w:rPr>
        <w:t>Digital Media Cargo</w:t>
      </w:r>
      <w:r>
        <w:rPr/>
        <w:t>.</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Numeronym</w:t>
      </w:r>
    </w:p>
    <w:p>
      <w:pPr>
        <w:pStyle w:val="Normal"/>
        <w:rPr>
          <w:rFonts w:cs="Calibri" w:cstheme="minorHAnsi"/>
        </w:rPr>
      </w:pPr>
      <w:r>
        <w:rPr>
          <w:rFonts w:cs="Calibri" w:cstheme="minorHAnsi"/>
        </w:rPr>
        <w:t>f7r</w:t>
      </w:r>
    </w:p>
    <w:p>
      <w:pPr>
        <w:pStyle w:val="Normal"/>
        <w:rPr/>
      </w:pPr>
      <w:bookmarkStart w:id="3" w:name="__DdeLink__765_3012792266"/>
      <w:r>
        <w:rPr>
          <w:rFonts w:cs="Calibri Light" w:ascii="Calibri Light" w:hAnsi="Calibri Light" w:asciiTheme="majorHAnsi" w:cstheme="majorHAnsi" w:hAnsiTheme="majorHAnsi"/>
          <w:b/>
          <w:sz w:val="22"/>
          <w:szCs w:val="22"/>
        </w:rPr>
        <w:t>Use Cases</w:t>
      </w:r>
      <w:bookmarkEnd w:id="3"/>
    </w:p>
    <w:p>
      <w:pPr>
        <w:pStyle w:val="ListParagraph"/>
        <w:numPr>
          <w:ilvl w:val="0"/>
          <w:numId w:val="4"/>
        </w:numPr>
        <w:rPr>
          <w:rFonts w:cs="Calibri" w:cstheme="minorHAnsi"/>
        </w:rPr>
      </w:pPr>
      <w:r>
        <w:rPr>
          <w:rFonts w:cs="Calibri" w:cstheme="minorHAnsi"/>
        </w:rPr>
        <w:t xml:space="preserve">Basic use case </w:t>
      </w:r>
      <w:r>
        <w:rPr/>
        <w:t>– centralized content repository, store and exchange digital assets; plan, execute and track (business) activities.</w:t>
      </w:r>
    </w:p>
    <w:p>
      <w:pPr>
        <w:pStyle w:val="ListParagraph"/>
        <w:numPr>
          <w:ilvl w:val="0"/>
          <w:numId w:val="4"/>
        </w:numPr>
        <w:rPr/>
      </w:pPr>
      <w:r>
        <w:rPr/>
        <w:t>Manufacturing/Engineering – product design and development, store and exchange product specifications.</w:t>
      </w:r>
    </w:p>
    <w:p>
      <w:pPr>
        <w:pStyle w:val="ListParagraph"/>
        <w:numPr>
          <w:ilvl w:val="0"/>
          <w:numId w:val="4"/>
        </w:numPr>
        <w:rPr/>
      </w:pPr>
      <w:r>
        <w:rPr/>
        <w:t>Legal – contracts and proposals creation, store and exchange contracts.</w:t>
      </w:r>
    </w:p>
    <w:p>
      <w:pPr>
        <w:pStyle w:val="ListParagraph"/>
        <w:numPr>
          <w:ilvl w:val="0"/>
          <w:numId w:val="4"/>
        </w:numPr>
        <w:rPr/>
      </w:pPr>
      <w:r>
        <w:rPr/>
        <w:t>Digital Media – store and exchange rich media.</w:t>
      </w:r>
    </w:p>
    <w:p>
      <w:pPr>
        <w:pStyle w:val="ListParagraph"/>
        <w:numPr>
          <w:ilvl w:val="0"/>
          <w:numId w:val="4"/>
        </w:numPr>
        <w:rPr/>
      </w:pPr>
      <w:r>
        <w:rPr/>
        <w:t>Sales &amp; Marketing – track sales and marketing activities, store and exchange digital assets.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Target Market</w:t>
      </w:r>
    </w:p>
    <w:p>
      <w:pPr>
        <w:pStyle w:val="Normal"/>
        <w:spacing w:lineRule="auto" w:line="240"/>
        <w:rPr/>
      </w:pPr>
      <w:r>
        <w:rPr>
          <w:rFonts w:eastAsia="Times New Roman" w:cs="Calibri"/>
        </w:rPr>
        <w:t>According to the 2017 study from the Radicati Group, the number of worldwide email users, including both business and consumer users, will grow from over 3.7 billion in 2017 to over 4.1 billion by 2021. Email use continues to grow in the business world where it is often used not only simply as an interpersonal communication tool, but also as the default choice to send files.</w:t>
      </w:r>
      <w:r>
        <w:rPr/>
        <w:t xml:space="preserve"> </w:t>
      </w:r>
      <w:r>
        <w:rPr>
          <w:rFonts w:eastAsia="Times New Roman" w:cs="Calibri"/>
        </w:rPr>
        <w:t>That is a lot of B2B and B2C relationships to generate leads to grow the business.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Trends</w:t>
      </w:r>
    </w:p>
    <w:p>
      <w:pPr>
        <w:pStyle w:val="Normal"/>
        <w:spacing w:lineRule="auto" w:line="240"/>
        <w:rPr/>
      </w:pPr>
      <w:r>
        <w:rPr/>
        <w:t>Although instant messaging, social networking, chat, and enterprise file sharing and synchronization systems are seeing strong adoption, centralized systems are not very acceptable solutions for B2B and B2C communication. Missing Identity and Access Management integration on both communication sides can lead to potential privacy issues such as leakage of intellectual property or loss of confidential content and makes these systems incompatible with enterprise security policies.</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Advantage</w:t>
      </w:r>
    </w:p>
    <w:p>
      <w:pPr>
        <w:pStyle w:val="Normal"/>
        <w:spacing w:lineRule="auto" w:line="240"/>
        <w:rPr/>
      </w:pPr>
      <w:r>
        <w:rPr/>
        <w:t>Transparency and unambiguous data ownership - data are transferred not shared. Ease of use - everyone who uses a computer knows how to use email client, there is no need for Federizer users to take a training course.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Unfair Advantage</w:t>
      </w:r>
    </w:p>
    <w:p>
      <w:pPr>
        <w:pStyle w:val="Normal"/>
        <w:spacing w:lineRule="auto" w:line="240"/>
        <w:rPr>
          <w:lang w:val="sk-SK"/>
        </w:rPr>
      </w:pPr>
      <w:r>
        <w:rPr/>
        <w:t xml:space="preserve">Intellectual property rights of the </w:t>
      </w:r>
      <w:r>
        <w:rPr>
          <w:rFonts w:eastAsia="" w:cs="" w:cstheme="minorBidi" w:eastAsiaTheme="minorEastAsia"/>
          <w:color w:val="auto"/>
          <w:kern w:val="0"/>
          <w:sz w:val="21"/>
          <w:szCs w:val="21"/>
          <w:lang w:val="en-US" w:eastAsia="en-US" w:bidi="ar-SA"/>
        </w:rPr>
        <w:t>Specification</w:t>
      </w:r>
      <w:r>
        <w:rPr/>
        <w:t xml:space="preserve"> Lead / Working Group.</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Business Model</w:t>
      </w:r>
    </w:p>
    <w:p>
      <w:pPr>
        <w:pStyle w:val="Normal"/>
        <w:spacing w:lineRule="auto" w:line="240"/>
        <w:rPr/>
      </w:pPr>
      <w:r>
        <w:rPr/>
        <w:t xml:space="preserve">Federizer is </w:t>
      </w:r>
      <w:r>
        <w:rPr>
          <w:rFonts w:eastAsia="" w:cs="" w:cstheme="minorBidi" w:eastAsiaTheme="minorEastAsia"/>
          <w:color w:val="auto"/>
          <w:kern w:val="0"/>
          <w:sz w:val="21"/>
          <w:szCs w:val="21"/>
          <w:lang w:val="en-US" w:eastAsia="en-US" w:bidi="ar-SA"/>
        </w:rPr>
        <w:t>an</w:t>
      </w:r>
      <w:r>
        <w:rPr/>
        <w:t xml:space="preserve"> open source software:</w:t>
      </w:r>
    </w:p>
    <w:p>
      <w:pPr>
        <w:pStyle w:val="ListParagraph"/>
        <w:numPr>
          <w:ilvl w:val="0"/>
          <w:numId w:val="2"/>
        </w:numPr>
        <w:spacing w:lineRule="auto" w:line="240"/>
        <w:rPr/>
      </w:pPr>
      <w:r>
        <w:rPr/>
        <w:t xml:space="preserve">Offer a range of support plans to help organizations to use Federizer as a secure and reliable communication </w:t>
      </w:r>
      <w:r>
        <w:rPr>
          <w:rFonts w:eastAsia="" w:cs="" w:cstheme="minorBidi" w:eastAsiaTheme="minorEastAsia"/>
          <w:color w:val="auto"/>
          <w:kern w:val="0"/>
          <w:sz w:val="21"/>
          <w:szCs w:val="21"/>
          <w:lang w:val="en-US" w:eastAsia="en-US" w:bidi="ar-SA"/>
        </w:rPr>
        <w:t>platform</w:t>
      </w:r>
      <w:r>
        <w:rPr/>
        <w:t>.</w:t>
      </w:r>
    </w:p>
    <w:p>
      <w:pPr>
        <w:pStyle w:val="ListParagraph"/>
        <w:numPr>
          <w:ilvl w:val="0"/>
          <w:numId w:val="2"/>
        </w:numPr>
        <w:spacing w:lineRule="auto" w:line="240"/>
        <w:rPr/>
      </w:pPr>
      <w:r>
        <w:rPr/>
        <w:t xml:space="preserve">Offer </w:t>
      </w:r>
      <w:r>
        <w:rPr>
          <w:rFonts w:eastAsia="" w:cs="" w:cstheme="minorBidi" w:eastAsiaTheme="minorEastAsia"/>
          <w:color w:val="auto"/>
          <w:kern w:val="0"/>
          <w:sz w:val="21"/>
          <w:szCs w:val="21"/>
          <w:lang w:val="en-US" w:eastAsia="en-US" w:bidi="ar-SA"/>
        </w:rPr>
        <w:t>custom</w:t>
      </w:r>
      <w:r>
        <w:rPr/>
        <w:t xml:space="preserve"> </w:t>
      </w:r>
      <w:r>
        <w:rPr>
          <w:rFonts w:eastAsia="" w:cs="" w:cstheme="minorBidi" w:eastAsiaTheme="minorEastAsia"/>
          <w:color w:val="auto"/>
          <w:kern w:val="0"/>
          <w:sz w:val="21"/>
          <w:szCs w:val="21"/>
          <w:lang w:val="en-US" w:eastAsia="en-US" w:bidi="ar-SA"/>
        </w:rPr>
        <w:t xml:space="preserve">integrations and consultations for </w:t>
      </w:r>
      <w:r>
        <w:rPr/>
        <w:t>a fee.</w:t>
      </w:r>
    </w:p>
    <w:p>
      <w:pPr>
        <w:pStyle w:val="ListParagraph"/>
        <w:numPr>
          <w:ilvl w:val="0"/>
          <w:numId w:val="2"/>
        </w:numPr>
        <w:spacing w:lineRule="auto" w:line="240"/>
        <w:rPr/>
      </w:pPr>
      <w:r>
        <w:rPr/>
        <w:t>There is an opportunity to build a business model on global and/or regional Federizer services à la Gmail.</w:t>
      </w:r>
    </w:p>
    <w:p>
      <w:pPr>
        <w:pStyle w:val="ListParagraph"/>
        <w:numPr>
          <w:ilvl w:val="0"/>
          <w:numId w:val="2"/>
        </w:numPr>
        <w:spacing w:lineRule="auto" w:line="240"/>
        <w:rPr/>
      </w:pPr>
      <w:r>
        <w:rPr/>
        <w:t>Cloud provider partnerships.</w:t>
      </w:r>
    </w:p>
    <w:p>
      <w:pPr>
        <w:pStyle w:val="Normal"/>
        <w:spacing w:lineRule="auto" w:line="240"/>
        <w:rPr>
          <w:rFonts w:ascii="Calibri Light" w:hAnsi="Calibri Light" w:cs="Calibri Light" w:asciiTheme="majorHAnsi" w:cstheme="majorHAnsi" w:hAnsiTheme="majorHAnsi"/>
          <w:b/>
          <w:b/>
          <w:sz w:val="22"/>
          <w:szCs w:val="22"/>
        </w:rPr>
      </w:pPr>
      <w:r>
        <w:rPr>
          <w:rFonts w:eastAsia="" w:cs="Calibri Light" w:ascii="Calibri Light" w:hAnsi="Calibri Light" w:asciiTheme="majorHAnsi" w:cstheme="majorHAnsi" w:hAnsiTheme="majorHAnsi"/>
          <w:b/>
          <w:color w:val="auto"/>
          <w:kern w:val="0"/>
          <w:sz w:val="22"/>
          <w:szCs w:val="22"/>
          <w:lang w:val="en-US" w:eastAsia="en-US" w:bidi="ar-SA"/>
        </w:rPr>
        <w:t>Promotion</w:t>
      </w:r>
      <w:r>
        <w:rPr>
          <w:rFonts w:cs="Calibri Light" w:ascii="Calibri Light" w:hAnsi="Calibri Light" w:asciiTheme="majorHAnsi" w:cstheme="majorHAnsi" w:hAnsiTheme="majorHAnsi"/>
          <w:b/>
          <w:sz w:val="22"/>
          <w:szCs w:val="22"/>
        </w:rPr>
        <w:t xml:space="preserve"> </w:t>
      </w:r>
    </w:p>
    <w:p>
      <w:pPr>
        <w:pStyle w:val="Normal"/>
        <w:spacing w:lineRule="auto" w:line="240"/>
        <w:ind w:hanging="0"/>
        <w:rPr/>
      </w:pPr>
      <w:r>
        <w:rPr/>
        <w:t>To highlight the underlying difference between email and Federizer use t</w:t>
      </w:r>
      <w:r>
        <w:rPr>
          <w:rFonts w:eastAsia="" w:cs="" w:cstheme="minorBidi" w:eastAsiaTheme="minorEastAsia"/>
          <w:color w:val="auto"/>
          <w:kern w:val="0"/>
          <w:sz w:val="21"/>
          <w:szCs w:val="21"/>
          <w:lang w:val="en-US" w:eastAsia="en-US" w:bidi="ar-SA"/>
        </w:rPr>
        <w:t>he Cargo Services analogy</w:t>
      </w:r>
      <w:r>
        <w:rPr/>
        <w:t>. Endorse the Federizer term.</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Marketing and Sales</w:t>
      </w:r>
    </w:p>
    <w:p>
      <w:pPr>
        <w:pStyle w:val="Normal"/>
        <w:spacing w:lineRule="auto" w:line="240"/>
        <w:rPr/>
      </w:pPr>
      <w:r>
        <w:rPr/>
        <w:t>Partners, Network effect / Word of mouth.</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 Opportunities</w:t>
      </w:r>
    </w:p>
    <w:p>
      <w:pPr>
        <w:pStyle w:val="ListParagraph"/>
        <w:numPr>
          <w:ilvl w:val="0"/>
          <w:numId w:val="5"/>
        </w:numPr>
        <w:spacing w:lineRule="auto" w:line="240"/>
        <w:rPr/>
      </w:pPr>
      <w:r>
        <w:rPr/>
        <w:t>Enterprises</w:t>
      </w:r>
    </w:p>
    <w:p>
      <w:pPr>
        <w:pStyle w:val="ListParagraph"/>
        <w:numPr>
          <w:ilvl w:val="0"/>
          <w:numId w:val="5"/>
        </w:numPr>
        <w:spacing w:lineRule="auto" w:line="240"/>
        <w:rPr/>
      </w:pPr>
      <w:r>
        <w:rPr/>
        <w:t>Associations</w:t>
      </w:r>
    </w:p>
    <w:p>
      <w:pPr>
        <w:pStyle w:val="ListParagraph"/>
        <w:numPr>
          <w:ilvl w:val="0"/>
          <w:numId w:val="5"/>
        </w:numPr>
        <w:spacing w:lineRule="auto" w:line="240"/>
        <w:rPr/>
      </w:pPr>
      <w:r>
        <w:rPr/>
        <w:t>Providers</w:t>
      </w:r>
    </w:p>
    <w:p>
      <w:pPr>
        <w:pStyle w:val="ListParagraph"/>
        <w:numPr>
          <w:ilvl w:val="0"/>
          <w:numId w:val="5"/>
        </w:numPr>
        <w:spacing w:lineRule="auto" w:line="240"/>
        <w:rPr/>
      </w:pPr>
      <w:r>
        <w:rPr/>
        <w:t>Universities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 xml:space="preserve">Project </w:t>
      </w:r>
      <w:r>
        <w:rPr>
          <w:rFonts w:eastAsia="" w:cs="Calibri Light" w:ascii="Calibri Light" w:hAnsi="Calibri Light" w:asciiTheme="majorHAnsi" w:cstheme="majorHAnsi" w:hAnsiTheme="majorHAnsi"/>
          <w:b/>
          <w:color w:val="auto"/>
          <w:kern w:val="0"/>
          <w:sz w:val="22"/>
          <w:szCs w:val="22"/>
          <w:lang w:val="en-US" w:eastAsia="en-US" w:bidi="ar-SA"/>
        </w:rPr>
        <w:t>Status</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b w:val="false"/>
          <w:bCs w:val="false"/>
          <w:sz w:val="21"/>
          <w:szCs w:val="21"/>
        </w:rPr>
        <w:t xml:space="preserve">Major idea iterations completed, software architecture within </w:t>
      </w:r>
      <w:r>
        <w:rPr>
          <w:rFonts w:eastAsia="" w:cs="Calibri Light" w:cstheme="majorHAnsi"/>
          <w:b w:val="false"/>
          <w:bCs w:val="false"/>
          <w:color w:val="auto"/>
          <w:kern w:val="0"/>
          <w:sz w:val="21"/>
          <w:szCs w:val="21"/>
          <w:lang w:val="en-US" w:eastAsia="en-US" w:bidi="ar-SA"/>
        </w:rPr>
        <w:t>several</w:t>
      </w:r>
      <w:r>
        <w:rPr>
          <w:rFonts w:cs="Calibri Light" w:cstheme="majorHAnsi"/>
          <w:b w:val="false"/>
          <w:bCs w:val="false"/>
          <w:sz w:val="21"/>
          <w:szCs w:val="21"/>
        </w:rPr>
        <w:t xml:space="preserve"> prototypes </w:t>
      </w:r>
      <w:r>
        <w:rPr>
          <w:rFonts w:eastAsia="" w:cs="Calibri Light" w:cstheme="majorHAnsi"/>
          <w:b w:val="false"/>
          <w:bCs w:val="false"/>
          <w:color w:val="auto"/>
          <w:kern w:val="0"/>
          <w:sz w:val="21"/>
          <w:szCs w:val="21"/>
          <w:lang w:val="en-US" w:eastAsia="en-US" w:bidi="ar-SA"/>
        </w:rPr>
        <w:t>has</w:t>
      </w:r>
      <w:r>
        <w:rPr>
          <w:rFonts w:cs="Calibri Light" w:cstheme="majorHAnsi"/>
          <w:b w:val="false"/>
          <w:bCs w:val="false"/>
          <w:sz w:val="21"/>
          <w:szCs w:val="21"/>
        </w:rPr>
        <w:t xml:space="preserve"> been internally tested.</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Strategic Partnership</w:t>
      </w:r>
    </w:p>
    <w:p>
      <w:pPr>
        <w:pStyle w:val="Normal"/>
        <w:spacing w:lineRule="auto" w:line="240"/>
        <w:rPr>
          <w:rFonts w:ascii="Calibri Light" w:hAnsi="Calibri Light" w:cs="Calibri Light" w:asciiTheme="majorHAnsi" w:cstheme="majorHAnsi" w:hAnsiTheme="majorHAnsi"/>
          <w:b/>
          <w:b/>
          <w:sz w:val="22"/>
          <w:szCs w:val="22"/>
        </w:rPr>
      </w:pPr>
      <w:r>
        <w:rPr/>
        <w:t xml:space="preserve">Build a strategic relationship with </w:t>
      </w:r>
      <w:r>
        <w:rPr>
          <w:rFonts w:eastAsia="" w:cs="" w:cstheme="minorBidi" w:eastAsiaTheme="minorEastAsia"/>
          <w:color w:val="auto"/>
          <w:kern w:val="0"/>
          <w:sz w:val="21"/>
          <w:szCs w:val="21"/>
          <w:lang w:val="en-US" w:eastAsia="en-US" w:bidi="ar-SA"/>
        </w:rPr>
        <w:t>the</w:t>
      </w:r>
      <w:r>
        <w:rPr/>
        <w:t xml:space="preserve"> </w:t>
      </w:r>
      <w:r>
        <w:rPr>
          <w:rFonts w:eastAsia="" w:cs="" w:cstheme="minorBidi" w:eastAsiaTheme="minorEastAsia"/>
          <w:color w:val="auto"/>
          <w:kern w:val="0"/>
          <w:sz w:val="21"/>
          <w:szCs w:val="21"/>
          <w:lang w:val="en-US" w:eastAsia="en-US" w:bidi="ar-SA"/>
        </w:rPr>
        <w:t>open minded digital media company</w:t>
      </w:r>
      <w:r>
        <w:rPr/>
        <w:t xml:space="preserve"> to ensure alignment of visions, goals and objectives, and to drive product adoption.</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Exit</w:t>
      </w:r>
    </w:p>
    <w:p>
      <w:pPr>
        <w:pStyle w:val="Normal"/>
        <w:spacing w:lineRule="auto" w:line="240"/>
        <w:rPr/>
      </w:pPr>
      <w:r>
        <w:rPr/>
        <w:t>Linux Foundation</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Conclusion</w:t>
      </w:r>
    </w:p>
    <w:p>
      <w:pPr>
        <w:pStyle w:val="Normal"/>
        <w:spacing w:lineRule="auto" w:line="240" w:before="0" w:after="200"/>
        <w:rPr/>
      </w:pPr>
      <w:r>
        <w:rPr>
          <w:rFonts w:eastAsia="Times New Roman" w:cs="Calibri"/>
        </w:rPr>
        <w:t xml:space="preserve">Federizer can play an important role in communication across various industries in the public and private sectors. </w:t>
      </w:r>
      <w:r>
        <w:rPr/>
        <w:t>The combination of repository, communication and identity represents a single point of information throughout any organization, and symbolizes a gold mine of information for any individual. The</w:t>
      </w:r>
      <w:r>
        <w:rPr>
          <w:rFonts w:eastAsia="Times New Roman" w:cs="Calibri"/>
        </w:rPr>
        <w:t xml:space="preserve"> </w:t>
      </w:r>
      <w:r>
        <w:rPr>
          <w:rFonts w:eastAsia="Times New Roman" w:cs="Calibri"/>
          <w:color w:val="auto"/>
          <w:kern w:val="0"/>
          <w:sz w:val="21"/>
          <w:szCs w:val="21"/>
          <w:lang w:val="en-US" w:eastAsia="en-US" w:bidi="ar-SA"/>
        </w:rPr>
        <w:t>Cargo</w:t>
      </w:r>
      <w:r>
        <w:rPr>
          <w:rFonts w:eastAsia="Times New Roman" w:cs="Calibri"/>
        </w:rPr>
        <w:t xml:space="preserve"> Services </w:t>
      </w:r>
      <w:r>
        <w:rPr>
          <w:rFonts w:eastAsia="Times New Roman" w:cs="Calibri"/>
          <w:color w:val="auto"/>
          <w:kern w:val="0"/>
          <w:sz w:val="21"/>
          <w:szCs w:val="21"/>
          <w:lang w:val="en-US" w:eastAsia="en-US" w:bidi="ar-SA"/>
        </w:rPr>
        <w:t>analogy</w:t>
      </w:r>
      <w:r>
        <w:rPr>
          <w:rFonts w:eastAsia="Times New Roman" w:cs="Calibri"/>
        </w:rPr>
        <w:t xml:space="preserve"> predestine Federizer to become more than an email system alternative.</w:t>
      </w:r>
    </w:p>
    <w:sectPr>
      <w:headerReference w:type="default" r:id="rId5"/>
      <w:type w:val="nextPage"/>
      <w:pgSz w:w="12240" w:h="15840"/>
      <w:pgMar w:left="1080" w:right="1080" w:header="720" w:top="1440" w:footer="0" w:bottom="1152" w:gutter="0"/>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            </w:t>
    </w:r>
    <w:r>
      <w:rPr/>
      <w:drawing>
        <wp:inline distT="0" distB="0" distL="0" distR="0">
          <wp:extent cx="266700" cy="266700"/>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1"/>
                  <a:stretch>
                    <a:fillRect/>
                  </a:stretch>
                </pic:blipFill>
                <pic:spPr bwMode="auto">
                  <a:xfrm>
                    <a:off x="0" y="0"/>
                    <a:ext cx="266700" cy="266700"/>
                  </a:xfrm>
                  <a:prstGeom prst="rect">
                    <a:avLst/>
                  </a:prstGeom>
                </pic:spPr>
              </pic:pic>
            </a:graphicData>
          </a:graphic>
        </wp:inline>
      </w:drawing>
    </w:r>
    <w:r>
      <w:rPr/>
      <w:t xml:space="preserve">                                                                                                                                                                 </w:t>
    </w:r>
    <w:r>
      <w:rPr/>
      <w:t>Living document</w:t>
    </w:r>
  </w:p>
  <w:p>
    <w:pPr>
      <w:pStyle w:val="Header"/>
      <w:rPr/>
    </w:pPr>
    <w:hyperlink r:id="rId2">
      <w:r>
        <w:rPr>
          <w:rStyle w:val="InternetLink"/>
        </w:rPr>
        <w:t>www.federizer.org</w:t>
      </w:r>
    </w:hyperlink>
    <w:r>
      <w:rPr/>
      <w:t xml:space="preserve">                                                                                                                                 last edited on </w:t>
    </w:r>
    <w:r>
      <w:rPr>
        <w:rFonts w:eastAsia="" w:cs="" w:cstheme="minorBidi" w:eastAsiaTheme="minorEastAsia"/>
        <w:color w:val="auto"/>
        <w:kern w:val="0"/>
        <w:sz w:val="21"/>
        <w:szCs w:val="21"/>
        <w:lang w:val="en-US" w:eastAsia="en-US" w:bidi="ar-SA"/>
      </w:rPr>
      <w:t>May</w:t>
    </w:r>
    <w:r>
      <w:rPr/>
      <w:t xml:space="preserve"> </w:t>
    </w:r>
    <w:r>
      <w:rPr>
        <w:rFonts w:eastAsia="" w:cs="" w:cstheme="minorBidi" w:eastAsiaTheme="minorEastAsia"/>
        <w:color w:val="auto"/>
        <w:kern w:val="0"/>
        <w:sz w:val="21"/>
        <w:szCs w:val="21"/>
        <w:lang w:val="en-US" w:eastAsia="en-US" w:bidi="ar-SA"/>
      </w:rPr>
      <w:t>1</w:t>
    </w:r>
    <w:r>
      <w:rPr>
        <w:rFonts w:eastAsia="" w:cs="" w:cstheme="minorBidi" w:eastAsiaTheme="minorEastAsia"/>
        <w:color w:val="auto"/>
        <w:kern w:val="0"/>
        <w:sz w:val="21"/>
        <w:szCs w:val="21"/>
        <w:lang w:val="en-US" w:eastAsia="en-US" w:bidi="ar-SA"/>
      </w:rPr>
      <w:t>3</w:t>
    </w:r>
    <w:r>
      <w:rPr/>
      <w:t xml:space="preserve"> 2020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307e8"/>
    <w:pPr>
      <w:widowControl/>
      <w:suppressAutoHyphens w:val="true"/>
      <w:bidi w:val="0"/>
      <w:spacing w:lineRule="auto" w:line="288" w:before="0" w:after="20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Heading1">
    <w:name w:val="Heading 1"/>
    <w:basedOn w:val="Normal"/>
    <w:next w:val="Normal"/>
    <w:link w:val="Heading1Char"/>
    <w:uiPriority w:val="9"/>
    <w:qFormat/>
    <w:rsid w:val="007307e8"/>
    <w:pPr>
      <w:keepNext w:val="true"/>
      <w:keepLines/>
      <w:spacing w:lineRule="auto" w:line="240" w:before="360" w:after="40"/>
      <w:outlineLvl w:val="0"/>
    </w:pPr>
    <w:rPr>
      <w:rFonts w:ascii="Calibri Light" w:hAnsi="Calibri Light" w:eastAsia="" w:cs="" w:asciiTheme="majorHAnsi" w:cstheme="majorBidi" w:eastAsiaTheme="majorEastAsia" w:hAnsiTheme="majorHAnsi"/>
      <w:color w:val="538135" w:themeColor="accent6" w:themeShade="bf"/>
      <w:sz w:val="40"/>
      <w:szCs w:val="40"/>
    </w:rPr>
  </w:style>
  <w:style w:type="paragraph" w:styleId="Heading2">
    <w:name w:val="Heading 2"/>
    <w:basedOn w:val="Normal"/>
    <w:next w:val="Normal"/>
    <w:link w:val="Heading2Char"/>
    <w:uiPriority w:val="9"/>
    <w:semiHidden/>
    <w:unhideWhenUsed/>
    <w:qFormat/>
    <w:rsid w:val="007307e8"/>
    <w:pPr>
      <w:keepNext w:val="true"/>
      <w:keepLines/>
      <w:spacing w:lineRule="auto" w:line="240" w:before="80" w:after="0"/>
      <w:outlineLvl w:val="1"/>
    </w:pPr>
    <w:rPr>
      <w:rFonts w:ascii="Calibri Light" w:hAnsi="Calibri Light" w:eastAsia="" w:cs="" w:asciiTheme="majorHAnsi" w:cstheme="majorBidi" w:eastAsiaTheme="majorEastAsia" w:hAnsiTheme="majorHAnsi"/>
      <w:color w:val="538135" w:themeColor="accent6" w:themeShade="bf"/>
      <w:sz w:val="28"/>
      <w:szCs w:val="28"/>
    </w:rPr>
  </w:style>
  <w:style w:type="paragraph" w:styleId="Heading3">
    <w:name w:val="Heading 3"/>
    <w:basedOn w:val="Normal"/>
    <w:next w:val="Normal"/>
    <w:link w:val="Heading3Char"/>
    <w:uiPriority w:val="9"/>
    <w:semiHidden/>
    <w:unhideWhenUsed/>
    <w:qFormat/>
    <w:rsid w:val="007307e8"/>
    <w:pPr>
      <w:keepNext w:val="true"/>
      <w:keepLines/>
      <w:spacing w:lineRule="auto" w:line="240" w:before="80" w:after="0"/>
      <w:outlineLvl w:val="2"/>
    </w:pPr>
    <w:rPr>
      <w:rFonts w:ascii="Calibri Light" w:hAnsi="Calibri Light" w:eastAsia="" w:cs="" w:asciiTheme="majorHAnsi" w:cstheme="majorBidi" w:eastAsiaTheme="majorEastAsia" w:hAnsiTheme="majorHAnsi"/>
      <w:color w:val="538135" w:themeColor="accent6" w:themeShade="bf"/>
      <w:sz w:val="24"/>
      <w:szCs w:val="24"/>
    </w:rPr>
  </w:style>
  <w:style w:type="paragraph" w:styleId="Heading4">
    <w:name w:val="Heading 4"/>
    <w:basedOn w:val="Normal"/>
    <w:next w:val="Normal"/>
    <w:link w:val="Heading4Char"/>
    <w:uiPriority w:val="9"/>
    <w:semiHidden/>
    <w:unhideWhenUsed/>
    <w:qFormat/>
    <w:rsid w:val="007307e8"/>
    <w:pPr>
      <w:keepNext w:val="true"/>
      <w:keepLines/>
      <w:spacing w:before="80" w:after="0"/>
      <w:outlineLvl w:val="3"/>
    </w:pPr>
    <w:rPr>
      <w:rFonts w:ascii="Calibri Light" w:hAnsi="Calibri Light" w:eastAsia="" w:cs="" w:asciiTheme="majorHAnsi" w:cstheme="majorBidi" w:eastAsiaTheme="majorEastAsia" w:hAnsiTheme="majorHAnsi"/>
      <w:color w:val="70AD47" w:themeColor="accent6"/>
      <w:sz w:val="22"/>
      <w:szCs w:val="22"/>
    </w:rPr>
  </w:style>
  <w:style w:type="paragraph" w:styleId="Heading5">
    <w:name w:val="Heading 5"/>
    <w:basedOn w:val="Normal"/>
    <w:next w:val="Normal"/>
    <w:link w:val="Heading5Char"/>
    <w:uiPriority w:val="9"/>
    <w:semiHidden/>
    <w:unhideWhenUsed/>
    <w:qFormat/>
    <w:rsid w:val="007307e8"/>
    <w:pPr>
      <w:keepNext w:val="true"/>
      <w:keepLines/>
      <w:spacing w:before="40" w:after="0"/>
      <w:outlineLvl w:val="4"/>
    </w:pPr>
    <w:rPr>
      <w:rFonts w:ascii="Calibri Light" w:hAnsi="Calibri Light" w:eastAsia="" w:cs="" w:asciiTheme="majorHAnsi" w:cstheme="majorBidi" w:eastAsiaTheme="majorEastAsia" w:hAnsiTheme="majorHAnsi"/>
      <w:i/>
      <w:iCs/>
      <w:color w:val="70AD47" w:themeColor="accent6"/>
      <w:sz w:val="22"/>
      <w:szCs w:val="22"/>
    </w:rPr>
  </w:style>
  <w:style w:type="paragraph" w:styleId="Heading6">
    <w:name w:val="Heading 6"/>
    <w:basedOn w:val="Normal"/>
    <w:next w:val="Normal"/>
    <w:link w:val="Heading6Char"/>
    <w:uiPriority w:val="9"/>
    <w:semiHidden/>
    <w:unhideWhenUsed/>
    <w:qFormat/>
    <w:rsid w:val="007307e8"/>
    <w:pPr>
      <w:keepNext w:val="true"/>
      <w:keepLines/>
      <w:spacing w:before="40" w:after="0"/>
      <w:outlineLvl w:val="5"/>
    </w:pPr>
    <w:rPr>
      <w:rFonts w:ascii="Calibri Light" w:hAnsi="Calibri Light" w:eastAsia="" w:cs="" w:asciiTheme="majorHAnsi" w:cstheme="majorBidi" w:eastAsiaTheme="majorEastAsia" w:hAnsiTheme="majorHAnsi"/>
      <w:color w:val="70AD47" w:themeColor="accent6"/>
    </w:rPr>
  </w:style>
  <w:style w:type="paragraph" w:styleId="Heading7">
    <w:name w:val="Heading 7"/>
    <w:basedOn w:val="Normal"/>
    <w:next w:val="Normal"/>
    <w:link w:val="Heading7Char"/>
    <w:uiPriority w:val="9"/>
    <w:semiHidden/>
    <w:unhideWhenUsed/>
    <w:qFormat/>
    <w:rsid w:val="007307e8"/>
    <w:pPr>
      <w:keepNext w:val="true"/>
      <w:keepLines/>
      <w:spacing w:before="40" w:after="0"/>
      <w:outlineLvl w:val="6"/>
    </w:pPr>
    <w:rPr>
      <w:rFonts w:ascii="Calibri Light" w:hAnsi="Calibri Light" w:eastAsia="" w:cs="" w:asciiTheme="majorHAnsi" w:cstheme="majorBidi" w:eastAsiaTheme="majorEastAsia" w:hAnsiTheme="majorHAnsi"/>
      <w:b/>
      <w:bCs/>
      <w:color w:val="70AD47" w:themeColor="accent6"/>
    </w:rPr>
  </w:style>
  <w:style w:type="paragraph" w:styleId="Heading8">
    <w:name w:val="Heading 8"/>
    <w:basedOn w:val="Normal"/>
    <w:next w:val="Normal"/>
    <w:link w:val="Heading8Char"/>
    <w:uiPriority w:val="9"/>
    <w:semiHidden/>
    <w:unhideWhenUsed/>
    <w:qFormat/>
    <w:rsid w:val="007307e8"/>
    <w:pPr>
      <w:keepNext w:val="true"/>
      <w:keepLines/>
      <w:spacing w:before="40" w:after="0"/>
      <w:outlineLvl w:val="7"/>
    </w:pPr>
    <w:rPr>
      <w:rFonts w:ascii="Calibri Light" w:hAnsi="Calibri Light" w:eastAsia="" w:cs="" w:asciiTheme="majorHAnsi" w:cstheme="majorBidi" w:eastAsiaTheme="majorEastAsia" w:hAnsiTheme="majorHAnsi"/>
      <w:b/>
      <w:bCs/>
      <w:i/>
      <w:iCs/>
      <w:color w:val="70AD47" w:themeColor="accent6"/>
      <w:sz w:val="20"/>
      <w:szCs w:val="20"/>
    </w:rPr>
  </w:style>
  <w:style w:type="paragraph" w:styleId="Heading9">
    <w:name w:val="Heading 9"/>
    <w:basedOn w:val="Normal"/>
    <w:next w:val="Normal"/>
    <w:link w:val="Heading9Char"/>
    <w:uiPriority w:val="9"/>
    <w:semiHidden/>
    <w:unhideWhenUsed/>
    <w:qFormat/>
    <w:rsid w:val="007307e8"/>
    <w:pPr>
      <w:keepNext w:val="true"/>
      <w:keepLines/>
      <w:spacing w:before="40" w:after="0"/>
      <w:outlineLvl w:val="8"/>
    </w:pPr>
    <w:rPr>
      <w:rFonts w:ascii="Calibri Light" w:hAnsi="Calibri Light" w:eastAsia="" w:cs="" w:asciiTheme="majorHAnsi" w:cstheme="majorBidi" w:eastAsiaTheme="majorEastAsia" w:hAnsiTheme="majorHAnsi"/>
      <w:i/>
      <w:iCs/>
      <w:color w:val="70AD47" w:themeColor="accent6"/>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0c26fe"/>
    <w:rPr>
      <w:color w:val="0000FF"/>
      <w:u w:val="single"/>
    </w:rPr>
  </w:style>
  <w:style w:type="character" w:styleId="BalloonTextChar" w:customStyle="1">
    <w:name w:val="Balloon Text Char"/>
    <w:basedOn w:val="DefaultParagraphFont"/>
    <w:link w:val="BalloonText"/>
    <w:uiPriority w:val="99"/>
    <w:semiHidden/>
    <w:qFormat/>
    <w:rsid w:val="000c26fe"/>
    <w:rPr>
      <w:rFonts w:ascii="Segoe UI" w:hAnsi="Segoe UI" w:cs="Segoe UI"/>
      <w:sz w:val="18"/>
      <w:szCs w:val="18"/>
    </w:rPr>
  </w:style>
  <w:style w:type="character" w:styleId="Heading1Char" w:customStyle="1">
    <w:name w:val="Heading 1 Char"/>
    <w:basedOn w:val="DefaultParagraphFont"/>
    <w:link w:val="Heading1"/>
    <w:uiPriority w:val="9"/>
    <w:qFormat/>
    <w:rsid w:val="007307e8"/>
    <w:rPr>
      <w:rFonts w:ascii="Calibri Light" w:hAnsi="Calibri Light" w:eastAsia="" w:cs="" w:asciiTheme="majorHAnsi" w:cstheme="majorBidi" w:eastAsiaTheme="majorEastAsia" w:hAnsiTheme="majorHAnsi"/>
      <w:color w:val="538135" w:themeColor="accent6" w:themeShade="bf"/>
      <w:sz w:val="40"/>
      <w:szCs w:val="40"/>
    </w:rPr>
  </w:style>
  <w:style w:type="character" w:styleId="Heading2Char" w:customStyle="1">
    <w:name w:val="Heading 2 Char"/>
    <w:basedOn w:val="DefaultParagraphFont"/>
    <w:link w:val="Heading2"/>
    <w:uiPriority w:val="9"/>
    <w:semiHidden/>
    <w:qFormat/>
    <w:rsid w:val="007307e8"/>
    <w:rPr>
      <w:rFonts w:ascii="Calibri Light" w:hAnsi="Calibri Light" w:eastAsia="" w:cs="" w:asciiTheme="majorHAnsi" w:cstheme="majorBidi" w:eastAsiaTheme="majorEastAsia" w:hAnsiTheme="majorHAnsi"/>
      <w:color w:val="538135" w:themeColor="accent6" w:themeShade="bf"/>
      <w:sz w:val="28"/>
      <w:szCs w:val="28"/>
    </w:rPr>
  </w:style>
  <w:style w:type="character" w:styleId="Heading3Char" w:customStyle="1">
    <w:name w:val="Heading 3 Char"/>
    <w:basedOn w:val="DefaultParagraphFont"/>
    <w:link w:val="Heading3"/>
    <w:uiPriority w:val="9"/>
    <w:semiHidden/>
    <w:qFormat/>
    <w:rsid w:val="007307e8"/>
    <w:rPr>
      <w:rFonts w:ascii="Calibri Light" w:hAnsi="Calibri Light" w:eastAsia="" w:cs="" w:asciiTheme="majorHAnsi" w:cstheme="majorBidi" w:eastAsiaTheme="majorEastAsia" w:hAnsiTheme="majorHAnsi"/>
      <w:color w:val="538135" w:themeColor="accent6" w:themeShade="bf"/>
      <w:sz w:val="24"/>
      <w:szCs w:val="24"/>
    </w:rPr>
  </w:style>
  <w:style w:type="character" w:styleId="Heading4Char" w:customStyle="1">
    <w:name w:val="Heading 4 Char"/>
    <w:basedOn w:val="DefaultParagraphFont"/>
    <w:link w:val="Heading4"/>
    <w:uiPriority w:val="9"/>
    <w:semiHidden/>
    <w:qFormat/>
    <w:rsid w:val="007307e8"/>
    <w:rPr>
      <w:rFonts w:ascii="Calibri Light" w:hAnsi="Calibri Light" w:eastAsia="" w:cs="" w:asciiTheme="majorHAnsi" w:cstheme="majorBidi" w:eastAsiaTheme="majorEastAsia" w:hAnsiTheme="majorHAnsi"/>
      <w:color w:val="70AD47" w:themeColor="accent6"/>
      <w:sz w:val="22"/>
      <w:szCs w:val="22"/>
    </w:rPr>
  </w:style>
  <w:style w:type="character" w:styleId="Heading5Char" w:customStyle="1">
    <w:name w:val="Heading 5 Char"/>
    <w:basedOn w:val="DefaultParagraphFont"/>
    <w:link w:val="Heading5"/>
    <w:uiPriority w:val="9"/>
    <w:semiHidden/>
    <w:qFormat/>
    <w:rsid w:val="007307e8"/>
    <w:rPr>
      <w:rFonts w:ascii="Calibri Light" w:hAnsi="Calibri Light" w:eastAsia="" w:cs="" w:asciiTheme="majorHAnsi" w:cstheme="majorBidi" w:eastAsiaTheme="majorEastAsia" w:hAnsiTheme="majorHAnsi"/>
      <w:i/>
      <w:iCs/>
      <w:color w:val="70AD47" w:themeColor="accent6"/>
      <w:sz w:val="22"/>
      <w:szCs w:val="22"/>
    </w:rPr>
  </w:style>
  <w:style w:type="character" w:styleId="Heading6Char" w:customStyle="1">
    <w:name w:val="Heading 6 Char"/>
    <w:basedOn w:val="DefaultParagraphFont"/>
    <w:link w:val="Heading6"/>
    <w:uiPriority w:val="9"/>
    <w:semiHidden/>
    <w:qFormat/>
    <w:rsid w:val="007307e8"/>
    <w:rPr>
      <w:rFonts w:ascii="Calibri Light" w:hAnsi="Calibri Light" w:eastAsia="" w:cs="" w:asciiTheme="majorHAnsi" w:cstheme="majorBidi" w:eastAsiaTheme="majorEastAsia" w:hAnsiTheme="majorHAnsi"/>
      <w:color w:val="70AD47" w:themeColor="accent6"/>
    </w:rPr>
  </w:style>
  <w:style w:type="character" w:styleId="Heading7Char" w:customStyle="1">
    <w:name w:val="Heading 7 Char"/>
    <w:basedOn w:val="DefaultParagraphFont"/>
    <w:link w:val="Heading7"/>
    <w:uiPriority w:val="9"/>
    <w:semiHidden/>
    <w:qFormat/>
    <w:rsid w:val="007307e8"/>
    <w:rPr>
      <w:rFonts w:ascii="Calibri Light" w:hAnsi="Calibri Light" w:eastAsia="" w:cs="" w:asciiTheme="majorHAnsi" w:cstheme="majorBidi" w:eastAsiaTheme="majorEastAsia" w:hAnsiTheme="majorHAnsi"/>
      <w:b/>
      <w:bCs/>
      <w:color w:val="70AD47" w:themeColor="accent6"/>
    </w:rPr>
  </w:style>
  <w:style w:type="character" w:styleId="Heading8Char" w:customStyle="1">
    <w:name w:val="Heading 8 Char"/>
    <w:basedOn w:val="DefaultParagraphFont"/>
    <w:link w:val="Heading8"/>
    <w:uiPriority w:val="9"/>
    <w:semiHidden/>
    <w:qFormat/>
    <w:rsid w:val="007307e8"/>
    <w:rPr>
      <w:rFonts w:ascii="Calibri Light" w:hAnsi="Calibri Light" w:eastAsia="" w:cs="" w:asciiTheme="majorHAnsi" w:cstheme="majorBidi" w:eastAsiaTheme="majorEastAsia" w:hAnsiTheme="majorHAnsi"/>
      <w:b/>
      <w:bCs/>
      <w:i/>
      <w:iCs/>
      <w:color w:val="70AD47" w:themeColor="accent6"/>
      <w:sz w:val="20"/>
      <w:szCs w:val="20"/>
    </w:rPr>
  </w:style>
  <w:style w:type="character" w:styleId="Heading9Char" w:customStyle="1">
    <w:name w:val="Heading 9 Char"/>
    <w:basedOn w:val="DefaultParagraphFont"/>
    <w:link w:val="Heading9"/>
    <w:uiPriority w:val="9"/>
    <w:semiHidden/>
    <w:qFormat/>
    <w:rsid w:val="007307e8"/>
    <w:rPr>
      <w:rFonts w:ascii="Calibri Light" w:hAnsi="Calibri Light" w:eastAsia="" w:cs="" w:asciiTheme="majorHAnsi" w:cstheme="majorBidi" w:eastAsiaTheme="majorEastAsia" w:hAnsiTheme="majorHAnsi"/>
      <w:i/>
      <w:iCs/>
      <w:color w:val="70AD47" w:themeColor="accent6"/>
      <w:sz w:val="20"/>
      <w:szCs w:val="20"/>
    </w:rPr>
  </w:style>
  <w:style w:type="character" w:styleId="TitleChar" w:customStyle="1">
    <w:name w:val="Title Char"/>
    <w:basedOn w:val="DefaultParagraphFont"/>
    <w:link w:val="Title"/>
    <w:uiPriority w:val="10"/>
    <w:qFormat/>
    <w:rsid w:val="007307e8"/>
    <w:rPr>
      <w:rFonts w:ascii="Calibri Light" w:hAnsi="Calibri Light" w:eastAsia="" w:cs="" w:asciiTheme="majorHAnsi" w:cstheme="majorBidi" w:eastAsiaTheme="majorEastAsia" w:hAnsiTheme="majorHAnsi"/>
      <w:color w:val="262626" w:themeColor="text1" w:themeTint="d9"/>
      <w:spacing w:val="-15"/>
      <w:sz w:val="96"/>
      <w:szCs w:val="96"/>
    </w:rPr>
  </w:style>
  <w:style w:type="character" w:styleId="SubtitleChar" w:customStyle="1">
    <w:name w:val="Subtitle Char"/>
    <w:basedOn w:val="DefaultParagraphFont"/>
    <w:link w:val="Subtitle"/>
    <w:uiPriority w:val="11"/>
    <w:qFormat/>
    <w:rsid w:val="007307e8"/>
    <w:rPr>
      <w:rFonts w:ascii="Calibri Light" w:hAnsi="Calibri Light" w:eastAsia="" w:cs="" w:asciiTheme="majorHAnsi" w:cstheme="majorBidi" w:eastAsiaTheme="majorEastAsia" w:hAnsiTheme="majorHAnsi"/>
      <w:sz w:val="30"/>
      <w:szCs w:val="30"/>
    </w:rPr>
  </w:style>
  <w:style w:type="character" w:styleId="Strong">
    <w:name w:val="Strong"/>
    <w:basedOn w:val="DefaultParagraphFont"/>
    <w:uiPriority w:val="22"/>
    <w:qFormat/>
    <w:rsid w:val="007307e8"/>
    <w:rPr>
      <w:b/>
      <w:bCs/>
    </w:rPr>
  </w:style>
  <w:style w:type="character" w:styleId="Emphasis">
    <w:name w:val="Emphasis"/>
    <w:basedOn w:val="DefaultParagraphFont"/>
    <w:uiPriority w:val="20"/>
    <w:qFormat/>
    <w:rsid w:val="007307e8"/>
    <w:rPr>
      <w:i/>
      <w:iCs/>
      <w:color w:val="70AD47" w:themeColor="accent6"/>
    </w:rPr>
  </w:style>
  <w:style w:type="character" w:styleId="QuoteChar" w:customStyle="1">
    <w:name w:val="Quote Char"/>
    <w:basedOn w:val="DefaultParagraphFont"/>
    <w:link w:val="Quote"/>
    <w:uiPriority w:val="29"/>
    <w:qFormat/>
    <w:rsid w:val="007307e8"/>
    <w:rPr>
      <w:i/>
      <w:iCs/>
      <w:color w:val="262626" w:themeColor="text1" w:themeTint="d9"/>
    </w:rPr>
  </w:style>
  <w:style w:type="character" w:styleId="IntenseQuoteChar" w:customStyle="1">
    <w:name w:val="Intense Quote Char"/>
    <w:basedOn w:val="DefaultParagraphFont"/>
    <w:link w:val="IntenseQuote"/>
    <w:uiPriority w:val="30"/>
    <w:qFormat/>
    <w:rsid w:val="007307e8"/>
    <w:rPr>
      <w:rFonts w:ascii="Calibri Light" w:hAnsi="Calibri Light" w:eastAsia="" w:cs="" w:asciiTheme="majorHAnsi" w:cstheme="majorBidi" w:eastAsiaTheme="majorEastAsia" w:hAnsiTheme="majorHAnsi"/>
      <w:i/>
      <w:iCs/>
      <w:color w:val="70AD47" w:themeColor="accent6"/>
      <w:sz w:val="32"/>
      <w:szCs w:val="32"/>
    </w:rPr>
  </w:style>
  <w:style w:type="character" w:styleId="SubtleEmphasis">
    <w:name w:val="Subtle Emphasis"/>
    <w:basedOn w:val="DefaultParagraphFont"/>
    <w:uiPriority w:val="19"/>
    <w:qFormat/>
    <w:rsid w:val="007307e8"/>
    <w:rPr>
      <w:i/>
      <w:iCs/>
    </w:rPr>
  </w:style>
  <w:style w:type="character" w:styleId="IntenseEmphasis">
    <w:name w:val="Intense Emphasis"/>
    <w:basedOn w:val="DefaultParagraphFont"/>
    <w:uiPriority w:val="21"/>
    <w:qFormat/>
    <w:rsid w:val="007307e8"/>
    <w:rPr>
      <w:b/>
      <w:bCs/>
      <w:i/>
      <w:iCs/>
    </w:rPr>
  </w:style>
  <w:style w:type="character" w:styleId="SubtleReference">
    <w:name w:val="Subtle Reference"/>
    <w:basedOn w:val="DefaultParagraphFont"/>
    <w:uiPriority w:val="31"/>
    <w:qFormat/>
    <w:rsid w:val="007307e8"/>
    <w:rPr>
      <w:smallCaps/>
      <w:color w:val="595959" w:themeColor="text1" w:themeTint="a6"/>
    </w:rPr>
  </w:style>
  <w:style w:type="character" w:styleId="IntenseReference">
    <w:name w:val="Intense Reference"/>
    <w:basedOn w:val="DefaultParagraphFont"/>
    <w:uiPriority w:val="32"/>
    <w:qFormat/>
    <w:rsid w:val="007307e8"/>
    <w:rPr>
      <w:b/>
      <w:bCs/>
      <w:smallCaps/>
      <w:color w:val="70AD47" w:themeColor="accent6"/>
    </w:rPr>
  </w:style>
  <w:style w:type="character" w:styleId="BookTitle">
    <w:name w:val="Book Title"/>
    <w:basedOn w:val="DefaultParagraphFont"/>
    <w:uiPriority w:val="33"/>
    <w:qFormat/>
    <w:rsid w:val="007307e8"/>
    <w:rPr>
      <w:b/>
      <w:bCs/>
      <w:smallCaps/>
      <w:spacing w:val="7"/>
      <w:sz w:val="21"/>
      <w:szCs w:val="21"/>
    </w:rPr>
  </w:style>
  <w:style w:type="character" w:styleId="HeaderChar" w:customStyle="1">
    <w:name w:val="Header Char"/>
    <w:basedOn w:val="DefaultParagraphFont"/>
    <w:link w:val="Header"/>
    <w:uiPriority w:val="99"/>
    <w:qFormat/>
    <w:rsid w:val="00757472"/>
    <w:rPr/>
  </w:style>
  <w:style w:type="character" w:styleId="FooterChar" w:customStyle="1">
    <w:name w:val="Footer Char"/>
    <w:basedOn w:val="DefaultParagraphFont"/>
    <w:link w:val="Footer"/>
    <w:uiPriority w:val="99"/>
    <w:qFormat/>
    <w:rsid w:val="0075747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rsid w:val="000c26fe"/>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0c26fe"/>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867949"/>
    <w:pPr>
      <w:spacing w:before="0" w:after="200"/>
      <w:ind w:left="720" w:hanging="0"/>
      <w:contextualSpacing/>
    </w:pPr>
    <w:rPr/>
  </w:style>
  <w:style w:type="paragraph" w:styleId="Caption1">
    <w:name w:val="caption"/>
    <w:basedOn w:val="Normal"/>
    <w:next w:val="Normal"/>
    <w:uiPriority w:val="35"/>
    <w:semiHidden/>
    <w:unhideWhenUsed/>
    <w:qFormat/>
    <w:rsid w:val="007307e8"/>
    <w:pPr>
      <w:spacing w:lineRule="auto" w:line="240"/>
    </w:pPr>
    <w:rPr>
      <w:b/>
      <w:bCs/>
      <w:smallCaps/>
      <w:color w:val="595959" w:themeColor="text1" w:themeTint="a6"/>
    </w:rPr>
  </w:style>
  <w:style w:type="paragraph" w:styleId="Title">
    <w:name w:val="Title"/>
    <w:basedOn w:val="Normal"/>
    <w:next w:val="Normal"/>
    <w:link w:val="TitleChar"/>
    <w:uiPriority w:val="10"/>
    <w:qFormat/>
    <w:rsid w:val="007307e8"/>
    <w:pPr>
      <w:spacing w:lineRule="auto" w:line="240" w:before="0" w:after="0"/>
      <w:contextualSpacing/>
    </w:pPr>
    <w:rPr>
      <w:rFonts w:ascii="Calibri Light" w:hAnsi="Calibri Light" w:eastAsia="" w:cs="" w:asciiTheme="majorHAnsi" w:cstheme="majorBidi" w:eastAsiaTheme="majorEastAsia" w:hAnsiTheme="majorHAnsi"/>
      <w:color w:val="262626" w:themeColor="text1" w:themeTint="d9"/>
      <w:spacing w:val="-15"/>
      <w:sz w:val="96"/>
      <w:szCs w:val="96"/>
    </w:rPr>
  </w:style>
  <w:style w:type="paragraph" w:styleId="Subtitle">
    <w:name w:val="Subtitle"/>
    <w:basedOn w:val="Normal"/>
    <w:next w:val="Normal"/>
    <w:link w:val="SubtitleChar"/>
    <w:uiPriority w:val="11"/>
    <w:qFormat/>
    <w:rsid w:val="007307e8"/>
    <w:pPr>
      <w:spacing w:lineRule="auto" w:line="240"/>
    </w:pPr>
    <w:rPr>
      <w:rFonts w:ascii="Calibri Light" w:hAnsi="Calibri Light" w:eastAsia="" w:cs="" w:asciiTheme="majorHAnsi" w:cstheme="majorBidi" w:eastAsiaTheme="majorEastAsia" w:hAnsiTheme="majorHAnsi"/>
      <w:sz w:val="30"/>
      <w:szCs w:val="30"/>
    </w:rPr>
  </w:style>
  <w:style w:type="paragraph" w:styleId="NoSpacing">
    <w:name w:val="No Spacing"/>
    <w:uiPriority w:val="1"/>
    <w:qFormat/>
    <w:rsid w:val="007307e8"/>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Quote">
    <w:name w:val="Quote"/>
    <w:basedOn w:val="Normal"/>
    <w:next w:val="Normal"/>
    <w:link w:val="QuoteChar"/>
    <w:uiPriority w:val="29"/>
    <w:qFormat/>
    <w:rsid w:val="007307e8"/>
    <w:pPr>
      <w:spacing w:before="160" w:after="200"/>
      <w:ind w:left="720" w:right="720" w:hanging="0"/>
      <w:jc w:val="center"/>
    </w:pPr>
    <w:rPr>
      <w:i/>
      <w:iCs/>
      <w:color w:val="262626" w:themeColor="text1" w:themeTint="d9"/>
    </w:rPr>
  </w:style>
  <w:style w:type="paragraph" w:styleId="IntenseQuote">
    <w:name w:val="Intense Quote"/>
    <w:basedOn w:val="Normal"/>
    <w:next w:val="Normal"/>
    <w:link w:val="IntenseQuoteChar"/>
    <w:uiPriority w:val="30"/>
    <w:qFormat/>
    <w:rsid w:val="007307e8"/>
    <w:pPr>
      <w:spacing w:lineRule="auto" w:line="264" w:before="160" w:after="160"/>
      <w:ind w:left="720" w:right="720" w:hanging="0"/>
      <w:jc w:val="center"/>
    </w:pPr>
    <w:rPr>
      <w:rFonts w:ascii="Calibri Light" w:hAnsi="Calibri Light" w:eastAsia="" w:cs="" w:asciiTheme="majorHAnsi" w:cstheme="majorBidi" w:eastAsiaTheme="majorEastAsia" w:hAnsiTheme="majorHAnsi"/>
      <w:i/>
      <w:iCs/>
      <w:color w:val="70AD47" w:themeColor="accent6"/>
      <w:sz w:val="32"/>
      <w:szCs w:val="32"/>
    </w:rPr>
  </w:style>
  <w:style w:type="paragraph" w:styleId="TOCHeading">
    <w:name w:val="TOC Heading"/>
    <w:basedOn w:val="Heading1"/>
    <w:next w:val="Normal"/>
    <w:uiPriority w:val="39"/>
    <w:semiHidden/>
    <w:unhideWhenUsed/>
    <w:qFormat/>
    <w:rsid w:val="007307e8"/>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75747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57472"/>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paragraph" w:styleId="TableofFigures">
    <w:name w:val="Table of Figures"/>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4.png"/><Relationship Id="rId2" Type="http://schemas.openxmlformats.org/officeDocument/2006/relationships/hyperlink" Target="http://www.federizer.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17086</TotalTime>
  <Application>LibreOffice/6.4.3.2$Linux_X86_64 LibreOffice_project/85aa6f776c6af63185291a519637a4f7af4e8a3b</Application>
  <Pages>4</Pages>
  <Words>1050</Words>
  <Characters>6200</Characters>
  <CharactersWithSpaces>7663</CharactersWithSpaces>
  <Paragraphs>85</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2018-05-11T07:14:00Z</dcterms:created>
  <dc:creator>Igor Zboran</dc:creator>
  <dc:description/>
  <dc:language>en-US</dc:language>
  <cp:lastModifiedBy/>
  <cp:lastPrinted>2019-09-19T06:57:00Z</cp:lastPrinted>
  <dcterms:modified xsi:type="dcterms:W3CDTF">2020-05-13T14:20:12Z</dcterms:modified>
  <cp:revision>593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