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zxx" w:eastAsia="zxx" w:bidi="zxx"/>
        </w:rPr>
      </w:pPr>
      <w:r>
        <w:rPr>
          <w:rFonts w:ascii="Consolas" w:hAnsi="Consolas"/>
          <w:color w:val="000000" w:themeColor="text1"/>
          <w:sz w:val="26"/>
          <w:szCs w:val="26"/>
          <w:lang w:val="zxx" w:eastAsia="zxx" w:bidi="zxx"/>
        </w:rPr>
        <w:t>Microservices</w:t>
      </w:r>
    </w:p>
    <w:p>
      <w:pPr>
        <w:pStyle w:val="Normal"/>
        <w:rPr>
          <w:rFonts w:ascii="Consolas" w:hAnsi="Consolas"/>
          <w:color w:val="000000" w:themeColor="text1"/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     127.0.5.0   skmailhub.net           #</w:t>
      </w:r>
      <w:r>
        <w:rPr>
          <w:rFonts w:eastAsia="Calibri" w:cs="" w:ascii="Consolas" w:hAnsi="Consolas"/>
          <w:color w:val="000000" w:themeColor="text1"/>
          <w:kern w:val="0"/>
          <w:sz w:val="20"/>
          <w:szCs w:val="20"/>
          <w:lang w:val="zxx" w:eastAsia="zxx" w:bidi="zxx"/>
        </w:rPr>
        <w:t xml:space="preserve"> 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K8S/</w:t>
      </w:r>
      <w:r>
        <w:rPr>
          <w:rFonts w:eastAsia="Calibri" w:cs="" w:ascii="Consolas" w:hAnsi="Consolas"/>
          <w:color w:val="000000" w:themeColor="text1"/>
          <w:kern w:val="0"/>
          <w:sz w:val="20"/>
          <w:szCs w:val="20"/>
          <w:lang w:val="zxx" w:eastAsia="zxx" w:bidi="zxx"/>
        </w:rPr>
        <w:t>PROXY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     127.0.5.1   identity.skmailhub.net  # IAM</w:t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     127.0.5.2   mailbox.skmailhub.net   # go/SQL</w:t>
      </w:r>
      <w:r>
        <w:rPr>
          <w:rFonts w:ascii="Consolas" w:hAnsi="Consolas"/>
          <w:strike w:val="false"/>
          <w:dstrike w:val="false"/>
          <w:color w:val="000000" w:themeColor="text1"/>
          <w:sz w:val="20"/>
          <w:szCs w:val="20"/>
          <w:lang w:val="zxx" w:eastAsia="zxx" w:bidi="zxx"/>
        </w:rPr>
        <w:t>/java/tika/FTS</w:t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***   127.0.5.3   contacts.skmailhub.net  # go/SQL</w:t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***   127.0.5.4   </w:t>
      </w:r>
      <w:r>
        <w:rPr>
          <w:rFonts w:eastAsia="Calibri" w:cs="" w:ascii="Consolas" w:hAnsi="Consolas"/>
          <w:color w:val="000000" w:themeColor="text1"/>
          <w:kern w:val="0"/>
          <w:sz w:val="20"/>
          <w:szCs w:val="20"/>
          <w:lang w:val="zxx" w:eastAsia="zxx" w:bidi="zxx"/>
        </w:rPr>
        <w:t>organizer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.skmailhub.net # go/SQL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    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127.0.5.5   calendar.skmailhub.net  # go/SQL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    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127.0.5.6   todo.skmailhub.net      # go/SQL</w:t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***** 127.0.5.7   office.skmailhub.net    # go/OFFICE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strike/>
          <w:color w:val="000000" w:themeColor="text1"/>
          <w:sz w:val="20"/>
          <w:szCs w:val="20"/>
          <w:lang w:val="zxx" w:eastAsia="zxx" w:bidi="zxx"/>
        </w:rPr>
        <w:t>***   127.0.5.8   search.skmailhub.net    # go/java/tika/FTS</w:t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**    127.0.5.9   blob.skmailhub.net      # go/BLOB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     127.0.5.10  session.skmailhub.net   # go/SESSION</w:t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****  127.0.5.11  agent.skmailhub.net     # go/SQL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     127.0.5.12  webmail.skmailhub.net   # angular/material</w:t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***** 127.0.5.13  groups.skmailhub.net    # angular/material</w:t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**    127.0.5.14  maillist.skmailhub.net  # nodejs/angular(universal)/material</w:t>
      </w:r>
    </w:p>
    <w:p>
      <w:pPr>
        <w:pStyle w:val="Normal"/>
        <w:rPr>
          <w:strike/>
          <w:sz w:val="20"/>
          <w:szCs w:val="20"/>
        </w:rPr>
      </w:pPr>
      <w:r>
        <w:rPr>
          <w:rFonts w:ascii="Consolas" w:hAnsi="Consolas"/>
          <w:strike/>
          <w:color w:val="000000" w:themeColor="text1"/>
          <w:sz w:val="20"/>
          <w:szCs w:val="20"/>
          <w:lang w:val="zxx" w:eastAsia="zxx" w:bidi="zxx"/>
        </w:rPr>
        <w:t xml:space="preserve">      </w:t>
      </w:r>
      <w:r>
        <w:rPr>
          <w:rFonts w:ascii="Consolas" w:hAnsi="Consolas"/>
          <w:strike/>
          <w:color w:val="000000" w:themeColor="text1"/>
          <w:sz w:val="20"/>
          <w:szCs w:val="20"/>
          <w:lang w:val="zxx" w:eastAsia="zxx" w:bidi="zxx"/>
        </w:rPr>
        <w:t>127.0.5.15  federizer.skmailhub.net # hugo/website</w:t>
      </w:r>
    </w:p>
    <w:p>
      <w:pPr>
        <w:pStyle w:val="Normal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* 1. stage, ** 2. stage, *** 3. stage, **** 4. stage, ***** 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5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. stage</w:t>
      </w:r>
    </w:p>
    <w:p>
      <w:pPr>
        <w:pStyle w:val="Normal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K8S: Kubernetes, </w:t>
      </w:r>
      <w:r>
        <w:rPr>
          <w:rFonts w:ascii="Consolas" w:hAnsi="Consolas"/>
          <w:color w:val="000000" w:themeColor="text1"/>
          <w:sz w:val="20"/>
          <w:szCs w:val="20"/>
          <w:u w:val="single"/>
          <w:lang w:val="zxx" w:eastAsia="zxx" w:bidi="zxx"/>
        </w:rPr>
        <w:t>Microk8s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, Minikube</w:t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PROXY: </w:t>
      </w:r>
      <w:r>
        <w:rPr>
          <w:rFonts w:ascii="Consolas" w:hAnsi="Consolas"/>
          <w:color w:val="000000" w:themeColor="text1"/>
          <w:sz w:val="20"/>
          <w:szCs w:val="20"/>
          <w:u w:val="single"/>
          <w:lang w:val="zxx" w:eastAsia="zxx" w:bidi="zxx"/>
        </w:rPr>
        <w:t>Envoy</w:t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IAM: </w:t>
      </w:r>
      <w:r>
        <w:rPr>
          <w:rFonts w:ascii="Consolas" w:hAnsi="Consolas"/>
          <w:color w:val="000000" w:themeColor="text1"/>
          <w:sz w:val="20"/>
          <w:szCs w:val="20"/>
          <w:u w:val="none"/>
          <w:lang w:val="zxx" w:eastAsia="zxx" w:bidi="zxx"/>
        </w:rPr>
        <w:t>Keycloak/PostgreSQL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, </w:t>
      </w:r>
      <w:r>
        <w:rPr>
          <w:rFonts w:ascii="Consolas" w:hAnsi="Consolas"/>
          <w:color w:val="000000" w:themeColor="text1"/>
          <w:sz w:val="20"/>
          <w:szCs w:val="20"/>
          <w:u w:val="single"/>
          <w:lang w:val="zxx" w:eastAsia="zxx" w:bidi="zxx"/>
        </w:rPr>
        <w:t>Dexidp/etcd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, …</w:t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SQL: </w:t>
      </w:r>
      <w:r>
        <w:rPr>
          <w:rFonts w:cs="Segoe UI" w:ascii="Consolas" w:hAnsi="Consolas"/>
          <w:color w:val="000000" w:themeColor="text1"/>
          <w:sz w:val="20"/>
          <w:szCs w:val="20"/>
          <w:u w:val="none"/>
          <w:shd w:fill="FFFFFF" w:val="clear"/>
          <w:lang w:val="zxx" w:eastAsia="zxx" w:bidi="zxx"/>
        </w:rPr>
        <w:t>PostgreSQL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, MySQL, </w:t>
      </w:r>
      <w:r>
        <w:rPr>
          <w:rFonts w:eastAsia="Calibri" w:cs="" w:ascii="Consolas" w:hAnsi="Consolas"/>
          <w:color w:val="000000" w:themeColor="text1"/>
          <w:kern w:val="0"/>
          <w:sz w:val="20"/>
          <w:szCs w:val="20"/>
          <w:u w:val="single"/>
          <w:lang w:val="zxx" w:eastAsia="zxx" w:bidi="zxx"/>
        </w:rPr>
        <w:t>dqlite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BLOB: </w:t>
      </w:r>
      <w:r>
        <w:rPr>
          <w:rFonts w:ascii="Consolas" w:hAnsi="Consolas"/>
          <w:color w:val="000000" w:themeColor="text1"/>
          <w:sz w:val="20"/>
          <w:szCs w:val="20"/>
          <w:u w:val="single"/>
          <w:lang w:val="zxx" w:eastAsia="zxx" w:bidi="zxx"/>
        </w:rPr>
        <w:t>Minio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, …</w:t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FTS: </w:t>
      </w:r>
      <w:r>
        <w:rPr>
          <w:rFonts w:ascii="Consolas" w:hAnsi="Consolas"/>
          <w:color w:val="000000" w:themeColor="text1"/>
          <w:sz w:val="20"/>
          <w:szCs w:val="20"/>
          <w:u w:val="none"/>
          <w:lang w:val="zxx" w:eastAsia="zxx" w:bidi="zxx"/>
        </w:rPr>
        <w:t>Blast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, </w:t>
      </w:r>
      <w:r>
        <w:rPr>
          <w:rFonts w:cs="Segoe UI" w:ascii="Consolas" w:hAnsi="Consolas"/>
          <w:color w:val="000000" w:themeColor="text1"/>
          <w:sz w:val="20"/>
          <w:szCs w:val="20"/>
          <w:shd w:fill="FFFFFF" w:val="clear"/>
          <w:lang w:val="zxx" w:eastAsia="zxx" w:bidi="zxx"/>
        </w:rPr>
        <w:t>PostgreSQL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, </w:t>
      </w:r>
      <w:bookmarkStart w:id="0" w:name="_GoBack"/>
      <w:bookmarkEnd w:id="0"/>
      <w:r>
        <w:rPr>
          <w:rFonts w:eastAsia="Calibri" w:cs="" w:ascii="Consolas" w:hAnsi="Consolas"/>
          <w:color w:val="000000" w:themeColor="text1"/>
          <w:kern w:val="0"/>
          <w:sz w:val="20"/>
          <w:szCs w:val="20"/>
          <w:u w:val="single"/>
          <w:lang w:val="zxx" w:eastAsia="zxx" w:bidi="zxx"/>
        </w:rPr>
        <w:t>dqlite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OFFICE: </w:t>
      </w:r>
      <w:r>
        <w:rPr>
          <w:rFonts w:ascii="Consolas" w:hAnsi="Consolas"/>
          <w:color w:val="000000" w:themeColor="text1"/>
          <w:sz w:val="20"/>
          <w:szCs w:val="20"/>
          <w:u w:val="single"/>
          <w:lang w:val="zxx" w:eastAsia="zxx" w:bidi="zxx"/>
        </w:rPr>
        <w:t>LibreOffice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, …</w:t>
      </w:r>
    </w:p>
    <w:p>
      <w:pPr>
        <w:pStyle w:val="Normal"/>
        <w:spacing w:before="0" w:after="160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SESSION: </w:t>
      </w:r>
      <w:r>
        <w:rPr>
          <w:rFonts w:ascii="Consolas" w:hAnsi="Consolas"/>
          <w:color w:val="000000" w:themeColor="text1"/>
          <w:sz w:val="20"/>
          <w:szCs w:val="20"/>
          <w:u w:val="none"/>
          <w:lang w:val="zxx" w:eastAsia="zxx" w:bidi="zxx"/>
        </w:rPr>
        <w:t>Redis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, </w:t>
      </w:r>
      <w:r>
        <w:rPr>
          <w:rFonts w:cs="Segoe UI" w:ascii="Consolas" w:hAnsi="Consolas"/>
          <w:color w:val="000000" w:themeColor="text1"/>
          <w:sz w:val="20"/>
          <w:szCs w:val="20"/>
          <w:shd w:fill="FFFFFF" w:val="clear"/>
          <w:lang w:val="zxx" w:eastAsia="zxx" w:bidi="zxx"/>
        </w:rPr>
        <w:t xml:space="preserve">PostgreSQL, </w:t>
      </w:r>
      <w:r>
        <w:rPr>
          <w:rFonts w:cs="Segoe UI" w:ascii="Consolas" w:hAnsi="Consolas"/>
          <w:color w:val="000000" w:themeColor="text1"/>
          <w:sz w:val="20"/>
          <w:szCs w:val="20"/>
          <w:shd w:fill="F6F8FA" w:val="clear"/>
          <w:lang w:val="zxx" w:eastAsia="zxx" w:bidi="zxx"/>
        </w:rPr>
        <w:t>MySQL</w:t>
      </w:r>
      <w:r>
        <w:rPr>
          <w:rFonts w:cs="Segoe UI" w:ascii="Consolas" w:hAnsi="Consolas"/>
          <w:color w:val="000000" w:themeColor="text1"/>
          <w:sz w:val="20"/>
          <w:szCs w:val="20"/>
          <w:shd w:fill="FFFFFF" w:val="clear"/>
          <w:lang w:val="zxx" w:eastAsia="zxx" w:bidi="zxx"/>
        </w:rPr>
        <w:t>, BadgerDB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, </w:t>
      </w:r>
      <w:r>
        <w:rPr>
          <w:rFonts w:cs="Segoe UI" w:ascii="Consolas" w:hAnsi="Consolas"/>
          <w:color w:val="000000" w:themeColor="text1"/>
          <w:sz w:val="20"/>
          <w:szCs w:val="20"/>
          <w:shd w:fill="F6F8FA" w:val="clear"/>
          <w:lang w:val="zxx" w:eastAsia="zxx" w:bidi="zxx"/>
        </w:rPr>
        <w:t>BoltDB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, </w:t>
      </w:r>
      <w:r>
        <w:rPr>
          <w:rFonts w:cs="Segoe UI" w:ascii="Consolas" w:hAnsi="Consolas"/>
          <w:color w:val="000000" w:themeColor="text1"/>
          <w:sz w:val="20"/>
          <w:szCs w:val="20"/>
          <w:shd w:fill="FFFFFF" w:val="clear"/>
          <w:lang w:val="zxx" w:eastAsia="zxx" w:bidi="zxx"/>
        </w:rPr>
        <w:t xml:space="preserve">In-memory, </w:t>
      </w:r>
      <w:r>
        <w:rPr>
          <w:rFonts w:cs="Segoe UI" w:ascii="Consolas" w:hAnsi="Consolas"/>
          <w:color w:val="000000" w:themeColor="text1"/>
          <w:sz w:val="20"/>
          <w:szCs w:val="20"/>
          <w:u w:val="single"/>
          <w:shd w:fill="FFFFFF" w:val="clear"/>
          <w:lang w:val="zxx" w:eastAsia="zxx" w:bidi="zxx"/>
        </w:rPr>
        <w:t>etcd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d654b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d654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137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LibreOffice/6.3.2.2$Windows_X86_64 LibreOffice_project/98b30e735bda24bc04ab42594c85f7fd8be07b9c</Application>
  <Pages>1</Pages>
  <Words>125</Words>
  <Characters>999</Characters>
  <CharactersWithSpaces>1218</CharactersWithSpaces>
  <Paragraphs>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2019-10-11T07:58:00Z</dcterms:created>
  <dc:creator>Igor Zboran</dc:creator>
  <dc:description/>
  <dc:language>en-US</dc:language>
  <cp:lastModifiedBy/>
  <cp:lastPrinted>2019-10-21T09:49:00Z</cp:lastPrinted>
  <dcterms:modified xsi:type="dcterms:W3CDTF">2019-11-04T10:44:32Z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