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tuplas-en-python"/>
    <w:p>
      <w:pPr>
        <w:pStyle w:val="Heading1"/>
      </w:pPr>
      <w:r>
        <w:t xml:space="preserve">Tuplas en Python</w:t>
      </w:r>
    </w:p>
    <w:p>
      <w:pPr>
        <w:pStyle w:val="FirstParagraph"/>
      </w:pPr>
      <w:r>
        <w:t xml:space="preserve">Las tuplas en Python son una estructura de datos inmutable, lo que significa que sus elementos no pueden ser modificados después de su creación. A continuación, se presentan las propiedades y métodos más importantes de las tuplas en Python, junto con ejemplos de código.</w:t>
      </w:r>
    </w:p>
    <w:bookmarkStart w:id="23" w:name="propiedades-de-las-tuplas"/>
    <w:p>
      <w:pPr>
        <w:pStyle w:val="Heading2"/>
      </w:pPr>
      <w:r>
        <w:t xml:space="preserve">Propiedades de las Tuplas</w:t>
      </w:r>
    </w:p>
    <w:bookmarkStart w:id="20" w:name="acceso-a-elementos"/>
    <w:p>
      <w:pPr>
        <w:pStyle w:val="Heading3"/>
      </w:pPr>
      <w:r>
        <w:t xml:space="preserve">1. Acceso a elementos</w:t>
      </w:r>
    </w:p>
    <w:p>
      <w:pPr>
        <w:pStyle w:val="FirstParagraph"/>
      </w:pPr>
      <w:r>
        <w:t xml:space="preserve">Al igual que las listas, las tuplas permiten acceder a sus elementos mediante índices numéricos que comienzan desde cero.</w:t>
      </w:r>
    </w:p>
    <w:p>
      <w:pPr>
        <w:pStyle w:val="SourceCode"/>
      </w:pPr>
      <w:r>
        <w:rPr>
          <w:rStyle w:val="NormalTok"/>
        </w:rPr>
        <w:t xml:space="preserve">frutas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"manzana"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"naranja"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(frutas[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Salida: "manzana"</w:t>
      </w:r>
    </w:p>
    <w:bookmarkEnd w:id="20"/>
    <w:bookmarkStart w:id="21" w:name="inmutabilidad"/>
    <w:p>
      <w:pPr>
        <w:pStyle w:val="Heading3"/>
      </w:pPr>
      <w:r>
        <w:t xml:space="preserve">2. Inmutabilidad</w:t>
      </w:r>
    </w:p>
    <w:p>
      <w:pPr>
        <w:pStyle w:val="FirstParagraph"/>
      </w:pPr>
      <w:r>
        <w:t xml:space="preserve">Las tuplas son inmutables, lo que significa que sus elementos no pueden ser modificados después de su creación.</w:t>
      </w:r>
    </w:p>
    <w:p>
      <w:pPr>
        <w:pStyle w:val="SourceCode"/>
      </w:pPr>
      <w:r>
        <w:rPr>
          <w:rStyle w:val="NormalTok"/>
        </w:rPr>
        <w:t xml:space="preserve">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numeros[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Generará un error: TypeError: 'tuple' object does not support item assignment</w:t>
      </w:r>
    </w:p>
    <w:bookmarkEnd w:id="21"/>
    <w:bookmarkStart w:id="22" w:name="longitud"/>
    <w:p>
      <w:pPr>
        <w:pStyle w:val="Heading3"/>
      </w:pPr>
      <w:r>
        <w:t xml:space="preserve">3. Longitud</w:t>
      </w:r>
    </w:p>
    <w:p>
      <w:pPr>
        <w:pStyle w:val="FirstParagraph"/>
      </w:pPr>
      <w:r>
        <w:t xml:space="preserve">La longitud de una tupla (número de elementos) se puede obtener utilizando la función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vocales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(vocales))  </w:t>
      </w:r>
      <w:r>
        <w:rPr>
          <w:rStyle w:val="CommentTok"/>
        </w:rPr>
        <w:t xml:space="preserve"># Salida: 5</w:t>
      </w:r>
    </w:p>
    <w:bookmarkEnd w:id="22"/>
    <w:bookmarkEnd w:id="23"/>
    <w:bookmarkStart w:id="27" w:name="métodos-de-las-tuplas"/>
    <w:p>
      <w:pPr>
        <w:pStyle w:val="Heading2"/>
      </w:pPr>
      <w:r>
        <w:t xml:space="preserve">Métodos de las Tuplas</w:t>
      </w:r>
    </w:p>
    <w:p>
      <w:pPr>
        <w:pStyle w:val="FirstParagraph"/>
      </w:pPr>
      <w:r>
        <w:t xml:space="preserve">Las tuplas tienen una cantidad limitada de métodos incorporados debido a su naturaleza inmutable. Algunos de los métodos más importantes son:</w:t>
      </w:r>
    </w:p>
    <w:bookmarkStart w:id="24" w:name="count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count()</w:t>
      </w:r>
    </w:p>
    <w:p>
      <w:pPr>
        <w:pStyle w:val="FirstParagraph"/>
      </w:pPr>
      <w:r>
        <w:t xml:space="preserve">Cuenta el número de ocurrencias de un elemento específico en la tupla.</w:t>
      </w:r>
    </w:p>
    <w:p>
      <w:pPr>
        <w:pStyle w:val="SourceCode"/>
      </w:pPr>
      <w:r>
        <w:rPr>
          <w:rStyle w:val="NormalTok"/>
        </w:rPr>
        <w:t xml:space="preserve">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numeros.count(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(contador)  </w:t>
      </w:r>
      <w:r>
        <w:rPr>
          <w:rStyle w:val="CommentTok"/>
        </w:rPr>
        <w:t xml:space="preserve"># Salida: 3</w:t>
      </w:r>
    </w:p>
    <w:bookmarkEnd w:id="24"/>
    <w:bookmarkStart w:id="25" w:name="index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index()</w:t>
      </w:r>
    </w:p>
    <w:p>
      <w:pPr>
        <w:pStyle w:val="FirstParagraph"/>
      </w:pPr>
      <w:r>
        <w:t xml:space="preserve">Devuelve el índice de la primera ocurrencia de un elemento específico en la tupla.</w:t>
      </w:r>
    </w:p>
    <w:p>
      <w:pPr>
        <w:pStyle w:val="SourceCode"/>
      </w:pPr>
      <w:r>
        <w:rPr>
          <w:rStyle w:val="NormalTok"/>
        </w:rPr>
        <w:t xml:space="preserve">frutas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"manzana"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"naranja"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frutas.index(</w:t>
      </w:r>
      <w:r>
        <w:rPr>
          <w:rStyle w:val="StringTok"/>
        </w:rPr>
        <w:t xml:space="preserve">"naranja"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(indice)  </w:t>
      </w:r>
      <w:r>
        <w:rPr>
          <w:rStyle w:val="CommentTok"/>
        </w:rPr>
        <w:t xml:space="preserve"># Salida: 2</w:t>
      </w:r>
    </w:p>
    <w:bookmarkEnd w:id="25"/>
    <w:bookmarkStart w:id="26" w:name="operaciones-con-tuplas"/>
    <w:p>
      <w:pPr>
        <w:pStyle w:val="Heading3"/>
      </w:pPr>
      <w:r>
        <w:t xml:space="preserve">3. Operaciones con Tuplas</w:t>
      </w:r>
    </w:p>
    <w:p>
      <w:pPr>
        <w:pStyle w:val="FirstParagraph"/>
      </w:pPr>
      <w:r>
        <w:t xml:space="preserve">Aunque las tuplas son inmutables, se pueden realizar operaciones como concatenación y repetición.</w:t>
      </w:r>
    </w:p>
    <w:p>
      <w:pPr>
        <w:pStyle w:val="SourceCode"/>
      </w:pPr>
      <w:r>
        <w:rPr>
          <w:rStyle w:val="CommentTok"/>
        </w:rPr>
        <w:t xml:space="preserve"># Concatenación</w:t>
      </w:r>
      <w:r>
        <w:br/>
      </w:r>
      <w:r>
        <w:rPr>
          <w:rStyle w:val="NormalTok"/>
        </w:rPr>
        <w:t xml:space="preserve">tupla1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tupla2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tupla_concatenada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tupla1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tupla2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(tupla_concatenada)  </w:t>
      </w:r>
      <w:r>
        <w:rPr>
          <w:rStyle w:val="CommentTok"/>
        </w:rPr>
        <w:t xml:space="preserve"># Salida: (1, 2, 3, 4, 5, 6)</w:t>
      </w:r>
      <w:r>
        <w:br/>
      </w:r>
      <w:r>
        <w:br/>
      </w:r>
      <w:r>
        <w:rPr>
          <w:rStyle w:val="CommentTok"/>
        </w:rPr>
        <w:t xml:space="preserve"># Repetición</w:t>
      </w:r>
      <w:r>
        <w:br/>
      </w:r>
      <w:r>
        <w:rPr>
          <w:rStyle w:val="NormalTok"/>
        </w:rPr>
        <w:t xml:space="preserve">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numeros_repetidos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(numeros_repetidos)  </w:t>
      </w:r>
      <w:r>
        <w:rPr>
          <w:rStyle w:val="CommentTok"/>
        </w:rPr>
        <w:t xml:space="preserve"># Salida: (1, 2, 1, 2, 1, 2)</w:t>
      </w:r>
    </w:p>
    <w:p>
      <w:pPr>
        <w:pStyle w:val="FirstParagraph"/>
      </w:pPr>
      <w:r>
        <w:t xml:space="preserve">Las tuplas son útiles cuando se necesita una colección de elementos inmutables y se requiere un rendimiento ligeramente mejor en comparación con las listas. Sin embargo, debido a su inmutabilidad, las tuplas tienen una funcionalidad más limitada que las listas en términos de modificación de sus elementos.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2024-04-05T11:38:33Z</dcterms:created>
  <dcterms:modified xsi:type="dcterms:W3CDTF">2024-04-05T11:38:33Z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