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r>
        <w:rPr>
          <w:rFonts w:ascii="Times New Roman" w:hAnsi="Times New Roman" w:cs="Times New Roman"/>
          <w:b/>
          <w:bCs/>
          <w:sz w:val="28"/>
          <w:szCs w:val="28"/>
          <w:lang w:eastAsia="it-IT"/>
        </w:rPr>
        <w:t>Trello:</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r w:rsidRPr="00993C31">
        <w:rPr>
          <w:rFonts w:ascii="Times New Roman" w:hAnsi="Times New Roman" w:cs="Times New Roman"/>
          <w:sz w:val="28"/>
          <w:szCs w:val="28"/>
          <w:lang w:eastAsia="it-IT"/>
        </w:rPr>
        <w:t>IntelliJ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User Epics</w:t>
      </w:r>
      <w:bookmarkEnd w:id="1"/>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è riportato un elenco dettagliato delle User Epics fornite dal Product Owner,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Basic Operation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r w:rsidRPr="008F2AC8">
        <w:rPr>
          <w:rFonts w:ascii="Times New Roman" w:hAnsi="Times New Roman" w:cs="Times New Roman"/>
          <w:sz w:val="32"/>
          <w:szCs w:val="32"/>
        </w:rPr>
        <w:t>Shape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Display Of The Drawing</w:t>
      </w:r>
      <w:bookmarkEnd w:id="4"/>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More Shapes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Groups and Shape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User Stories derivate dalle User Epics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Basic Operation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r w:rsidRPr="006725B7">
        <w:rPr>
          <w:rFonts w:ascii="Times New Roman" w:hAnsi="Times New Roman" w:cs="Times New Roman"/>
          <w:sz w:val="32"/>
          <w:szCs w:val="32"/>
        </w:rPr>
        <w:t>Shape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Display Of The Drawing</w:t>
      </w:r>
      <w:bookmarkEnd w:id="10"/>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4309266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13E4042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More Shapes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Operations Group and Shape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ci sono più forme presenti nello spazio di lavoro, quando l’utente tiene premuto il tasto Ctrl (o Cmd su macOS)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il nome di una variabile, metodo o classe deve essere significativo e funzionale rispetto al suo utilizzo. La convenzione adottata prevede l’utilizzo del CamelCase per le variabili e i metodi, mentre del PascalCase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hard-coded</w:t>
      </w:r>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Javadoc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Definition of Done</w:t>
      </w:r>
      <w:bookmarkEnd w:id="14"/>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Al completamento dei task assegnati, la board di Trello deve essere aggiornata.</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Al completamento dei task assegnati, il Burndown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95AF0" w14:textId="77777777" w:rsidR="001B2349" w:rsidRDefault="001B2349" w:rsidP="00AA3384">
      <w:r>
        <w:separator/>
      </w:r>
    </w:p>
  </w:endnote>
  <w:endnote w:type="continuationSeparator" w:id="0">
    <w:p w14:paraId="5A82BD16" w14:textId="77777777" w:rsidR="001B2349" w:rsidRDefault="001B2349"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434E4" w14:textId="77777777" w:rsidR="001B2349" w:rsidRDefault="001B2349" w:rsidP="00AA3384">
      <w:r>
        <w:separator/>
      </w:r>
    </w:p>
  </w:footnote>
  <w:footnote w:type="continuationSeparator" w:id="0">
    <w:p w14:paraId="26937DBB" w14:textId="77777777" w:rsidR="001B2349" w:rsidRDefault="001B2349"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B2349"/>
    <w:rsid w:val="001C2AFD"/>
    <w:rsid w:val="001C5919"/>
    <w:rsid w:val="001D51B1"/>
    <w:rsid w:val="001D791F"/>
    <w:rsid w:val="001E4A02"/>
    <w:rsid w:val="002252F8"/>
    <w:rsid w:val="00226135"/>
    <w:rsid w:val="00243A5C"/>
    <w:rsid w:val="0024486D"/>
    <w:rsid w:val="002553EB"/>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2A8D"/>
    <w:rsid w:val="00476556"/>
    <w:rsid w:val="00487A21"/>
    <w:rsid w:val="0049217B"/>
    <w:rsid w:val="004A3F03"/>
    <w:rsid w:val="004B29D2"/>
    <w:rsid w:val="004C0436"/>
    <w:rsid w:val="004D0D29"/>
    <w:rsid w:val="004F43B5"/>
    <w:rsid w:val="00500F19"/>
    <w:rsid w:val="0056101F"/>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5BEE"/>
    <w:rsid w:val="008213AE"/>
    <w:rsid w:val="008275B6"/>
    <w:rsid w:val="00834981"/>
    <w:rsid w:val="00886E3F"/>
    <w:rsid w:val="00893B91"/>
    <w:rsid w:val="008B7512"/>
    <w:rsid w:val="008B76E9"/>
    <w:rsid w:val="008D6D65"/>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A7E41"/>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725836350">
      <w:bodyDiv w:val="1"/>
      <w:marLeft w:val="0"/>
      <w:marRight w:val="0"/>
      <w:marTop w:val="0"/>
      <w:marBottom w:val="0"/>
      <w:divBdr>
        <w:top w:val="none" w:sz="0" w:space="0" w:color="auto"/>
        <w:left w:val="none" w:sz="0" w:space="0" w:color="auto"/>
        <w:bottom w:val="none" w:sz="0" w:space="0" w:color="auto"/>
        <w:right w:val="none" w:sz="0" w:space="0" w:color="auto"/>
      </w:divBdr>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1910455060">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Pages>
  <Words>4927</Words>
  <Characters>28085</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50</cp:revision>
  <dcterms:created xsi:type="dcterms:W3CDTF">2025-05-13T21:47:00Z</dcterms:created>
  <dcterms:modified xsi:type="dcterms:W3CDTF">2025-05-28T15:55:00Z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