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58219" w14:textId="77777777" w:rsidR="00505622" w:rsidRPr="007C59F6" w:rsidRDefault="00505622" w:rsidP="00D8012F">
      <w:pPr>
        <w:ind w:left="1416" w:hanging="1416"/>
        <w:jc w:val="center"/>
        <w:rPr>
          <w:b/>
          <w:sz w:val="40"/>
          <w:szCs w:val="40"/>
        </w:rPr>
      </w:pPr>
      <w:bookmarkStart w:id="0" w:name="_GoBack"/>
      <w:bookmarkEnd w:id="0"/>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Tutor: Santiago Fagnoni</w:t>
      </w:r>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1" w:name="_Toc481525439"/>
      <w:bookmarkStart w:id="2" w:name="_Toc481525662"/>
      <w:bookmarkStart w:id="3" w:name="_Toc481527562"/>
      <w:bookmarkStart w:id="4"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5" w:name="DeclaracionDeAutoria"/>
      <w:r w:rsidRPr="007C59F6">
        <w:rPr>
          <w:b/>
          <w:sz w:val="32"/>
          <w:szCs w:val="32"/>
        </w:rPr>
        <w:lastRenderedPageBreak/>
        <w:t>Declaración de Autoría</w:t>
      </w:r>
      <w:bookmarkEnd w:id="1"/>
      <w:bookmarkEnd w:id="2"/>
      <w:bookmarkEnd w:id="3"/>
      <w:bookmarkEnd w:id="4"/>
    </w:p>
    <w:bookmarkEnd w:id="5"/>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6" w:name="_Toc481525440"/>
      <w:bookmarkStart w:id="7" w:name="_Toc481525663"/>
      <w:bookmarkStart w:id="8" w:name="_Toc481527563"/>
      <w:bookmarkStart w:id="9" w:name="_Toc481528099"/>
      <w:bookmarkStart w:id="10" w:name="Agradecimientos"/>
      <w:r w:rsidRPr="007C59F6">
        <w:rPr>
          <w:b/>
          <w:sz w:val="32"/>
          <w:szCs w:val="32"/>
        </w:rPr>
        <w:lastRenderedPageBreak/>
        <w:t>Agradecimientos</w:t>
      </w:r>
      <w:bookmarkEnd w:id="6"/>
      <w:bookmarkEnd w:id="7"/>
      <w:bookmarkEnd w:id="8"/>
      <w:bookmarkEnd w:id="9"/>
    </w:p>
    <w:bookmarkEnd w:id="10"/>
    <w:p w14:paraId="0521BDE4" w14:textId="77777777" w:rsidR="00075161" w:rsidRPr="00075161" w:rsidRDefault="00075161" w:rsidP="007C59F6"/>
    <w:p w14:paraId="7A7E95E9" w14:textId="77777777" w:rsidR="00075161" w:rsidRDefault="00075161" w:rsidP="007C59F6">
      <w:pPr>
        <w:rPr>
          <w:rFonts w:eastAsiaTheme="majorEastAsia" w:cstheme="majorBidi"/>
          <w:bCs/>
          <w:szCs w:val="28"/>
        </w:rPr>
      </w:pPr>
      <w:bookmarkStart w:id="11" w:name="_Toc481525441"/>
      <w:bookmarkStart w:id="12" w:name="_Toc481525664"/>
      <w:r>
        <w:rPr>
          <w:rFonts w:eastAsiaTheme="majorEastAsia" w:cstheme="majorBidi"/>
          <w:bCs/>
          <w:szCs w:val="28"/>
        </w:rPr>
        <w:br w:type="page"/>
      </w:r>
    </w:p>
    <w:p w14:paraId="654A13CA" w14:textId="61475C7A" w:rsidR="00315E38" w:rsidRDefault="00315E38" w:rsidP="007C59F6">
      <w:bookmarkStart w:id="13" w:name="_Toc481527564"/>
      <w:bookmarkStart w:id="14" w:name="_Toc481528100"/>
      <w:bookmarkStart w:id="15" w:name="Abstract"/>
      <w:r w:rsidRPr="007C59F6">
        <w:rPr>
          <w:b/>
          <w:sz w:val="32"/>
          <w:szCs w:val="32"/>
        </w:rPr>
        <w:lastRenderedPageBreak/>
        <w:t>Abstract</w:t>
      </w:r>
      <w:bookmarkEnd w:id="11"/>
      <w:bookmarkEnd w:id="12"/>
      <w:bookmarkEnd w:id="13"/>
      <w:bookmarkEnd w:id="14"/>
    </w:p>
    <w:bookmarkEnd w:id="15"/>
    <w:p w14:paraId="65E607DE" w14:textId="77777777" w:rsidR="00075161" w:rsidRPr="00075161" w:rsidRDefault="00075161" w:rsidP="007C59F6"/>
    <w:p w14:paraId="44C8C789" w14:textId="77777777" w:rsidR="00075161" w:rsidRDefault="00075161" w:rsidP="007C59F6">
      <w:pPr>
        <w:rPr>
          <w:rFonts w:eastAsiaTheme="majorEastAsia" w:cstheme="majorBidi"/>
          <w:bCs/>
          <w:szCs w:val="28"/>
        </w:rPr>
      </w:pPr>
      <w:bookmarkStart w:id="16" w:name="_Toc481525442"/>
      <w:bookmarkStart w:id="17" w:name="_Toc481525665"/>
      <w:r>
        <w:rPr>
          <w:rFonts w:eastAsiaTheme="majorEastAsia" w:cstheme="majorBidi"/>
          <w:bCs/>
          <w:szCs w:val="28"/>
        </w:rPr>
        <w:br w:type="page"/>
      </w:r>
    </w:p>
    <w:p w14:paraId="659B9E38" w14:textId="20E7AE0E" w:rsidR="00315E38" w:rsidRPr="007C59F6" w:rsidRDefault="00315E38" w:rsidP="007C59F6">
      <w:pPr>
        <w:rPr>
          <w:b/>
          <w:sz w:val="32"/>
          <w:szCs w:val="32"/>
        </w:rPr>
      </w:pPr>
      <w:bookmarkStart w:id="18" w:name="_Toc481527565"/>
      <w:bookmarkStart w:id="19" w:name="_Toc481528101"/>
      <w:bookmarkStart w:id="20" w:name="PalabrasClave"/>
      <w:r w:rsidRPr="007C59F6">
        <w:rPr>
          <w:b/>
          <w:sz w:val="32"/>
          <w:szCs w:val="32"/>
        </w:rPr>
        <w:lastRenderedPageBreak/>
        <w:t>Palabras Clave</w:t>
      </w:r>
      <w:bookmarkEnd w:id="16"/>
      <w:bookmarkEnd w:id="17"/>
      <w:bookmarkEnd w:id="18"/>
      <w:bookmarkEnd w:id="19"/>
    </w:p>
    <w:bookmarkEnd w:id="20"/>
    <w:p w14:paraId="1E11C72D" w14:textId="77777777" w:rsidR="00075161" w:rsidRPr="00075161" w:rsidRDefault="00075161" w:rsidP="007C59F6"/>
    <w:p w14:paraId="2B12D45A" w14:textId="13A55FF4" w:rsidR="00E85674" w:rsidRDefault="00075161" w:rsidP="007C59F6">
      <w:r>
        <w:rPr>
          <w:bCs/>
        </w:rPr>
        <w:br w:type="page"/>
      </w:r>
      <w:bookmarkStart w:id="21" w:name="_Toc481527566"/>
      <w:bookmarkStart w:id="22" w:name="_Toc481528102"/>
      <w:bookmarkStart w:id="23" w:name="_Toc481617360"/>
      <w:bookmarkStart w:id="24" w:name="_Toc481618299"/>
      <w:bookmarkStart w:id="25" w:name="Indice"/>
      <w:r w:rsidR="00E85674" w:rsidRPr="007C59F6">
        <w:rPr>
          <w:b/>
          <w:sz w:val="32"/>
          <w:szCs w:val="32"/>
        </w:rPr>
        <w:lastRenderedPageBreak/>
        <w:t>Índice</w:t>
      </w:r>
      <w:bookmarkEnd w:id="21"/>
      <w:bookmarkEnd w:id="22"/>
      <w:bookmarkEnd w:id="23"/>
      <w:bookmarkEnd w:id="24"/>
      <w:bookmarkEnd w:id="25"/>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r>
            <w:rPr>
              <w:b/>
              <w:bCs/>
            </w:rPr>
            <w:t>Abstract</w:t>
          </w:r>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Responsive)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Testing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6A76DC69" w14:textId="1BF1B6C0" w:rsidR="00F169D2" w:rsidRPr="00315E44" w:rsidRDefault="00B832FB" w:rsidP="00315E44">
          <w:pPr>
            <w:pStyle w:val="TDC1"/>
            <w:rPr>
              <w:b/>
              <w:bCs/>
              <w:lang w:val="es-ES"/>
            </w:rPr>
          </w:pPr>
          <w:r>
            <w:rPr>
              <w:b/>
              <w:bCs/>
            </w:rPr>
            <w:t xml:space="preserve">2. Proyecto </w:t>
          </w:r>
          <w:r>
            <w:ptab w:relativeTo="margin" w:alignment="right" w:leader="dot"/>
          </w:r>
          <w:r w:rsidR="008E2F12">
            <w:rPr>
              <w:b/>
              <w:bCs/>
              <w:lang w:val="es-ES"/>
            </w:rPr>
            <w:t>35</w:t>
          </w:r>
        </w:p>
        <w:p w14:paraId="4F9E58E3" w14:textId="73FCFB2B" w:rsidR="00B832FB" w:rsidRPr="004D5B01" w:rsidRDefault="00B832FB" w:rsidP="00B832FB">
          <w:pPr>
            <w:pStyle w:val="TDC1"/>
            <w:rPr>
              <w:b/>
              <w:bCs/>
              <w:lang w:val="es-ES"/>
            </w:rPr>
          </w:pPr>
          <w:r>
            <w:rPr>
              <w:b/>
              <w:bCs/>
            </w:rPr>
            <w:t>3. Glosario</w:t>
          </w:r>
          <w:r>
            <w:ptab w:relativeTo="margin" w:alignment="right" w:leader="dot"/>
          </w:r>
          <w:r w:rsidR="008E2F12">
            <w:rPr>
              <w:b/>
              <w:bCs/>
              <w:lang w:val="es-ES"/>
            </w:rPr>
            <w:t>36</w:t>
          </w:r>
        </w:p>
        <w:p w14:paraId="08C4D2F0" w14:textId="6BA881CD" w:rsidR="00B832FB" w:rsidRPr="004D5B01" w:rsidRDefault="00B832FB" w:rsidP="00B832FB">
          <w:pPr>
            <w:pStyle w:val="TDC1"/>
            <w:rPr>
              <w:b/>
              <w:bCs/>
              <w:lang w:val="es-ES"/>
            </w:rPr>
          </w:pPr>
          <w:r>
            <w:rPr>
              <w:b/>
              <w:bCs/>
            </w:rPr>
            <w:t xml:space="preserve">4. Referencias Bibliográficas </w:t>
          </w:r>
          <w:r>
            <w:ptab w:relativeTo="margin" w:alignment="right" w:leader="dot"/>
          </w:r>
          <w:r w:rsidR="008E2F12">
            <w:rPr>
              <w:b/>
              <w:bCs/>
              <w:lang w:val="es-ES"/>
            </w:rPr>
            <w:t>38</w:t>
          </w:r>
        </w:p>
        <w:p w14:paraId="01DCE5D5" w14:textId="2050F428" w:rsidR="00B832FB" w:rsidRDefault="00B832FB" w:rsidP="00B832FB">
          <w:pPr>
            <w:pStyle w:val="TDC1"/>
            <w:rPr>
              <w:b/>
              <w:bCs/>
              <w:lang w:val="es-ES"/>
            </w:rPr>
          </w:pPr>
          <w:r>
            <w:rPr>
              <w:b/>
              <w:bCs/>
            </w:rPr>
            <w:t xml:space="preserve">5. Bibliografía </w:t>
          </w:r>
          <w:r>
            <w:ptab w:relativeTo="margin" w:alignment="right" w:leader="dot"/>
          </w:r>
          <w:r w:rsidR="008E2F12">
            <w:rPr>
              <w:b/>
              <w:bCs/>
              <w:lang w:val="es-ES"/>
            </w:rPr>
            <w:t>39</w:t>
          </w:r>
        </w:p>
        <w:p w14:paraId="1269C90A" w14:textId="6B0ACD73" w:rsidR="00B832FB" w:rsidRDefault="00B832FB" w:rsidP="00B832FB">
          <w:pPr>
            <w:pStyle w:val="TDC1"/>
            <w:rPr>
              <w:b/>
              <w:bCs/>
              <w:lang w:val="es-ES"/>
            </w:rPr>
          </w:pPr>
          <w:r>
            <w:rPr>
              <w:b/>
              <w:bCs/>
            </w:rPr>
            <w:t xml:space="preserve">6. Anexos </w:t>
          </w:r>
          <w:r>
            <w:ptab w:relativeTo="margin" w:alignment="right" w:leader="dot"/>
          </w:r>
          <w:r w:rsidR="008E2F12">
            <w:rPr>
              <w:b/>
              <w:bCs/>
              <w:lang w:val="es-ES"/>
            </w:rPr>
            <w:t>40</w:t>
          </w:r>
        </w:p>
        <w:p w14:paraId="47EE259A" w14:textId="69BB333E" w:rsidR="00B832FB" w:rsidRDefault="00B832FB" w:rsidP="00B832FB">
          <w:pPr>
            <w:pStyle w:val="TDC2"/>
            <w:rPr>
              <w:lang w:val="es-ES"/>
            </w:rPr>
          </w:pPr>
          <w:r>
            <w:t xml:space="preserve">6.1. Manuales de Usuario </w:t>
          </w:r>
          <w:r>
            <w:ptab w:relativeTo="margin" w:alignment="right" w:leader="dot"/>
          </w:r>
          <w:r w:rsidR="008E2F12">
            <w:rPr>
              <w:lang w:val="es-ES"/>
            </w:rPr>
            <w:t>40</w:t>
          </w:r>
        </w:p>
        <w:p w14:paraId="162568FA" w14:textId="02E8EBE6" w:rsidR="00B832FB" w:rsidRDefault="00B832FB" w:rsidP="00B832FB">
          <w:pPr>
            <w:pStyle w:val="TDC2"/>
            <w:rPr>
              <w:lang w:val="es-ES"/>
            </w:rPr>
          </w:pPr>
          <w:r>
            <w:t xml:space="preserve">6.2. Plan de Testing </w:t>
          </w:r>
          <w:r>
            <w:ptab w:relativeTo="margin" w:alignment="right" w:leader="dot"/>
          </w:r>
          <w:r w:rsidR="008E2F12">
            <w:rPr>
              <w:lang w:val="es-ES"/>
            </w:rPr>
            <w:t>40</w:t>
          </w:r>
        </w:p>
        <w:p w14:paraId="3439051B" w14:textId="0E6B0CA9" w:rsidR="00B832FB" w:rsidRPr="00386B6E" w:rsidRDefault="00B832FB" w:rsidP="00B832FB">
          <w:pPr>
            <w:pStyle w:val="TDC2"/>
            <w:ind w:firstLine="468"/>
            <w:rPr>
              <w:lang w:val="es-ES"/>
            </w:rPr>
          </w:pPr>
          <w:r>
            <w:t xml:space="preserve">6.2.1. Objetivo </w:t>
          </w:r>
          <w:r>
            <w:ptab w:relativeTo="margin" w:alignment="right" w:leader="dot"/>
          </w:r>
          <w:r w:rsidR="008E2F12">
            <w:rPr>
              <w:lang w:val="es-ES"/>
            </w:rPr>
            <w:t>40</w:t>
          </w:r>
        </w:p>
        <w:p w14:paraId="0A859ED3" w14:textId="6E73EC85" w:rsidR="00B832FB" w:rsidRDefault="00B832FB" w:rsidP="00B832FB">
          <w:pPr>
            <w:pStyle w:val="TDC2"/>
            <w:ind w:firstLine="468"/>
            <w:rPr>
              <w:lang w:val="es-ES"/>
            </w:rPr>
          </w:pPr>
          <w:r>
            <w:t xml:space="preserve">6.2.2. Alcance </w:t>
          </w:r>
          <w:r>
            <w:ptab w:relativeTo="margin" w:alignment="right" w:leader="dot"/>
          </w:r>
          <w:r w:rsidR="008E2F12">
            <w:rPr>
              <w:lang w:val="es-ES"/>
            </w:rPr>
            <w:t>40</w:t>
          </w:r>
        </w:p>
        <w:p w14:paraId="1690D448" w14:textId="3B7D8422" w:rsidR="004D5B01" w:rsidRPr="00386B6E" w:rsidRDefault="00B832FB" w:rsidP="009F5361">
          <w:pPr>
            <w:pStyle w:val="TDC2"/>
            <w:ind w:firstLine="468"/>
            <w:rPr>
              <w:lang w:val="es-ES"/>
            </w:rPr>
          </w:pPr>
          <w:r>
            <w:t xml:space="preserve">6.2.3. Casos de Prueba </w:t>
          </w:r>
          <w:r>
            <w:ptab w:relativeTo="margin" w:alignment="right" w:leader="dot"/>
          </w:r>
          <w:r w:rsidR="008E2F12">
            <w:rPr>
              <w:lang w:val="es-ES"/>
            </w:rPr>
            <w:t>40</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6" w:name="_Toc481527568"/>
      <w:bookmarkStart w:id="27" w:name="_Toc481528104"/>
      <w:bookmarkStart w:id="28" w:name="_Toc481614468"/>
      <w:bookmarkStart w:id="29" w:name="_Toc481617375"/>
      <w:bookmarkStart w:id="30" w:name="_Toc481618315"/>
      <w:bookmarkStart w:id="31" w:name="Numerados_1"/>
      <w:bookmarkStart w:id="32" w:name="_Toc447566477"/>
      <w:bookmarkStart w:id="33" w:name="_Toc481525444"/>
      <w:r>
        <w:rPr>
          <w:b/>
          <w:sz w:val="32"/>
          <w:szCs w:val="32"/>
        </w:rPr>
        <w:lastRenderedPageBreak/>
        <w:t>1. A</w:t>
      </w:r>
      <w:r w:rsidR="00BE2C5C" w:rsidRPr="00E14642">
        <w:rPr>
          <w:b/>
          <w:sz w:val="32"/>
          <w:szCs w:val="32"/>
        </w:rPr>
        <w:t>nteproyecto</w:t>
      </w:r>
      <w:bookmarkEnd w:id="26"/>
      <w:bookmarkEnd w:id="27"/>
      <w:bookmarkEnd w:id="28"/>
      <w:bookmarkEnd w:id="29"/>
      <w:bookmarkEnd w:id="30"/>
    </w:p>
    <w:p w14:paraId="35E16658" w14:textId="30562961" w:rsidR="00E14642" w:rsidRPr="00F22F8D" w:rsidRDefault="00E14642" w:rsidP="00F22F8D">
      <w:pPr>
        <w:ind w:firstLine="708"/>
        <w:rPr>
          <w:b/>
          <w:sz w:val="28"/>
          <w:szCs w:val="28"/>
        </w:rPr>
      </w:pPr>
      <w:bookmarkStart w:id="34" w:name="Numerados_1_1"/>
      <w:bookmarkEnd w:id="31"/>
      <w:r w:rsidRPr="00F22F8D">
        <w:rPr>
          <w:b/>
          <w:sz w:val="28"/>
          <w:szCs w:val="28"/>
        </w:rPr>
        <w:t>1.1. Introducción</w:t>
      </w:r>
    </w:p>
    <w:bookmarkEnd w:id="34"/>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5" w:name="Numerados_1_2"/>
      <w:r>
        <w:rPr>
          <w:b/>
          <w:sz w:val="28"/>
          <w:szCs w:val="28"/>
        </w:rPr>
        <w:t>1.2</w:t>
      </w:r>
      <w:r w:rsidRPr="00F22F8D">
        <w:rPr>
          <w:b/>
          <w:sz w:val="28"/>
          <w:szCs w:val="28"/>
        </w:rPr>
        <w:t xml:space="preserve">. </w:t>
      </w:r>
      <w:r>
        <w:rPr>
          <w:b/>
          <w:sz w:val="28"/>
          <w:szCs w:val="28"/>
        </w:rPr>
        <w:t>Presentación del Cliente</w:t>
      </w:r>
    </w:p>
    <w:bookmarkEnd w:id="35"/>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2"/>
      <w:bookmarkEnd w:id="33"/>
    </w:p>
    <w:p w14:paraId="7090A018" w14:textId="605770B7" w:rsidR="00E7384F" w:rsidRPr="00F22F8D" w:rsidRDefault="00E7384F" w:rsidP="00E7384F">
      <w:pPr>
        <w:ind w:firstLine="708"/>
        <w:rPr>
          <w:b/>
          <w:sz w:val="28"/>
          <w:szCs w:val="28"/>
        </w:rPr>
      </w:pPr>
      <w:bookmarkStart w:id="36" w:name="Numerados_1_3"/>
      <w:bookmarkStart w:id="37" w:name="_Toc447566484"/>
      <w:r>
        <w:rPr>
          <w:b/>
          <w:sz w:val="28"/>
          <w:szCs w:val="28"/>
        </w:rPr>
        <w:t>1.3</w:t>
      </w:r>
      <w:r w:rsidRPr="00F22F8D">
        <w:rPr>
          <w:b/>
          <w:sz w:val="28"/>
          <w:szCs w:val="28"/>
        </w:rPr>
        <w:t xml:space="preserve">. </w:t>
      </w:r>
      <w:r>
        <w:rPr>
          <w:b/>
          <w:sz w:val="28"/>
          <w:szCs w:val="28"/>
        </w:rPr>
        <w:t>Presentación del Problema</w:t>
      </w:r>
    </w:p>
    <w:bookmarkEnd w:id="36"/>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8" w:name="Numerados_1_4"/>
      <w:r>
        <w:rPr>
          <w:b/>
          <w:sz w:val="28"/>
          <w:szCs w:val="28"/>
        </w:rPr>
        <w:t>1.4</w:t>
      </w:r>
      <w:r w:rsidRPr="00F22F8D">
        <w:rPr>
          <w:b/>
          <w:sz w:val="28"/>
          <w:szCs w:val="28"/>
        </w:rPr>
        <w:t xml:space="preserve">. </w:t>
      </w:r>
      <w:r>
        <w:rPr>
          <w:b/>
          <w:sz w:val="28"/>
          <w:szCs w:val="28"/>
        </w:rPr>
        <w:t>Lista de Necesidades</w:t>
      </w:r>
    </w:p>
    <w:bookmarkEnd w:id="38"/>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9" w:name="Numerados_1_5"/>
      <w:r>
        <w:rPr>
          <w:b/>
          <w:sz w:val="28"/>
          <w:szCs w:val="28"/>
        </w:rPr>
        <w:t>1.5</w:t>
      </w:r>
      <w:r w:rsidRPr="00F22F8D">
        <w:rPr>
          <w:b/>
          <w:sz w:val="28"/>
          <w:szCs w:val="28"/>
        </w:rPr>
        <w:t xml:space="preserve">. </w:t>
      </w:r>
      <w:r>
        <w:rPr>
          <w:b/>
          <w:sz w:val="28"/>
          <w:szCs w:val="28"/>
        </w:rPr>
        <w:t>Actores Involucrados</w:t>
      </w:r>
    </w:p>
    <w:bookmarkEnd w:id="39"/>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40" w:name="Numerados_1_6"/>
      <w:r>
        <w:rPr>
          <w:b/>
          <w:sz w:val="28"/>
          <w:szCs w:val="28"/>
        </w:rPr>
        <w:t>1.6</w:t>
      </w:r>
      <w:r w:rsidRPr="00F22F8D">
        <w:rPr>
          <w:b/>
          <w:sz w:val="28"/>
          <w:szCs w:val="28"/>
        </w:rPr>
        <w:t xml:space="preserve">. </w:t>
      </w:r>
      <w:r>
        <w:rPr>
          <w:b/>
          <w:sz w:val="28"/>
          <w:szCs w:val="28"/>
        </w:rPr>
        <w:t>Objetivos</w:t>
      </w:r>
    </w:p>
    <w:bookmarkEnd w:id="40"/>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1" w:name="Numerados_1_7"/>
      <w:r>
        <w:rPr>
          <w:b/>
          <w:sz w:val="28"/>
          <w:szCs w:val="28"/>
        </w:rPr>
        <w:t>1.7</w:t>
      </w:r>
      <w:r w:rsidRPr="00F22F8D">
        <w:rPr>
          <w:b/>
          <w:sz w:val="28"/>
          <w:szCs w:val="28"/>
        </w:rPr>
        <w:t xml:space="preserve">. </w:t>
      </w:r>
      <w:r>
        <w:rPr>
          <w:b/>
          <w:sz w:val="28"/>
          <w:szCs w:val="28"/>
        </w:rPr>
        <w:t>Lista de Requerimientos</w:t>
      </w:r>
    </w:p>
    <w:bookmarkEnd w:id="41"/>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77777777" w:rsidR="00CF4A5E" w:rsidRPr="00FA7D51" w:rsidRDefault="00CF4A5E" w:rsidP="00FA7D51">
      <w:r w:rsidRPr="00FA7D51">
        <w:t>El usuario cliente será encargado de registrarse en el sistema para darse de alta. Datos de ingreso: nombre, apellido, nombre de usuario, correo electrónico, contraseña, teléfono, documento de identidad.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77777777" w:rsidR="00CF4A5E" w:rsidRPr="00FA7D51" w:rsidRDefault="00CF4A5E" w:rsidP="00FA7D51">
      <w:r w:rsidRPr="00FA7D51">
        <w:t>El usuario cliente será encargado de modificar sus datos en el sistema. Datos a modificar: nombre, apellido, teléfono, documento de identidad.</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77777777"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Pr="00FA7D51">
        <w:t>Sera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6129ED3F" w:rsidR="000318C8" w:rsidRPr="00FA7D51" w:rsidRDefault="000318C8" w:rsidP="00FA7D51">
      <w:r w:rsidRPr="00FA7D51">
        <w:t xml:space="preserve">Se dará de alta un súper administrador ingresándolo </w:t>
      </w:r>
      <w:r w:rsidR="00B255FD">
        <w:t>manualmente a la base de datos.</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77777777" w:rsidR="00D61F42" w:rsidRPr="00FA7D51" w:rsidRDefault="00D61F42" w:rsidP="00FA7D51">
      <w:r w:rsidRPr="00FA7D51">
        <w:t>El usuario cliente podrá habilitar/deshabilitar sus servicios asociados</w:t>
      </w:r>
      <w:r w:rsidR="00F13FAE" w:rsidRPr="00FA7D51">
        <w:t>. No podrá deshabilitar un servicio propio en caso de tener publicaciones activas asociadas al mismo.</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4B840E64"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 xml:space="preserve">, </w:t>
      </w:r>
      <w:r w:rsidR="00381110" w:rsidRPr="00081A3A">
        <w:t>horario ofrecido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7523088" w14:textId="77777777" w:rsidR="00CF4A5E" w:rsidRPr="000F6E62" w:rsidRDefault="00EA51B7" w:rsidP="00FA7D51">
      <w:r w:rsidRPr="000F6E62">
        <w:t>Se cumplirá con la Ley Nro. 18.331 referente a la protección de datos personales.</w:t>
      </w:r>
    </w:p>
    <w:p w14:paraId="0EF309E3" w14:textId="77777777" w:rsidR="00AA2F21" w:rsidRDefault="00AA2F21">
      <w:pPr>
        <w:spacing w:after="200" w:line="276" w:lineRule="auto"/>
        <w:jc w:val="left"/>
        <w:rPr>
          <w:b/>
          <w:sz w:val="28"/>
          <w:szCs w:val="28"/>
        </w:rPr>
      </w:pPr>
      <w:r>
        <w:rPr>
          <w:b/>
          <w:sz w:val="28"/>
          <w:szCs w:val="28"/>
        </w:rPr>
        <w:br w:type="page"/>
      </w:r>
    </w:p>
    <w:p w14:paraId="2C74FE3A" w14:textId="7F843BB2" w:rsidR="00E7384F" w:rsidRPr="00F22F8D" w:rsidRDefault="00E7384F" w:rsidP="00E7384F">
      <w:pPr>
        <w:ind w:firstLine="708"/>
        <w:rPr>
          <w:b/>
          <w:sz w:val="28"/>
          <w:szCs w:val="28"/>
        </w:rPr>
      </w:pPr>
      <w:bookmarkStart w:id="42" w:name="Numerados_1_8"/>
      <w:r>
        <w:rPr>
          <w:b/>
          <w:sz w:val="28"/>
          <w:szCs w:val="28"/>
        </w:rPr>
        <w:lastRenderedPageBreak/>
        <w:t>1.8</w:t>
      </w:r>
      <w:r w:rsidRPr="00F22F8D">
        <w:rPr>
          <w:b/>
          <w:sz w:val="28"/>
          <w:szCs w:val="28"/>
        </w:rPr>
        <w:t xml:space="preserve">. </w:t>
      </w:r>
      <w:r>
        <w:rPr>
          <w:b/>
          <w:sz w:val="28"/>
          <w:szCs w:val="28"/>
        </w:rPr>
        <w:t>Descripción del Entorno</w:t>
      </w:r>
    </w:p>
    <w:bookmarkEnd w:id="42"/>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091613A6" w14:textId="2EFC8100" w:rsidR="00E7384F" w:rsidRDefault="00F1032C" w:rsidP="00E7384F">
      <w:pPr>
        <w:pStyle w:val="Epgrafe"/>
        <w:jc w:val="center"/>
        <w:rPr>
          <w:sz w:val="22"/>
        </w:rPr>
      </w:pPr>
      <w:r w:rsidRPr="00F1032C">
        <w:rPr>
          <w:sz w:val="22"/>
        </w:rPr>
        <w:t xml:space="preserve">Fig. 1 </w:t>
      </w:r>
      <w:r w:rsidR="00EF1708">
        <w:rPr>
          <w:sz w:val="22"/>
        </w:rPr>
        <w:t xml:space="preserve">Primera idea </w:t>
      </w:r>
      <w:r w:rsidRPr="00F1032C">
        <w:rPr>
          <w:sz w:val="22"/>
        </w:rPr>
        <w:t>MER</w:t>
      </w:r>
    </w:p>
    <w:p w14:paraId="66A4B79D" w14:textId="77777777" w:rsidR="00AA2F21" w:rsidRPr="00AA2F21" w:rsidRDefault="00AA2F21" w:rsidP="00AA2F21">
      <w:pPr>
        <w:rPr>
          <w:lang w:val="es-ES_tradnl" w:eastAsia="es-UY"/>
        </w:rPr>
      </w:pPr>
    </w:p>
    <w:p w14:paraId="27EDB199" w14:textId="55422F71" w:rsidR="00E7384F" w:rsidRPr="00F22F8D" w:rsidRDefault="00E7384F" w:rsidP="00E7384F">
      <w:pPr>
        <w:ind w:firstLine="708"/>
        <w:rPr>
          <w:b/>
          <w:sz w:val="28"/>
          <w:szCs w:val="28"/>
        </w:rPr>
      </w:pPr>
      <w:bookmarkStart w:id="43" w:name="Numerados_1_9"/>
      <w:r>
        <w:rPr>
          <w:b/>
          <w:sz w:val="28"/>
          <w:szCs w:val="28"/>
        </w:rPr>
        <w:t>1.9</w:t>
      </w:r>
      <w:r w:rsidRPr="00F22F8D">
        <w:rPr>
          <w:b/>
          <w:sz w:val="28"/>
          <w:szCs w:val="28"/>
        </w:rPr>
        <w:t xml:space="preserve">. </w:t>
      </w:r>
      <w:r>
        <w:rPr>
          <w:b/>
          <w:sz w:val="28"/>
          <w:szCs w:val="28"/>
        </w:rPr>
        <w:t>Alcances y Limitaciones</w:t>
      </w:r>
    </w:p>
    <w:bookmarkEnd w:id="43"/>
    <w:p w14:paraId="0682F426" w14:textId="7D28AEE6" w:rsidR="00E208ED" w:rsidRDefault="00E208ED" w:rsidP="00FA7D51">
      <w:r>
        <w:t xml:space="preserve">En un principio, el alcance de nuestro proyecto está determinado por el poder satisfacer todos los </w:t>
      </w:r>
      <w:r w:rsidR="00DD3C5A">
        <w:t>requerimientos anteriormente detallados.</w:t>
      </w:r>
    </w:p>
    <w:p w14:paraId="1C93B2FC" w14:textId="2A46A475" w:rsidR="00DD3C5A" w:rsidRDefault="00E208ED" w:rsidP="00FA7D51">
      <w:r>
        <w:lastRenderedPageBreak/>
        <w:t>Visto que i</w:t>
      </w:r>
      <w:r w:rsidR="00844108">
        <w:t>nicialmente</w:t>
      </w:r>
      <w:r w:rsidR="00FD5F18">
        <w:t xml:space="preserve"> se pensó en hacer un sistema web y una aplicación mobile,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4"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5" w:name="Numerados_1_10_1"/>
      <w:bookmarkEnd w:id="44"/>
      <w:r w:rsidRPr="00F22F8D">
        <w:rPr>
          <w:b/>
          <w:sz w:val="28"/>
          <w:szCs w:val="28"/>
        </w:rPr>
        <w:t>1.</w:t>
      </w:r>
      <w:r>
        <w:rPr>
          <w:b/>
          <w:sz w:val="28"/>
          <w:szCs w:val="28"/>
        </w:rPr>
        <w:t>10.</w:t>
      </w:r>
      <w:r w:rsidRPr="00F22F8D">
        <w:rPr>
          <w:b/>
          <w:sz w:val="28"/>
          <w:szCs w:val="28"/>
        </w:rPr>
        <w:t>1. Introducción</w:t>
      </w:r>
    </w:p>
    <w:bookmarkEnd w:id="45"/>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r w:rsidR="0090290D" w:rsidRPr="00E208ED">
        <w:t>framework</w:t>
      </w:r>
      <w:r>
        <w:t xml:space="preserve"> de Microsoft .Net, debido a la experiencia que presenta el equipo de desarrollo con la herramienta mencionada, y los buenos resultados obtenidos con la misma.</w:t>
      </w:r>
    </w:p>
    <w:p w14:paraId="46943D82" w14:textId="5422AAB5"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con experiencia, </w:t>
      </w:r>
      <w:r w:rsidR="000D080A">
        <w:t xml:space="preserve">se investigó Angular </w:t>
      </w:r>
      <w:r w:rsidR="000A4BE8">
        <w:t>4</w:t>
      </w:r>
      <w:r w:rsidR="000D080A">
        <w:t xml:space="preserve"> como opción para </w:t>
      </w:r>
      <w:bookmarkStart w:id="46" w:name="_Toc481525454"/>
      <w:bookmarkStart w:id="47" w:name="_Toc481525677"/>
      <w:r>
        <w:t>el Front-end. Esta investigación, –como ya fue explicamos anteriormente– generó una alternativa diferente a la que el equipo tenía en mente realizar.</w:t>
      </w:r>
    </w:p>
    <w:p w14:paraId="466FAF7A" w14:textId="77777777" w:rsidR="00E7384F" w:rsidRDefault="00E7384F" w:rsidP="00E7384F">
      <w:pPr>
        <w:ind w:left="708" w:firstLine="708"/>
        <w:rPr>
          <w:b/>
          <w:sz w:val="28"/>
          <w:szCs w:val="28"/>
        </w:rPr>
      </w:pPr>
      <w:bookmarkStart w:id="48"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9" w:name="_Toc481527580"/>
      <w:bookmarkStart w:id="50" w:name="_Toc481528116"/>
      <w:bookmarkStart w:id="51" w:name="_Toc481614479"/>
    </w:p>
    <w:p w14:paraId="3D014E39" w14:textId="30A1BE2B" w:rsidR="00E7384F" w:rsidRDefault="00E7384F" w:rsidP="00E7384F">
      <w:pPr>
        <w:ind w:left="1416" w:firstLine="708"/>
      </w:pPr>
      <w:bookmarkStart w:id="52" w:name="Numerados_1_10_2_1"/>
      <w:bookmarkEnd w:id="48"/>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6"/>
    <w:bookmarkEnd w:id="47"/>
    <w:bookmarkEnd w:id="49"/>
    <w:bookmarkEnd w:id="50"/>
    <w:bookmarkEnd w:id="51"/>
    <w:bookmarkEnd w:id="52"/>
    <w:p w14:paraId="46596EA7" w14:textId="024AB72B" w:rsidR="00334503" w:rsidRDefault="00A93E21" w:rsidP="00FA7D51">
      <w:r>
        <w:t>Como primera alternativa se pensó realizar un sistema web responsive y una aplicación mobile no nativa</w:t>
      </w:r>
      <w:r w:rsidR="003A0A04">
        <w:t>, con herramientas conocidas por el equipo de desarrollo</w:t>
      </w:r>
      <w:r>
        <w:t>.</w:t>
      </w:r>
    </w:p>
    <w:p w14:paraId="08C5B57E" w14:textId="4B1409AC" w:rsidR="00E7384F" w:rsidRDefault="00E7384F" w:rsidP="00E7384F">
      <w:pPr>
        <w:ind w:left="1416" w:firstLine="708"/>
      </w:pPr>
      <w:bookmarkStart w:id="53"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3"/>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Back-end:</w:t>
      </w:r>
      <w:r>
        <w:t xml:space="preserve"> C#.</w:t>
      </w:r>
    </w:p>
    <w:p w14:paraId="392DF352" w14:textId="77777777" w:rsidR="002E2D36" w:rsidRDefault="00CD4BA5" w:rsidP="00FA7D51">
      <w:pPr>
        <w:pStyle w:val="Prrafodelista"/>
        <w:numPr>
          <w:ilvl w:val="0"/>
          <w:numId w:val="35"/>
        </w:numPr>
      </w:pPr>
      <w:r>
        <w:t>Para el Front-end</w:t>
      </w:r>
      <w:r w:rsidR="002E2D36">
        <w:t>:</w:t>
      </w:r>
      <w:r>
        <w:t xml:space="preserve"> HTML5, CSS, </w:t>
      </w:r>
      <w:r w:rsidR="002E2D36">
        <w:t>Javascript y algunas librerías como JQuery, así como algún framework</w:t>
      </w:r>
      <w:r w:rsidRPr="003F22CE">
        <w:t xml:space="preserve"> como Bootstrap. </w:t>
      </w:r>
    </w:p>
    <w:p w14:paraId="61D86BC9" w14:textId="77777777" w:rsidR="002E2D36" w:rsidRDefault="00CD4BA5" w:rsidP="00FA7D51">
      <w:pPr>
        <w:pStyle w:val="Prrafodelista"/>
        <w:numPr>
          <w:ilvl w:val="0"/>
          <w:numId w:val="35"/>
        </w:numPr>
      </w:pPr>
      <w:r w:rsidRPr="003F22CE">
        <w:t>Para la</w:t>
      </w:r>
      <w:r w:rsidR="002E2D36">
        <w:t xml:space="preserve"> aplicación mobile: Cordova y</w:t>
      </w:r>
      <w:r w:rsidRPr="003F22CE">
        <w:t xml:space="preserve"> JQueryMobile.</w:t>
      </w:r>
    </w:p>
    <w:p w14:paraId="5B9CCDDD" w14:textId="77777777" w:rsidR="002E2D36" w:rsidRDefault="002E2D36" w:rsidP="00FA7D51">
      <w:pPr>
        <w:pStyle w:val="Prrafodelista"/>
        <w:numPr>
          <w:ilvl w:val="0"/>
          <w:numId w:val="35"/>
        </w:numPr>
      </w:pPr>
      <w:r>
        <w:t xml:space="preserve">Para alojar el sitio web: </w:t>
      </w:r>
      <w:r w:rsidR="00BF4C65" w:rsidRPr="003F22CE">
        <w:t>GoDaddy</w:t>
      </w:r>
      <w:r>
        <w:t>.</w:t>
      </w:r>
    </w:p>
    <w:p w14:paraId="2886EAD5" w14:textId="77777777" w:rsidR="002E2D36" w:rsidRDefault="002E2D36" w:rsidP="00FA7D51">
      <w:pPr>
        <w:pStyle w:val="Prrafodelista"/>
        <w:numPr>
          <w:ilvl w:val="0"/>
          <w:numId w:val="35"/>
        </w:numPr>
      </w:pPr>
      <w:r>
        <w:t>M</w:t>
      </w:r>
      <w:r>
        <w:rPr>
          <w:rFonts w:cs="Arial"/>
          <w:color w:val="222222"/>
          <w:shd w:val="clear" w:color="auto" w:fill="FFFFFF"/>
        </w:rPr>
        <w:t>arketPlaces</w:t>
      </w:r>
      <w:r>
        <w:rPr>
          <w:rStyle w:val="apple-converted-space"/>
          <w:rFonts w:cs="Arial"/>
          <w:color w:val="222222"/>
          <w:shd w:val="clear" w:color="auto" w:fill="FFFFFF"/>
        </w:rPr>
        <w:t> p</w:t>
      </w:r>
      <w:r>
        <w:t xml:space="preserve">ara subir la app mobile: PlayStore y </w:t>
      </w:r>
      <w:r w:rsidR="003F22CE" w:rsidRPr="003F22CE">
        <w:t>AppStore</w:t>
      </w:r>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para la parte mobile.</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Epgrafe"/>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4"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4"/>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5"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5"/>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6"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6"/>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7"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7"/>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En cuanto al software a utilizar, todo el que no sea freeware y haya sido seleccionado, es porque el equipo de trabajo cuenta con la/s licencia/s correspondientes.</w:t>
      </w:r>
    </w:p>
    <w:p w14:paraId="3607B087" w14:textId="7839E283" w:rsidR="00C63735" w:rsidRDefault="00C63735" w:rsidP="00C63735">
      <w:pPr>
        <w:ind w:left="2124" w:firstLine="708"/>
      </w:pPr>
      <w:bookmarkStart w:id="58"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8"/>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r w:rsidR="00DB65EF" w:rsidRPr="00FC5185">
        <w:rPr>
          <w:szCs w:val="24"/>
        </w:rPr>
        <w:t>GoDaddy.</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9" w:name="_Toc481525463"/>
      <w:bookmarkStart w:id="60" w:name="_Toc481525686"/>
      <w:bookmarkStart w:id="61" w:name="_Toc481527590"/>
      <w:bookmarkStart w:id="62" w:name="_Toc481528126"/>
      <w:bookmarkStart w:id="63" w:name="_Toc481614488"/>
      <w:bookmarkStart w:id="64" w:name="Numerados_1_10_3"/>
      <w:r w:rsidRPr="00F22F8D">
        <w:rPr>
          <w:b/>
          <w:sz w:val="28"/>
          <w:szCs w:val="28"/>
        </w:rPr>
        <w:t>1.</w:t>
      </w:r>
      <w:r>
        <w:rPr>
          <w:b/>
          <w:sz w:val="28"/>
          <w:szCs w:val="28"/>
        </w:rPr>
        <w:t>10.3</w:t>
      </w:r>
      <w:r w:rsidRPr="00F22F8D">
        <w:rPr>
          <w:b/>
          <w:sz w:val="28"/>
          <w:szCs w:val="28"/>
        </w:rPr>
        <w:t xml:space="preserve">. </w:t>
      </w:r>
      <w:r>
        <w:rPr>
          <w:b/>
          <w:sz w:val="28"/>
          <w:szCs w:val="28"/>
        </w:rPr>
        <w:t>Alternativa 2 (Sistema Web Responsive)</w:t>
      </w:r>
    </w:p>
    <w:p w14:paraId="5A329FAE" w14:textId="13A7BBB2" w:rsidR="00C63735" w:rsidRDefault="00C63735" w:rsidP="00C63735">
      <w:pPr>
        <w:ind w:left="1416" w:firstLine="708"/>
      </w:pPr>
      <w:bookmarkStart w:id="65" w:name="Numerados_1_10_3_1"/>
      <w:bookmarkEnd w:id="59"/>
      <w:bookmarkEnd w:id="60"/>
      <w:bookmarkEnd w:id="61"/>
      <w:bookmarkEnd w:id="62"/>
      <w:bookmarkEnd w:id="63"/>
      <w:bookmarkEnd w:id="64"/>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5"/>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Front-end.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77777777"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Pr="00FC5185">
        <w:rPr>
          <w:szCs w:val="24"/>
        </w:rPr>
        <w:t xml:space="preserve">opta por descartar la </w:t>
      </w:r>
      <w:r w:rsidR="003E3F71">
        <w:rPr>
          <w:szCs w:val="24"/>
        </w:rPr>
        <w:t>el desarrollo de una aplicación</w:t>
      </w:r>
      <w:r w:rsidRPr="00FC5185">
        <w:rPr>
          <w:szCs w:val="24"/>
        </w:rPr>
        <w:t xml:space="preserve"> mobile</w:t>
      </w:r>
      <w:r w:rsidR="003E3F71">
        <w:rPr>
          <w:szCs w:val="24"/>
        </w:rPr>
        <w:t xml:space="preserve"> </w:t>
      </w:r>
      <w:r w:rsidRPr="00FC5185">
        <w:rPr>
          <w:szCs w:val="24"/>
        </w:rPr>
        <w:t>por cuestiones de tiempo</w:t>
      </w:r>
      <w:r w:rsidR="003E3F71">
        <w:rPr>
          <w:szCs w:val="24"/>
        </w:rPr>
        <w:t>.</w:t>
      </w:r>
    </w:p>
    <w:p w14:paraId="7DBD4240" w14:textId="63FF77DF" w:rsidR="00A93E21" w:rsidRPr="00FC5185" w:rsidRDefault="003E3F71" w:rsidP="00FC5185">
      <w:pPr>
        <w:rPr>
          <w:szCs w:val="24"/>
        </w:rPr>
      </w:pPr>
      <w:r>
        <w:rPr>
          <w:szCs w:val="24"/>
        </w:rPr>
        <w:t>Igualmente, d</w:t>
      </w:r>
      <w:r w:rsidR="006F64D9" w:rsidRPr="00FC5185">
        <w:rPr>
          <w:szCs w:val="24"/>
        </w:rPr>
        <w:t xml:space="preserve">e igual manera que </w:t>
      </w:r>
      <w:r>
        <w:rPr>
          <w:szCs w:val="24"/>
        </w:rPr>
        <w:t>en la alternativa 1,</w:t>
      </w:r>
      <w:r w:rsidR="006F64D9" w:rsidRPr="00FC5185">
        <w:rPr>
          <w:szCs w:val="24"/>
        </w:rPr>
        <w:t xml:space="preserve"> el sistema </w:t>
      </w:r>
      <w:r>
        <w:rPr>
          <w:szCs w:val="24"/>
        </w:rPr>
        <w:t>brindará</w:t>
      </w:r>
      <w:r w:rsidR="006F64D9" w:rsidRPr="00FC5185">
        <w:rPr>
          <w:szCs w:val="24"/>
        </w:rPr>
        <w:t xml:space="preserve"> los servicios webs que </w:t>
      </w:r>
      <w:r>
        <w:rPr>
          <w:szCs w:val="24"/>
        </w:rPr>
        <w:t xml:space="preserve">en un futuro </w:t>
      </w:r>
      <w:r w:rsidR="006F64D9" w:rsidRPr="00FC5185">
        <w:rPr>
          <w:szCs w:val="24"/>
        </w:rPr>
        <w:t>podrán ser consumidos por una aplicación mobile.</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6"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6"/>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Back-end: C#.</w:t>
      </w:r>
    </w:p>
    <w:p w14:paraId="529A8FCE" w14:textId="6892F417" w:rsidR="00033E11" w:rsidRDefault="00033E11" w:rsidP="00033E11">
      <w:pPr>
        <w:pStyle w:val="Prrafodelista"/>
        <w:numPr>
          <w:ilvl w:val="0"/>
          <w:numId w:val="35"/>
        </w:numPr>
      </w:pPr>
      <w:r>
        <w:t>Para el Front-end: Angular 4 y algún framework</w:t>
      </w:r>
      <w:r w:rsidRPr="003F22CE">
        <w:t xml:space="preserve"> como Bootstrap</w:t>
      </w:r>
      <w:r>
        <w:t>.</w:t>
      </w:r>
    </w:p>
    <w:p w14:paraId="233F6FBD" w14:textId="4DB47582" w:rsidR="00033E11" w:rsidRDefault="00033E11" w:rsidP="00033E11">
      <w:pPr>
        <w:pStyle w:val="Prrafodelista"/>
        <w:numPr>
          <w:ilvl w:val="0"/>
          <w:numId w:val="35"/>
        </w:numPr>
      </w:pPr>
      <w:r>
        <w:t xml:space="preserve">Para alojar el sitio web: </w:t>
      </w:r>
      <w:r w:rsidRPr="003F22CE">
        <w:t>GoDaddy</w:t>
      </w:r>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Epgrafe"/>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7"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7"/>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Front-end</w:t>
      </w:r>
      <w:r w:rsidR="001A665D" w:rsidRPr="00FC5185">
        <w:rPr>
          <w:szCs w:val="24"/>
        </w:rPr>
        <w:t>.</w:t>
      </w:r>
    </w:p>
    <w:p w14:paraId="3A5D9EBE" w14:textId="6FF92D0D" w:rsidR="00C63735" w:rsidRDefault="00C63735" w:rsidP="00C63735">
      <w:pPr>
        <w:ind w:left="708" w:firstLine="708"/>
        <w:rPr>
          <w:b/>
          <w:sz w:val="28"/>
          <w:szCs w:val="28"/>
        </w:rPr>
      </w:pPr>
      <w:bookmarkStart w:id="68"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8"/>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Responsive).</w:t>
      </w:r>
    </w:p>
    <w:p w14:paraId="3469C79D" w14:textId="22F58682" w:rsidR="000F07BC" w:rsidRDefault="000F07BC" w:rsidP="00FC5185">
      <w:pPr>
        <w:rPr>
          <w:szCs w:val="24"/>
        </w:rPr>
      </w:pPr>
      <w:r>
        <w:rPr>
          <w:szCs w:val="24"/>
        </w:rPr>
        <w:lastRenderedPageBreak/>
        <w:t>El motivo de la elección fue que con esta alternativa, contamos con la posibilidad de optimizar el sistema para su uso en cualquier dispositivo (sin dejar de lado a los smartphones),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9"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bookmarkEnd w:id="69"/>
    <w:p w14:paraId="7A02B5EF" w14:textId="286C650C" w:rsidR="00406544" w:rsidRDefault="006778E7" w:rsidP="00FC5185">
      <w:r w:rsidRPr="006778E7">
        <w:rPr>
          <w:noProof/>
          <w:lang w:eastAsia="es-UY"/>
        </w:rPr>
        <w:drawing>
          <wp:inline distT="0" distB="0" distL="0" distR="0" wp14:anchorId="5BD377FF" wp14:editId="5AAF4C13">
            <wp:extent cx="5400040" cy="805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805570"/>
                    </a:xfrm>
                    <a:prstGeom prst="rect">
                      <a:avLst/>
                    </a:prstGeom>
                    <a:noFill/>
                    <a:ln>
                      <a:noFill/>
                    </a:ln>
                  </pic:spPr>
                </pic:pic>
              </a:graphicData>
            </a:graphic>
          </wp:inline>
        </w:drawing>
      </w:r>
    </w:p>
    <w:p w14:paraId="08FDFC4D" w14:textId="1814BB21" w:rsidR="006778E7" w:rsidRDefault="00406544" w:rsidP="00C63735">
      <w:pPr>
        <w:pStyle w:val="Epgrafe"/>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r w:rsidR="000E032F" w:rsidRPr="00FC5185">
        <w:rPr>
          <w:rFonts w:cs="Arial"/>
          <w:szCs w:val="24"/>
        </w:rPr>
        <w:t>Scrum</w:t>
      </w:r>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r w:rsidR="000E032F" w:rsidRPr="00FC5185">
        <w:rPr>
          <w:rFonts w:cs="Arial"/>
          <w:szCs w:val="24"/>
        </w:rPr>
        <w:t>Scrum</w:t>
      </w:r>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lastRenderedPageBreak/>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07FFBBB7" w:rsidR="00F56007" w:rsidRPr="00FC5185" w:rsidRDefault="002A0A83" w:rsidP="00FC5185">
      <w:pPr>
        <w:rPr>
          <w:rFonts w:cs="Arial"/>
          <w:szCs w:val="24"/>
        </w:rPr>
      </w:pPr>
      <w:r>
        <w:rPr>
          <w:rFonts w:cs="Arial"/>
          <w:szCs w:val="24"/>
        </w:rPr>
        <w:t>En cada reunión, -antes del</w:t>
      </w:r>
      <w:r w:rsidR="0008036B" w:rsidRPr="00FC5185">
        <w:rPr>
          <w:rFonts w:cs="Arial"/>
          <w:szCs w:val="24"/>
        </w:rPr>
        <w:t xml:space="preserve"> comienzo de cada entregable</w:t>
      </w:r>
      <w:r>
        <w:rPr>
          <w:rFonts w:cs="Arial"/>
          <w:szCs w:val="24"/>
        </w:rPr>
        <w:t xml:space="preserve">- se realizarán </w:t>
      </w:r>
      <w:r w:rsidR="0008036B" w:rsidRPr="00FC5185">
        <w:rPr>
          <w:rFonts w:cs="Arial"/>
          <w:szCs w:val="24"/>
        </w:rPr>
        <w:t xml:space="preserve">alguna evaluación con los grupos focos </w:t>
      </w:r>
      <w:r>
        <w:rPr>
          <w:rFonts w:cs="Arial"/>
          <w:szCs w:val="24"/>
        </w:rPr>
        <w:t xml:space="preserve">a fin de asegurar que </w:t>
      </w:r>
      <w:r w:rsidR="0008036B" w:rsidRPr="00FC5185">
        <w:rPr>
          <w:rFonts w:cs="Arial"/>
          <w:szCs w:val="24"/>
        </w:rPr>
        <w:t>las funcionalidades a realizar</w:t>
      </w:r>
      <w:r>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Pr>
          <w:rFonts w:cs="Arial"/>
          <w:szCs w:val="24"/>
        </w:rPr>
        <w:t>previa a la implementación</w:t>
      </w:r>
      <w:r w:rsidR="00F56007" w:rsidRPr="00FC5185">
        <w:rPr>
          <w:rFonts w:cs="Arial"/>
          <w:szCs w:val="24"/>
        </w:rPr>
        <w:t>.</w:t>
      </w:r>
      <w:r w:rsidR="008F00AE" w:rsidRPr="00FC5185">
        <w:rPr>
          <w:rFonts w:cs="Arial"/>
          <w:szCs w:val="24"/>
        </w:rPr>
        <w:t xml:space="preserve"> Además se contará con una instancia </w:t>
      </w:r>
      <w:r>
        <w:rPr>
          <w:rFonts w:cs="Arial"/>
          <w:szCs w:val="24"/>
        </w:rPr>
        <w:t>extra</w:t>
      </w:r>
      <w:r w:rsidR="008F00AE" w:rsidRPr="00FC5185">
        <w:rPr>
          <w:rFonts w:cs="Arial"/>
          <w:szCs w:val="24"/>
        </w:rPr>
        <w:t xml:space="preserve"> de entrega en cada Sprint (entrega p</w:t>
      </w:r>
      <w:r>
        <w:rPr>
          <w:rFonts w:cs="Arial"/>
          <w:szCs w:val="24"/>
        </w:rPr>
        <w:t xml:space="preserve">revia para obtener una devolución) y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a fin de </w:t>
      </w:r>
      <w:r w:rsidR="00D03B4E">
        <w:rPr>
          <w:rFonts w:cs="Arial"/>
          <w:szCs w:val="24"/>
        </w:rPr>
        <w:t>poder establecer con exactitud las causas que nos llevaron a cada uno de los problemas que puedan surgir previo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lastRenderedPageBreak/>
        <w:t>Plan de contingencia:</w:t>
      </w:r>
    </w:p>
    <w:p w14:paraId="0B369BDF" w14:textId="77777777" w:rsidR="006C2C61" w:rsidRPr="00FC5185" w:rsidRDefault="00D54B5C" w:rsidP="00FC5185">
      <w:pPr>
        <w:rPr>
          <w:rFonts w:cs="Arial"/>
          <w:szCs w:val="24"/>
        </w:rPr>
      </w:pPr>
      <w:r w:rsidRPr="00FC5185">
        <w:rPr>
          <w:rFonts w:cs="Arial"/>
          <w:szCs w:val="24"/>
        </w:rPr>
        <w:t>En caso de que esto suceda, se podrá realizar el front-end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(Github)</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t>Realizaremos respaldos diarios de lo realizado en una unidad física.</w:t>
      </w:r>
    </w:p>
    <w:p w14:paraId="725C0330" w14:textId="64179A58" w:rsidR="00C63735" w:rsidRDefault="00C63735" w:rsidP="00C63735">
      <w:pPr>
        <w:ind w:firstLine="708"/>
        <w:rPr>
          <w:b/>
          <w:sz w:val="28"/>
          <w:szCs w:val="28"/>
        </w:rPr>
      </w:pPr>
      <w:bookmarkStart w:id="70"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70"/>
    <w:p w14:paraId="33C18F79" w14:textId="77777777" w:rsidR="009110E6" w:rsidRPr="00FC5185" w:rsidRDefault="000B1068" w:rsidP="00FC5185">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p>
    <w:p w14:paraId="7A98D88F" w14:textId="77777777" w:rsidR="00AA2F21" w:rsidRDefault="00AA2F21">
      <w:pPr>
        <w:spacing w:after="200" w:line="276" w:lineRule="auto"/>
        <w:jc w:val="left"/>
        <w:rPr>
          <w:b/>
          <w:sz w:val="28"/>
          <w:szCs w:val="28"/>
        </w:rPr>
      </w:pPr>
      <w:bookmarkStart w:id="71" w:name="_Toc481527598"/>
      <w:bookmarkStart w:id="72" w:name="_Toc481528134"/>
      <w:bookmarkStart w:id="73" w:name="_Toc481614495"/>
      <w:bookmarkStart w:id="74" w:name="_Toc481617398"/>
      <w:bookmarkStart w:id="75" w:name="_Toc481618338"/>
      <w:r>
        <w:rPr>
          <w:b/>
          <w:sz w:val="28"/>
          <w:szCs w:val="28"/>
        </w:rPr>
        <w:br w:type="page"/>
      </w:r>
    </w:p>
    <w:p w14:paraId="788910DC" w14:textId="32DD9B3A" w:rsidR="00C63735" w:rsidRDefault="00C63735" w:rsidP="00C63735">
      <w:pPr>
        <w:ind w:left="708" w:firstLine="708"/>
        <w:rPr>
          <w:b/>
          <w:sz w:val="28"/>
          <w:szCs w:val="28"/>
        </w:rPr>
      </w:pPr>
      <w:bookmarkStart w:id="76" w:name="Numerados_1_12_1"/>
      <w:r w:rsidRPr="00F22F8D">
        <w:rPr>
          <w:b/>
          <w:sz w:val="28"/>
          <w:szCs w:val="28"/>
        </w:rPr>
        <w:lastRenderedPageBreak/>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7" w:name="Numerados_1_12_1_1"/>
      <w:bookmarkEnd w:id="71"/>
      <w:bookmarkEnd w:id="72"/>
      <w:bookmarkEnd w:id="73"/>
      <w:bookmarkEnd w:id="74"/>
      <w:bookmarkEnd w:id="75"/>
      <w:bookmarkEnd w:id="76"/>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7"/>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r w:rsidRPr="00FC5185">
        <w:rPr>
          <w:rFonts w:cs="Arial"/>
          <w:szCs w:val="24"/>
        </w:rPr>
        <w:t>Scrum</w:t>
      </w:r>
      <w:r w:rsidR="002A1453" w:rsidRPr="00FC5185">
        <w:rPr>
          <w:rFonts w:cs="Arial"/>
          <w:szCs w:val="24"/>
        </w:rPr>
        <w:t xml:space="preserve">. Debemos aclarar que no es posible aplicar Scrum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8"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8"/>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4A892E2" w14:textId="0FC785DB" w:rsidR="00E53376" w:rsidRDefault="00406544" w:rsidP="00EB481F">
      <w:pPr>
        <w:pStyle w:val="Epgrafe"/>
        <w:jc w:val="center"/>
        <w:rPr>
          <w:sz w:val="22"/>
        </w:rPr>
      </w:pPr>
      <w:r>
        <w:rPr>
          <w:sz w:val="22"/>
        </w:rPr>
        <w:t>Fig. 5</w:t>
      </w:r>
      <w:r w:rsidRPr="00F1032C">
        <w:rPr>
          <w:sz w:val="22"/>
        </w:rPr>
        <w:t xml:space="preserve"> </w:t>
      </w:r>
      <w:r w:rsidR="00E421F5">
        <w:rPr>
          <w:sz w:val="22"/>
        </w:rPr>
        <w:t>Ilustración c</w:t>
      </w:r>
      <w:r>
        <w:rPr>
          <w:sz w:val="22"/>
        </w:rPr>
        <w:t>iclo de vida Scrum</w:t>
      </w:r>
    </w:p>
    <w:p w14:paraId="52FA47E3" w14:textId="77777777" w:rsidR="00AA2F21" w:rsidRPr="00AA2F21" w:rsidRDefault="00AA2F21" w:rsidP="00AA2F21">
      <w:pPr>
        <w:rPr>
          <w:lang w:val="es-ES_tradnl" w:eastAsia="es-UY"/>
        </w:rPr>
      </w:pPr>
    </w:p>
    <w:p w14:paraId="26476897" w14:textId="749A5C6B" w:rsidR="00C63735" w:rsidRDefault="00C63735" w:rsidP="00C63735">
      <w:pPr>
        <w:ind w:left="1416" w:firstLine="708"/>
        <w:rPr>
          <w:b/>
          <w:sz w:val="28"/>
          <w:szCs w:val="28"/>
        </w:rPr>
      </w:pPr>
      <w:bookmarkStart w:id="79" w:name="Numerados_1_12_1_3"/>
      <w:r w:rsidRPr="00F22F8D">
        <w:rPr>
          <w:b/>
          <w:sz w:val="28"/>
          <w:szCs w:val="28"/>
        </w:rPr>
        <w:t>1.1</w:t>
      </w:r>
      <w:r>
        <w:rPr>
          <w:b/>
          <w:sz w:val="28"/>
          <w:szCs w:val="28"/>
        </w:rPr>
        <w:t>2.1.3. Incrementos o Iteraciones Definidas</w:t>
      </w:r>
    </w:p>
    <w:bookmarkEnd w:id="79"/>
    <w:p w14:paraId="111BDD27" w14:textId="77777777" w:rsidR="00B56942" w:rsidRPr="00FC5185" w:rsidRDefault="005A51E1" w:rsidP="00FC5185">
      <w:pPr>
        <w:rPr>
          <w:rFonts w:cs="Arial"/>
          <w:szCs w:val="24"/>
        </w:rPr>
      </w:pPr>
      <w:r w:rsidRPr="00FC5185">
        <w:rPr>
          <w:rFonts w:cs="Arial"/>
          <w:szCs w:val="24"/>
        </w:rPr>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w:t>
      </w:r>
      <w:r w:rsidR="001C7480" w:rsidRPr="00FC5185">
        <w:rPr>
          <w:rFonts w:cs="Arial"/>
          <w:szCs w:val="24"/>
        </w:rPr>
        <w:lastRenderedPageBreak/>
        <w:t>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80"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80"/>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Scrum</w:t>
      </w:r>
      <w:r w:rsidR="00377049" w:rsidRPr="00FC5185">
        <w:rPr>
          <w:rFonts w:cs="Arial"/>
          <w:szCs w:val="24"/>
        </w:rPr>
        <w:t>. Los roles</w:t>
      </w:r>
      <w:r w:rsidR="00F763AA" w:rsidRPr="00FC5185">
        <w:rPr>
          <w:rFonts w:cs="Arial"/>
          <w:szCs w:val="24"/>
        </w:rPr>
        <w:t xml:space="preserve"> ideales de </w:t>
      </w:r>
      <w:r w:rsidR="009974BD">
        <w:rPr>
          <w:rFonts w:cs="Arial"/>
          <w:szCs w:val="24"/>
        </w:rPr>
        <w:t>esta metodología según Juan Palacio</w:t>
      </w:r>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r w:rsidRPr="009974BD">
        <w:rPr>
          <w:rFonts w:cs="Arial"/>
          <w:szCs w:val="24"/>
          <w:u w:val="single"/>
        </w:rPr>
        <w:t>Product Owner:</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Scrum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lastRenderedPageBreak/>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Scrum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Todos conocen el modelo de trabajo con Scrum.</w:t>
      </w:r>
    </w:p>
    <w:p w14:paraId="1D8D2A74" w14:textId="77777777" w:rsidR="009974BD" w:rsidRDefault="001C6FC0" w:rsidP="00FC5185">
      <w:pPr>
        <w:rPr>
          <w:rFonts w:cs="Arial"/>
          <w:szCs w:val="24"/>
        </w:rPr>
      </w:pPr>
      <w:r w:rsidRPr="009974BD">
        <w:rPr>
          <w:rFonts w:cs="Arial"/>
          <w:szCs w:val="24"/>
          <w:u w:val="single"/>
        </w:rPr>
        <w:t>Scrum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miento de Scrum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Respeto de la organización y los implicados, con las pautas de tiempos y formas de Scrum.</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continua de las prácticas de Scrum en la organización. </w:t>
      </w:r>
    </w:p>
    <w:p w14:paraId="06A28746" w14:textId="63A7A954" w:rsidR="00C63735" w:rsidRDefault="00C63735" w:rsidP="00C63735">
      <w:pPr>
        <w:ind w:left="1416" w:firstLine="708"/>
        <w:rPr>
          <w:b/>
          <w:sz w:val="28"/>
          <w:szCs w:val="28"/>
        </w:rPr>
      </w:pPr>
      <w:bookmarkStart w:id="81" w:name="Numerados_1_12_1_5"/>
      <w:r w:rsidRPr="00F22F8D">
        <w:rPr>
          <w:b/>
          <w:sz w:val="28"/>
          <w:szCs w:val="28"/>
        </w:rPr>
        <w:t>1.1</w:t>
      </w:r>
      <w:r>
        <w:rPr>
          <w:b/>
          <w:sz w:val="28"/>
          <w:szCs w:val="28"/>
        </w:rPr>
        <w:t>2.1.5</w:t>
      </w:r>
      <w:r w:rsidRPr="00F22F8D">
        <w:rPr>
          <w:b/>
          <w:sz w:val="28"/>
          <w:szCs w:val="28"/>
        </w:rPr>
        <w:t xml:space="preserve">. </w:t>
      </w:r>
      <w:r>
        <w:rPr>
          <w:b/>
          <w:sz w:val="28"/>
          <w:szCs w:val="28"/>
        </w:rPr>
        <w:t>Descripción y Selección de Herramientas</w:t>
      </w:r>
    </w:p>
    <w:bookmarkEnd w:id="81"/>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ollo del sistema web el f</w:t>
      </w:r>
      <w:r w:rsidRPr="00FC5185">
        <w:rPr>
          <w:rFonts w:cs="Arial"/>
          <w:szCs w:val="24"/>
        </w:rPr>
        <w:t xml:space="preserve">ramework de Microsoft .NET. En lo que refiere a la base de datos, se utilizará un motor de SQL Server. </w:t>
      </w:r>
      <w:r w:rsidRPr="00FC5185">
        <w:rPr>
          <w:rFonts w:cs="Arial"/>
          <w:szCs w:val="24"/>
        </w:rPr>
        <w:lastRenderedPageBreak/>
        <w:t>Como lenguaje de programación del Back-end, hemos optado por C#. Para el Front-end,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Front-end e incorporar el conocimiento de una tecnología en crecimiento.</w:t>
      </w:r>
    </w:p>
    <w:p w14:paraId="10C9857D" w14:textId="446DA6E7" w:rsidR="00175A90" w:rsidRDefault="00175A90" w:rsidP="00175A90">
      <w:pPr>
        <w:ind w:left="1416" w:firstLine="708"/>
        <w:rPr>
          <w:b/>
          <w:sz w:val="28"/>
          <w:szCs w:val="28"/>
        </w:rPr>
      </w:pPr>
      <w:bookmarkStart w:id="82"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2"/>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3"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3"/>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0DE04580" w14:textId="77777777" w:rsidR="009974BD" w:rsidRDefault="00A63E28" w:rsidP="00FC5185">
      <w:pPr>
        <w:pStyle w:val="Prrafodelista"/>
        <w:numPr>
          <w:ilvl w:val="0"/>
          <w:numId w:val="39"/>
        </w:numPr>
        <w:rPr>
          <w:rFonts w:cs="Arial"/>
          <w:szCs w:val="24"/>
        </w:rPr>
      </w:pPr>
      <w:r w:rsidRPr="009974BD">
        <w:rPr>
          <w:rFonts w:cs="Arial"/>
          <w:szCs w:val="24"/>
        </w:rPr>
        <w:t>I</w:t>
      </w:r>
      <w:r w:rsidR="00442D61" w:rsidRPr="009974BD">
        <w:rPr>
          <w:rFonts w:cs="Arial"/>
          <w:szCs w:val="24"/>
        </w:rPr>
        <w:t>mporta</w:t>
      </w:r>
      <w:r w:rsidR="009974BD">
        <w:rPr>
          <w:rFonts w:cs="Arial"/>
          <w:szCs w:val="24"/>
        </w:rPr>
        <w:t xml:space="preserve">ncia: </w:t>
      </w:r>
      <w:r w:rsidRPr="009974BD">
        <w:rPr>
          <w:rFonts w:cs="Arial"/>
          <w:szCs w:val="24"/>
        </w:rPr>
        <w:t>Se le dará una relevancia frente al producto (baja, media, alta).</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lastRenderedPageBreak/>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4" w:name="Numerados_1_12_1_6_2"/>
      <w:r w:rsidRPr="00F22F8D">
        <w:rPr>
          <w:b/>
          <w:sz w:val="28"/>
          <w:szCs w:val="28"/>
        </w:rPr>
        <w:t>1.1</w:t>
      </w:r>
      <w:r>
        <w:rPr>
          <w:b/>
          <w:sz w:val="28"/>
          <w:szCs w:val="28"/>
        </w:rPr>
        <w:t>2.1.6.2</w:t>
      </w:r>
      <w:r w:rsidRPr="00F22F8D">
        <w:rPr>
          <w:b/>
          <w:sz w:val="28"/>
          <w:szCs w:val="28"/>
        </w:rPr>
        <w:t xml:space="preserve">. </w:t>
      </w:r>
      <w:r>
        <w:rPr>
          <w:b/>
          <w:sz w:val="28"/>
          <w:szCs w:val="28"/>
        </w:rPr>
        <w:t>Plan de Testing</w:t>
      </w:r>
    </w:p>
    <w:bookmarkEnd w:id="84"/>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Back-end se desarrollarán en el comienzo de cada Sprint </w:t>
      </w:r>
      <w:r w:rsidR="00A32922" w:rsidRPr="00FC5185">
        <w:rPr>
          <w:rFonts w:cs="Arial"/>
          <w:szCs w:val="24"/>
        </w:rPr>
        <w:t>antes de desarrollado el código</w:t>
      </w:r>
      <w:r w:rsidRPr="00FC5185">
        <w:rPr>
          <w:rFonts w:cs="Arial"/>
          <w:szCs w:val="24"/>
        </w:rPr>
        <w:t xml:space="preserve">, contemplando la mayor variedad de casos posibles (casos borde, datos erróneos, datos correctos). Para el Front-end se realizará una planilla de Excel con los datos </w:t>
      </w:r>
      <w:r w:rsidR="002415E8" w:rsidRPr="00FC5185">
        <w:rPr>
          <w:rFonts w:cs="Arial"/>
          <w:szCs w:val="24"/>
        </w:rPr>
        <w:t>de prueba</w:t>
      </w:r>
      <w:r w:rsidRPr="00FC5185">
        <w:rPr>
          <w:rFonts w:cs="Arial"/>
          <w:szCs w:val="24"/>
        </w:rPr>
        <w:t xml:space="preserve"> (contemplando al igual que para el Back-end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Back-end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5"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5"/>
    <w:p w14:paraId="21AE25A4" w14:textId="290CDA47" w:rsidR="005A4E7D" w:rsidRPr="00FC5185" w:rsidRDefault="00E90449" w:rsidP="00FC5185">
      <w:pPr>
        <w:rPr>
          <w:rFonts w:cs="Arial"/>
          <w:szCs w:val="24"/>
        </w:rPr>
      </w:pPr>
      <w:r w:rsidRPr="00FC5185">
        <w:rPr>
          <w:rFonts w:cs="Arial"/>
          <w:szCs w:val="24"/>
        </w:rPr>
        <w:t>El equipo de desarrollo a elegido, por practicidad y conocimiento, el repositorio GitHub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 cliente que utilizaremos será –también por conocimiento-</w:t>
      </w:r>
      <w:r w:rsidRPr="00FC5185">
        <w:rPr>
          <w:rFonts w:cs="Arial"/>
          <w:szCs w:val="24"/>
        </w:rPr>
        <w:t xml:space="preserve"> SourceTree.</w:t>
      </w:r>
    </w:p>
    <w:p w14:paraId="6C363BD5" w14:textId="56256D8B" w:rsidR="00175A90" w:rsidRDefault="00175A90" w:rsidP="00175A90">
      <w:pPr>
        <w:ind w:left="1416" w:firstLine="708"/>
        <w:rPr>
          <w:b/>
          <w:sz w:val="28"/>
          <w:szCs w:val="28"/>
        </w:rPr>
      </w:pPr>
      <w:bookmarkStart w:id="86"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6"/>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del sistema, se realizarán imágenes que describan fácilmente las funcionalidades del </w:t>
      </w:r>
      <w:r w:rsidR="004D4FF4" w:rsidRPr="00FC5185">
        <w:rPr>
          <w:rFonts w:cs="Arial"/>
          <w:szCs w:val="24"/>
        </w:rPr>
        <w:t>mismo</w:t>
      </w:r>
      <w:r w:rsidRPr="00FC5185">
        <w:rPr>
          <w:rFonts w:cs="Arial"/>
          <w:szCs w:val="24"/>
        </w:rPr>
        <w:t>.</w:t>
      </w:r>
    </w:p>
    <w:p w14:paraId="679BBC94" w14:textId="77777777" w:rsidR="00FC5185" w:rsidRDefault="00D91278" w:rsidP="00FC5185">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lastRenderedPageBreak/>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7" w:name="_Toc481527608"/>
      <w:bookmarkStart w:id="88" w:name="_Toc481528144"/>
      <w:bookmarkStart w:id="89" w:name="_Toc481525481"/>
      <w:bookmarkStart w:id="90" w:name="_Toc481525704"/>
      <w:bookmarkStart w:id="91" w:name="_Toc481614505"/>
      <w:bookmarkStart w:id="92" w:name="_Toc481617408"/>
      <w:bookmarkStart w:id="93" w:name="_Toc481618348"/>
    </w:p>
    <w:p w14:paraId="39175A39" w14:textId="77777777" w:rsidR="00AA2F21" w:rsidRDefault="00AA2F21">
      <w:pPr>
        <w:spacing w:after="200" w:line="276" w:lineRule="auto"/>
        <w:jc w:val="left"/>
        <w:rPr>
          <w:b/>
          <w:sz w:val="28"/>
          <w:szCs w:val="28"/>
        </w:rPr>
      </w:pPr>
      <w:r>
        <w:rPr>
          <w:b/>
          <w:sz w:val="28"/>
          <w:szCs w:val="28"/>
        </w:rPr>
        <w:br w:type="page"/>
      </w:r>
    </w:p>
    <w:p w14:paraId="7342051D" w14:textId="37AE69A3" w:rsidR="00175A90" w:rsidRDefault="00175A90" w:rsidP="00175A90">
      <w:pPr>
        <w:ind w:left="1416" w:firstLine="708"/>
        <w:rPr>
          <w:b/>
          <w:sz w:val="28"/>
          <w:szCs w:val="28"/>
        </w:rPr>
      </w:pPr>
      <w:bookmarkStart w:id="94" w:name="Numerados_1_12_1_9"/>
      <w:r w:rsidRPr="00F22F8D">
        <w:rPr>
          <w:b/>
          <w:sz w:val="28"/>
          <w:szCs w:val="28"/>
        </w:rPr>
        <w:lastRenderedPageBreak/>
        <w:t>1.1</w:t>
      </w:r>
      <w:r>
        <w:rPr>
          <w:b/>
          <w:sz w:val="28"/>
          <w:szCs w:val="28"/>
        </w:rPr>
        <w:t>2.1.9</w:t>
      </w:r>
      <w:r w:rsidRPr="00F22F8D">
        <w:rPr>
          <w:b/>
          <w:sz w:val="28"/>
          <w:szCs w:val="28"/>
        </w:rPr>
        <w:t xml:space="preserve">. </w:t>
      </w:r>
      <w:r>
        <w:rPr>
          <w:b/>
          <w:sz w:val="28"/>
          <w:szCs w:val="28"/>
        </w:rPr>
        <w:t>Cronograma de Trabajo y Criticidad</w:t>
      </w:r>
      <w:bookmarkEnd w:id="87"/>
      <w:bookmarkEnd w:id="88"/>
      <w:bookmarkEnd w:id="89"/>
      <w:bookmarkEnd w:id="90"/>
      <w:bookmarkEnd w:id="91"/>
      <w:bookmarkEnd w:id="92"/>
      <w:bookmarkEnd w:id="93"/>
    </w:p>
    <w:bookmarkEnd w:id="94"/>
    <w:p w14:paraId="1BA50D92" w14:textId="46CB22C5" w:rsidR="00B503D3" w:rsidRDefault="00A202DE" w:rsidP="00AA2F21">
      <w:pPr>
        <w:ind w:left="1416" w:hanging="1416"/>
        <w:jc w:val="center"/>
      </w:pPr>
      <w:r w:rsidRPr="00A202DE">
        <w:rPr>
          <w:noProof/>
          <w:lang w:eastAsia="es-UY"/>
        </w:rPr>
        <w:drawing>
          <wp:inline distT="0" distB="0" distL="0" distR="0" wp14:anchorId="1681869C" wp14:editId="6D6F6C7B">
            <wp:extent cx="5478780" cy="78562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4485" cy="7864401"/>
                    </a:xfrm>
                    <a:prstGeom prst="rect">
                      <a:avLst/>
                    </a:prstGeom>
                    <a:noFill/>
                    <a:ln>
                      <a:noFill/>
                    </a:ln>
                  </pic:spPr>
                </pic:pic>
              </a:graphicData>
            </a:graphic>
          </wp:inline>
        </w:drawing>
      </w:r>
    </w:p>
    <w:p w14:paraId="0FA923ED" w14:textId="135B177B" w:rsidR="0085231F" w:rsidRPr="00B503D3" w:rsidRDefault="00B503D3" w:rsidP="00B503D3">
      <w:pPr>
        <w:pStyle w:val="Epgrafe"/>
        <w:jc w:val="center"/>
        <w:rPr>
          <w:sz w:val="22"/>
        </w:rPr>
      </w:pPr>
      <w:r>
        <w:rPr>
          <w:sz w:val="22"/>
        </w:rPr>
        <w:t>Fig. 6</w:t>
      </w:r>
      <w:r w:rsidRPr="00F1032C">
        <w:rPr>
          <w:sz w:val="22"/>
        </w:rPr>
        <w:t xml:space="preserve"> </w:t>
      </w:r>
      <w:r>
        <w:rPr>
          <w:sz w:val="22"/>
        </w:rPr>
        <w:t>Tabla de control del cronograma</w:t>
      </w:r>
    </w:p>
    <w:p w14:paraId="70943B85" w14:textId="77777777" w:rsidR="00D2207C" w:rsidRDefault="00A202DE" w:rsidP="00AA2F21">
      <w:pPr>
        <w:keepNext/>
        <w:jc w:val="center"/>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Epgrafe"/>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6D1EA7FD" w:rsidR="00FC5185" w:rsidRDefault="00D2207C" w:rsidP="00F459BD">
      <w:pPr>
        <w:pStyle w:val="Epgrafe"/>
        <w:jc w:val="center"/>
        <w:rPr>
          <w:sz w:val="22"/>
        </w:rPr>
      </w:pPr>
      <w:r>
        <w:rPr>
          <w:sz w:val="22"/>
        </w:rPr>
        <w:t>Fig. 7</w:t>
      </w:r>
      <w:r w:rsidRPr="00F1032C">
        <w:rPr>
          <w:sz w:val="22"/>
        </w:rPr>
        <w:t xml:space="preserve"> </w:t>
      </w:r>
      <w:r>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Back-end cómo el F</w:t>
      </w:r>
      <w:r w:rsidRPr="00FC5185">
        <w:rPr>
          <w:szCs w:val="24"/>
        </w:rPr>
        <w:t>ront-end.</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5" w:name="Numerados_1_13"/>
      <w:r>
        <w:rPr>
          <w:b/>
          <w:sz w:val="28"/>
          <w:szCs w:val="28"/>
        </w:rPr>
        <w:t>1.13</w:t>
      </w:r>
      <w:r w:rsidRPr="00F22F8D">
        <w:rPr>
          <w:b/>
          <w:sz w:val="28"/>
          <w:szCs w:val="28"/>
        </w:rPr>
        <w:t xml:space="preserve">. </w:t>
      </w:r>
      <w:r>
        <w:rPr>
          <w:b/>
          <w:sz w:val="28"/>
          <w:szCs w:val="28"/>
        </w:rPr>
        <w:t>Compromiso de Trabajo</w:t>
      </w:r>
    </w:p>
    <w:bookmarkEnd w:id="95"/>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59551FBD" w14:textId="5F25C7D6" w:rsidR="007B52CC" w:rsidRPr="00FC5185" w:rsidRDefault="007B52CC" w:rsidP="00FC5185">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r w:rsidRPr="00FC5185">
        <w:rPr>
          <w:szCs w:val="24"/>
        </w:rPr>
        <w:t xml:space="preserve"> desarrollo del proyecto.</w:t>
      </w:r>
    </w:p>
    <w:p w14:paraId="2F51B5DB" w14:textId="77777777" w:rsidR="003227E1" w:rsidRDefault="003227E1">
      <w:pPr>
        <w:spacing w:after="200" w:line="276" w:lineRule="auto"/>
        <w:jc w:val="left"/>
        <w:rPr>
          <w:b/>
          <w:sz w:val="32"/>
          <w:szCs w:val="32"/>
        </w:rPr>
      </w:pPr>
      <w:bookmarkStart w:id="96" w:name="_Toc481525483"/>
      <w:bookmarkStart w:id="97" w:name="_Toc481525706"/>
      <w:bookmarkStart w:id="98" w:name="_Toc481527611"/>
      <w:bookmarkStart w:id="99" w:name="_Toc481528147"/>
      <w:bookmarkStart w:id="100" w:name="_Toc481614508"/>
      <w:bookmarkStart w:id="101" w:name="_Toc481617411"/>
      <w:bookmarkStart w:id="102" w:name="_Toc481618351"/>
      <w:r>
        <w:rPr>
          <w:b/>
          <w:sz w:val="32"/>
          <w:szCs w:val="32"/>
        </w:rPr>
        <w:br w:type="page"/>
      </w:r>
    </w:p>
    <w:p w14:paraId="7CEDE11D" w14:textId="131532FC" w:rsidR="00175A90" w:rsidRDefault="00175A90" w:rsidP="00175A90">
      <w:pPr>
        <w:rPr>
          <w:b/>
          <w:sz w:val="32"/>
          <w:szCs w:val="32"/>
        </w:rPr>
      </w:pPr>
      <w:bookmarkStart w:id="103" w:name="Numerados_2"/>
      <w:r>
        <w:rPr>
          <w:b/>
          <w:sz w:val="32"/>
          <w:szCs w:val="32"/>
        </w:rPr>
        <w:lastRenderedPageBreak/>
        <w:t>2. Proyecto</w:t>
      </w:r>
    </w:p>
    <w:p w14:paraId="0E03684A" w14:textId="1A10BD6B" w:rsidR="00564E6A" w:rsidRPr="00175A90" w:rsidRDefault="00564E6A" w:rsidP="00564E6A">
      <w:pPr>
        <w:ind w:firstLine="708"/>
        <w:rPr>
          <w:b/>
          <w:sz w:val="28"/>
          <w:szCs w:val="28"/>
        </w:rPr>
      </w:pPr>
      <w:r>
        <w:rPr>
          <w:b/>
          <w:sz w:val="28"/>
          <w:szCs w:val="28"/>
        </w:rPr>
        <w:t>2.1</w:t>
      </w:r>
      <w:r w:rsidRPr="00F22F8D">
        <w:rPr>
          <w:b/>
          <w:sz w:val="28"/>
          <w:szCs w:val="28"/>
        </w:rPr>
        <w:t xml:space="preserve">. </w:t>
      </w:r>
      <w:r>
        <w:rPr>
          <w:b/>
          <w:sz w:val="28"/>
          <w:szCs w:val="28"/>
        </w:rPr>
        <w:t>Análisis</w:t>
      </w:r>
    </w:p>
    <w:p w14:paraId="1EEB1495" w14:textId="77777777" w:rsidR="00F169D2" w:rsidRDefault="00F169D2">
      <w:pPr>
        <w:spacing w:after="200" w:line="276" w:lineRule="auto"/>
        <w:jc w:val="left"/>
        <w:rPr>
          <w:rFonts w:eastAsiaTheme="majorEastAsia" w:cstheme="majorBidi"/>
          <w:b/>
          <w:bCs/>
          <w:sz w:val="28"/>
          <w:szCs w:val="28"/>
        </w:rPr>
      </w:pPr>
      <w:r>
        <w:br w:type="page"/>
      </w:r>
    </w:p>
    <w:p w14:paraId="34A77D44" w14:textId="50105DCB" w:rsidR="00564E6A" w:rsidRDefault="00564E6A" w:rsidP="00564E6A">
      <w:pPr>
        <w:pStyle w:val="Titulo2Numerado"/>
        <w:numPr>
          <w:ilvl w:val="0"/>
          <w:numId w:val="0"/>
        </w:numPr>
        <w:ind w:left="714"/>
      </w:pPr>
      <w:r>
        <w:lastRenderedPageBreak/>
        <w:t>2.2. Diseño</w:t>
      </w:r>
    </w:p>
    <w:p w14:paraId="6C12D5E6" w14:textId="77777777" w:rsidR="00F169D2" w:rsidRDefault="00F169D2">
      <w:pPr>
        <w:spacing w:after="200" w:line="276" w:lineRule="auto"/>
        <w:jc w:val="left"/>
        <w:rPr>
          <w:rFonts w:eastAsiaTheme="majorEastAsia" w:cstheme="majorBidi"/>
          <w:b/>
          <w:bCs/>
          <w:sz w:val="28"/>
          <w:szCs w:val="28"/>
        </w:rPr>
      </w:pPr>
      <w:r>
        <w:br w:type="page"/>
      </w:r>
    </w:p>
    <w:p w14:paraId="6ABD4BC5" w14:textId="3B8157D2" w:rsidR="00564E6A" w:rsidRDefault="00564E6A" w:rsidP="00564E6A">
      <w:pPr>
        <w:pStyle w:val="Titulo2Numerado"/>
        <w:numPr>
          <w:ilvl w:val="0"/>
          <w:numId w:val="0"/>
        </w:numPr>
        <w:ind w:left="714"/>
      </w:pPr>
      <w:r>
        <w:lastRenderedPageBreak/>
        <w:t>2.3. Implementación</w:t>
      </w:r>
    </w:p>
    <w:p w14:paraId="38946705" w14:textId="2B5A8466" w:rsidR="00564E6A" w:rsidRPr="00FC5185" w:rsidRDefault="000B4A03" w:rsidP="00564E6A">
      <w:pPr>
        <w:rPr>
          <w:szCs w:val="24"/>
        </w:rPr>
      </w:pPr>
      <w:r>
        <w:rPr>
          <w:szCs w:val="24"/>
        </w:rPr>
        <w:t>En esta sección se cómo fue implementado el sistema, los pasos seguidos para lograrlo, así como (en caso de surgir) las desviaciones que ocurrieron con respecto al plan original.</w:t>
      </w:r>
    </w:p>
    <w:p w14:paraId="58534D3B" w14:textId="7B807FE5" w:rsidR="000B4A03" w:rsidRDefault="000B4A03" w:rsidP="000B4A03">
      <w:pPr>
        <w:ind w:left="708" w:firstLine="708"/>
        <w:rPr>
          <w:b/>
          <w:sz w:val="28"/>
          <w:szCs w:val="28"/>
        </w:rPr>
      </w:pPr>
      <w:r>
        <w:rPr>
          <w:b/>
          <w:sz w:val="28"/>
          <w:szCs w:val="28"/>
        </w:rPr>
        <w:t>2.3.1</w:t>
      </w:r>
      <w:r w:rsidRPr="00F22F8D">
        <w:rPr>
          <w:b/>
          <w:sz w:val="28"/>
          <w:szCs w:val="28"/>
        </w:rPr>
        <w:t xml:space="preserve">. </w:t>
      </w:r>
      <w:r>
        <w:rPr>
          <w:b/>
          <w:sz w:val="28"/>
          <w:szCs w:val="28"/>
        </w:rPr>
        <w:t>Detalle por Sprint</w:t>
      </w:r>
    </w:p>
    <w:p w14:paraId="757857BB" w14:textId="15A59801" w:rsidR="000B4A03" w:rsidRDefault="000B4A03" w:rsidP="000B4A03">
      <w:pPr>
        <w:rPr>
          <w:szCs w:val="24"/>
        </w:rPr>
      </w:pPr>
      <w:r>
        <w:rPr>
          <w:szCs w:val="24"/>
        </w:rPr>
        <w:t>A continuación se detallará la información que se podrá encontrar en el detalle de cada sprint del proyecto, a fin de comprender con exactitud qué es lo que se está leyendo en cada ítem, o por qué alguno no contiene datos.</w:t>
      </w:r>
    </w:p>
    <w:p w14:paraId="0CC51EF4" w14:textId="39CB768A" w:rsidR="000B4A03" w:rsidRDefault="000B4A03" w:rsidP="000B4A03">
      <w:pPr>
        <w:rPr>
          <w:szCs w:val="24"/>
        </w:rPr>
      </w:pPr>
      <w:r>
        <w:rPr>
          <w:szCs w:val="24"/>
        </w:rPr>
        <w:t>Se especificará también para cada tarea del sprint horas estimadas y horas reales.</w:t>
      </w:r>
    </w:p>
    <w:p w14:paraId="0378CFDF" w14:textId="62A440A5" w:rsidR="00DE5DC4" w:rsidRDefault="00DE5DC4" w:rsidP="00DE5DC4">
      <w:pPr>
        <w:ind w:left="1416" w:firstLine="708"/>
        <w:rPr>
          <w:b/>
          <w:sz w:val="28"/>
          <w:szCs w:val="28"/>
        </w:rPr>
      </w:pPr>
      <w:r>
        <w:rPr>
          <w:b/>
          <w:sz w:val="28"/>
          <w:szCs w:val="28"/>
        </w:rPr>
        <w:t>2.3.1.1</w:t>
      </w:r>
      <w:r w:rsidRPr="00F22F8D">
        <w:rPr>
          <w:b/>
          <w:sz w:val="28"/>
          <w:szCs w:val="28"/>
        </w:rPr>
        <w:t xml:space="preserve">. </w:t>
      </w:r>
      <w:r>
        <w:rPr>
          <w:b/>
          <w:sz w:val="28"/>
          <w:szCs w:val="28"/>
        </w:rPr>
        <w:t>Objetivos</w:t>
      </w:r>
    </w:p>
    <w:p w14:paraId="2F44171C" w14:textId="78D11CEA" w:rsidR="00DE5DC4" w:rsidRDefault="00DE5DC4" w:rsidP="00DE5DC4">
      <w:pPr>
        <w:rPr>
          <w:szCs w:val="24"/>
        </w:rPr>
      </w:pPr>
      <w:r>
        <w:rPr>
          <w:szCs w:val="24"/>
        </w:rPr>
        <w:t xml:space="preserve">Para cada sprint, se especificarán los </w:t>
      </w:r>
      <w:r w:rsidR="001A0C33">
        <w:rPr>
          <w:szCs w:val="24"/>
        </w:rPr>
        <w:t>objetiv</w:t>
      </w:r>
      <w:r>
        <w:rPr>
          <w:szCs w:val="24"/>
        </w:rPr>
        <w:t>os que se buscan cumplir en el mismo. Este ítem se elaborará al comienzo de cada sprint, por lo que ya contemplará las desviaciones y postergaciones de tareas, que puedan haber surgido en algún paso previo.</w:t>
      </w:r>
    </w:p>
    <w:p w14:paraId="2C57E01C" w14:textId="05F8032B" w:rsidR="00DE5DC4" w:rsidRDefault="00DE5DC4" w:rsidP="00DE5DC4">
      <w:pPr>
        <w:ind w:left="1416" w:firstLine="708"/>
        <w:rPr>
          <w:b/>
          <w:sz w:val="28"/>
          <w:szCs w:val="28"/>
        </w:rPr>
      </w:pPr>
      <w:r>
        <w:rPr>
          <w:b/>
          <w:sz w:val="28"/>
          <w:szCs w:val="28"/>
        </w:rPr>
        <w:t>2.3.1.2</w:t>
      </w:r>
      <w:r w:rsidRPr="00F22F8D">
        <w:rPr>
          <w:b/>
          <w:sz w:val="28"/>
          <w:szCs w:val="28"/>
        </w:rPr>
        <w:t xml:space="preserve">. </w:t>
      </w:r>
      <w:r>
        <w:rPr>
          <w:b/>
          <w:sz w:val="28"/>
          <w:szCs w:val="28"/>
        </w:rPr>
        <w:t>Desarrollo</w:t>
      </w:r>
    </w:p>
    <w:p w14:paraId="423D6724" w14:textId="047F0FCA" w:rsidR="00DE5DC4" w:rsidRDefault="001A0C33" w:rsidP="00DE5DC4">
      <w:pPr>
        <w:rPr>
          <w:szCs w:val="24"/>
        </w:rPr>
      </w:pPr>
      <w:r>
        <w:rPr>
          <w:szCs w:val="24"/>
        </w:rPr>
        <w:t xml:space="preserve">Este ítem contendrá una tabla similar a la que se realizó para cada sprint en la construcción del anteproyecto, pero contendrá los datos detallados a continuación: </w:t>
      </w:r>
      <w:r w:rsidR="000F6AF5">
        <w:rPr>
          <w:szCs w:val="24"/>
        </w:rPr>
        <w:t>Código</w:t>
      </w:r>
      <w:r>
        <w:rPr>
          <w:szCs w:val="24"/>
        </w:rPr>
        <w:t xml:space="preserve"> de la tarea, nombre de la tarea, tiempo estimado en horas, tiempo real en horas, estado de la tarea, breve descripción de lo realizado.</w:t>
      </w:r>
    </w:p>
    <w:p w14:paraId="20AD4CCA" w14:textId="77777777" w:rsidR="00E41596" w:rsidRDefault="001A0C33" w:rsidP="00DE5DC4">
      <w:pPr>
        <w:rPr>
          <w:szCs w:val="24"/>
        </w:rPr>
      </w:pPr>
      <w:r>
        <w:rPr>
          <w:szCs w:val="24"/>
        </w:rPr>
        <w:t xml:space="preserve">A las tareas que se hayan movido </w:t>
      </w:r>
      <w:r w:rsidR="00B255FD">
        <w:rPr>
          <w:szCs w:val="24"/>
        </w:rPr>
        <w:t xml:space="preserve">en su totalidad </w:t>
      </w:r>
      <w:r>
        <w:rPr>
          <w:szCs w:val="24"/>
        </w:rPr>
        <w:t>para otro sprint se marcarán con el estado POSTERGADA y en el campo de la descripción se especificará a qué sprint fueron</w:t>
      </w:r>
      <w:r w:rsidR="00E41596">
        <w:rPr>
          <w:szCs w:val="24"/>
        </w:rPr>
        <w:t>.</w:t>
      </w:r>
    </w:p>
    <w:p w14:paraId="6092FC14" w14:textId="77777777" w:rsidR="00E41596" w:rsidRDefault="00E41596" w:rsidP="00DE5DC4">
      <w:pPr>
        <w:rPr>
          <w:szCs w:val="24"/>
        </w:rPr>
      </w:pPr>
      <w:r>
        <w:rPr>
          <w:szCs w:val="24"/>
        </w:rPr>
        <w:t>A</w:t>
      </w:r>
      <w:r w:rsidR="001A0C33">
        <w:rPr>
          <w:szCs w:val="24"/>
        </w:rPr>
        <w:t>quellas que se hayan descartado porque en el transcurso del proyecto vimos que dejaron de ser necesarias, se marcar</w:t>
      </w:r>
      <w:r>
        <w:rPr>
          <w:szCs w:val="24"/>
        </w:rPr>
        <w:t>án con el estado ELIMINADA.</w:t>
      </w:r>
    </w:p>
    <w:p w14:paraId="75768DE8" w14:textId="65E13078" w:rsidR="00E41596" w:rsidRDefault="00E41596" w:rsidP="00DE5DC4">
      <w:pPr>
        <w:rPr>
          <w:szCs w:val="24"/>
        </w:rPr>
      </w:pPr>
      <w:r>
        <w:rPr>
          <w:szCs w:val="24"/>
        </w:rPr>
        <w:t>E</w:t>
      </w:r>
      <w:r w:rsidR="00B255FD">
        <w:rPr>
          <w:szCs w:val="24"/>
        </w:rPr>
        <w:t xml:space="preserve">n cuanto a las que fueron realizadas pero le encontramos modificaciones posibles a realizar, </w:t>
      </w:r>
      <w:r>
        <w:rPr>
          <w:szCs w:val="24"/>
        </w:rPr>
        <w:t xml:space="preserve">o aquellas en las que se lograron avances pero no se pudieron finalizar, </w:t>
      </w:r>
      <w:r w:rsidR="00B255FD">
        <w:rPr>
          <w:szCs w:val="24"/>
        </w:rPr>
        <w:t>las marcaremos con el estado PARCI</w:t>
      </w:r>
      <w:r>
        <w:rPr>
          <w:szCs w:val="24"/>
        </w:rPr>
        <w:t>ALMENTE COMPLETADA.</w:t>
      </w:r>
    </w:p>
    <w:p w14:paraId="4D120340" w14:textId="1FA476F0" w:rsidR="001A0C33" w:rsidRDefault="00E41596" w:rsidP="00DE5DC4">
      <w:pPr>
        <w:rPr>
          <w:szCs w:val="24"/>
        </w:rPr>
      </w:pPr>
      <w:r>
        <w:rPr>
          <w:szCs w:val="24"/>
        </w:rPr>
        <w:t xml:space="preserve">Finalmente, a </w:t>
      </w:r>
      <w:r w:rsidR="001A0C33">
        <w:rPr>
          <w:szCs w:val="24"/>
        </w:rPr>
        <w:t xml:space="preserve">aquellas que surgieron en el transcurso del </w:t>
      </w:r>
      <w:r>
        <w:rPr>
          <w:szCs w:val="24"/>
        </w:rPr>
        <w:t>sprint</w:t>
      </w:r>
      <w:r w:rsidR="001A0C33">
        <w:rPr>
          <w:szCs w:val="24"/>
        </w:rPr>
        <w:t xml:space="preserve">, o vienen de </w:t>
      </w:r>
      <w:r>
        <w:rPr>
          <w:szCs w:val="24"/>
        </w:rPr>
        <w:t>uno anterior</w:t>
      </w:r>
      <w:r w:rsidR="001A0C33">
        <w:rPr>
          <w:szCs w:val="24"/>
        </w:rPr>
        <w:t xml:space="preserve"> </w:t>
      </w:r>
      <w:r>
        <w:rPr>
          <w:szCs w:val="24"/>
        </w:rPr>
        <w:t xml:space="preserve">(ya sea </w:t>
      </w:r>
      <w:r w:rsidR="001A0C33">
        <w:rPr>
          <w:szCs w:val="24"/>
        </w:rPr>
        <w:t>por haberse postergado</w:t>
      </w:r>
      <w:r>
        <w:rPr>
          <w:szCs w:val="24"/>
        </w:rPr>
        <w:t xml:space="preserve"> o por haber quedado incompleta)</w:t>
      </w:r>
      <w:r w:rsidR="001A0C33">
        <w:rPr>
          <w:szCs w:val="24"/>
        </w:rPr>
        <w:t>, se las remarcará con fondo gris para su fácil distinción.</w:t>
      </w:r>
    </w:p>
    <w:p w14:paraId="5BFC084F" w14:textId="7D4E3812" w:rsidR="00E41596" w:rsidRDefault="00E41596" w:rsidP="00DE5DC4">
      <w:pPr>
        <w:rPr>
          <w:szCs w:val="24"/>
        </w:rPr>
      </w:pPr>
      <w:r>
        <w:rPr>
          <w:szCs w:val="24"/>
        </w:rPr>
        <w:t>Las tareas con fondo gris, se detallarán siempre debajo de la pila del sprint a fin de no alterar los identificadores puestos en cada tarea en la elaboración del anteproyecto.</w:t>
      </w:r>
    </w:p>
    <w:p w14:paraId="707F0043" w14:textId="3F0B6140" w:rsidR="00B32F7B" w:rsidRDefault="00B32F7B" w:rsidP="00F169D2">
      <w:pPr>
        <w:ind w:left="1416" w:firstLine="708"/>
        <w:rPr>
          <w:b/>
          <w:sz w:val="28"/>
          <w:szCs w:val="28"/>
        </w:rPr>
      </w:pPr>
      <w:r>
        <w:rPr>
          <w:b/>
          <w:sz w:val="28"/>
          <w:szCs w:val="28"/>
        </w:rPr>
        <w:lastRenderedPageBreak/>
        <w:t>2.3.1.</w:t>
      </w:r>
      <w:r w:rsidR="00B81CA2">
        <w:rPr>
          <w:b/>
          <w:sz w:val="28"/>
          <w:szCs w:val="28"/>
        </w:rPr>
        <w:t>3</w:t>
      </w:r>
      <w:r w:rsidRPr="00F22F8D">
        <w:rPr>
          <w:b/>
          <w:sz w:val="28"/>
          <w:szCs w:val="28"/>
        </w:rPr>
        <w:t xml:space="preserve">. </w:t>
      </w:r>
      <w:r>
        <w:rPr>
          <w:b/>
          <w:sz w:val="28"/>
          <w:szCs w:val="28"/>
        </w:rPr>
        <w:t xml:space="preserve">Desvíos en </w:t>
      </w:r>
      <w:r w:rsidR="00F169D2">
        <w:rPr>
          <w:b/>
          <w:sz w:val="28"/>
          <w:szCs w:val="28"/>
        </w:rPr>
        <w:t>el Plan Original</w:t>
      </w:r>
    </w:p>
    <w:p w14:paraId="472F69D6" w14:textId="5C9AE81C" w:rsidR="00B32F7B" w:rsidRDefault="00C6755E" w:rsidP="00B32F7B">
      <w:pPr>
        <w:rPr>
          <w:b/>
          <w:sz w:val="28"/>
          <w:szCs w:val="28"/>
        </w:rPr>
      </w:pPr>
      <w:r>
        <w:rPr>
          <w:szCs w:val="24"/>
        </w:rPr>
        <w:t>En esta sección se detallarán los desvíos del plan de proyecto original, los cuales pueden surgir por diversos motivos, tales como errores en la estimación de tiempos y/o tamaños, cambios en la planificación por acuerdo del equipo de trabajo, aparición de riesgos identificados, donde el plan de contingencia involucrara tales desviaciones.</w:t>
      </w:r>
    </w:p>
    <w:p w14:paraId="384B0095" w14:textId="3E71FDEA" w:rsidR="00C6755E" w:rsidRDefault="00C6755E" w:rsidP="00C6755E">
      <w:pPr>
        <w:ind w:left="1416" w:firstLine="708"/>
        <w:rPr>
          <w:b/>
          <w:sz w:val="28"/>
          <w:szCs w:val="28"/>
        </w:rPr>
      </w:pPr>
      <w:r>
        <w:rPr>
          <w:b/>
          <w:sz w:val="28"/>
          <w:szCs w:val="28"/>
        </w:rPr>
        <w:t>2.3.1.</w:t>
      </w:r>
      <w:r w:rsidR="00B81CA2">
        <w:rPr>
          <w:b/>
          <w:sz w:val="28"/>
          <w:szCs w:val="28"/>
        </w:rPr>
        <w:t>4</w:t>
      </w:r>
      <w:r w:rsidRPr="00F22F8D">
        <w:rPr>
          <w:b/>
          <w:sz w:val="28"/>
          <w:szCs w:val="28"/>
        </w:rPr>
        <w:t xml:space="preserve">. </w:t>
      </w:r>
      <w:r>
        <w:rPr>
          <w:b/>
          <w:sz w:val="28"/>
          <w:szCs w:val="28"/>
        </w:rPr>
        <w:t>Cumplimiento de Objetivos</w:t>
      </w:r>
    </w:p>
    <w:p w14:paraId="3E10FA1C" w14:textId="5BDDA5FA" w:rsidR="00DE5DC4" w:rsidRDefault="00C6755E" w:rsidP="00C6755E">
      <w:pPr>
        <w:rPr>
          <w:b/>
          <w:sz w:val="28"/>
          <w:szCs w:val="28"/>
        </w:rPr>
      </w:pPr>
      <w:r>
        <w:rPr>
          <w:szCs w:val="24"/>
        </w:rPr>
        <w:t>Se dejará constancia de si se lograron o no cumplir los objetivos que habían sido definidos para el sprint en cuestión</w:t>
      </w:r>
      <w:r w:rsidR="00B81CA2">
        <w:rPr>
          <w:szCs w:val="24"/>
        </w:rPr>
        <w:t>.</w:t>
      </w:r>
    </w:p>
    <w:p w14:paraId="0392E50F" w14:textId="00AC97B4" w:rsidR="00DE5DC4" w:rsidRDefault="00B81CA2" w:rsidP="00B81CA2">
      <w:pPr>
        <w:ind w:left="1416" w:firstLine="708"/>
        <w:rPr>
          <w:b/>
          <w:sz w:val="28"/>
          <w:szCs w:val="28"/>
        </w:rPr>
      </w:pPr>
      <w:r>
        <w:rPr>
          <w:b/>
          <w:sz w:val="28"/>
          <w:szCs w:val="28"/>
        </w:rPr>
        <w:t>2.3.1.5</w:t>
      </w:r>
      <w:r w:rsidRPr="00F22F8D">
        <w:rPr>
          <w:b/>
          <w:sz w:val="28"/>
          <w:szCs w:val="28"/>
        </w:rPr>
        <w:t xml:space="preserve">. </w:t>
      </w:r>
      <w:r>
        <w:rPr>
          <w:b/>
          <w:sz w:val="28"/>
          <w:szCs w:val="28"/>
        </w:rPr>
        <w:t>Conclusiones</w:t>
      </w:r>
    </w:p>
    <w:p w14:paraId="478627AB" w14:textId="5E22219C" w:rsidR="00B81CA2" w:rsidRPr="00B81CA2" w:rsidRDefault="00B81CA2" w:rsidP="00B81CA2">
      <w:pPr>
        <w:rPr>
          <w:b/>
          <w:sz w:val="28"/>
          <w:szCs w:val="28"/>
        </w:rPr>
      </w:pPr>
      <w:r>
        <w:rPr>
          <w:szCs w:val="24"/>
        </w:rPr>
        <w:t xml:space="preserve">Se </w:t>
      </w:r>
      <w:r w:rsidR="00FC28F2">
        <w:rPr>
          <w:szCs w:val="24"/>
        </w:rPr>
        <w:t>detallarán las conclusiones finales que puede sacar el grupo al cierre del sprint.</w:t>
      </w:r>
    </w:p>
    <w:p w14:paraId="75FFAF57" w14:textId="77777777" w:rsidR="00D10D90" w:rsidRDefault="00D10D90">
      <w:pPr>
        <w:spacing w:after="200" w:line="276" w:lineRule="auto"/>
        <w:jc w:val="left"/>
        <w:rPr>
          <w:b/>
          <w:sz w:val="28"/>
          <w:szCs w:val="28"/>
        </w:rPr>
      </w:pPr>
      <w:r>
        <w:rPr>
          <w:b/>
          <w:sz w:val="28"/>
          <w:szCs w:val="28"/>
        </w:rPr>
        <w:br w:type="page"/>
      </w:r>
    </w:p>
    <w:p w14:paraId="0B13D4FF" w14:textId="2BF87726" w:rsidR="00FC28F2" w:rsidRDefault="00FC28F2" w:rsidP="00FC28F2">
      <w:pPr>
        <w:ind w:left="708" w:firstLine="708"/>
        <w:rPr>
          <w:b/>
          <w:sz w:val="28"/>
          <w:szCs w:val="28"/>
        </w:rPr>
      </w:pPr>
      <w:r>
        <w:rPr>
          <w:b/>
          <w:sz w:val="28"/>
          <w:szCs w:val="28"/>
        </w:rPr>
        <w:lastRenderedPageBreak/>
        <w:t>2.3.2</w:t>
      </w:r>
      <w:r w:rsidRPr="00F22F8D">
        <w:rPr>
          <w:b/>
          <w:sz w:val="28"/>
          <w:szCs w:val="28"/>
        </w:rPr>
        <w:t xml:space="preserve">. </w:t>
      </w:r>
      <w:r>
        <w:rPr>
          <w:b/>
          <w:sz w:val="28"/>
          <w:szCs w:val="28"/>
        </w:rPr>
        <w:t xml:space="preserve">Sprint Nro. </w:t>
      </w:r>
      <w:r w:rsidR="006F58A3">
        <w:rPr>
          <w:b/>
          <w:sz w:val="28"/>
          <w:szCs w:val="28"/>
        </w:rPr>
        <w:t>3</w:t>
      </w:r>
    </w:p>
    <w:p w14:paraId="0AFD92BA" w14:textId="6EF4951A" w:rsidR="00FC28F2" w:rsidRDefault="00FC28F2" w:rsidP="00FC28F2">
      <w:pPr>
        <w:ind w:left="1416" w:firstLine="708"/>
        <w:rPr>
          <w:b/>
          <w:sz w:val="28"/>
          <w:szCs w:val="28"/>
        </w:rPr>
      </w:pPr>
      <w:r>
        <w:rPr>
          <w:b/>
          <w:sz w:val="28"/>
          <w:szCs w:val="28"/>
        </w:rPr>
        <w:t>2.3.2.1</w:t>
      </w:r>
      <w:r w:rsidRPr="00F22F8D">
        <w:rPr>
          <w:b/>
          <w:sz w:val="28"/>
          <w:szCs w:val="28"/>
        </w:rPr>
        <w:t xml:space="preserve">. </w:t>
      </w:r>
      <w:r>
        <w:rPr>
          <w:b/>
          <w:sz w:val="28"/>
          <w:szCs w:val="28"/>
        </w:rPr>
        <w:t>Objetivos</w:t>
      </w:r>
    </w:p>
    <w:p w14:paraId="3CF2A164" w14:textId="05CC6FCC" w:rsidR="00FC28F2" w:rsidRDefault="006F58A3" w:rsidP="00FC28F2">
      <w:pPr>
        <w:rPr>
          <w:szCs w:val="24"/>
        </w:rPr>
      </w:pPr>
      <w:r>
        <w:rPr>
          <w:szCs w:val="24"/>
        </w:rPr>
        <w:t>El objetivo de este sprint es preparar el ambiente de desarrollo, lograr la familiarización del equipo con las tecnologías a utilizar, creación de la base de datos necesaria para cumplir con el sprint e implementar las tareas detalladas.</w:t>
      </w:r>
    </w:p>
    <w:p w14:paraId="43265F88" w14:textId="4DC99A9F" w:rsidR="00FC28F2" w:rsidRDefault="00FC28F2" w:rsidP="00FC28F2">
      <w:pPr>
        <w:ind w:left="1416" w:firstLine="708"/>
        <w:rPr>
          <w:b/>
          <w:sz w:val="28"/>
          <w:szCs w:val="28"/>
        </w:rPr>
      </w:pPr>
      <w:r>
        <w:rPr>
          <w:b/>
          <w:sz w:val="28"/>
          <w:szCs w:val="28"/>
        </w:rPr>
        <w:t>2.3.2.2</w:t>
      </w:r>
      <w:r w:rsidRPr="00F22F8D">
        <w:rPr>
          <w:b/>
          <w:sz w:val="28"/>
          <w:szCs w:val="28"/>
        </w:rPr>
        <w:t xml:space="preserve">. </w:t>
      </w:r>
      <w:r>
        <w:rPr>
          <w:b/>
          <w:sz w:val="28"/>
          <w:szCs w:val="28"/>
        </w:rPr>
        <w:t>Desarrollo</w:t>
      </w:r>
    </w:p>
    <w:tbl>
      <w:tblPr>
        <w:tblW w:w="9928" w:type="dxa"/>
        <w:tblInd w:w="65" w:type="dxa"/>
        <w:tblCellMar>
          <w:left w:w="70" w:type="dxa"/>
          <w:right w:w="70" w:type="dxa"/>
        </w:tblCellMar>
        <w:tblLook w:val="04A0" w:firstRow="1" w:lastRow="0" w:firstColumn="1" w:lastColumn="0" w:noHBand="0" w:noVBand="1"/>
      </w:tblPr>
      <w:tblGrid>
        <w:gridCol w:w="770"/>
        <w:gridCol w:w="2160"/>
        <w:gridCol w:w="1071"/>
        <w:gridCol w:w="691"/>
        <w:gridCol w:w="1546"/>
        <w:gridCol w:w="3690"/>
      </w:tblGrid>
      <w:tr w:rsidR="00447648" w:rsidRPr="00447648" w14:paraId="0632A6B1" w14:textId="77777777" w:rsidTr="00447648">
        <w:trPr>
          <w:trHeight w:val="576"/>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61EB4" w14:textId="77777777" w:rsidR="00447648" w:rsidRPr="00447648" w:rsidRDefault="00447648" w:rsidP="00447648">
            <w:pPr>
              <w:spacing w:after="0"/>
              <w:jc w:val="center"/>
              <w:rPr>
                <w:rFonts w:ascii="Calibri" w:eastAsia="Times New Roman" w:hAnsi="Calibri" w:cs="Calibri"/>
                <w:b/>
                <w:bCs/>
                <w:color w:val="262626"/>
                <w:sz w:val="22"/>
                <w:lang w:eastAsia="es-UY"/>
              </w:rPr>
            </w:pPr>
            <w:r w:rsidRPr="00447648">
              <w:rPr>
                <w:rFonts w:ascii="Calibri" w:eastAsia="Times New Roman" w:hAnsi="Calibri" w:cs="Calibri"/>
                <w:b/>
                <w:bCs/>
                <w:color w:val="262626"/>
                <w:sz w:val="22"/>
                <w:lang w:eastAsia="es-UY"/>
              </w:rPr>
              <w:t>Código</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2084D3E8" w14:textId="77777777" w:rsidR="00447648" w:rsidRPr="00447648" w:rsidRDefault="00447648" w:rsidP="00447648">
            <w:pPr>
              <w:spacing w:after="0"/>
              <w:jc w:val="center"/>
              <w:rPr>
                <w:rFonts w:ascii="Calibri" w:eastAsia="Times New Roman" w:hAnsi="Calibri" w:cs="Calibri"/>
                <w:b/>
                <w:bCs/>
                <w:color w:val="262626"/>
                <w:sz w:val="22"/>
                <w:lang w:eastAsia="es-UY"/>
              </w:rPr>
            </w:pPr>
            <w:r w:rsidRPr="00447648">
              <w:rPr>
                <w:rFonts w:ascii="Calibri" w:eastAsia="Times New Roman" w:hAnsi="Calibri" w:cs="Calibri"/>
                <w:b/>
                <w:bCs/>
                <w:color w:val="262626"/>
                <w:sz w:val="22"/>
                <w:lang w:eastAsia="es-UY"/>
              </w:rPr>
              <w:t>Tarea</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22C23024" w14:textId="77777777" w:rsidR="00447648" w:rsidRPr="00447648" w:rsidRDefault="00447648" w:rsidP="00447648">
            <w:pPr>
              <w:spacing w:after="0"/>
              <w:jc w:val="center"/>
              <w:rPr>
                <w:rFonts w:ascii="Calibri" w:eastAsia="Times New Roman" w:hAnsi="Calibri" w:cs="Calibri"/>
                <w:b/>
                <w:bCs/>
                <w:color w:val="262626"/>
                <w:sz w:val="22"/>
                <w:lang w:eastAsia="es-UY"/>
              </w:rPr>
            </w:pPr>
            <w:r w:rsidRPr="00447648">
              <w:rPr>
                <w:rFonts w:ascii="Calibri" w:eastAsia="Times New Roman" w:hAnsi="Calibri" w:cs="Calibri"/>
                <w:b/>
                <w:bCs/>
                <w:color w:val="262626"/>
                <w:sz w:val="22"/>
                <w:lang w:eastAsia="es-UY"/>
              </w:rPr>
              <w:t>Horas estimadas</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0EBDAC26" w14:textId="77777777" w:rsidR="00447648" w:rsidRPr="00447648" w:rsidRDefault="00447648" w:rsidP="00447648">
            <w:pPr>
              <w:spacing w:after="0"/>
              <w:jc w:val="center"/>
              <w:rPr>
                <w:rFonts w:ascii="Calibri" w:eastAsia="Times New Roman" w:hAnsi="Calibri" w:cs="Calibri"/>
                <w:b/>
                <w:bCs/>
                <w:color w:val="000000"/>
                <w:sz w:val="22"/>
                <w:lang w:eastAsia="es-UY"/>
              </w:rPr>
            </w:pPr>
            <w:r w:rsidRPr="00447648">
              <w:rPr>
                <w:rFonts w:ascii="Calibri" w:eastAsia="Times New Roman" w:hAnsi="Calibri" w:cs="Calibri"/>
                <w:b/>
                <w:bCs/>
                <w:color w:val="000000"/>
                <w:sz w:val="22"/>
                <w:lang w:eastAsia="es-UY"/>
              </w:rPr>
              <w:t>Horas reales</w:t>
            </w:r>
          </w:p>
        </w:tc>
        <w:tc>
          <w:tcPr>
            <w:tcW w:w="1546" w:type="dxa"/>
            <w:tcBorders>
              <w:top w:val="single" w:sz="4" w:space="0" w:color="auto"/>
              <w:left w:val="nil"/>
              <w:bottom w:val="single" w:sz="4" w:space="0" w:color="auto"/>
              <w:right w:val="single" w:sz="4" w:space="0" w:color="auto"/>
            </w:tcBorders>
            <w:shd w:val="clear" w:color="auto" w:fill="auto"/>
            <w:noWrap/>
            <w:vAlign w:val="center"/>
            <w:hideMark/>
          </w:tcPr>
          <w:p w14:paraId="1D81E3D5" w14:textId="77777777" w:rsidR="00447648" w:rsidRPr="00447648" w:rsidRDefault="00447648" w:rsidP="00447648">
            <w:pPr>
              <w:spacing w:after="0"/>
              <w:jc w:val="center"/>
              <w:rPr>
                <w:rFonts w:ascii="Calibri" w:eastAsia="Times New Roman" w:hAnsi="Calibri" w:cs="Calibri"/>
                <w:b/>
                <w:bCs/>
                <w:color w:val="000000"/>
                <w:sz w:val="22"/>
                <w:lang w:eastAsia="es-UY"/>
              </w:rPr>
            </w:pPr>
            <w:r w:rsidRPr="00447648">
              <w:rPr>
                <w:rFonts w:ascii="Calibri" w:eastAsia="Times New Roman" w:hAnsi="Calibri" w:cs="Calibri"/>
                <w:b/>
                <w:bCs/>
                <w:color w:val="000000"/>
                <w:sz w:val="22"/>
                <w:lang w:eastAsia="es-UY"/>
              </w:rPr>
              <w:t>Estado</w:t>
            </w:r>
          </w:p>
        </w:tc>
        <w:tc>
          <w:tcPr>
            <w:tcW w:w="3690" w:type="dxa"/>
            <w:tcBorders>
              <w:top w:val="single" w:sz="4" w:space="0" w:color="auto"/>
              <w:left w:val="nil"/>
              <w:bottom w:val="single" w:sz="4" w:space="0" w:color="auto"/>
              <w:right w:val="single" w:sz="4" w:space="0" w:color="auto"/>
            </w:tcBorders>
            <w:shd w:val="clear" w:color="auto" w:fill="auto"/>
            <w:noWrap/>
            <w:vAlign w:val="center"/>
            <w:hideMark/>
          </w:tcPr>
          <w:p w14:paraId="1B0E146F" w14:textId="77777777" w:rsidR="00447648" w:rsidRPr="00447648" w:rsidRDefault="00447648" w:rsidP="00447648">
            <w:pPr>
              <w:spacing w:after="0"/>
              <w:jc w:val="center"/>
              <w:rPr>
                <w:rFonts w:ascii="Calibri" w:eastAsia="Times New Roman" w:hAnsi="Calibri" w:cs="Calibri"/>
                <w:b/>
                <w:bCs/>
                <w:color w:val="000000"/>
                <w:sz w:val="22"/>
                <w:lang w:eastAsia="es-UY"/>
              </w:rPr>
            </w:pPr>
            <w:r w:rsidRPr="00447648">
              <w:rPr>
                <w:rFonts w:ascii="Calibri" w:eastAsia="Times New Roman" w:hAnsi="Calibri" w:cs="Calibri"/>
                <w:b/>
                <w:bCs/>
                <w:color w:val="000000"/>
                <w:sz w:val="22"/>
                <w:lang w:eastAsia="es-UY"/>
              </w:rPr>
              <w:t>Descripción</w:t>
            </w:r>
          </w:p>
        </w:tc>
      </w:tr>
      <w:tr w:rsidR="00447648" w:rsidRPr="00447648" w14:paraId="23953D13" w14:textId="77777777" w:rsidTr="00447648">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603188E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w:t>
            </w:r>
          </w:p>
        </w:tc>
        <w:tc>
          <w:tcPr>
            <w:tcW w:w="2160" w:type="dxa"/>
            <w:tcBorders>
              <w:top w:val="nil"/>
              <w:left w:val="nil"/>
              <w:bottom w:val="single" w:sz="4" w:space="0" w:color="auto"/>
              <w:right w:val="single" w:sz="4" w:space="0" w:color="auto"/>
            </w:tcBorders>
            <w:shd w:val="clear" w:color="auto" w:fill="auto"/>
            <w:vAlign w:val="center"/>
            <w:hideMark/>
          </w:tcPr>
          <w:p w14:paraId="675DCD06"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Grupo</w:t>
            </w:r>
          </w:p>
        </w:tc>
        <w:tc>
          <w:tcPr>
            <w:tcW w:w="1071" w:type="dxa"/>
            <w:tcBorders>
              <w:top w:val="nil"/>
              <w:left w:val="nil"/>
              <w:bottom w:val="single" w:sz="4" w:space="0" w:color="auto"/>
              <w:right w:val="single" w:sz="4" w:space="0" w:color="auto"/>
            </w:tcBorders>
            <w:shd w:val="clear" w:color="auto" w:fill="auto"/>
            <w:noWrap/>
            <w:vAlign w:val="center"/>
            <w:hideMark/>
          </w:tcPr>
          <w:p w14:paraId="148F477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nil"/>
              <w:left w:val="nil"/>
              <w:bottom w:val="single" w:sz="4" w:space="0" w:color="auto"/>
              <w:right w:val="single" w:sz="4" w:space="0" w:color="auto"/>
            </w:tcBorders>
            <w:shd w:val="clear" w:color="auto" w:fill="auto"/>
            <w:noWrap/>
            <w:vAlign w:val="center"/>
            <w:hideMark/>
          </w:tcPr>
          <w:p w14:paraId="57B60D8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nil"/>
              <w:left w:val="nil"/>
              <w:bottom w:val="single" w:sz="4" w:space="0" w:color="auto"/>
              <w:right w:val="single" w:sz="4" w:space="0" w:color="auto"/>
            </w:tcBorders>
            <w:shd w:val="clear" w:color="auto" w:fill="auto"/>
            <w:vAlign w:val="center"/>
            <w:hideMark/>
          </w:tcPr>
          <w:p w14:paraId="7E31D7B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592CB7D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efectuó una reunión a fin de planificar los pasos a seguir en cada tarea.</w:t>
            </w:r>
          </w:p>
        </w:tc>
      </w:tr>
      <w:tr w:rsidR="00447648" w:rsidRPr="00447648" w14:paraId="176D5B3B" w14:textId="77777777" w:rsidTr="00447648">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2F54BB7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w:t>
            </w:r>
          </w:p>
        </w:tc>
        <w:tc>
          <w:tcPr>
            <w:tcW w:w="2160" w:type="dxa"/>
            <w:tcBorders>
              <w:top w:val="nil"/>
              <w:left w:val="nil"/>
              <w:bottom w:val="single" w:sz="4" w:space="0" w:color="auto"/>
              <w:right w:val="single" w:sz="4" w:space="0" w:color="auto"/>
            </w:tcBorders>
            <w:shd w:val="clear" w:color="auto" w:fill="auto"/>
            <w:vAlign w:val="center"/>
            <w:hideMark/>
          </w:tcPr>
          <w:p w14:paraId="60A7F16F"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Configuración del ambiente de desarrollo</w:t>
            </w:r>
          </w:p>
        </w:tc>
        <w:tc>
          <w:tcPr>
            <w:tcW w:w="1071" w:type="dxa"/>
            <w:tcBorders>
              <w:top w:val="nil"/>
              <w:left w:val="nil"/>
              <w:bottom w:val="single" w:sz="4" w:space="0" w:color="auto"/>
              <w:right w:val="single" w:sz="4" w:space="0" w:color="auto"/>
            </w:tcBorders>
            <w:shd w:val="clear" w:color="auto" w:fill="auto"/>
            <w:noWrap/>
            <w:vAlign w:val="center"/>
            <w:hideMark/>
          </w:tcPr>
          <w:p w14:paraId="25E6142E"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nil"/>
              <w:left w:val="nil"/>
              <w:bottom w:val="single" w:sz="4" w:space="0" w:color="auto"/>
              <w:right w:val="single" w:sz="4" w:space="0" w:color="auto"/>
            </w:tcBorders>
            <w:shd w:val="clear" w:color="auto" w:fill="auto"/>
            <w:noWrap/>
            <w:vAlign w:val="center"/>
            <w:hideMark/>
          </w:tcPr>
          <w:p w14:paraId="06A0EEE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1546" w:type="dxa"/>
            <w:tcBorders>
              <w:top w:val="nil"/>
              <w:left w:val="nil"/>
              <w:bottom w:val="single" w:sz="4" w:space="0" w:color="auto"/>
              <w:right w:val="single" w:sz="4" w:space="0" w:color="auto"/>
            </w:tcBorders>
            <w:shd w:val="clear" w:color="auto" w:fill="auto"/>
            <w:vAlign w:val="center"/>
            <w:hideMark/>
          </w:tcPr>
          <w:p w14:paraId="66FA8EC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3544473A" w14:textId="28780C5A"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 xml:space="preserve">Se instaló el software necesario en las PC's de todos los </w:t>
            </w:r>
            <w:r>
              <w:rPr>
                <w:rFonts w:ascii="Calibri" w:eastAsia="Times New Roman" w:hAnsi="Calibri" w:cs="Calibri"/>
                <w:color w:val="000000"/>
                <w:sz w:val="22"/>
                <w:lang w:eastAsia="es-UY"/>
              </w:rPr>
              <w:t>integrantes y se crearon los pr</w:t>
            </w:r>
            <w:r w:rsidRPr="00447648">
              <w:rPr>
                <w:rFonts w:ascii="Calibri" w:eastAsia="Times New Roman" w:hAnsi="Calibri" w:cs="Calibri"/>
                <w:color w:val="000000"/>
                <w:sz w:val="22"/>
                <w:lang w:eastAsia="es-UY"/>
              </w:rPr>
              <w:t>oyectos.</w:t>
            </w:r>
          </w:p>
        </w:tc>
      </w:tr>
      <w:tr w:rsidR="00447648" w:rsidRPr="00447648" w14:paraId="1A441610" w14:textId="77777777" w:rsidTr="00447648">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1B42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1.1.3</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78640E"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MER y Diagrama de clases general del proyecto (Idea)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32F8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6</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EC1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66281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C06F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una idea inicial del MER y el diagrama de clases necesarios para el manejo de usuarios.</w:t>
            </w:r>
          </w:p>
        </w:tc>
      </w:tr>
      <w:tr w:rsidR="00447648" w:rsidRPr="00447648" w14:paraId="38AF7F5C" w14:textId="77777777" w:rsidTr="00447648">
        <w:trPr>
          <w:trHeight w:val="115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F1F9B"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1.1.4</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C5532"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Casos de uso (Pila del Sprint)</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9D61D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F468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0</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27A1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ELIMINADA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11DF4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El equipo decidió no realizar los casos de uso para las tareas de complejidad baja y media/baja, contando así con tiempo extra para dedicarle a otras tareas.</w:t>
            </w:r>
          </w:p>
        </w:tc>
      </w:tr>
      <w:tr w:rsidR="00447648" w:rsidRPr="00447648" w14:paraId="4C8A10EF" w14:textId="77777777" w:rsidTr="00447648">
        <w:trPr>
          <w:trHeight w:val="576"/>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5BAB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1.1.5</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39C91DEE"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MER (Pila del Sprint)</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14:paraId="738DFB50"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28EF33A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3,5</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14:paraId="7B9E91B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14:paraId="0D49352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completó la parte del MER que corresponde a la pila de este sprint.</w:t>
            </w:r>
          </w:p>
        </w:tc>
      </w:tr>
      <w:tr w:rsidR="00447648" w:rsidRPr="00447648" w14:paraId="18D35D23" w14:textId="77777777" w:rsidTr="00447648">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67B877E4"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1.1.6</w:t>
            </w:r>
          </w:p>
        </w:tc>
        <w:tc>
          <w:tcPr>
            <w:tcW w:w="2160" w:type="dxa"/>
            <w:tcBorders>
              <w:top w:val="nil"/>
              <w:left w:val="nil"/>
              <w:bottom w:val="single" w:sz="4" w:space="0" w:color="auto"/>
              <w:right w:val="single" w:sz="4" w:space="0" w:color="auto"/>
            </w:tcBorders>
            <w:shd w:val="clear" w:color="auto" w:fill="auto"/>
            <w:vAlign w:val="center"/>
            <w:hideMark/>
          </w:tcPr>
          <w:p w14:paraId="2ADC4237"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Diagrama de clases (Pila del Sprint)</w:t>
            </w:r>
          </w:p>
        </w:tc>
        <w:tc>
          <w:tcPr>
            <w:tcW w:w="1071" w:type="dxa"/>
            <w:tcBorders>
              <w:top w:val="nil"/>
              <w:left w:val="nil"/>
              <w:bottom w:val="single" w:sz="4" w:space="0" w:color="auto"/>
              <w:right w:val="single" w:sz="4" w:space="0" w:color="auto"/>
            </w:tcBorders>
            <w:shd w:val="clear" w:color="auto" w:fill="auto"/>
            <w:noWrap/>
            <w:vAlign w:val="center"/>
            <w:hideMark/>
          </w:tcPr>
          <w:p w14:paraId="5EE5106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nil"/>
              <w:left w:val="nil"/>
              <w:bottom w:val="single" w:sz="4" w:space="0" w:color="auto"/>
              <w:right w:val="single" w:sz="4" w:space="0" w:color="auto"/>
            </w:tcBorders>
            <w:shd w:val="clear" w:color="auto" w:fill="auto"/>
            <w:noWrap/>
            <w:vAlign w:val="center"/>
            <w:hideMark/>
          </w:tcPr>
          <w:p w14:paraId="14B2D96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nil"/>
              <w:left w:val="nil"/>
              <w:bottom w:val="single" w:sz="4" w:space="0" w:color="auto"/>
              <w:right w:val="single" w:sz="4" w:space="0" w:color="auto"/>
            </w:tcBorders>
            <w:shd w:val="clear" w:color="auto" w:fill="auto"/>
            <w:vAlign w:val="center"/>
            <w:hideMark/>
          </w:tcPr>
          <w:p w14:paraId="2C4BB8D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6FFEB0D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completó la parte del diagrama de clases que corresponde a la pila de este sprint.</w:t>
            </w:r>
          </w:p>
        </w:tc>
      </w:tr>
      <w:tr w:rsidR="00447648" w:rsidRPr="00447648" w14:paraId="1E9FC26A" w14:textId="77777777" w:rsidTr="00447648">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FA8B53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1.1.7</w:t>
            </w:r>
          </w:p>
        </w:tc>
        <w:tc>
          <w:tcPr>
            <w:tcW w:w="2160" w:type="dxa"/>
            <w:tcBorders>
              <w:top w:val="nil"/>
              <w:left w:val="nil"/>
              <w:bottom w:val="single" w:sz="4" w:space="0" w:color="auto"/>
              <w:right w:val="single" w:sz="4" w:space="0" w:color="auto"/>
            </w:tcBorders>
            <w:shd w:val="clear" w:color="auto" w:fill="auto"/>
            <w:vAlign w:val="center"/>
            <w:hideMark/>
          </w:tcPr>
          <w:p w14:paraId="063C22D3"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Creación de la base de datos (Pila del Sprint)</w:t>
            </w:r>
          </w:p>
        </w:tc>
        <w:tc>
          <w:tcPr>
            <w:tcW w:w="1071" w:type="dxa"/>
            <w:tcBorders>
              <w:top w:val="nil"/>
              <w:left w:val="nil"/>
              <w:bottom w:val="single" w:sz="4" w:space="0" w:color="auto"/>
              <w:right w:val="single" w:sz="4" w:space="0" w:color="auto"/>
            </w:tcBorders>
            <w:shd w:val="clear" w:color="auto" w:fill="auto"/>
            <w:noWrap/>
            <w:vAlign w:val="center"/>
            <w:hideMark/>
          </w:tcPr>
          <w:p w14:paraId="4C109C3E"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nil"/>
              <w:left w:val="nil"/>
              <w:bottom w:val="single" w:sz="4" w:space="0" w:color="auto"/>
              <w:right w:val="single" w:sz="4" w:space="0" w:color="auto"/>
            </w:tcBorders>
            <w:shd w:val="clear" w:color="auto" w:fill="auto"/>
            <w:noWrap/>
            <w:vAlign w:val="center"/>
            <w:hideMark/>
          </w:tcPr>
          <w:p w14:paraId="3446DB14"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14:paraId="1D4F5EF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08FAF54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el script para crear la base de datos correspondiente a la pila del sprint.</w:t>
            </w:r>
          </w:p>
        </w:tc>
      </w:tr>
      <w:tr w:rsidR="00447648" w:rsidRPr="00447648" w14:paraId="15943132" w14:textId="77777777" w:rsidTr="00447648">
        <w:trPr>
          <w:trHeight w:val="864"/>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1F2236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1.1.8</w:t>
            </w:r>
          </w:p>
        </w:tc>
        <w:tc>
          <w:tcPr>
            <w:tcW w:w="2160" w:type="dxa"/>
            <w:tcBorders>
              <w:top w:val="nil"/>
              <w:left w:val="nil"/>
              <w:bottom w:val="single" w:sz="4" w:space="0" w:color="auto"/>
              <w:right w:val="single" w:sz="4" w:space="0" w:color="auto"/>
            </w:tcBorders>
            <w:shd w:val="clear" w:color="auto" w:fill="auto"/>
            <w:vAlign w:val="center"/>
            <w:hideMark/>
          </w:tcPr>
          <w:p w14:paraId="714486B8"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Creación del testing con Nunit para el Back-end</w:t>
            </w:r>
          </w:p>
        </w:tc>
        <w:tc>
          <w:tcPr>
            <w:tcW w:w="1071" w:type="dxa"/>
            <w:tcBorders>
              <w:top w:val="nil"/>
              <w:left w:val="nil"/>
              <w:bottom w:val="single" w:sz="4" w:space="0" w:color="auto"/>
              <w:right w:val="single" w:sz="4" w:space="0" w:color="auto"/>
            </w:tcBorders>
            <w:shd w:val="clear" w:color="auto" w:fill="auto"/>
            <w:noWrap/>
            <w:vAlign w:val="center"/>
            <w:hideMark/>
          </w:tcPr>
          <w:p w14:paraId="6CF1477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691" w:type="dxa"/>
            <w:tcBorders>
              <w:top w:val="nil"/>
              <w:left w:val="nil"/>
              <w:bottom w:val="single" w:sz="4" w:space="0" w:color="auto"/>
              <w:right w:val="single" w:sz="4" w:space="0" w:color="auto"/>
            </w:tcBorders>
            <w:shd w:val="clear" w:color="auto" w:fill="auto"/>
            <w:noWrap/>
            <w:vAlign w:val="center"/>
            <w:hideMark/>
          </w:tcPr>
          <w:p w14:paraId="7F506FFB"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14:paraId="4BE4EDD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28851C1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crearon las pruebas unitarias en el backend para los métodos a realizar en esta pila del sprint.</w:t>
            </w:r>
          </w:p>
        </w:tc>
      </w:tr>
      <w:tr w:rsidR="00447648" w:rsidRPr="00447648" w14:paraId="3790E963" w14:textId="77777777" w:rsidTr="00D10D90">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130088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1.1.9</w:t>
            </w:r>
          </w:p>
        </w:tc>
        <w:tc>
          <w:tcPr>
            <w:tcW w:w="2160" w:type="dxa"/>
            <w:tcBorders>
              <w:top w:val="nil"/>
              <w:left w:val="nil"/>
              <w:bottom w:val="single" w:sz="4" w:space="0" w:color="auto"/>
              <w:right w:val="single" w:sz="4" w:space="0" w:color="auto"/>
            </w:tcBorders>
            <w:shd w:val="clear" w:color="auto" w:fill="auto"/>
            <w:vAlign w:val="center"/>
            <w:hideMark/>
          </w:tcPr>
          <w:p w14:paraId="5AC41A2D"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RF-1.1 Alta de Usuario Cliente</w:t>
            </w:r>
          </w:p>
        </w:tc>
        <w:tc>
          <w:tcPr>
            <w:tcW w:w="1071" w:type="dxa"/>
            <w:tcBorders>
              <w:top w:val="nil"/>
              <w:left w:val="nil"/>
              <w:bottom w:val="single" w:sz="4" w:space="0" w:color="auto"/>
              <w:right w:val="single" w:sz="4" w:space="0" w:color="auto"/>
            </w:tcBorders>
            <w:shd w:val="clear" w:color="auto" w:fill="auto"/>
            <w:noWrap/>
            <w:vAlign w:val="center"/>
            <w:hideMark/>
          </w:tcPr>
          <w:p w14:paraId="302D295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9</w:t>
            </w:r>
          </w:p>
        </w:tc>
        <w:tc>
          <w:tcPr>
            <w:tcW w:w="691" w:type="dxa"/>
            <w:tcBorders>
              <w:top w:val="nil"/>
              <w:left w:val="nil"/>
              <w:bottom w:val="single" w:sz="4" w:space="0" w:color="auto"/>
              <w:right w:val="single" w:sz="4" w:space="0" w:color="auto"/>
            </w:tcBorders>
            <w:shd w:val="clear" w:color="auto" w:fill="auto"/>
            <w:noWrap/>
            <w:vAlign w:val="center"/>
            <w:hideMark/>
          </w:tcPr>
          <w:p w14:paraId="4F986F4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1546" w:type="dxa"/>
            <w:tcBorders>
              <w:top w:val="nil"/>
              <w:left w:val="nil"/>
              <w:bottom w:val="single" w:sz="4" w:space="0" w:color="auto"/>
              <w:right w:val="single" w:sz="4" w:space="0" w:color="auto"/>
            </w:tcBorders>
            <w:shd w:val="clear" w:color="auto" w:fill="auto"/>
            <w:vAlign w:val="center"/>
            <w:hideMark/>
          </w:tcPr>
          <w:p w14:paraId="25F30F14"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789642E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el backend que permite el alta de usuarios de tipo cliente al sistema, así como el frontend que le permite a cualquier persona no registrada, registrarse en el mismo.</w:t>
            </w:r>
          </w:p>
        </w:tc>
      </w:tr>
      <w:tr w:rsidR="00447648" w:rsidRPr="00447648" w14:paraId="159CC06E" w14:textId="77777777" w:rsidTr="00D10D90">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565C9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1.1.10</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2B2710"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RF-1.2 Modificación de Usuario Cliente</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63D3E"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868B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7</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5EB4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EEDF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el backend que permite la modificación de datos de los usuarios de tipo cliente, así como el frontend que permite realizar la misma acción.</w:t>
            </w:r>
          </w:p>
        </w:tc>
      </w:tr>
      <w:tr w:rsidR="00447648" w:rsidRPr="00447648" w14:paraId="6CAAA3A4" w14:textId="77777777" w:rsidTr="00D10D90">
        <w:trPr>
          <w:trHeight w:val="115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F0B50"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lastRenderedPageBreak/>
              <w:t>1.1.11</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1BD40"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RF-1.3 Modificación de Contraseña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61B24"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BF43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4CE6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F18E4"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el backend que permite específicamente la modificación de la contraseña de los usuarios, así como el frontend que permite realizar la misma acción.</w:t>
            </w:r>
          </w:p>
        </w:tc>
      </w:tr>
      <w:tr w:rsidR="00447648" w:rsidRPr="00447648" w14:paraId="4BBB0FB5" w14:textId="77777777" w:rsidTr="00D10D90">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54A8F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1.1.12</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6FE3D231"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RF-1.4 Listado de todos los clientes del sistema</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14:paraId="12038B4E"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9</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2D03D93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14:paraId="07B127CB"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14:paraId="3250402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todo lo necesario para que los usuarios de tipo administrador y superadministrador, puedan ver un listado de todos los clientes registrados en el sistema.</w:t>
            </w:r>
          </w:p>
        </w:tc>
      </w:tr>
      <w:tr w:rsidR="00447648" w:rsidRPr="00447648" w14:paraId="455D213C" w14:textId="77777777" w:rsidTr="00447648">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62567B4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1.1.13</w:t>
            </w:r>
          </w:p>
        </w:tc>
        <w:tc>
          <w:tcPr>
            <w:tcW w:w="2160" w:type="dxa"/>
            <w:tcBorders>
              <w:top w:val="nil"/>
              <w:left w:val="nil"/>
              <w:bottom w:val="single" w:sz="4" w:space="0" w:color="auto"/>
              <w:right w:val="single" w:sz="4" w:space="0" w:color="auto"/>
            </w:tcBorders>
            <w:shd w:val="clear" w:color="auto" w:fill="auto"/>
            <w:vAlign w:val="center"/>
            <w:hideMark/>
          </w:tcPr>
          <w:p w14:paraId="2AC43B8B"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RF-1.5 Habilitar/Deshabilitar Usuario Cliente</w:t>
            </w:r>
          </w:p>
        </w:tc>
        <w:tc>
          <w:tcPr>
            <w:tcW w:w="1071" w:type="dxa"/>
            <w:tcBorders>
              <w:top w:val="nil"/>
              <w:left w:val="nil"/>
              <w:bottom w:val="single" w:sz="4" w:space="0" w:color="auto"/>
              <w:right w:val="single" w:sz="4" w:space="0" w:color="auto"/>
            </w:tcBorders>
            <w:shd w:val="clear" w:color="auto" w:fill="auto"/>
            <w:noWrap/>
            <w:vAlign w:val="center"/>
            <w:hideMark/>
          </w:tcPr>
          <w:p w14:paraId="452D1AC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nil"/>
              <w:left w:val="nil"/>
              <w:bottom w:val="single" w:sz="4" w:space="0" w:color="auto"/>
              <w:right w:val="single" w:sz="4" w:space="0" w:color="auto"/>
            </w:tcBorders>
            <w:shd w:val="clear" w:color="auto" w:fill="auto"/>
            <w:noWrap/>
            <w:vAlign w:val="center"/>
            <w:hideMark/>
          </w:tcPr>
          <w:p w14:paraId="6E69824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14:paraId="60B9031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34B9577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todo lo necesario para que los usuarios de tipo administrador y superadministrador, puedan habilitar y deshabilitar a los clientes registrados en el sistema.</w:t>
            </w:r>
          </w:p>
        </w:tc>
      </w:tr>
      <w:tr w:rsidR="00447648" w:rsidRPr="00447648" w14:paraId="4FA07F92" w14:textId="77777777" w:rsidTr="00447648">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20D0CCB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1.1.14</w:t>
            </w:r>
          </w:p>
        </w:tc>
        <w:tc>
          <w:tcPr>
            <w:tcW w:w="2160" w:type="dxa"/>
            <w:tcBorders>
              <w:top w:val="nil"/>
              <w:left w:val="nil"/>
              <w:bottom w:val="single" w:sz="4" w:space="0" w:color="auto"/>
              <w:right w:val="single" w:sz="4" w:space="0" w:color="auto"/>
            </w:tcBorders>
            <w:shd w:val="clear" w:color="auto" w:fill="auto"/>
            <w:vAlign w:val="center"/>
            <w:hideMark/>
          </w:tcPr>
          <w:p w14:paraId="05499099"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RF-2.1 Alta de Usuario Administrador</w:t>
            </w:r>
          </w:p>
        </w:tc>
        <w:tc>
          <w:tcPr>
            <w:tcW w:w="1071" w:type="dxa"/>
            <w:tcBorders>
              <w:top w:val="nil"/>
              <w:left w:val="nil"/>
              <w:bottom w:val="single" w:sz="4" w:space="0" w:color="auto"/>
              <w:right w:val="single" w:sz="4" w:space="0" w:color="auto"/>
            </w:tcBorders>
            <w:shd w:val="clear" w:color="auto" w:fill="auto"/>
            <w:noWrap/>
            <w:vAlign w:val="center"/>
            <w:hideMark/>
          </w:tcPr>
          <w:p w14:paraId="723CFF7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nil"/>
              <w:left w:val="nil"/>
              <w:bottom w:val="single" w:sz="4" w:space="0" w:color="auto"/>
              <w:right w:val="single" w:sz="4" w:space="0" w:color="auto"/>
            </w:tcBorders>
            <w:shd w:val="clear" w:color="auto" w:fill="auto"/>
            <w:noWrap/>
            <w:vAlign w:val="center"/>
            <w:hideMark/>
          </w:tcPr>
          <w:p w14:paraId="2920854B"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nil"/>
              <w:left w:val="nil"/>
              <w:bottom w:val="single" w:sz="4" w:space="0" w:color="auto"/>
              <w:right w:val="single" w:sz="4" w:space="0" w:color="auto"/>
            </w:tcBorders>
            <w:shd w:val="clear" w:color="auto" w:fill="auto"/>
            <w:vAlign w:val="center"/>
            <w:hideMark/>
          </w:tcPr>
          <w:p w14:paraId="5FA64FC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0A508F9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todo lo necesario para que los usuarios de tipo administrador y superadministrador, puedan ingresar nuevos usuarios de tipo administrador al sistema.</w:t>
            </w:r>
          </w:p>
        </w:tc>
      </w:tr>
      <w:tr w:rsidR="00447648" w:rsidRPr="00447648" w14:paraId="3D6F6D63" w14:textId="77777777" w:rsidTr="00447648">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AF25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1.1.15</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F8F1A"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RF-2.2 Modificación de Usuario Administrador</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1CBA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6</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FE05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EA62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97F3C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todo lo necesario para permitir la modificación de datos de los usuarios de tipo administrador.</w:t>
            </w:r>
          </w:p>
        </w:tc>
      </w:tr>
      <w:tr w:rsidR="00447648" w:rsidRPr="00447648" w14:paraId="5E98B5A8" w14:textId="77777777" w:rsidTr="00447648">
        <w:trPr>
          <w:trHeight w:val="1728"/>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437DE"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1.1.16</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A04133"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RF-2.3 Modificación de Contraseña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21D9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66F2F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82D86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PARCIALMENTE 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49A8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Si bien se llegó a lo que se pretendía (que un administrador pueda cambiar su password y el de los demás usuarios), optamos por investigar más adelante sobre cómo realizar envíos de emails y así poder resetear uno mismo su contraseña de ser necesario.</w:t>
            </w:r>
          </w:p>
        </w:tc>
      </w:tr>
      <w:tr w:rsidR="00447648" w:rsidRPr="00447648" w14:paraId="223D434E" w14:textId="77777777" w:rsidTr="00447648">
        <w:trPr>
          <w:trHeight w:val="115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DE9F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1.1.17</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30856CD7"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RF-2.4 Listado de todos los administradores del sistema</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14:paraId="09AD523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5937E73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14:paraId="50ADFDA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14:paraId="3DE8ACE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todo lo necesario para que los usuarios de tipo administrador y superadministrador, puedan ver un listado de todos los administradores del sistema.</w:t>
            </w:r>
          </w:p>
        </w:tc>
      </w:tr>
      <w:tr w:rsidR="00447648" w:rsidRPr="00447648" w14:paraId="390A4890" w14:textId="77777777" w:rsidTr="00D10D90">
        <w:trPr>
          <w:trHeight w:val="1152"/>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234BBBB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1.1.18</w:t>
            </w:r>
          </w:p>
        </w:tc>
        <w:tc>
          <w:tcPr>
            <w:tcW w:w="2160" w:type="dxa"/>
            <w:tcBorders>
              <w:top w:val="nil"/>
              <w:left w:val="nil"/>
              <w:bottom w:val="single" w:sz="4" w:space="0" w:color="auto"/>
              <w:right w:val="single" w:sz="4" w:space="0" w:color="auto"/>
            </w:tcBorders>
            <w:shd w:val="clear" w:color="auto" w:fill="auto"/>
            <w:vAlign w:val="center"/>
            <w:hideMark/>
          </w:tcPr>
          <w:p w14:paraId="2B6D0DAF"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RF-2.5 Habilitar/Deshabilitar Usuario Administrador</w:t>
            </w:r>
          </w:p>
        </w:tc>
        <w:tc>
          <w:tcPr>
            <w:tcW w:w="1071" w:type="dxa"/>
            <w:tcBorders>
              <w:top w:val="nil"/>
              <w:left w:val="nil"/>
              <w:bottom w:val="single" w:sz="4" w:space="0" w:color="auto"/>
              <w:right w:val="single" w:sz="4" w:space="0" w:color="auto"/>
            </w:tcBorders>
            <w:shd w:val="clear" w:color="auto" w:fill="auto"/>
            <w:noWrap/>
            <w:vAlign w:val="center"/>
            <w:hideMark/>
          </w:tcPr>
          <w:p w14:paraId="11B2C0E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nil"/>
              <w:left w:val="nil"/>
              <w:bottom w:val="single" w:sz="4" w:space="0" w:color="auto"/>
              <w:right w:val="single" w:sz="4" w:space="0" w:color="auto"/>
            </w:tcBorders>
            <w:shd w:val="clear" w:color="auto" w:fill="auto"/>
            <w:noWrap/>
            <w:vAlign w:val="center"/>
            <w:hideMark/>
          </w:tcPr>
          <w:p w14:paraId="119E241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1546" w:type="dxa"/>
            <w:tcBorders>
              <w:top w:val="nil"/>
              <w:left w:val="nil"/>
              <w:bottom w:val="single" w:sz="4" w:space="0" w:color="auto"/>
              <w:right w:val="single" w:sz="4" w:space="0" w:color="auto"/>
            </w:tcBorders>
            <w:shd w:val="clear" w:color="auto" w:fill="auto"/>
            <w:vAlign w:val="center"/>
            <w:hideMark/>
          </w:tcPr>
          <w:p w14:paraId="7ADB9AE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55D3CA7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todo lo necesario para que los usuarios de tipo administrador y superadministrador, puedan habilitar y deshabilitar a los administradores del sistema.</w:t>
            </w:r>
          </w:p>
        </w:tc>
      </w:tr>
      <w:tr w:rsidR="00447648" w:rsidRPr="00447648" w14:paraId="3D418BA9" w14:textId="77777777" w:rsidTr="00D10D90">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E8B4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1.1.19</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825A98"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RF-3.1 Alta de súper administrador</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A425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034F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0,25</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6C990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37B5A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el ingreso en la base de datos. El script que crea la base, da de alta un usuario super administrador para cada integrante del equipo.</w:t>
            </w:r>
          </w:p>
        </w:tc>
      </w:tr>
      <w:tr w:rsidR="00447648" w:rsidRPr="00447648" w14:paraId="2B6E6BC5" w14:textId="77777777" w:rsidTr="00D10D90">
        <w:trPr>
          <w:trHeight w:val="2592"/>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795C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lastRenderedPageBreak/>
              <w:t>1.1.20</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8F244"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RF-4.1 Ingreso de Usuarios al Sistema</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2FCC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87BF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7ACF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PARCIALMENTE 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34109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Si bien se llegó a lo que se pretendía (que los usuarios puedan acceder al sistema una vez logueados, y que de no estarlo tengas acceso limitado a las diferentes pantallas), optamos por investigar más adelante sobre el protocolo OAuth, a fin de realizar un sistema más seguro y que cuente con controles extra sobre si el usuario que está realizando una acción posee permisos para hacerlo.</w:t>
            </w:r>
          </w:p>
        </w:tc>
      </w:tr>
      <w:tr w:rsidR="00447648" w:rsidRPr="00447648" w14:paraId="31303D57" w14:textId="77777777" w:rsidTr="00D10D90">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92D6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1.1.21</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34BF6AD0"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Testing (Back-end y Front-end)</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14:paraId="2E716F5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50C9959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5</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14:paraId="607D20D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14:paraId="3B61C78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realizaron pruebas en el backend y frontend, a fin de validar que no ocurran problemas al ingresar datos no esperados y demás.</w:t>
            </w:r>
          </w:p>
        </w:tc>
      </w:tr>
      <w:tr w:rsidR="00447648" w:rsidRPr="00447648" w14:paraId="48474344" w14:textId="77777777" w:rsidTr="00447648">
        <w:trPr>
          <w:trHeight w:val="864"/>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22AE0E6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1.1.22</w:t>
            </w:r>
          </w:p>
        </w:tc>
        <w:tc>
          <w:tcPr>
            <w:tcW w:w="2160" w:type="dxa"/>
            <w:tcBorders>
              <w:top w:val="nil"/>
              <w:left w:val="nil"/>
              <w:bottom w:val="single" w:sz="4" w:space="0" w:color="auto"/>
              <w:right w:val="single" w:sz="4" w:space="0" w:color="auto"/>
            </w:tcBorders>
            <w:shd w:val="clear" w:color="auto" w:fill="auto"/>
            <w:vAlign w:val="center"/>
            <w:hideMark/>
          </w:tcPr>
          <w:p w14:paraId="0A6AFFBA"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Grupo</w:t>
            </w:r>
          </w:p>
        </w:tc>
        <w:tc>
          <w:tcPr>
            <w:tcW w:w="1071" w:type="dxa"/>
            <w:tcBorders>
              <w:top w:val="nil"/>
              <w:left w:val="nil"/>
              <w:bottom w:val="single" w:sz="4" w:space="0" w:color="auto"/>
              <w:right w:val="single" w:sz="4" w:space="0" w:color="auto"/>
            </w:tcBorders>
            <w:shd w:val="clear" w:color="auto" w:fill="auto"/>
            <w:noWrap/>
            <w:vAlign w:val="center"/>
            <w:hideMark/>
          </w:tcPr>
          <w:p w14:paraId="45E13D8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3</w:t>
            </w:r>
          </w:p>
        </w:tc>
        <w:tc>
          <w:tcPr>
            <w:tcW w:w="691" w:type="dxa"/>
            <w:tcBorders>
              <w:top w:val="nil"/>
              <w:left w:val="nil"/>
              <w:bottom w:val="single" w:sz="4" w:space="0" w:color="auto"/>
              <w:right w:val="single" w:sz="4" w:space="0" w:color="auto"/>
            </w:tcBorders>
            <w:shd w:val="clear" w:color="auto" w:fill="auto"/>
            <w:noWrap/>
            <w:vAlign w:val="center"/>
            <w:hideMark/>
          </w:tcPr>
          <w:p w14:paraId="6D02AF1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nil"/>
              <w:left w:val="nil"/>
              <w:bottom w:val="single" w:sz="4" w:space="0" w:color="auto"/>
              <w:right w:val="single" w:sz="4" w:space="0" w:color="auto"/>
            </w:tcBorders>
            <w:shd w:val="clear" w:color="auto" w:fill="auto"/>
            <w:vAlign w:val="center"/>
            <w:hideMark/>
          </w:tcPr>
          <w:p w14:paraId="1B04355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0B7FFE31" w14:textId="207EA845"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El grupo de tra</w:t>
            </w:r>
            <w:r>
              <w:rPr>
                <w:rFonts w:ascii="Calibri" w:eastAsia="Times New Roman" w:hAnsi="Calibri" w:cs="Calibri"/>
                <w:color w:val="000000"/>
                <w:sz w:val="22"/>
                <w:lang w:eastAsia="es-UY"/>
              </w:rPr>
              <w:t>b</w:t>
            </w:r>
            <w:r w:rsidRPr="00447648">
              <w:rPr>
                <w:rFonts w:ascii="Calibri" w:eastAsia="Times New Roman" w:hAnsi="Calibri" w:cs="Calibri"/>
                <w:color w:val="000000"/>
                <w:sz w:val="22"/>
                <w:lang w:eastAsia="es-UY"/>
              </w:rPr>
              <w:t>ajo se juntó a fin de dar un repaso a lo realizado en el sprint y sacar las conclusiones del mismo.</w:t>
            </w:r>
          </w:p>
        </w:tc>
      </w:tr>
      <w:tr w:rsidR="00447648" w:rsidRPr="00447648" w14:paraId="052FFF39" w14:textId="77777777" w:rsidTr="00447648">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0EC5AA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1.1.23</w:t>
            </w:r>
          </w:p>
        </w:tc>
        <w:tc>
          <w:tcPr>
            <w:tcW w:w="2160" w:type="dxa"/>
            <w:tcBorders>
              <w:top w:val="nil"/>
              <w:left w:val="nil"/>
              <w:bottom w:val="single" w:sz="4" w:space="0" w:color="auto"/>
              <w:right w:val="single" w:sz="4" w:space="0" w:color="auto"/>
            </w:tcBorders>
            <w:shd w:val="clear" w:color="auto" w:fill="auto"/>
            <w:vAlign w:val="center"/>
            <w:hideMark/>
          </w:tcPr>
          <w:p w14:paraId="365E6F11"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Tutor</w:t>
            </w:r>
          </w:p>
        </w:tc>
        <w:tc>
          <w:tcPr>
            <w:tcW w:w="1071" w:type="dxa"/>
            <w:tcBorders>
              <w:top w:val="nil"/>
              <w:left w:val="nil"/>
              <w:bottom w:val="single" w:sz="4" w:space="0" w:color="auto"/>
              <w:right w:val="single" w:sz="4" w:space="0" w:color="auto"/>
            </w:tcBorders>
            <w:shd w:val="clear" w:color="auto" w:fill="auto"/>
            <w:noWrap/>
            <w:vAlign w:val="center"/>
            <w:hideMark/>
          </w:tcPr>
          <w:p w14:paraId="5FD7B43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691" w:type="dxa"/>
            <w:tcBorders>
              <w:top w:val="nil"/>
              <w:left w:val="nil"/>
              <w:bottom w:val="single" w:sz="4" w:space="0" w:color="auto"/>
              <w:right w:val="single" w:sz="4" w:space="0" w:color="auto"/>
            </w:tcBorders>
            <w:shd w:val="clear" w:color="auto" w:fill="auto"/>
            <w:noWrap/>
            <w:vAlign w:val="center"/>
            <w:hideMark/>
          </w:tcPr>
          <w:p w14:paraId="7129A86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nil"/>
              <w:left w:val="nil"/>
              <w:bottom w:val="single" w:sz="4" w:space="0" w:color="auto"/>
              <w:right w:val="single" w:sz="4" w:space="0" w:color="auto"/>
            </w:tcBorders>
            <w:shd w:val="clear" w:color="auto" w:fill="auto"/>
            <w:vAlign w:val="center"/>
            <w:hideMark/>
          </w:tcPr>
          <w:p w14:paraId="662E4C03"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1926EBC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realizaron las 2 reuniones pactadas con el tutor.</w:t>
            </w:r>
          </w:p>
        </w:tc>
      </w:tr>
      <w:tr w:rsidR="00447648" w:rsidRPr="00447648" w14:paraId="7E942E6B" w14:textId="77777777" w:rsidTr="00447648">
        <w:trPr>
          <w:trHeight w:val="576"/>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1D5EDD9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1.1.24</w:t>
            </w:r>
          </w:p>
        </w:tc>
        <w:tc>
          <w:tcPr>
            <w:tcW w:w="2160" w:type="dxa"/>
            <w:tcBorders>
              <w:top w:val="nil"/>
              <w:left w:val="nil"/>
              <w:bottom w:val="single" w:sz="4" w:space="0" w:color="auto"/>
              <w:right w:val="single" w:sz="4" w:space="0" w:color="auto"/>
            </w:tcBorders>
            <w:shd w:val="clear" w:color="auto" w:fill="auto"/>
            <w:vAlign w:val="center"/>
            <w:hideMark/>
          </w:tcPr>
          <w:p w14:paraId="5B679FF4"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Documentación Sprint</w:t>
            </w:r>
          </w:p>
        </w:tc>
        <w:tc>
          <w:tcPr>
            <w:tcW w:w="1071" w:type="dxa"/>
            <w:tcBorders>
              <w:top w:val="nil"/>
              <w:left w:val="nil"/>
              <w:bottom w:val="single" w:sz="4" w:space="0" w:color="auto"/>
              <w:right w:val="single" w:sz="4" w:space="0" w:color="auto"/>
            </w:tcBorders>
            <w:shd w:val="clear" w:color="auto" w:fill="auto"/>
            <w:noWrap/>
            <w:vAlign w:val="center"/>
            <w:hideMark/>
          </w:tcPr>
          <w:p w14:paraId="31703307"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nil"/>
              <w:left w:val="nil"/>
              <w:bottom w:val="single" w:sz="4" w:space="0" w:color="auto"/>
              <w:right w:val="single" w:sz="4" w:space="0" w:color="auto"/>
            </w:tcBorders>
            <w:shd w:val="clear" w:color="auto" w:fill="auto"/>
            <w:noWrap/>
            <w:vAlign w:val="center"/>
            <w:hideMark/>
          </w:tcPr>
          <w:p w14:paraId="38624FC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8</w:t>
            </w:r>
          </w:p>
        </w:tc>
        <w:tc>
          <w:tcPr>
            <w:tcW w:w="1546" w:type="dxa"/>
            <w:tcBorders>
              <w:top w:val="nil"/>
              <w:left w:val="nil"/>
              <w:bottom w:val="single" w:sz="4" w:space="0" w:color="auto"/>
              <w:right w:val="single" w:sz="4" w:space="0" w:color="auto"/>
            </w:tcBorders>
            <w:shd w:val="clear" w:color="auto" w:fill="auto"/>
            <w:vAlign w:val="center"/>
            <w:hideMark/>
          </w:tcPr>
          <w:p w14:paraId="2E9BAD5C"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nil"/>
              <w:left w:val="nil"/>
              <w:bottom w:val="single" w:sz="4" w:space="0" w:color="auto"/>
              <w:right w:val="single" w:sz="4" w:space="0" w:color="auto"/>
            </w:tcBorders>
            <w:shd w:val="clear" w:color="auto" w:fill="auto"/>
            <w:vAlign w:val="center"/>
            <w:hideMark/>
          </w:tcPr>
          <w:p w14:paraId="2556660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realizó la documentación correspondiente al sprint.</w:t>
            </w:r>
          </w:p>
        </w:tc>
      </w:tr>
      <w:tr w:rsidR="00447648" w:rsidRPr="00447648" w14:paraId="6ECBD89A" w14:textId="77777777" w:rsidTr="00447648">
        <w:trPr>
          <w:trHeight w:val="864"/>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5BAF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1.1.25</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A1F4B0"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Reunión con los Grupos Foco para entrega del sprint</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4D9C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493D1"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2</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F7ACEA"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B16DB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realizaron reuniones con los grupos focos que simulan a los usuarios de tipo Cliente y Administrador.</w:t>
            </w:r>
          </w:p>
        </w:tc>
      </w:tr>
      <w:tr w:rsidR="00447648" w:rsidRPr="00447648" w14:paraId="1F9D6348" w14:textId="77777777" w:rsidTr="00447648">
        <w:trPr>
          <w:trHeight w:val="1728"/>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19032"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1.1.26</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459891"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Arreglos en base a devolución</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ADAAD"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10</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3FD30"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4</w:t>
            </w:r>
          </w:p>
        </w:tc>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4C1D9"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FD9080"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Tras la presentación del frontend al grupo foco que simula a los usuarios de tipo cliente, encontraron problemas con el diseño responsivo de la aplicación. Se corrigieron los detalles. El grupo foco de los usuarios administradores no realizó aportes que requieran cambios.</w:t>
            </w:r>
          </w:p>
        </w:tc>
      </w:tr>
      <w:tr w:rsidR="00447648" w:rsidRPr="00447648" w14:paraId="702CBBAF" w14:textId="77777777" w:rsidTr="00447648">
        <w:trPr>
          <w:trHeight w:val="1440"/>
        </w:trPr>
        <w:tc>
          <w:tcPr>
            <w:tcW w:w="77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3F6806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1.1.27</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52A88838"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Investigación sobre API's REST</w:t>
            </w:r>
          </w:p>
        </w:tc>
        <w:tc>
          <w:tcPr>
            <w:tcW w:w="1071" w:type="dxa"/>
            <w:tcBorders>
              <w:top w:val="single" w:sz="4" w:space="0" w:color="auto"/>
              <w:left w:val="nil"/>
              <w:bottom w:val="single" w:sz="4" w:space="0" w:color="auto"/>
              <w:right w:val="single" w:sz="4" w:space="0" w:color="auto"/>
            </w:tcBorders>
            <w:shd w:val="clear" w:color="000000" w:fill="D9D9D9"/>
            <w:noWrap/>
            <w:vAlign w:val="center"/>
            <w:hideMark/>
          </w:tcPr>
          <w:p w14:paraId="267EAAFB" w14:textId="360F9741" w:rsidR="00447648" w:rsidRPr="00447648" w:rsidRDefault="00BE3A3D" w:rsidP="0044764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691" w:type="dxa"/>
            <w:tcBorders>
              <w:top w:val="single" w:sz="4" w:space="0" w:color="auto"/>
              <w:left w:val="nil"/>
              <w:bottom w:val="single" w:sz="4" w:space="0" w:color="auto"/>
              <w:right w:val="single" w:sz="4" w:space="0" w:color="auto"/>
            </w:tcBorders>
            <w:shd w:val="clear" w:color="000000" w:fill="D9D9D9"/>
            <w:noWrap/>
            <w:vAlign w:val="center"/>
            <w:hideMark/>
          </w:tcPr>
          <w:p w14:paraId="6472227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15</w:t>
            </w:r>
          </w:p>
        </w:tc>
        <w:tc>
          <w:tcPr>
            <w:tcW w:w="1546" w:type="dxa"/>
            <w:tcBorders>
              <w:top w:val="single" w:sz="4" w:space="0" w:color="auto"/>
              <w:left w:val="nil"/>
              <w:bottom w:val="single" w:sz="4" w:space="0" w:color="auto"/>
              <w:right w:val="single" w:sz="4" w:space="0" w:color="auto"/>
            </w:tcBorders>
            <w:shd w:val="clear" w:color="000000" w:fill="D9D9D9"/>
            <w:vAlign w:val="center"/>
            <w:hideMark/>
          </w:tcPr>
          <w:p w14:paraId="09A133C8"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COMPLETADA</w:t>
            </w:r>
          </w:p>
        </w:tc>
        <w:tc>
          <w:tcPr>
            <w:tcW w:w="3690" w:type="dxa"/>
            <w:tcBorders>
              <w:top w:val="single" w:sz="4" w:space="0" w:color="auto"/>
              <w:left w:val="nil"/>
              <w:bottom w:val="single" w:sz="4" w:space="0" w:color="auto"/>
              <w:right w:val="single" w:sz="4" w:space="0" w:color="auto"/>
            </w:tcBorders>
            <w:shd w:val="clear" w:color="000000" w:fill="D9D9D9"/>
            <w:vAlign w:val="center"/>
            <w:hideMark/>
          </w:tcPr>
          <w:p w14:paraId="084C3F80" w14:textId="360A3529"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realizaron investigaciones sobre las API's REST, así como la forma</w:t>
            </w:r>
            <w:r>
              <w:rPr>
                <w:rFonts w:ascii="Calibri" w:eastAsia="Times New Roman" w:hAnsi="Calibri" w:cs="Calibri"/>
                <w:color w:val="000000"/>
                <w:sz w:val="22"/>
                <w:lang w:eastAsia="es-UY"/>
              </w:rPr>
              <w:t xml:space="preserve"> </w:t>
            </w:r>
            <w:r w:rsidRPr="00447648">
              <w:rPr>
                <w:rFonts w:ascii="Calibri" w:eastAsia="Times New Roman" w:hAnsi="Calibri" w:cs="Calibri"/>
                <w:color w:val="000000"/>
                <w:sz w:val="22"/>
                <w:lang w:eastAsia="es-UY"/>
              </w:rPr>
              <w:t>en la que se generan estos servicios desde .NET. Se logró dejar un ejemplo andando a fin de continuar creando los demás a partir de la muestra.</w:t>
            </w:r>
          </w:p>
        </w:tc>
      </w:tr>
      <w:tr w:rsidR="00447648" w:rsidRPr="00447648" w14:paraId="7DCACA47" w14:textId="77777777" w:rsidTr="00447648">
        <w:trPr>
          <w:trHeight w:val="2016"/>
        </w:trPr>
        <w:tc>
          <w:tcPr>
            <w:tcW w:w="770" w:type="dxa"/>
            <w:tcBorders>
              <w:top w:val="nil"/>
              <w:left w:val="single" w:sz="4" w:space="0" w:color="auto"/>
              <w:bottom w:val="single" w:sz="4" w:space="0" w:color="auto"/>
              <w:right w:val="single" w:sz="4" w:space="0" w:color="auto"/>
            </w:tcBorders>
            <w:shd w:val="clear" w:color="000000" w:fill="D9D9D9"/>
            <w:noWrap/>
            <w:vAlign w:val="center"/>
            <w:hideMark/>
          </w:tcPr>
          <w:p w14:paraId="7F290C86"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1.1.28</w:t>
            </w:r>
          </w:p>
        </w:tc>
        <w:tc>
          <w:tcPr>
            <w:tcW w:w="2160" w:type="dxa"/>
            <w:tcBorders>
              <w:top w:val="nil"/>
              <w:left w:val="nil"/>
              <w:bottom w:val="single" w:sz="4" w:space="0" w:color="auto"/>
              <w:right w:val="single" w:sz="4" w:space="0" w:color="auto"/>
            </w:tcBorders>
            <w:shd w:val="clear" w:color="000000" w:fill="D9D9D9"/>
            <w:vAlign w:val="center"/>
            <w:hideMark/>
          </w:tcPr>
          <w:p w14:paraId="64D27CDE" w14:textId="77777777" w:rsidR="00447648" w:rsidRPr="00447648" w:rsidRDefault="00447648" w:rsidP="00447648">
            <w:pPr>
              <w:spacing w:after="0"/>
              <w:jc w:val="left"/>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Investigación sobre subida de imágenes mediante API's REST</w:t>
            </w:r>
          </w:p>
        </w:tc>
        <w:tc>
          <w:tcPr>
            <w:tcW w:w="1071" w:type="dxa"/>
            <w:tcBorders>
              <w:top w:val="nil"/>
              <w:left w:val="nil"/>
              <w:bottom w:val="single" w:sz="4" w:space="0" w:color="auto"/>
              <w:right w:val="single" w:sz="4" w:space="0" w:color="auto"/>
            </w:tcBorders>
            <w:shd w:val="clear" w:color="000000" w:fill="D9D9D9"/>
            <w:noWrap/>
            <w:vAlign w:val="center"/>
            <w:hideMark/>
          </w:tcPr>
          <w:p w14:paraId="7A0D4B27" w14:textId="219A5A3E" w:rsidR="00447648" w:rsidRPr="00447648" w:rsidRDefault="00BE3A3D" w:rsidP="0044764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691" w:type="dxa"/>
            <w:tcBorders>
              <w:top w:val="nil"/>
              <w:left w:val="nil"/>
              <w:bottom w:val="single" w:sz="4" w:space="0" w:color="auto"/>
              <w:right w:val="single" w:sz="4" w:space="0" w:color="auto"/>
            </w:tcBorders>
            <w:shd w:val="clear" w:color="000000" w:fill="D9D9D9"/>
            <w:noWrap/>
            <w:vAlign w:val="center"/>
            <w:hideMark/>
          </w:tcPr>
          <w:p w14:paraId="6B0916B2" w14:textId="303DEC00" w:rsidR="00447648" w:rsidRPr="00447648" w:rsidRDefault="00BE3A3D" w:rsidP="0044764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20</w:t>
            </w:r>
          </w:p>
        </w:tc>
        <w:tc>
          <w:tcPr>
            <w:tcW w:w="1546" w:type="dxa"/>
            <w:tcBorders>
              <w:top w:val="nil"/>
              <w:left w:val="nil"/>
              <w:bottom w:val="single" w:sz="4" w:space="0" w:color="auto"/>
              <w:right w:val="single" w:sz="4" w:space="0" w:color="auto"/>
            </w:tcBorders>
            <w:shd w:val="clear" w:color="000000" w:fill="D9D9D9"/>
            <w:vAlign w:val="center"/>
            <w:hideMark/>
          </w:tcPr>
          <w:p w14:paraId="56B88A7F"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PARCIALMENTE COMPLETADA</w:t>
            </w:r>
          </w:p>
        </w:tc>
        <w:tc>
          <w:tcPr>
            <w:tcW w:w="3690" w:type="dxa"/>
            <w:tcBorders>
              <w:top w:val="nil"/>
              <w:left w:val="nil"/>
              <w:bottom w:val="single" w:sz="4" w:space="0" w:color="auto"/>
              <w:right w:val="single" w:sz="4" w:space="0" w:color="auto"/>
            </w:tcBorders>
            <w:shd w:val="clear" w:color="000000" w:fill="D9D9D9"/>
            <w:vAlign w:val="center"/>
            <w:hideMark/>
          </w:tcPr>
          <w:p w14:paraId="00A61045" w14:textId="77777777" w:rsidR="00447648" w:rsidRPr="00447648" w:rsidRDefault="00447648" w:rsidP="00447648">
            <w:pPr>
              <w:spacing w:after="0"/>
              <w:jc w:val="center"/>
              <w:rPr>
                <w:rFonts w:ascii="Calibri" w:eastAsia="Times New Roman" w:hAnsi="Calibri" w:cs="Calibri"/>
                <w:color w:val="000000"/>
                <w:sz w:val="22"/>
                <w:lang w:eastAsia="es-UY"/>
              </w:rPr>
            </w:pPr>
            <w:r w:rsidRPr="00447648">
              <w:rPr>
                <w:rFonts w:ascii="Calibri" w:eastAsia="Times New Roman" w:hAnsi="Calibri" w:cs="Calibri"/>
                <w:color w:val="000000"/>
                <w:sz w:val="22"/>
                <w:lang w:eastAsia="es-UY"/>
              </w:rPr>
              <w:t>Se optó por agregarle una foto de perfil a los usuarios, momento en el que nos encontramos con el problema de pasar las imágenes por servicios web. Tenemos la idea de evitar pasarla convertida a Base64 a fin de no convertir el servicio que se encargue de ello en uno sumamente lento.</w:t>
            </w:r>
          </w:p>
        </w:tc>
      </w:tr>
    </w:tbl>
    <w:p w14:paraId="51C9D898" w14:textId="1771AC6B" w:rsidR="00FC28F2" w:rsidRDefault="00FC28F2" w:rsidP="00FC28F2">
      <w:pPr>
        <w:rPr>
          <w:szCs w:val="24"/>
        </w:rPr>
      </w:pPr>
    </w:p>
    <w:p w14:paraId="06369386" w14:textId="470AB505" w:rsidR="008206FC" w:rsidRDefault="008206FC" w:rsidP="008206FC">
      <w:pPr>
        <w:jc w:val="left"/>
        <w:rPr>
          <w:szCs w:val="24"/>
        </w:rPr>
      </w:pPr>
      <w:r>
        <w:rPr>
          <w:szCs w:val="24"/>
        </w:rPr>
        <w:lastRenderedPageBreak/>
        <w:t>Total de horas estimadas: 169</w:t>
      </w:r>
    </w:p>
    <w:p w14:paraId="76C61DB2" w14:textId="00CF51AB" w:rsidR="008206FC" w:rsidRDefault="008206FC" w:rsidP="008206FC">
      <w:pPr>
        <w:jc w:val="left"/>
        <w:rPr>
          <w:szCs w:val="24"/>
        </w:rPr>
      </w:pPr>
      <w:r>
        <w:rPr>
          <w:szCs w:val="24"/>
        </w:rPr>
        <w:t>Total de horas utilizadas: 132.75</w:t>
      </w:r>
    </w:p>
    <w:p w14:paraId="4ACA1EC1" w14:textId="3BEDAA85" w:rsidR="008206FC" w:rsidRDefault="008E5DE1" w:rsidP="008E5DE1">
      <w:pPr>
        <w:jc w:val="left"/>
        <w:rPr>
          <w:szCs w:val="24"/>
        </w:rPr>
      </w:pPr>
      <w:r>
        <w:rPr>
          <w:szCs w:val="24"/>
        </w:rPr>
        <w:t>Estimadas - Utilizadas: 36.25</w:t>
      </w:r>
    </w:p>
    <w:p w14:paraId="478724E5" w14:textId="40A6346B" w:rsidR="00FC28F2" w:rsidRDefault="00FC28F2" w:rsidP="00FC28F2">
      <w:pPr>
        <w:ind w:left="1416" w:firstLine="708"/>
        <w:rPr>
          <w:b/>
          <w:sz w:val="28"/>
          <w:szCs w:val="28"/>
        </w:rPr>
      </w:pPr>
      <w:r>
        <w:rPr>
          <w:b/>
          <w:sz w:val="28"/>
          <w:szCs w:val="28"/>
        </w:rPr>
        <w:t>2.3.2.3</w:t>
      </w:r>
      <w:r w:rsidRPr="00F22F8D">
        <w:rPr>
          <w:b/>
          <w:sz w:val="28"/>
          <w:szCs w:val="28"/>
        </w:rPr>
        <w:t xml:space="preserve">. </w:t>
      </w:r>
      <w:r>
        <w:rPr>
          <w:b/>
          <w:sz w:val="28"/>
          <w:szCs w:val="28"/>
        </w:rPr>
        <w:t>Desvíos en el Plan</w:t>
      </w:r>
      <w:r w:rsidR="00447648">
        <w:rPr>
          <w:b/>
          <w:sz w:val="28"/>
          <w:szCs w:val="28"/>
        </w:rPr>
        <w:t xml:space="preserve"> Original</w:t>
      </w:r>
    </w:p>
    <w:p w14:paraId="269F51B0" w14:textId="73EC03FE" w:rsidR="00FC28F2" w:rsidRDefault="00447648" w:rsidP="00FC28F2">
      <w:pPr>
        <w:rPr>
          <w:szCs w:val="24"/>
        </w:rPr>
      </w:pPr>
      <w:r>
        <w:rPr>
          <w:szCs w:val="24"/>
        </w:rPr>
        <w:t>Los desvíos que surgieron fueron con respecto a las tareas 1.1.4, 1.1.27 y 1.1.28</w:t>
      </w:r>
      <w:r w:rsidR="00BE3A3D">
        <w:rPr>
          <w:szCs w:val="24"/>
        </w:rPr>
        <w:t xml:space="preserve"> y se detallan a continuación.</w:t>
      </w:r>
    </w:p>
    <w:p w14:paraId="20E7B3DE" w14:textId="5415B309" w:rsidR="00BE3A3D" w:rsidRDefault="00BE3A3D" w:rsidP="00FC28F2">
      <w:pPr>
        <w:rPr>
          <w:b/>
          <w:sz w:val="28"/>
          <w:szCs w:val="28"/>
        </w:rPr>
      </w:pPr>
      <w:r>
        <w:rPr>
          <w:szCs w:val="24"/>
        </w:rPr>
        <w:t>En la tarea 1.1.4 teníamos planeado realizar los casos de uso para todas las funcionalidades del sistema, pero v</w:t>
      </w:r>
      <w:r w:rsidRPr="00BE3A3D">
        <w:rPr>
          <w:szCs w:val="24"/>
        </w:rPr>
        <w:t xml:space="preserve">isto que en este sprint surgieron </w:t>
      </w:r>
      <w:r>
        <w:rPr>
          <w:szCs w:val="24"/>
        </w:rPr>
        <w:t xml:space="preserve">las tareas 1.1.27 y 1.1.28, </w:t>
      </w:r>
      <w:r w:rsidRPr="00BE3A3D">
        <w:rPr>
          <w:szCs w:val="24"/>
        </w:rPr>
        <w:t>las cuales involucran incluso investigación de tecnologías desconocidas por parte del equipo, el mismo decidió no realizar los casos de uso para las tareas de complejidad baja y media/baja, contando así con tiempo extra para dedicarle a esas tareas.</w:t>
      </w:r>
    </w:p>
    <w:p w14:paraId="490DA760" w14:textId="70D4D61F" w:rsidR="00FC28F2" w:rsidRDefault="00FC28F2" w:rsidP="00FC28F2">
      <w:pPr>
        <w:ind w:left="1416" w:firstLine="708"/>
        <w:rPr>
          <w:b/>
          <w:sz w:val="28"/>
          <w:szCs w:val="28"/>
        </w:rPr>
      </w:pPr>
      <w:r>
        <w:rPr>
          <w:b/>
          <w:sz w:val="28"/>
          <w:szCs w:val="28"/>
        </w:rPr>
        <w:t>2.3.2.4</w:t>
      </w:r>
      <w:r w:rsidRPr="00F22F8D">
        <w:rPr>
          <w:b/>
          <w:sz w:val="28"/>
          <w:szCs w:val="28"/>
        </w:rPr>
        <w:t xml:space="preserve">. </w:t>
      </w:r>
      <w:r>
        <w:rPr>
          <w:b/>
          <w:sz w:val="28"/>
          <w:szCs w:val="28"/>
        </w:rPr>
        <w:t>Cumplimiento de Objetivos</w:t>
      </w:r>
    </w:p>
    <w:p w14:paraId="2BDAF0EF" w14:textId="4F948420" w:rsidR="00FC28F2" w:rsidRDefault="008E5DE1" w:rsidP="008D2B96">
      <w:pPr>
        <w:autoSpaceDE w:val="0"/>
        <w:autoSpaceDN w:val="0"/>
        <w:adjustRightInd w:val="0"/>
        <w:spacing w:after="0"/>
        <w:rPr>
          <w:rFonts w:ascii="ArialMT" w:hAnsi="ArialMT" w:cs="ArialMT"/>
          <w:szCs w:val="24"/>
        </w:rPr>
      </w:pPr>
      <w:r>
        <w:rPr>
          <w:szCs w:val="24"/>
        </w:rPr>
        <w:t>Los objetivos del sprint no pudieron ser completados en su totalidad, pero quedamos confirmes con los resultados obtenidos, ya que la tarea sacrificada para contar con más horas a fin de dedicarle a otras, la consideramos poco importante y las nuevas tareas surgidas consideramos que son de interés crítico para el correcto funcionamiento del sistema.</w:t>
      </w:r>
      <w:r>
        <w:rPr>
          <w:rFonts w:ascii="ArialMT" w:hAnsi="ArialMT" w:cs="ArialMT"/>
          <w:szCs w:val="24"/>
        </w:rPr>
        <w:t xml:space="preserve"> Si bien en algunas tareas se utilizó más tiempo del estimado, otras las pudimos finalizar antes de lo previsto, finalizando con un saldo positivo de horas.</w:t>
      </w:r>
    </w:p>
    <w:p w14:paraId="3F4B5C2E" w14:textId="77777777" w:rsidR="008E5DE1" w:rsidRDefault="008E5DE1" w:rsidP="008E5DE1">
      <w:pPr>
        <w:autoSpaceDE w:val="0"/>
        <w:autoSpaceDN w:val="0"/>
        <w:adjustRightInd w:val="0"/>
        <w:spacing w:after="0"/>
        <w:jc w:val="left"/>
        <w:rPr>
          <w:b/>
          <w:sz w:val="28"/>
          <w:szCs w:val="28"/>
        </w:rPr>
      </w:pPr>
    </w:p>
    <w:p w14:paraId="0959B940" w14:textId="706211F2" w:rsidR="00FC28F2" w:rsidRDefault="00FC28F2" w:rsidP="00FC28F2">
      <w:pPr>
        <w:ind w:left="1416" w:firstLine="708"/>
        <w:rPr>
          <w:b/>
          <w:sz w:val="28"/>
          <w:szCs w:val="28"/>
        </w:rPr>
      </w:pPr>
      <w:r>
        <w:rPr>
          <w:b/>
          <w:sz w:val="28"/>
          <w:szCs w:val="28"/>
        </w:rPr>
        <w:t>2.3.2.5</w:t>
      </w:r>
      <w:r w:rsidRPr="00F22F8D">
        <w:rPr>
          <w:b/>
          <w:sz w:val="28"/>
          <w:szCs w:val="28"/>
        </w:rPr>
        <w:t xml:space="preserve">. </w:t>
      </w:r>
      <w:r>
        <w:rPr>
          <w:b/>
          <w:sz w:val="28"/>
          <w:szCs w:val="28"/>
        </w:rPr>
        <w:t>Conclusiones</w:t>
      </w:r>
    </w:p>
    <w:p w14:paraId="38A1A30A" w14:textId="3D74F310" w:rsidR="00D10D90" w:rsidRPr="00D10D90" w:rsidRDefault="008E5DE1" w:rsidP="00D10D90">
      <w:pPr>
        <w:rPr>
          <w:szCs w:val="24"/>
        </w:rPr>
      </w:pPr>
      <w:r>
        <w:rPr>
          <w:szCs w:val="24"/>
        </w:rPr>
        <w:t>Tras este sprint, el equipo de trabajo pudo concluir que si bien algunas tareas terminan llevando más tiempo del estimado, estuvieron dentro de los niveles de error tolerables, a excepción de la tarea 1.1.28, la cual surgió en el correr del sprint y no contábamos con la dificultad que nos presentaría la misma.</w:t>
      </w:r>
      <w:r w:rsidR="00D10D90">
        <w:rPr>
          <w:b/>
          <w:sz w:val="28"/>
          <w:szCs w:val="28"/>
        </w:rPr>
        <w:br w:type="page"/>
      </w:r>
    </w:p>
    <w:p w14:paraId="1D6C3C01" w14:textId="5893C962" w:rsidR="00FC28F2" w:rsidRDefault="00FC28F2" w:rsidP="00FC28F2">
      <w:pPr>
        <w:ind w:left="708" w:firstLine="708"/>
        <w:rPr>
          <w:b/>
          <w:sz w:val="28"/>
          <w:szCs w:val="28"/>
        </w:rPr>
      </w:pPr>
      <w:r>
        <w:rPr>
          <w:b/>
          <w:sz w:val="28"/>
          <w:szCs w:val="28"/>
        </w:rPr>
        <w:lastRenderedPageBreak/>
        <w:t>2.3.3</w:t>
      </w:r>
      <w:r w:rsidRPr="00F22F8D">
        <w:rPr>
          <w:b/>
          <w:sz w:val="28"/>
          <w:szCs w:val="28"/>
        </w:rPr>
        <w:t xml:space="preserve">. </w:t>
      </w:r>
      <w:r>
        <w:rPr>
          <w:b/>
          <w:sz w:val="28"/>
          <w:szCs w:val="28"/>
        </w:rPr>
        <w:t xml:space="preserve">Sprint Nro. </w:t>
      </w:r>
      <w:r w:rsidR="006F58A3">
        <w:rPr>
          <w:b/>
          <w:sz w:val="28"/>
          <w:szCs w:val="28"/>
        </w:rPr>
        <w:t>4</w:t>
      </w:r>
    </w:p>
    <w:p w14:paraId="5C46AD7B" w14:textId="37659F54" w:rsidR="00FC28F2" w:rsidRDefault="00FC28F2" w:rsidP="00FC28F2">
      <w:pPr>
        <w:ind w:left="1416" w:firstLine="708"/>
        <w:rPr>
          <w:b/>
          <w:sz w:val="28"/>
          <w:szCs w:val="28"/>
        </w:rPr>
      </w:pPr>
      <w:r>
        <w:rPr>
          <w:b/>
          <w:sz w:val="28"/>
          <w:szCs w:val="28"/>
        </w:rPr>
        <w:t>2.3.3.1</w:t>
      </w:r>
      <w:r w:rsidRPr="00F22F8D">
        <w:rPr>
          <w:b/>
          <w:sz w:val="28"/>
          <w:szCs w:val="28"/>
        </w:rPr>
        <w:t xml:space="preserve">. </w:t>
      </w:r>
      <w:r>
        <w:rPr>
          <w:b/>
          <w:sz w:val="28"/>
          <w:szCs w:val="28"/>
        </w:rPr>
        <w:t>Objetivos</w:t>
      </w:r>
    </w:p>
    <w:p w14:paraId="18CBA8B3" w14:textId="0CB6B6E9" w:rsidR="008E5DE1" w:rsidRDefault="008E5DE1" w:rsidP="008E5DE1">
      <w:pPr>
        <w:rPr>
          <w:szCs w:val="24"/>
        </w:rPr>
      </w:pPr>
      <w:r>
        <w:rPr>
          <w:szCs w:val="24"/>
        </w:rPr>
        <w:t xml:space="preserve">El objetivo de este sprint es </w:t>
      </w:r>
      <w:r>
        <w:rPr>
          <w:szCs w:val="24"/>
        </w:rPr>
        <w:t xml:space="preserve">continuar con la implementación de las tareas seleccionadas para el mismo, así como completar las tareas que </w:t>
      </w:r>
      <w:r w:rsidR="00D10D90">
        <w:rPr>
          <w:szCs w:val="24"/>
        </w:rPr>
        <w:t>quedaron pendientes del sprint anterior</w:t>
      </w:r>
      <w:r>
        <w:rPr>
          <w:szCs w:val="24"/>
        </w:rPr>
        <w:t>.</w:t>
      </w:r>
    </w:p>
    <w:p w14:paraId="5033AE88" w14:textId="5D6D5B07" w:rsidR="00FC28F2" w:rsidRDefault="00FC28F2" w:rsidP="00FC28F2">
      <w:pPr>
        <w:ind w:left="1416" w:firstLine="708"/>
        <w:rPr>
          <w:b/>
          <w:sz w:val="28"/>
          <w:szCs w:val="28"/>
        </w:rPr>
      </w:pPr>
      <w:r>
        <w:rPr>
          <w:b/>
          <w:sz w:val="28"/>
          <w:szCs w:val="28"/>
        </w:rPr>
        <w:t>2.3.3.2</w:t>
      </w:r>
      <w:r w:rsidRPr="00F22F8D">
        <w:rPr>
          <w:b/>
          <w:sz w:val="28"/>
          <w:szCs w:val="28"/>
        </w:rPr>
        <w:t xml:space="preserve">. </w:t>
      </w:r>
      <w:r>
        <w:rPr>
          <w:b/>
          <w:sz w:val="28"/>
          <w:szCs w:val="28"/>
        </w:rPr>
        <w:t>Desarrollo</w:t>
      </w:r>
    </w:p>
    <w:tbl>
      <w:tblPr>
        <w:tblW w:w="9928" w:type="dxa"/>
        <w:tblCellMar>
          <w:left w:w="0" w:type="dxa"/>
          <w:right w:w="0" w:type="dxa"/>
        </w:tblCellMar>
        <w:tblLook w:val="04A0" w:firstRow="1" w:lastRow="0" w:firstColumn="1" w:lastColumn="0" w:noHBand="0" w:noVBand="1"/>
      </w:tblPr>
      <w:tblGrid>
        <w:gridCol w:w="740"/>
        <w:gridCol w:w="2160"/>
        <w:gridCol w:w="1020"/>
        <w:gridCol w:w="640"/>
        <w:gridCol w:w="1500"/>
        <w:gridCol w:w="3868"/>
      </w:tblGrid>
      <w:tr w:rsidR="008206FC" w14:paraId="6004DB34" w14:textId="77777777" w:rsidTr="008206FC">
        <w:trPr>
          <w:trHeight w:val="576"/>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3D6B4" w14:textId="77777777" w:rsidR="008206FC" w:rsidRDefault="008206FC">
            <w:pPr>
              <w:jc w:val="center"/>
              <w:rPr>
                <w:rFonts w:ascii="Calibri" w:hAnsi="Calibri" w:cs="Calibri"/>
                <w:b/>
                <w:bCs/>
                <w:color w:val="262626"/>
                <w:sz w:val="22"/>
              </w:rPr>
            </w:pPr>
            <w:r>
              <w:rPr>
                <w:rFonts w:ascii="Calibri" w:hAnsi="Calibri" w:cs="Calibri"/>
                <w:b/>
                <w:bCs/>
                <w:color w:val="262626"/>
                <w:sz w:val="22"/>
              </w:rPr>
              <w:t>Código</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3660671F" w14:textId="77777777" w:rsidR="008206FC" w:rsidRDefault="008206FC">
            <w:pPr>
              <w:jc w:val="center"/>
              <w:rPr>
                <w:rFonts w:ascii="Calibri" w:hAnsi="Calibri" w:cs="Calibri"/>
                <w:b/>
                <w:bCs/>
                <w:color w:val="262626"/>
                <w:sz w:val="22"/>
              </w:rPr>
            </w:pPr>
            <w:r>
              <w:rPr>
                <w:rFonts w:ascii="Calibri" w:hAnsi="Calibri" w:cs="Calibri"/>
                <w:b/>
                <w:bCs/>
                <w:color w:val="262626"/>
                <w:sz w:val="22"/>
              </w:rPr>
              <w:t>Tarea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2B60DECA" w14:textId="77777777" w:rsidR="008206FC" w:rsidRDefault="008206FC">
            <w:pPr>
              <w:jc w:val="center"/>
              <w:rPr>
                <w:rFonts w:ascii="Calibri" w:hAnsi="Calibri" w:cs="Calibri"/>
                <w:b/>
                <w:bCs/>
                <w:color w:val="262626"/>
                <w:sz w:val="22"/>
              </w:rPr>
            </w:pPr>
            <w:r>
              <w:rPr>
                <w:rFonts w:ascii="Calibri" w:hAnsi="Calibri" w:cs="Calibri"/>
                <w:b/>
                <w:bCs/>
                <w:color w:val="262626"/>
                <w:sz w:val="22"/>
              </w:rPr>
              <w:t>Horas estimadas</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3E4FACA5" w14:textId="77777777" w:rsidR="008206FC" w:rsidRDefault="008206FC">
            <w:pPr>
              <w:jc w:val="center"/>
              <w:rPr>
                <w:rFonts w:ascii="Calibri" w:hAnsi="Calibri" w:cs="Calibri"/>
                <w:b/>
                <w:bCs/>
                <w:color w:val="000000"/>
                <w:sz w:val="22"/>
              </w:rPr>
            </w:pPr>
            <w:r>
              <w:rPr>
                <w:rFonts w:ascii="Calibri" w:hAnsi="Calibri" w:cs="Calibri"/>
                <w:b/>
                <w:bCs/>
                <w:color w:val="000000"/>
                <w:sz w:val="22"/>
              </w:rPr>
              <w:t>Horas reales</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119F17CD" w14:textId="77777777" w:rsidR="008206FC" w:rsidRDefault="008206FC">
            <w:pPr>
              <w:jc w:val="center"/>
              <w:rPr>
                <w:rFonts w:ascii="Calibri" w:hAnsi="Calibri" w:cs="Calibri"/>
                <w:b/>
                <w:bCs/>
                <w:color w:val="000000"/>
                <w:sz w:val="22"/>
              </w:rPr>
            </w:pPr>
            <w:r>
              <w:rPr>
                <w:rFonts w:ascii="Calibri" w:hAnsi="Calibri" w:cs="Calibri"/>
                <w:b/>
                <w:bCs/>
                <w:color w:val="000000"/>
                <w:sz w:val="22"/>
              </w:rPr>
              <w:t>Estado</w:t>
            </w:r>
          </w:p>
        </w:tc>
        <w:tc>
          <w:tcPr>
            <w:tcW w:w="3868" w:type="dxa"/>
            <w:tcBorders>
              <w:top w:val="single" w:sz="4" w:space="0" w:color="auto"/>
              <w:left w:val="nil"/>
              <w:bottom w:val="single" w:sz="4" w:space="0" w:color="auto"/>
              <w:right w:val="single" w:sz="4" w:space="0" w:color="auto"/>
            </w:tcBorders>
            <w:shd w:val="clear" w:color="auto" w:fill="auto"/>
            <w:noWrap/>
            <w:vAlign w:val="center"/>
            <w:hideMark/>
          </w:tcPr>
          <w:p w14:paraId="1F60CF7E" w14:textId="77777777" w:rsidR="008206FC" w:rsidRDefault="008206FC">
            <w:pPr>
              <w:jc w:val="center"/>
              <w:rPr>
                <w:rFonts w:ascii="Calibri" w:hAnsi="Calibri" w:cs="Calibri"/>
                <w:b/>
                <w:bCs/>
                <w:color w:val="000000"/>
                <w:sz w:val="22"/>
              </w:rPr>
            </w:pPr>
            <w:r>
              <w:rPr>
                <w:rFonts w:ascii="Calibri" w:hAnsi="Calibri" w:cs="Calibri"/>
                <w:b/>
                <w:bCs/>
                <w:color w:val="000000"/>
                <w:sz w:val="22"/>
              </w:rPr>
              <w:t>Descripción</w:t>
            </w:r>
          </w:p>
        </w:tc>
      </w:tr>
      <w:tr w:rsidR="008206FC" w14:paraId="429E4033" w14:textId="77777777" w:rsidTr="008206FC">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5A5034" w14:textId="77777777" w:rsidR="008206FC" w:rsidRDefault="008206FC">
            <w:pPr>
              <w:jc w:val="center"/>
              <w:rPr>
                <w:rFonts w:ascii="Calibri" w:hAnsi="Calibri" w:cs="Calibri"/>
                <w:color w:val="000000"/>
                <w:sz w:val="22"/>
              </w:rPr>
            </w:pPr>
            <w:r>
              <w:rPr>
                <w:rFonts w:ascii="Calibri" w:hAnsi="Calibri" w:cs="Calibri"/>
                <w:color w:val="000000"/>
                <w:sz w:val="22"/>
              </w:rPr>
              <w:t>1.2.1</w:t>
            </w:r>
          </w:p>
        </w:tc>
        <w:tc>
          <w:tcPr>
            <w:tcW w:w="2160" w:type="dxa"/>
            <w:tcBorders>
              <w:top w:val="nil"/>
              <w:left w:val="nil"/>
              <w:bottom w:val="single" w:sz="4" w:space="0" w:color="auto"/>
              <w:right w:val="single" w:sz="4" w:space="0" w:color="auto"/>
            </w:tcBorders>
            <w:shd w:val="clear" w:color="auto" w:fill="auto"/>
            <w:vAlign w:val="center"/>
            <w:hideMark/>
          </w:tcPr>
          <w:p w14:paraId="64C3AD76" w14:textId="77777777" w:rsidR="008206FC" w:rsidRDefault="008206FC">
            <w:pPr>
              <w:rPr>
                <w:rFonts w:ascii="Calibri" w:hAnsi="Calibri" w:cs="Calibri"/>
                <w:color w:val="000000"/>
                <w:sz w:val="22"/>
              </w:rPr>
            </w:pPr>
            <w:r>
              <w:rPr>
                <w:rFonts w:ascii="Calibri" w:hAnsi="Calibri" w:cs="Calibri"/>
                <w:color w:val="000000"/>
                <w:sz w:val="22"/>
              </w:rPr>
              <w:t>Reunión Grupo</w:t>
            </w:r>
          </w:p>
        </w:tc>
        <w:tc>
          <w:tcPr>
            <w:tcW w:w="0" w:type="auto"/>
            <w:tcBorders>
              <w:top w:val="nil"/>
              <w:left w:val="nil"/>
              <w:bottom w:val="single" w:sz="4" w:space="0" w:color="auto"/>
              <w:right w:val="single" w:sz="4" w:space="0" w:color="auto"/>
            </w:tcBorders>
            <w:shd w:val="clear" w:color="auto" w:fill="auto"/>
            <w:noWrap/>
            <w:vAlign w:val="center"/>
            <w:hideMark/>
          </w:tcPr>
          <w:p w14:paraId="41E26826"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14:paraId="25C2634E"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1500" w:type="dxa"/>
            <w:tcBorders>
              <w:top w:val="nil"/>
              <w:left w:val="nil"/>
              <w:bottom w:val="single" w:sz="4" w:space="0" w:color="auto"/>
              <w:right w:val="single" w:sz="4" w:space="0" w:color="auto"/>
            </w:tcBorders>
            <w:shd w:val="clear" w:color="auto" w:fill="auto"/>
            <w:vAlign w:val="center"/>
            <w:hideMark/>
          </w:tcPr>
          <w:p w14:paraId="2D687796"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1BC07D93" w14:textId="77777777" w:rsidR="008206FC" w:rsidRDefault="008206FC">
            <w:pPr>
              <w:jc w:val="center"/>
              <w:rPr>
                <w:rFonts w:ascii="Calibri" w:hAnsi="Calibri" w:cs="Calibri"/>
                <w:color w:val="000000"/>
                <w:sz w:val="22"/>
              </w:rPr>
            </w:pPr>
            <w:r>
              <w:rPr>
                <w:rFonts w:ascii="Calibri" w:hAnsi="Calibri" w:cs="Calibri"/>
                <w:color w:val="000000"/>
                <w:sz w:val="22"/>
              </w:rPr>
              <w:t>Se efectuó una reunión a fin de planificar los pasos a seguir en cada tarea.</w:t>
            </w:r>
          </w:p>
        </w:tc>
      </w:tr>
      <w:tr w:rsidR="008206FC" w14:paraId="6CA0E2CB" w14:textId="77777777" w:rsidTr="008206FC">
        <w:trPr>
          <w:trHeight w:val="115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11CF86" w14:textId="77777777" w:rsidR="008206FC" w:rsidRDefault="008206FC">
            <w:pPr>
              <w:jc w:val="center"/>
              <w:rPr>
                <w:rFonts w:ascii="Calibri" w:hAnsi="Calibri" w:cs="Calibri"/>
                <w:color w:val="000000"/>
                <w:sz w:val="22"/>
              </w:rPr>
            </w:pPr>
            <w:r>
              <w:rPr>
                <w:rFonts w:ascii="Calibri" w:hAnsi="Calibri" w:cs="Calibri"/>
                <w:color w:val="000000"/>
                <w:sz w:val="22"/>
              </w:rPr>
              <w:t>1.2.2</w:t>
            </w:r>
          </w:p>
        </w:tc>
        <w:tc>
          <w:tcPr>
            <w:tcW w:w="2160" w:type="dxa"/>
            <w:tcBorders>
              <w:top w:val="nil"/>
              <w:left w:val="nil"/>
              <w:bottom w:val="single" w:sz="4" w:space="0" w:color="auto"/>
              <w:right w:val="single" w:sz="4" w:space="0" w:color="auto"/>
            </w:tcBorders>
            <w:shd w:val="clear" w:color="auto" w:fill="auto"/>
            <w:vAlign w:val="center"/>
            <w:hideMark/>
          </w:tcPr>
          <w:p w14:paraId="62533034" w14:textId="77777777" w:rsidR="008206FC" w:rsidRDefault="008206FC">
            <w:pPr>
              <w:rPr>
                <w:rFonts w:ascii="Calibri" w:hAnsi="Calibri" w:cs="Calibri"/>
                <w:color w:val="000000"/>
                <w:sz w:val="22"/>
              </w:rPr>
            </w:pPr>
            <w:r>
              <w:rPr>
                <w:rFonts w:ascii="Calibri" w:hAnsi="Calibri" w:cs="Calibri"/>
                <w:color w:val="000000"/>
                <w:sz w:val="22"/>
              </w:rPr>
              <w:t>Casos de uso (Pila del Sprint)</w:t>
            </w:r>
          </w:p>
        </w:tc>
        <w:tc>
          <w:tcPr>
            <w:tcW w:w="0" w:type="auto"/>
            <w:tcBorders>
              <w:top w:val="nil"/>
              <w:left w:val="nil"/>
              <w:bottom w:val="single" w:sz="4" w:space="0" w:color="auto"/>
              <w:right w:val="single" w:sz="4" w:space="0" w:color="auto"/>
            </w:tcBorders>
            <w:shd w:val="clear" w:color="auto" w:fill="auto"/>
            <w:noWrap/>
            <w:vAlign w:val="center"/>
            <w:hideMark/>
          </w:tcPr>
          <w:p w14:paraId="2C6D23A4" w14:textId="77777777" w:rsidR="008206FC" w:rsidRDefault="008206FC">
            <w:pPr>
              <w:jc w:val="center"/>
              <w:rPr>
                <w:rFonts w:ascii="Calibri" w:hAnsi="Calibri" w:cs="Calibri"/>
                <w:color w:val="000000"/>
                <w:sz w:val="22"/>
              </w:rPr>
            </w:pPr>
            <w:r>
              <w:rPr>
                <w:rFonts w:ascii="Calibri" w:hAnsi="Calibri" w:cs="Calibri"/>
                <w:color w:val="000000"/>
                <w:sz w:val="22"/>
              </w:rPr>
              <w:t>5</w:t>
            </w:r>
          </w:p>
        </w:tc>
        <w:tc>
          <w:tcPr>
            <w:tcW w:w="0" w:type="auto"/>
            <w:tcBorders>
              <w:top w:val="nil"/>
              <w:left w:val="nil"/>
              <w:bottom w:val="single" w:sz="4" w:space="0" w:color="auto"/>
              <w:right w:val="single" w:sz="4" w:space="0" w:color="auto"/>
            </w:tcBorders>
            <w:shd w:val="clear" w:color="auto" w:fill="auto"/>
            <w:noWrap/>
            <w:vAlign w:val="center"/>
            <w:hideMark/>
          </w:tcPr>
          <w:p w14:paraId="71FD21DE" w14:textId="77777777" w:rsidR="008206FC" w:rsidRDefault="008206FC">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auto" w:fill="auto"/>
            <w:vAlign w:val="center"/>
            <w:hideMark/>
          </w:tcPr>
          <w:p w14:paraId="170932F1" w14:textId="77777777" w:rsidR="008206FC" w:rsidRDefault="008206FC">
            <w:pPr>
              <w:jc w:val="center"/>
              <w:rPr>
                <w:rFonts w:ascii="Calibri" w:hAnsi="Calibri" w:cs="Calibri"/>
                <w:color w:val="000000"/>
                <w:sz w:val="22"/>
              </w:rPr>
            </w:pPr>
            <w:r>
              <w:rPr>
                <w:rFonts w:ascii="Calibri" w:hAnsi="Calibri" w:cs="Calibri"/>
                <w:color w:val="000000"/>
                <w:sz w:val="22"/>
              </w:rPr>
              <w:t>ELIMINADA</w:t>
            </w:r>
          </w:p>
        </w:tc>
        <w:tc>
          <w:tcPr>
            <w:tcW w:w="3868" w:type="dxa"/>
            <w:tcBorders>
              <w:top w:val="nil"/>
              <w:left w:val="nil"/>
              <w:bottom w:val="single" w:sz="4" w:space="0" w:color="auto"/>
              <w:right w:val="single" w:sz="4" w:space="0" w:color="auto"/>
            </w:tcBorders>
            <w:shd w:val="clear" w:color="auto" w:fill="auto"/>
            <w:vAlign w:val="center"/>
            <w:hideMark/>
          </w:tcPr>
          <w:p w14:paraId="56F4139A" w14:textId="77777777" w:rsidR="008206FC" w:rsidRDefault="008206FC">
            <w:pPr>
              <w:jc w:val="center"/>
              <w:rPr>
                <w:rFonts w:ascii="Calibri" w:hAnsi="Calibri" w:cs="Calibri"/>
                <w:color w:val="000000"/>
                <w:sz w:val="22"/>
              </w:rPr>
            </w:pPr>
            <w:r>
              <w:rPr>
                <w:rFonts w:ascii="Calibri" w:hAnsi="Calibri" w:cs="Calibri"/>
                <w:color w:val="000000"/>
                <w:sz w:val="22"/>
              </w:rPr>
              <w:t>El equipo decidió no realizar los casos de uso para las tareas de complejidad baja y media/baja, contando así con tiempo extra para dedicarle a otras tareas.</w:t>
            </w:r>
          </w:p>
        </w:tc>
      </w:tr>
      <w:tr w:rsidR="008206FC" w14:paraId="1DC613CB" w14:textId="77777777" w:rsidTr="008206FC">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297C81" w14:textId="77777777" w:rsidR="008206FC" w:rsidRDefault="008206FC">
            <w:pPr>
              <w:jc w:val="center"/>
              <w:rPr>
                <w:rFonts w:ascii="Calibri" w:hAnsi="Calibri" w:cs="Calibri"/>
                <w:color w:val="000000"/>
                <w:sz w:val="22"/>
              </w:rPr>
            </w:pPr>
            <w:r>
              <w:rPr>
                <w:rFonts w:ascii="Calibri" w:hAnsi="Calibri" w:cs="Calibri"/>
                <w:color w:val="000000"/>
                <w:sz w:val="22"/>
              </w:rPr>
              <w:t>1.2.3</w:t>
            </w:r>
          </w:p>
        </w:tc>
        <w:tc>
          <w:tcPr>
            <w:tcW w:w="2160" w:type="dxa"/>
            <w:tcBorders>
              <w:top w:val="nil"/>
              <w:left w:val="nil"/>
              <w:bottom w:val="single" w:sz="4" w:space="0" w:color="auto"/>
              <w:right w:val="single" w:sz="4" w:space="0" w:color="auto"/>
            </w:tcBorders>
            <w:shd w:val="clear" w:color="auto" w:fill="auto"/>
            <w:vAlign w:val="center"/>
            <w:hideMark/>
          </w:tcPr>
          <w:p w14:paraId="199A5D52" w14:textId="77777777" w:rsidR="008206FC" w:rsidRDefault="008206FC">
            <w:pPr>
              <w:rPr>
                <w:rFonts w:ascii="Calibri" w:hAnsi="Calibri" w:cs="Calibri"/>
                <w:color w:val="000000"/>
                <w:sz w:val="22"/>
              </w:rPr>
            </w:pPr>
            <w:r>
              <w:rPr>
                <w:rFonts w:ascii="Calibri" w:hAnsi="Calibri" w:cs="Calibri"/>
                <w:color w:val="000000"/>
                <w:sz w:val="22"/>
              </w:rPr>
              <w:t>MER (Pila del Sprint)</w:t>
            </w:r>
          </w:p>
        </w:tc>
        <w:tc>
          <w:tcPr>
            <w:tcW w:w="0" w:type="auto"/>
            <w:tcBorders>
              <w:top w:val="nil"/>
              <w:left w:val="nil"/>
              <w:bottom w:val="single" w:sz="4" w:space="0" w:color="auto"/>
              <w:right w:val="single" w:sz="4" w:space="0" w:color="auto"/>
            </w:tcBorders>
            <w:shd w:val="clear" w:color="auto" w:fill="auto"/>
            <w:noWrap/>
            <w:vAlign w:val="center"/>
            <w:hideMark/>
          </w:tcPr>
          <w:p w14:paraId="51FAE163"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14:paraId="20A58190" w14:textId="77777777" w:rsidR="008206FC" w:rsidRDefault="008206FC">
            <w:pPr>
              <w:jc w:val="center"/>
              <w:rPr>
                <w:rFonts w:ascii="Calibri" w:hAnsi="Calibri" w:cs="Calibri"/>
                <w:color w:val="000000"/>
                <w:sz w:val="22"/>
              </w:rPr>
            </w:pPr>
            <w:r>
              <w:rPr>
                <w:rFonts w:ascii="Calibri" w:hAnsi="Calibri" w:cs="Calibri"/>
                <w:color w:val="000000"/>
                <w:sz w:val="22"/>
              </w:rPr>
              <w:t>6</w:t>
            </w:r>
          </w:p>
        </w:tc>
        <w:tc>
          <w:tcPr>
            <w:tcW w:w="1500" w:type="dxa"/>
            <w:tcBorders>
              <w:top w:val="nil"/>
              <w:left w:val="nil"/>
              <w:bottom w:val="single" w:sz="4" w:space="0" w:color="auto"/>
              <w:right w:val="single" w:sz="4" w:space="0" w:color="auto"/>
            </w:tcBorders>
            <w:shd w:val="clear" w:color="auto" w:fill="auto"/>
            <w:vAlign w:val="center"/>
            <w:hideMark/>
          </w:tcPr>
          <w:p w14:paraId="086828B0"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1EEDA455" w14:textId="77777777" w:rsidR="008206FC" w:rsidRDefault="008206FC">
            <w:pPr>
              <w:jc w:val="center"/>
              <w:rPr>
                <w:rFonts w:ascii="Calibri" w:hAnsi="Calibri" w:cs="Calibri"/>
                <w:color w:val="000000"/>
                <w:sz w:val="22"/>
              </w:rPr>
            </w:pPr>
            <w:r>
              <w:rPr>
                <w:rFonts w:ascii="Calibri" w:hAnsi="Calibri" w:cs="Calibri"/>
                <w:color w:val="000000"/>
                <w:sz w:val="22"/>
              </w:rPr>
              <w:t>Se completó la parte del MER que corresponde a la pila de este sprint.</w:t>
            </w:r>
          </w:p>
        </w:tc>
      </w:tr>
      <w:tr w:rsidR="008206FC" w14:paraId="0DA3C409" w14:textId="77777777" w:rsidTr="008206FC">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F20E17" w14:textId="77777777" w:rsidR="008206FC" w:rsidRDefault="008206FC">
            <w:pPr>
              <w:jc w:val="center"/>
              <w:rPr>
                <w:rFonts w:ascii="Calibri" w:hAnsi="Calibri" w:cs="Calibri"/>
                <w:color w:val="000000"/>
                <w:sz w:val="22"/>
              </w:rPr>
            </w:pPr>
            <w:r>
              <w:rPr>
                <w:rFonts w:ascii="Calibri" w:hAnsi="Calibri" w:cs="Calibri"/>
                <w:color w:val="000000"/>
                <w:sz w:val="22"/>
              </w:rPr>
              <w:t>1.2.4</w:t>
            </w:r>
          </w:p>
        </w:tc>
        <w:tc>
          <w:tcPr>
            <w:tcW w:w="2160" w:type="dxa"/>
            <w:tcBorders>
              <w:top w:val="nil"/>
              <w:left w:val="nil"/>
              <w:bottom w:val="single" w:sz="4" w:space="0" w:color="auto"/>
              <w:right w:val="single" w:sz="4" w:space="0" w:color="auto"/>
            </w:tcBorders>
            <w:shd w:val="clear" w:color="auto" w:fill="auto"/>
            <w:vAlign w:val="center"/>
            <w:hideMark/>
          </w:tcPr>
          <w:p w14:paraId="2B135CCD" w14:textId="77777777" w:rsidR="008206FC" w:rsidRDefault="008206FC">
            <w:pPr>
              <w:rPr>
                <w:rFonts w:ascii="Calibri" w:hAnsi="Calibri" w:cs="Calibri"/>
                <w:color w:val="000000"/>
                <w:sz w:val="22"/>
              </w:rPr>
            </w:pPr>
            <w:r>
              <w:rPr>
                <w:rFonts w:ascii="Calibri" w:hAnsi="Calibri" w:cs="Calibri"/>
                <w:color w:val="000000"/>
                <w:sz w:val="22"/>
              </w:rPr>
              <w:t>Diagrama de clases (Pila del Sprint)</w:t>
            </w:r>
          </w:p>
        </w:tc>
        <w:tc>
          <w:tcPr>
            <w:tcW w:w="0" w:type="auto"/>
            <w:tcBorders>
              <w:top w:val="nil"/>
              <w:left w:val="nil"/>
              <w:bottom w:val="single" w:sz="4" w:space="0" w:color="auto"/>
              <w:right w:val="single" w:sz="4" w:space="0" w:color="auto"/>
            </w:tcBorders>
            <w:shd w:val="clear" w:color="auto" w:fill="auto"/>
            <w:noWrap/>
            <w:vAlign w:val="center"/>
            <w:hideMark/>
          </w:tcPr>
          <w:p w14:paraId="20DBF326"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14:paraId="310BC801" w14:textId="77777777" w:rsidR="008206FC" w:rsidRDefault="008206FC">
            <w:pPr>
              <w:jc w:val="center"/>
              <w:rPr>
                <w:rFonts w:ascii="Calibri" w:hAnsi="Calibri" w:cs="Calibri"/>
                <w:color w:val="000000"/>
                <w:sz w:val="22"/>
              </w:rPr>
            </w:pPr>
            <w:r>
              <w:rPr>
                <w:rFonts w:ascii="Calibri" w:hAnsi="Calibri" w:cs="Calibri"/>
                <w:color w:val="000000"/>
                <w:sz w:val="22"/>
              </w:rPr>
              <w:t>6</w:t>
            </w:r>
          </w:p>
        </w:tc>
        <w:tc>
          <w:tcPr>
            <w:tcW w:w="1500" w:type="dxa"/>
            <w:tcBorders>
              <w:top w:val="nil"/>
              <w:left w:val="nil"/>
              <w:bottom w:val="single" w:sz="4" w:space="0" w:color="auto"/>
              <w:right w:val="single" w:sz="4" w:space="0" w:color="auto"/>
            </w:tcBorders>
            <w:shd w:val="clear" w:color="auto" w:fill="auto"/>
            <w:vAlign w:val="center"/>
            <w:hideMark/>
          </w:tcPr>
          <w:p w14:paraId="2C04A7FB"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49AD04F3" w14:textId="77777777" w:rsidR="008206FC" w:rsidRDefault="008206FC">
            <w:pPr>
              <w:jc w:val="center"/>
              <w:rPr>
                <w:rFonts w:ascii="Calibri" w:hAnsi="Calibri" w:cs="Calibri"/>
                <w:color w:val="000000"/>
                <w:sz w:val="22"/>
              </w:rPr>
            </w:pPr>
            <w:r>
              <w:rPr>
                <w:rFonts w:ascii="Calibri" w:hAnsi="Calibri" w:cs="Calibri"/>
                <w:color w:val="000000"/>
                <w:sz w:val="22"/>
              </w:rPr>
              <w:t>Se completó la parte del diagrama de clases que corresponde a la pila de este sprint.</w:t>
            </w:r>
          </w:p>
        </w:tc>
      </w:tr>
      <w:tr w:rsidR="008206FC" w14:paraId="79EBF0A3" w14:textId="77777777" w:rsidTr="008206FC">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A43402" w14:textId="77777777" w:rsidR="008206FC" w:rsidRDefault="008206FC">
            <w:pPr>
              <w:jc w:val="center"/>
              <w:rPr>
                <w:rFonts w:ascii="Calibri" w:hAnsi="Calibri" w:cs="Calibri"/>
                <w:color w:val="000000"/>
                <w:sz w:val="22"/>
              </w:rPr>
            </w:pPr>
            <w:r>
              <w:rPr>
                <w:rFonts w:ascii="Calibri" w:hAnsi="Calibri" w:cs="Calibri"/>
                <w:color w:val="000000"/>
                <w:sz w:val="22"/>
              </w:rPr>
              <w:t>1.2.5</w:t>
            </w:r>
          </w:p>
        </w:tc>
        <w:tc>
          <w:tcPr>
            <w:tcW w:w="2160" w:type="dxa"/>
            <w:tcBorders>
              <w:top w:val="nil"/>
              <w:left w:val="nil"/>
              <w:bottom w:val="single" w:sz="4" w:space="0" w:color="auto"/>
              <w:right w:val="single" w:sz="4" w:space="0" w:color="auto"/>
            </w:tcBorders>
            <w:shd w:val="clear" w:color="auto" w:fill="auto"/>
            <w:vAlign w:val="center"/>
            <w:hideMark/>
          </w:tcPr>
          <w:p w14:paraId="5C6C070B" w14:textId="77777777" w:rsidR="008206FC" w:rsidRDefault="008206FC">
            <w:pPr>
              <w:rPr>
                <w:rFonts w:ascii="Calibri" w:hAnsi="Calibri" w:cs="Calibri"/>
                <w:color w:val="000000"/>
                <w:sz w:val="22"/>
              </w:rPr>
            </w:pPr>
            <w:r>
              <w:rPr>
                <w:rFonts w:ascii="Calibri" w:hAnsi="Calibri" w:cs="Calibri"/>
                <w:color w:val="000000"/>
                <w:sz w:val="22"/>
              </w:rPr>
              <w:t>Creación de la base de datos (Pila del Sprint)</w:t>
            </w:r>
          </w:p>
        </w:tc>
        <w:tc>
          <w:tcPr>
            <w:tcW w:w="0" w:type="auto"/>
            <w:tcBorders>
              <w:top w:val="nil"/>
              <w:left w:val="nil"/>
              <w:bottom w:val="single" w:sz="4" w:space="0" w:color="auto"/>
              <w:right w:val="single" w:sz="4" w:space="0" w:color="auto"/>
            </w:tcBorders>
            <w:shd w:val="clear" w:color="auto" w:fill="auto"/>
            <w:noWrap/>
            <w:vAlign w:val="center"/>
            <w:hideMark/>
          </w:tcPr>
          <w:p w14:paraId="3757146D" w14:textId="77777777" w:rsidR="008206FC" w:rsidRDefault="008206FC">
            <w:pPr>
              <w:jc w:val="center"/>
              <w:rPr>
                <w:rFonts w:ascii="Calibri" w:hAnsi="Calibri" w:cs="Calibri"/>
                <w:color w:val="000000"/>
                <w:sz w:val="22"/>
              </w:rPr>
            </w:pPr>
            <w:r>
              <w:rPr>
                <w:rFonts w:ascii="Calibri" w:hAnsi="Calibri" w:cs="Calibri"/>
                <w:color w:val="000000"/>
                <w:sz w:val="22"/>
              </w:rPr>
              <w:t>4</w:t>
            </w:r>
          </w:p>
        </w:tc>
        <w:tc>
          <w:tcPr>
            <w:tcW w:w="0" w:type="auto"/>
            <w:tcBorders>
              <w:top w:val="nil"/>
              <w:left w:val="nil"/>
              <w:bottom w:val="single" w:sz="4" w:space="0" w:color="auto"/>
              <w:right w:val="single" w:sz="4" w:space="0" w:color="auto"/>
            </w:tcBorders>
            <w:shd w:val="clear" w:color="auto" w:fill="auto"/>
            <w:noWrap/>
            <w:vAlign w:val="center"/>
            <w:hideMark/>
          </w:tcPr>
          <w:p w14:paraId="22B774DD" w14:textId="3EEE094E" w:rsidR="008206FC" w:rsidRDefault="008D2B96">
            <w:pPr>
              <w:jc w:val="center"/>
              <w:rPr>
                <w:rFonts w:ascii="Calibri" w:hAnsi="Calibri" w:cs="Calibri"/>
                <w:color w:val="000000"/>
                <w:sz w:val="22"/>
              </w:rPr>
            </w:pPr>
            <w:r>
              <w:rPr>
                <w:rFonts w:ascii="Calibri" w:hAnsi="Calibri" w:cs="Calibri"/>
                <w:color w:val="000000"/>
                <w:sz w:val="22"/>
              </w:rPr>
              <w:t>4</w:t>
            </w:r>
          </w:p>
        </w:tc>
        <w:tc>
          <w:tcPr>
            <w:tcW w:w="1500" w:type="dxa"/>
            <w:tcBorders>
              <w:top w:val="nil"/>
              <w:left w:val="nil"/>
              <w:bottom w:val="single" w:sz="4" w:space="0" w:color="auto"/>
              <w:right w:val="single" w:sz="4" w:space="0" w:color="auto"/>
            </w:tcBorders>
            <w:shd w:val="clear" w:color="auto" w:fill="auto"/>
            <w:vAlign w:val="center"/>
            <w:hideMark/>
          </w:tcPr>
          <w:p w14:paraId="730AFEE6"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07E1BBBD" w14:textId="77777777" w:rsidR="008206FC" w:rsidRDefault="008206FC">
            <w:pPr>
              <w:jc w:val="center"/>
              <w:rPr>
                <w:rFonts w:ascii="Calibri" w:hAnsi="Calibri" w:cs="Calibri"/>
                <w:color w:val="000000"/>
                <w:sz w:val="22"/>
              </w:rPr>
            </w:pPr>
            <w:r>
              <w:rPr>
                <w:rFonts w:ascii="Calibri" w:hAnsi="Calibri" w:cs="Calibri"/>
                <w:color w:val="000000"/>
                <w:sz w:val="22"/>
              </w:rPr>
              <w:t>Se realizó el script para crear la base de datos correspondiente a la pila del sprint.</w:t>
            </w:r>
          </w:p>
        </w:tc>
      </w:tr>
      <w:tr w:rsidR="008206FC" w14:paraId="48C4A62B" w14:textId="77777777" w:rsidTr="008E5DE1">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7B9925" w14:textId="77777777" w:rsidR="008206FC" w:rsidRDefault="008206FC">
            <w:pPr>
              <w:jc w:val="center"/>
              <w:rPr>
                <w:rFonts w:ascii="Calibri" w:hAnsi="Calibri" w:cs="Calibri"/>
                <w:color w:val="000000"/>
                <w:sz w:val="22"/>
              </w:rPr>
            </w:pPr>
            <w:r>
              <w:rPr>
                <w:rFonts w:ascii="Calibri" w:hAnsi="Calibri" w:cs="Calibri"/>
                <w:color w:val="000000"/>
                <w:sz w:val="22"/>
              </w:rPr>
              <w:t>1.2.6</w:t>
            </w:r>
          </w:p>
        </w:tc>
        <w:tc>
          <w:tcPr>
            <w:tcW w:w="2160" w:type="dxa"/>
            <w:tcBorders>
              <w:top w:val="nil"/>
              <w:left w:val="nil"/>
              <w:bottom w:val="single" w:sz="4" w:space="0" w:color="auto"/>
              <w:right w:val="single" w:sz="4" w:space="0" w:color="auto"/>
            </w:tcBorders>
            <w:shd w:val="clear" w:color="auto" w:fill="auto"/>
            <w:vAlign w:val="center"/>
            <w:hideMark/>
          </w:tcPr>
          <w:p w14:paraId="7FAF0B10" w14:textId="77777777" w:rsidR="008206FC" w:rsidRDefault="008206FC">
            <w:pPr>
              <w:rPr>
                <w:rFonts w:ascii="Calibri" w:hAnsi="Calibri" w:cs="Calibri"/>
                <w:color w:val="000000"/>
                <w:sz w:val="22"/>
              </w:rPr>
            </w:pPr>
            <w:r>
              <w:rPr>
                <w:rFonts w:ascii="Calibri" w:hAnsi="Calibri" w:cs="Calibri"/>
                <w:color w:val="000000"/>
                <w:sz w:val="22"/>
              </w:rPr>
              <w:t>Creación del testing con Nunit para el Back-end</w:t>
            </w:r>
          </w:p>
        </w:tc>
        <w:tc>
          <w:tcPr>
            <w:tcW w:w="0" w:type="auto"/>
            <w:tcBorders>
              <w:top w:val="nil"/>
              <w:left w:val="nil"/>
              <w:bottom w:val="single" w:sz="4" w:space="0" w:color="auto"/>
              <w:right w:val="single" w:sz="4" w:space="0" w:color="auto"/>
            </w:tcBorders>
            <w:shd w:val="clear" w:color="auto" w:fill="auto"/>
            <w:noWrap/>
            <w:vAlign w:val="center"/>
            <w:hideMark/>
          </w:tcPr>
          <w:p w14:paraId="794850EE" w14:textId="77777777" w:rsidR="008206FC" w:rsidRDefault="008206FC">
            <w:pPr>
              <w:jc w:val="center"/>
              <w:rPr>
                <w:rFonts w:ascii="Calibri" w:hAnsi="Calibri" w:cs="Calibri"/>
                <w:color w:val="000000"/>
                <w:sz w:val="22"/>
              </w:rPr>
            </w:pPr>
            <w:r>
              <w:rPr>
                <w:rFonts w:ascii="Calibri" w:hAnsi="Calibri" w:cs="Calibri"/>
                <w:color w:val="000000"/>
                <w:sz w:val="22"/>
              </w:rPr>
              <w:t>5</w:t>
            </w:r>
          </w:p>
        </w:tc>
        <w:tc>
          <w:tcPr>
            <w:tcW w:w="0" w:type="auto"/>
            <w:tcBorders>
              <w:top w:val="nil"/>
              <w:left w:val="nil"/>
              <w:bottom w:val="single" w:sz="4" w:space="0" w:color="auto"/>
              <w:right w:val="single" w:sz="4" w:space="0" w:color="auto"/>
            </w:tcBorders>
            <w:shd w:val="clear" w:color="auto" w:fill="auto"/>
            <w:noWrap/>
            <w:vAlign w:val="center"/>
            <w:hideMark/>
          </w:tcPr>
          <w:p w14:paraId="6655BEDB" w14:textId="2107056D" w:rsidR="008206FC" w:rsidRDefault="008D2B96">
            <w:pPr>
              <w:jc w:val="center"/>
              <w:rPr>
                <w:rFonts w:ascii="Calibri" w:hAnsi="Calibri" w:cs="Calibri"/>
                <w:color w:val="000000"/>
                <w:sz w:val="22"/>
              </w:rPr>
            </w:pPr>
            <w:r>
              <w:rPr>
                <w:rFonts w:ascii="Calibri" w:hAnsi="Calibri" w:cs="Calibri"/>
                <w:color w:val="000000"/>
                <w:sz w:val="22"/>
              </w:rPr>
              <w:t>7</w:t>
            </w:r>
          </w:p>
        </w:tc>
        <w:tc>
          <w:tcPr>
            <w:tcW w:w="1500" w:type="dxa"/>
            <w:tcBorders>
              <w:top w:val="nil"/>
              <w:left w:val="nil"/>
              <w:bottom w:val="single" w:sz="4" w:space="0" w:color="auto"/>
              <w:right w:val="single" w:sz="4" w:space="0" w:color="auto"/>
            </w:tcBorders>
            <w:shd w:val="clear" w:color="auto" w:fill="auto"/>
            <w:vAlign w:val="center"/>
            <w:hideMark/>
          </w:tcPr>
          <w:p w14:paraId="0287D644"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3033A819" w14:textId="77777777" w:rsidR="008206FC" w:rsidRDefault="008206FC">
            <w:pPr>
              <w:jc w:val="center"/>
              <w:rPr>
                <w:rFonts w:ascii="Calibri" w:hAnsi="Calibri" w:cs="Calibri"/>
                <w:color w:val="000000"/>
                <w:sz w:val="22"/>
              </w:rPr>
            </w:pPr>
            <w:r>
              <w:rPr>
                <w:rFonts w:ascii="Calibri" w:hAnsi="Calibri" w:cs="Calibri"/>
                <w:color w:val="000000"/>
                <w:sz w:val="22"/>
              </w:rPr>
              <w:t>Se crearon las pruebas unitarias en el backend para los métodos a realizar en esta pila del sprint.</w:t>
            </w:r>
          </w:p>
        </w:tc>
      </w:tr>
      <w:tr w:rsidR="008206FC" w14:paraId="65323D00" w14:textId="77777777" w:rsidTr="008E5DE1">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79D5B" w14:textId="77777777" w:rsidR="008206FC" w:rsidRDefault="008206FC">
            <w:pPr>
              <w:jc w:val="center"/>
              <w:rPr>
                <w:rFonts w:ascii="Calibri" w:hAnsi="Calibri" w:cs="Calibri"/>
                <w:color w:val="000000"/>
                <w:sz w:val="22"/>
              </w:rPr>
            </w:pPr>
            <w:r>
              <w:rPr>
                <w:rFonts w:ascii="Calibri" w:hAnsi="Calibri" w:cs="Calibri"/>
                <w:color w:val="000000"/>
                <w:sz w:val="22"/>
              </w:rPr>
              <w:t>1.2.7</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CC8ED0" w14:textId="77777777" w:rsidR="008206FC" w:rsidRDefault="008206FC">
            <w:pPr>
              <w:rPr>
                <w:rFonts w:ascii="Calibri" w:hAnsi="Calibri" w:cs="Calibri"/>
                <w:color w:val="000000"/>
                <w:sz w:val="22"/>
              </w:rPr>
            </w:pPr>
            <w:r>
              <w:rPr>
                <w:rFonts w:ascii="Calibri" w:hAnsi="Calibri" w:cs="Calibri"/>
                <w:color w:val="000000"/>
                <w:sz w:val="22"/>
              </w:rPr>
              <w:t xml:space="preserve">RF-5.1 Alta de Servicio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AAD6" w14:textId="77777777" w:rsidR="008206FC" w:rsidRDefault="008206FC">
            <w:pPr>
              <w:jc w:val="center"/>
              <w:rPr>
                <w:rFonts w:ascii="Calibri" w:hAnsi="Calibri" w:cs="Calibri"/>
                <w:color w:val="000000"/>
                <w:sz w:val="22"/>
              </w:rPr>
            </w:pPr>
            <w:r>
              <w:rPr>
                <w:rFonts w:ascii="Calibri" w:hAnsi="Calibri" w:cs="Calibri"/>
                <w:color w:val="000000"/>
                <w:sz w:val="22"/>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9B587" w14:textId="77777777" w:rsidR="008206FC" w:rsidRDefault="008206FC">
            <w:pPr>
              <w:jc w:val="center"/>
              <w:rPr>
                <w:rFonts w:ascii="Calibri" w:hAnsi="Calibri" w:cs="Calibri"/>
                <w:color w:val="000000"/>
                <w:sz w:val="22"/>
              </w:rPr>
            </w:pPr>
            <w:r>
              <w:rPr>
                <w:rFonts w:ascii="Calibri" w:hAnsi="Calibri" w:cs="Calibri"/>
                <w:color w:val="000000"/>
                <w:sz w:val="22"/>
              </w:rPr>
              <w:t>12</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D5B118"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7B046" w14:textId="77777777" w:rsidR="008206FC" w:rsidRDefault="008206FC">
            <w:pPr>
              <w:jc w:val="center"/>
              <w:rPr>
                <w:rFonts w:ascii="Calibri" w:hAnsi="Calibri" w:cs="Calibri"/>
                <w:color w:val="000000"/>
                <w:sz w:val="22"/>
              </w:rPr>
            </w:pPr>
            <w:r>
              <w:rPr>
                <w:rFonts w:ascii="Calibri" w:hAnsi="Calibri" w:cs="Calibri"/>
                <w:color w:val="000000"/>
                <w:sz w:val="22"/>
              </w:rPr>
              <w:t>Se realizó todo lo necesario para permitir que los usuarios de tipo superadministrador puedan dar de alta nuevos servicios.</w:t>
            </w:r>
          </w:p>
        </w:tc>
      </w:tr>
      <w:tr w:rsidR="008206FC" w14:paraId="2F2DA679" w14:textId="77777777" w:rsidTr="00D10D90">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5B2574" w14:textId="77777777" w:rsidR="008206FC" w:rsidRDefault="008206FC">
            <w:pPr>
              <w:jc w:val="center"/>
              <w:rPr>
                <w:rFonts w:ascii="Calibri" w:hAnsi="Calibri" w:cs="Calibri"/>
                <w:color w:val="000000"/>
                <w:sz w:val="22"/>
              </w:rPr>
            </w:pPr>
            <w:r>
              <w:rPr>
                <w:rFonts w:ascii="Calibri" w:hAnsi="Calibri" w:cs="Calibri"/>
                <w:color w:val="000000"/>
                <w:sz w:val="22"/>
              </w:rPr>
              <w:t>1.2.8</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8C807" w14:textId="77777777" w:rsidR="008206FC" w:rsidRDefault="008206FC">
            <w:pPr>
              <w:rPr>
                <w:rFonts w:ascii="Calibri" w:hAnsi="Calibri" w:cs="Calibri"/>
                <w:color w:val="000000"/>
                <w:sz w:val="22"/>
              </w:rPr>
            </w:pPr>
            <w:r>
              <w:rPr>
                <w:rFonts w:ascii="Calibri" w:hAnsi="Calibri" w:cs="Calibri"/>
                <w:color w:val="000000"/>
                <w:sz w:val="22"/>
              </w:rPr>
              <w:t>RF-5.2 Modificación de servicio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E9C2B" w14:textId="77777777" w:rsidR="008206FC" w:rsidRDefault="008206FC">
            <w:pPr>
              <w:jc w:val="center"/>
              <w:rPr>
                <w:rFonts w:ascii="Calibri" w:hAnsi="Calibri" w:cs="Calibri"/>
                <w:color w:val="000000"/>
                <w:sz w:val="22"/>
              </w:rPr>
            </w:pPr>
            <w:r>
              <w:rPr>
                <w:rFonts w:ascii="Calibri" w:hAnsi="Calibri" w:cs="Calibri"/>
                <w:color w:val="000000"/>
                <w:sz w:val="22"/>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9FF7A" w14:textId="77777777" w:rsidR="008206FC" w:rsidRDefault="008206FC">
            <w:pPr>
              <w:jc w:val="center"/>
              <w:rPr>
                <w:rFonts w:ascii="Calibri" w:hAnsi="Calibri" w:cs="Calibri"/>
                <w:color w:val="000000"/>
                <w:sz w:val="22"/>
              </w:rPr>
            </w:pPr>
            <w:r>
              <w:rPr>
                <w:rFonts w:ascii="Calibri" w:hAnsi="Calibri" w:cs="Calibri"/>
                <w:color w:val="000000"/>
                <w:sz w:val="22"/>
              </w:rPr>
              <w:t>6</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ACDB4"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238E7" w14:textId="77777777" w:rsidR="008206FC" w:rsidRDefault="008206FC">
            <w:pPr>
              <w:jc w:val="center"/>
              <w:rPr>
                <w:rFonts w:ascii="Calibri" w:hAnsi="Calibri" w:cs="Calibri"/>
                <w:color w:val="000000"/>
                <w:sz w:val="22"/>
              </w:rPr>
            </w:pPr>
            <w:r>
              <w:rPr>
                <w:rFonts w:ascii="Calibri" w:hAnsi="Calibri" w:cs="Calibri"/>
                <w:color w:val="000000"/>
                <w:sz w:val="22"/>
              </w:rPr>
              <w:t>Se realizó todo lo necesario para permitir que los usuarios de tipo superadministrador puedan modificar los servicios existentes.</w:t>
            </w:r>
          </w:p>
        </w:tc>
      </w:tr>
      <w:tr w:rsidR="008206FC" w14:paraId="4011E5B1" w14:textId="77777777" w:rsidTr="00D10D90">
        <w:trPr>
          <w:trHeight w:val="115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83E69" w14:textId="77777777" w:rsidR="008206FC" w:rsidRDefault="008206FC">
            <w:pPr>
              <w:jc w:val="center"/>
              <w:rPr>
                <w:rFonts w:ascii="Calibri" w:hAnsi="Calibri" w:cs="Calibri"/>
                <w:color w:val="000000"/>
                <w:sz w:val="22"/>
              </w:rPr>
            </w:pPr>
            <w:r>
              <w:rPr>
                <w:rFonts w:ascii="Calibri" w:hAnsi="Calibri" w:cs="Calibri"/>
                <w:color w:val="000000"/>
                <w:sz w:val="22"/>
              </w:rPr>
              <w:t>1.2.9</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5EFC71" w14:textId="77777777" w:rsidR="008206FC" w:rsidRDefault="008206FC">
            <w:pPr>
              <w:rPr>
                <w:rFonts w:ascii="Calibri" w:hAnsi="Calibri" w:cs="Calibri"/>
                <w:color w:val="000000"/>
                <w:sz w:val="22"/>
              </w:rPr>
            </w:pPr>
            <w:r>
              <w:rPr>
                <w:rFonts w:ascii="Calibri" w:hAnsi="Calibri" w:cs="Calibri"/>
                <w:color w:val="000000"/>
                <w:sz w:val="22"/>
              </w:rPr>
              <w:t>RF-5.3 Listado de Servicios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73AAA" w14:textId="77777777" w:rsidR="008206FC" w:rsidRDefault="008206FC">
            <w:pPr>
              <w:jc w:val="center"/>
              <w:rPr>
                <w:rFonts w:ascii="Calibri" w:hAnsi="Calibri" w:cs="Calibri"/>
                <w:color w:val="000000"/>
                <w:sz w:val="22"/>
              </w:rPr>
            </w:pPr>
            <w:r>
              <w:rPr>
                <w:rFonts w:ascii="Calibri" w:hAnsi="Calibri" w:cs="Calibri"/>
                <w:color w:val="000000"/>
                <w:sz w:val="22"/>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26DC3" w14:textId="77777777" w:rsidR="008206FC" w:rsidRDefault="008206FC">
            <w:pPr>
              <w:jc w:val="center"/>
              <w:rPr>
                <w:rFonts w:ascii="Calibri" w:hAnsi="Calibri" w:cs="Calibri"/>
                <w:color w:val="000000"/>
                <w:sz w:val="22"/>
              </w:rPr>
            </w:pPr>
            <w:r>
              <w:rPr>
                <w:rFonts w:ascii="Calibri" w:hAnsi="Calibri" w:cs="Calibri"/>
                <w:color w:val="000000"/>
                <w:sz w:val="22"/>
              </w:rPr>
              <w:t>4</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19C228"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3A5D16" w14:textId="77777777" w:rsidR="008206FC" w:rsidRDefault="008206FC">
            <w:pPr>
              <w:jc w:val="center"/>
              <w:rPr>
                <w:rFonts w:ascii="Calibri" w:hAnsi="Calibri" w:cs="Calibri"/>
                <w:color w:val="000000"/>
                <w:sz w:val="22"/>
              </w:rPr>
            </w:pPr>
            <w:r>
              <w:rPr>
                <w:rFonts w:ascii="Calibri" w:hAnsi="Calibri" w:cs="Calibri"/>
                <w:color w:val="000000"/>
                <w:sz w:val="22"/>
              </w:rPr>
              <w:t>Se realizó todo lo necesario para permitir que los usuarios de tipo superadministrador puedan visualizar un listado con todos los servicios existentes.</w:t>
            </w:r>
          </w:p>
        </w:tc>
      </w:tr>
      <w:tr w:rsidR="008206FC" w14:paraId="66241742" w14:textId="77777777" w:rsidTr="00D10D90">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582D5" w14:textId="77777777" w:rsidR="008206FC" w:rsidRDefault="008206FC">
            <w:pPr>
              <w:jc w:val="center"/>
              <w:rPr>
                <w:rFonts w:ascii="Calibri" w:hAnsi="Calibri" w:cs="Calibri"/>
                <w:color w:val="000000"/>
                <w:sz w:val="22"/>
              </w:rPr>
            </w:pPr>
            <w:r>
              <w:rPr>
                <w:rFonts w:ascii="Calibri" w:hAnsi="Calibri" w:cs="Calibri"/>
                <w:color w:val="000000"/>
                <w:sz w:val="22"/>
              </w:rPr>
              <w:lastRenderedPageBreak/>
              <w:t>1.2.10</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98DC74" w14:textId="77777777" w:rsidR="008206FC" w:rsidRDefault="008206FC">
            <w:pPr>
              <w:rPr>
                <w:rFonts w:ascii="Calibri" w:hAnsi="Calibri" w:cs="Calibri"/>
                <w:color w:val="000000"/>
                <w:sz w:val="22"/>
              </w:rPr>
            </w:pPr>
            <w:r>
              <w:rPr>
                <w:rFonts w:ascii="Calibri" w:hAnsi="Calibri" w:cs="Calibri"/>
                <w:color w:val="000000"/>
                <w:sz w:val="22"/>
              </w:rPr>
              <w:t>RF-5.4 Habilitar/Deshabilitar Servicio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E1505" w14:textId="77777777" w:rsidR="008206FC" w:rsidRDefault="008206FC">
            <w:pPr>
              <w:jc w:val="center"/>
              <w:rPr>
                <w:rFonts w:ascii="Calibri" w:hAnsi="Calibri" w:cs="Calibri"/>
                <w:color w:val="000000"/>
                <w:sz w:val="22"/>
              </w:rPr>
            </w:pPr>
            <w:r>
              <w:rPr>
                <w:rFonts w:ascii="Calibri" w:hAnsi="Calibri" w:cs="Calibri"/>
                <w:color w:val="000000"/>
                <w:sz w:val="22"/>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95A93"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64999C"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5D834" w14:textId="77777777" w:rsidR="008206FC" w:rsidRDefault="008206FC">
            <w:pPr>
              <w:jc w:val="center"/>
              <w:rPr>
                <w:rFonts w:ascii="Calibri" w:hAnsi="Calibri" w:cs="Calibri"/>
                <w:color w:val="000000"/>
                <w:sz w:val="22"/>
              </w:rPr>
            </w:pPr>
            <w:r>
              <w:rPr>
                <w:rFonts w:ascii="Calibri" w:hAnsi="Calibri" w:cs="Calibri"/>
                <w:color w:val="000000"/>
                <w:sz w:val="22"/>
              </w:rPr>
              <w:t>Se realizó todo lo necesario para permitir que los usuarios de tipo superadministrador puedan habilitar o deshabilitar los servicios existentes.</w:t>
            </w:r>
          </w:p>
        </w:tc>
      </w:tr>
      <w:tr w:rsidR="008206FC" w14:paraId="48CBEE5C" w14:textId="77777777" w:rsidTr="00D10D90">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D2D0D" w14:textId="77777777" w:rsidR="008206FC" w:rsidRDefault="008206FC">
            <w:pPr>
              <w:jc w:val="center"/>
              <w:rPr>
                <w:rFonts w:ascii="Calibri" w:hAnsi="Calibri" w:cs="Calibri"/>
                <w:color w:val="000000"/>
                <w:sz w:val="22"/>
              </w:rPr>
            </w:pPr>
            <w:r>
              <w:rPr>
                <w:rFonts w:ascii="Calibri" w:hAnsi="Calibri" w:cs="Calibri"/>
                <w:color w:val="000000"/>
                <w:sz w:val="22"/>
              </w:rPr>
              <w:t>1.2.11</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55D5F8AE" w14:textId="77777777" w:rsidR="008206FC" w:rsidRDefault="008206FC">
            <w:pPr>
              <w:rPr>
                <w:rFonts w:ascii="Calibri" w:hAnsi="Calibri" w:cs="Calibri"/>
                <w:color w:val="000000"/>
                <w:sz w:val="22"/>
              </w:rPr>
            </w:pPr>
            <w:r>
              <w:rPr>
                <w:rFonts w:ascii="Calibri" w:hAnsi="Calibri" w:cs="Calibri"/>
                <w:color w:val="000000"/>
                <w:sz w:val="22"/>
              </w:rPr>
              <w:t>Testing (Back-end y Front-end)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CB20474" w14:textId="77777777" w:rsidR="008206FC" w:rsidRDefault="008206FC">
            <w:pPr>
              <w:jc w:val="center"/>
              <w:rPr>
                <w:rFonts w:ascii="Calibri" w:hAnsi="Calibri" w:cs="Calibri"/>
                <w:color w:val="000000"/>
                <w:sz w:val="22"/>
              </w:rPr>
            </w:pPr>
            <w:r>
              <w:rPr>
                <w:rFonts w:ascii="Calibri" w:hAnsi="Calibri" w:cs="Calibri"/>
                <w:color w:val="000000"/>
                <w:sz w:val="22"/>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61966E" w14:textId="77777777" w:rsidR="008206FC" w:rsidRDefault="008206FC">
            <w:pPr>
              <w:jc w:val="center"/>
              <w:rPr>
                <w:rFonts w:ascii="Calibri" w:hAnsi="Calibri" w:cs="Calibri"/>
                <w:color w:val="000000"/>
                <w:sz w:val="22"/>
              </w:rPr>
            </w:pPr>
            <w:r>
              <w:rPr>
                <w:rFonts w:ascii="Calibri" w:hAnsi="Calibri" w:cs="Calibri"/>
                <w:color w:val="000000"/>
                <w:sz w:val="22"/>
              </w:rPr>
              <w:t>4</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4ED4CDF4"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nil"/>
              <w:bottom w:val="single" w:sz="4" w:space="0" w:color="auto"/>
              <w:right w:val="single" w:sz="4" w:space="0" w:color="auto"/>
            </w:tcBorders>
            <w:shd w:val="clear" w:color="auto" w:fill="auto"/>
            <w:vAlign w:val="center"/>
            <w:hideMark/>
          </w:tcPr>
          <w:p w14:paraId="54EDFB3B" w14:textId="77777777" w:rsidR="008206FC" w:rsidRDefault="008206FC">
            <w:pPr>
              <w:jc w:val="center"/>
              <w:rPr>
                <w:rFonts w:ascii="Calibri" w:hAnsi="Calibri" w:cs="Calibri"/>
                <w:color w:val="000000"/>
                <w:sz w:val="22"/>
              </w:rPr>
            </w:pPr>
            <w:r>
              <w:rPr>
                <w:rFonts w:ascii="Calibri" w:hAnsi="Calibri" w:cs="Calibri"/>
                <w:color w:val="000000"/>
                <w:sz w:val="22"/>
              </w:rPr>
              <w:t>Se realizaron pruebas en el backend y frontend, a fin de validar que no ocurran problemas al ingresar datos no esperados y demás.</w:t>
            </w:r>
          </w:p>
        </w:tc>
      </w:tr>
      <w:tr w:rsidR="008206FC" w14:paraId="35622AB1" w14:textId="77777777" w:rsidTr="008206FC">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8416CA" w14:textId="77777777" w:rsidR="008206FC" w:rsidRDefault="008206FC">
            <w:pPr>
              <w:jc w:val="center"/>
              <w:rPr>
                <w:rFonts w:ascii="Calibri" w:hAnsi="Calibri" w:cs="Calibri"/>
                <w:color w:val="000000"/>
                <w:sz w:val="22"/>
              </w:rPr>
            </w:pPr>
            <w:r>
              <w:rPr>
                <w:rFonts w:ascii="Calibri" w:hAnsi="Calibri" w:cs="Calibri"/>
                <w:color w:val="000000"/>
                <w:sz w:val="22"/>
              </w:rPr>
              <w:t>1.2.12</w:t>
            </w:r>
          </w:p>
        </w:tc>
        <w:tc>
          <w:tcPr>
            <w:tcW w:w="2160" w:type="dxa"/>
            <w:tcBorders>
              <w:top w:val="nil"/>
              <w:left w:val="nil"/>
              <w:bottom w:val="single" w:sz="4" w:space="0" w:color="auto"/>
              <w:right w:val="single" w:sz="4" w:space="0" w:color="auto"/>
            </w:tcBorders>
            <w:shd w:val="clear" w:color="auto" w:fill="auto"/>
            <w:vAlign w:val="center"/>
            <w:hideMark/>
          </w:tcPr>
          <w:p w14:paraId="306B1548" w14:textId="77777777" w:rsidR="008206FC" w:rsidRDefault="008206FC">
            <w:pPr>
              <w:rPr>
                <w:rFonts w:ascii="Calibri" w:hAnsi="Calibri" w:cs="Calibri"/>
                <w:color w:val="000000"/>
                <w:sz w:val="22"/>
              </w:rPr>
            </w:pPr>
            <w:r>
              <w:rPr>
                <w:rFonts w:ascii="Calibri" w:hAnsi="Calibri" w:cs="Calibri"/>
                <w:color w:val="000000"/>
                <w:sz w:val="22"/>
              </w:rPr>
              <w:t>Reunión Grupo</w:t>
            </w:r>
          </w:p>
        </w:tc>
        <w:tc>
          <w:tcPr>
            <w:tcW w:w="0" w:type="auto"/>
            <w:tcBorders>
              <w:top w:val="nil"/>
              <w:left w:val="nil"/>
              <w:bottom w:val="single" w:sz="4" w:space="0" w:color="auto"/>
              <w:right w:val="single" w:sz="4" w:space="0" w:color="auto"/>
            </w:tcBorders>
            <w:shd w:val="clear" w:color="auto" w:fill="auto"/>
            <w:noWrap/>
            <w:vAlign w:val="center"/>
            <w:hideMark/>
          </w:tcPr>
          <w:p w14:paraId="171C3317"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14:paraId="2FE0BB38" w14:textId="77777777" w:rsidR="008206FC" w:rsidRDefault="008206FC">
            <w:pPr>
              <w:jc w:val="center"/>
              <w:rPr>
                <w:rFonts w:ascii="Calibri" w:hAnsi="Calibri" w:cs="Calibri"/>
                <w:color w:val="000000"/>
                <w:sz w:val="22"/>
              </w:rPr>
            </w:pPr>
            <w:r>
              <w:rPr>
                <w:rFonts w:ascii="Calibri" w:hAnsi="Calibri" w:cs="Calibri"/>
                <w:color w:val="000000"/>
                <w:sz w:val="22"/>
              </w:rPr>
              <w:t>3</w:t>
            </w:r>
          </w:p>
        </w:tc>
        <w:tc>
          <w:tcPr>
            <w:tcW w:w="1500" w:type="dxa"/>
            <w:tcBorders>
              <w:top w:val="nil"/>
              <w:left w:val="nil"/>
              <w:bottom w:val="single" w:sz="4" w:space="0" w:color="auto"/>
              <w:right w:val="single" w:sz="4" w:space="0" w:color="auto"/>
            </w:tcBorders>
            <w:shd w:val="clear" w:color="auto" w:fill="auto"/>
            <w:vAlign w:val="center"/>
            <w:hideMark/>
          </w:tcPr>
          <w:p w14:paraId="5B7B2038"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1D8FEC1F" w14:textId="77777777" w:rsidR="008206FC" w:rsidRDefault="008206FC">
            <w:pPr>
              <w:jc w:val="center"/>
              <w:rPr>
                <w:rFonts w:ascii="Calibri" w:hAnsi="Calibri" w:cs="Calibri"/>
                <w:color w:val="000000"/>
                <w:sz w:val="22"/>
              </w:rPr>
            </w:pPr>
            <w:r>
              <w:rPr>
                <w:rFonts w:ascii="Calibri" w:hAnsi="Calibri" w:cs="Calibri"/>
                <w:color w:val="000000"/>
                <w:sz w:val="22"/>
              </w:rPr>
              <w:t>El grupo de trabajo se juntó a fin de dar un repaso a lo realizado en el sprint y sacar las conclusiones del mismo.</w:t>
            </w:r>
          </w:p>
        </w:tc>
      </w:tr>
      <w:tr w:rsidR="008206FC" w14:paraId="0BD5FE41" w14:textId="77777777" w:rsidTr="008206FC">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0CA271" w14:textId="77777777" w:rsidR="008206FC" w:rsidRDefault="008206FC">
            <w:pPr>
              <w:jc w:val="center"/>
              <w:rPr>
                <w:rFonts w:ascii="Calibri" w:hAnsi="Calibri" w:cs="Calibri"/>
                <w:color w:val="000000"/>
                <w:sz w:val="22"/>
              </w:rPr>
            </w:pPr>
            <w:r>
              <w:rPr>
                <w:rFonts w:ascii="Calibri" w:hAnsi="Calibri" w:cs="Calibri"/>
                <w:color w:val="000000"/>
                <w:sz w:val="22"/>
              </w:rPr>
              <w:t>1.2.13</w:t>
            </w:r>
          </w:p>
        </w:tc>
        <w:tc>
          <w:tcPr>
            <w:tcW w:w="2160" w:type="dxa"/>
            <w:tcBorders>
              <w:top w:val="nil"/>
              <w:left w:val="nil"/>
              <w:bottom w:val="single" w:sz="4" w:space="0" w:color="auto"/>
              <w:right w:val="single" w:sz="4" w:space="0" w:color="auto"/>
            </w:tcBorders>
            <w:shd w:val="clear" w:color="auto" w:fill="auto"/>
            <w:vAlign w:val="center"/>
            <w:hideMark/>
          </w:tcPr>
          <w:p w14:paraId="09C0903C" w14:textId="77777777" w:rsidR="008206FC" w:rsidRDefault="008206FC">
            <w:pPr>
              <w:rPr>
                <w:rFonts w:ascii="Calibri" w:hAnsi="Calibri" w:cs="Calibri"/>
                <w:color w:val="000000"/>
                <w:sz w:val="22"/>
              </w:rPr>
            </w:pPr>
            <w:r>
              <w:rPr>
                <w:rFonts w:ascii="Calibri" w:hAnsi="Calibri" w:cs="Calibri"/>
                <w:color w:val="000000"/>
                <w:sz w:val="22"/>
              </w:rPr>
              <w:t>Reunión Tutor</w:t>
            </w:r>
          </w:p>
        </w:tc>
        <w:tc>
          <w:tcPr>
            <w:tcW w:w="0" w:type="auto"/>
            <w:tcBorders>
              <w:top w:val="nil"/>
              <w:left w:val="nil"/>
              <w:bottom w:val="single" w:sz="4" w:space="0" w:color="auto"/>
              <w:right w:val="single" w:sz="4" w:space="0" w:color="auto"/>
            </w:tcBorders>
            <w:shd w:val="clear" w:color="auto" w:fill="auto"/>
            <w:noWrap/>
            <w:vAlign w:val="center"/>
            <w:hideMark/>
          </w:tcPr>
          <w:p w14:paraId="3B6A16B4" w14:textId="77777777" w:rsidR="008206FC" w:rsidRDefault="008206FC">
            <w:pPr>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auto"/>
            <w:noWrap/>
            <w:vAlign w:val="center"/>
            <w:hideMark/>
          </w:tcPr>
          <w:p w14:paraId="6FF5C71D" w14:textId="77777777" w:rsidR="008206FC" w:rsidRDefault="008206FC">
            <w:pPr>
              <w:jc w:val="center"/>
              <w:rPr>
                <w:rFonts w:ascii="Calibri" w:hAnsi="Calibri" w:cs="Calibri"/>
                <w:color w:val="000000"/>
                <w:sz w:val="22"/>
              </w:rPr>
            </w:pPr>
            <w:r>
              <w:rPr>
                <w:rFonts w:ascii="Calibri" w:hAnsi="Calibri" w:cs="Calibri"/>
                <w:color w:val="000000"/>
                <w:sz w:val="22"/>
              </w:rPr>
              <w:t>1</w:t>
            </w:r>
          </w:p>
        </w:tc>
        <w:tc>
          <w:tcPr>
            <w:tcW w:w="1500" w:type="dxa"/>
            <w:tcBorders>
              <w:top w:val="nil"/>
              <w:left w:val="nil"/>
              <w:bottom w:val="single" w:sz="4" w:space="0" w:color="auto"/>
              <w:right w:val="single" w:sz="4" w:space="0" w:color="auto"/>
            </w:tcBorders>
            <w:shd w:val="clear" w:color="auto" w:fill="auto"/>
            <w:vAlign w:val="center"/>
            <w:hideMark/>
          </w:tcPr>
          <w:p w14:paraId="42E48791"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54318C08" w14:textId="77777777" w:rsidR="008206FC" w:rsidRDefault="008206FC">
            <w:pPr>
              <w:jc w:val="center"/>
              <w:rPr>
                <w:rFonts w:ascii="Calibri" w:hAnsi="Calibri" w:cs="Calibri"/>
                <w:color w:val="000000"/>
                <w:sz w:val="22"/>
              </w:rPr>
            </w:pPr>
            <w:r>
              <w:rPr>
                <w:rFonts w:ascii="Calibri" w:hAnsi="Calibri" w:cs="Calibri"/>
                <w:color w:val="000000"/>
                <w:sz w:val="22"/>
              </w:rPr>
              <w:t>Se realizó la reunión pacta con el tutor.</w:t>
            </w:r>
          </w:p>
        </w:tc>
      </w:tr>
      <w:tr w:rsidR="008206FC" w14:paraId="72621300" w14:textId="77777777" w:rsidTr="008206FC">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87B3F2" w14:textId="77777777" w:rsidR="008206FC" w:rsidRDefault="008206FC">
            <w:pPr>
              <w:jc w:val="center"/>
              <w:rPr>
                <w:rFonts w:ascii="Calibri" w:hAnsi="Calibri" w:cs="Calibri"/>
                <w:color w:val="000000"/>
                <w:sz w:val="22"/>
              </w:rPr>
            </w:pPr>
            <w:r>
              <w:rPr>
                <w:rFonts w:ascii="Calibri" w:hAnsi="Calibri" w:cs="Calibri"/>
                <w:color w:val="000000"/>
                <w:sz w:val="22"/>
              </w:rPr>
              <w:t>1.2.14</w:t>
            </w:r>
          </w:p>
        </w:tc>
        <w:tc>
          <w:tcPr>
            <w:tcW w:w="2160" w:type="dxa"/>
            <w:tcBorders>
              <w:top w:val="nil"/>
              <w:left w:val="nil"/>
              <w:bottom w:val="single" w:sz="4" w:space="0" w:color="auto"/>
              <w:right w:val="single" w:sz="4" w:space="0" w:color="auto"/>
            </w:tcBorders>
            <w:shd w:val="clear" w:color="auto" w:fill="auto"/>
            <w:vAlign w:val="center"/>
            <w:hideMark/>
          </w:tcPr>
          <w:p w14:paraId="100F0476" w14:textId="77777777" w:rsidR="008206FC" w:rsidRDefault="008206FC">
            <w:pPr>
              <w:rPr>
                <w:rFonts w:ascii="Calibri" w:hAnsi="Calibri" w:cs="Calibri"/>
                <w:color w:val="000000"/>
                <w:sz w:val="22"/>
              </w:rPr>
            </w:pPr>
            <w:r>
              <w:rPr>
                <w:rFonts w:ascii="Calibri" w:hAnsi="Calibri" w:cs="Calibri"/>
                <w:color w:val="000000"/>
                <w:sz w:val="22"/>
              </w:rPr>
              <w:t>Documentación Sprint</w:t>
            </w:r>
          </w:p>
        </w:tc>
        <w:tc>
          <w:tcPr>
            <w:tcW w:w="0" w:type="auto"/>
            <w:tcBorders>
              <w:top w:val="nil"/>
              <w:left w:val="nil"/>
              <w:bottom w:val="single" w:sz="4" w:space="0" w:color="auto"/>
              <w:right w:val="single" w:sz="4" w:space="0" w:color="auto"/>
            </w:tcBorders>
            <w:shd w:val="clear" w:color="auto" w:fill="auto"/>
            <w:noWrap/>
            <w:vAlign w:val="center"/>
            <w:hideMark/>
          </w:tcPr>
          <w:p w14:paraId="2B2AE987" w14:textId="77777777" w:rsidR="008206FC" w:rsidRDefault="008206FC">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auto" w:fill="auto"/>
            <w:noWrap/>
            <w:vAlign w:val="center"/>
            <w:hideMark/>
          </w:tcPr>
          <w:p w14:paraId="284D9E89" w14:textId="77777777" w:rsidR="008206FC" w:rsidRDefault="008206FC">
            <w:pPr>
              <w:jc w:val="center"/>
              <w:rPr>
                <w:rFonts w:ascii="Calibri" w:hAnsi="Calibri" w:cs="Calibri"/>
                <w:color w:val="000000"/>
                <w:sz w:val="22"/>
              </w:rPr>
            </w:pPr>
            <w:r>
              <w:rPr>
                <w:rFonts w:ascii="Calibri" w:hAnsi="Calibri" w:cs="Calibri"/>
                <w:color w:val="000000"/>
                <w:sz w:val="22"/>
              </w:rPr>
              <w:t>9</w:t>
            </w:r>
          </w:p>
        </w:tc>
        <w:tc>
          <w:tcPr>
            <w:tcW w:w="1500" w:type="dxa"/>
            <w:tcBorders>
              <w:top w:val="nil"/>
              <w:left w:val="nil"/>
              <w:bottom w:val="single" w:sz="4" w:space="0" w:color="auto"/>
              <w:right w:val="single" w:sz="4" w:space="0" w:color="auto"/>
            </w:tcBorders>
            <w:shd w:val="clear" w:color="auto" w:fill="auto"/>
            <w:vAlign w:val="center"/>
            <w:hideMark/>
          </w:tcPr>
          <w:p w14:paraId="44C7B3FA"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3C505F3A" w14:textId="77777777" w:rsidR="008206FC" w:rsidRDefault="008206FC">
            <w:pPr>
              <w:jc w:val="center"/>
              <w:rPr>
                <w:rFonts w:ascii="Calibri" w:hAnsi="Calibri" w:cs="Calibri"/>
                <w:color w:val="000000"/>
                <w:sz w:val="22"/>
              </w:rPr>
            </w:pPr>
            <w:r>
              <w:rPr>
                <w:rFonts w:ascii="Calibri" w:hAnsi="Calibri" w:cs="Calibri"/>
                <w:color w:val="000000"/>
                <w:sz w:val="22"/>
              </w:rPr>
              <w:t>Se realizó la documentación correspondiente al sprint.</w:t>
            </w:r>
          </w:p>
        </w:tc>
      </w:tr>
      <w:tr w:rsidR="008206FC" w14:paraId="330316FF" w14:textId="77777777" w:rsidTr="008206FC">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7FEC86" w14:textId="77777777" w:rsidR="008206FC" w:rsidRDefault="008206FC">
            <w:pPr>
              <w:jc w:val="center"/>
              <w:rPr>
                <w:rFonts w:ascii="Calibri" w:hAnsi="Calibri" w:cs="Calibri"/>
                <w:color w:val="000000"/>
                <w:sz w:val="22"/>
              </w:rPr>
            </w:pPr>
            <w:r>
              <w:rPr>
                <w:rFonts w:ascii="Calibri" w:hAnsi="Calibri" w:cs="Calibri"/>
                <w:color w:val="000000"/>
                <w:sz w:val="22"/>
              </w:rPr>
              <w:t>1.2.15</w:t>
            </w:r>
          </w:p>
        </w:tc>
        <w:tc>
          <w:tcPr>
            <w:tcW w:w="2160" w:type="dxa"/>
            <w:tcBorders>
              <w:top w:val="nil"/>
              <w:left w:val="nil"/>
              <w:bottom w:val="single" w:sz="4" w:space="0" w:color="auto"/>
              <w:right w:val="single" w:sz="4" w:space="0" w:color="auto"/>
            </w:tcBorders>
            <w:shd w:val="clear" w:color="auto" w:fill="auto"/>
            <w:vAlign w:val="center"/>
            <w:hideMark/>
          </w:tcPr>
          <w:p w14:paraId="41A19E88" w14:textId="77777777" w:rsidR="008206FC" w:rsidRDefault="008206FC">
            <w:pPr>
              <w:rPr>
                <w:rFonts w:ascii="Calibri" w:hAnsi="Calibri" w:cs="Calibri"/>
                <w:color w:val="000000"/>
                <w:sz w:val="22"/>
              </w:rPr>
            </w:pPr>
            <w:r>
              <w:rPr>
                <w:rFonts w:ascii="Calibri" w:hAnsi="Calibri" w:cs="Calibri"/>
                <w:color w:val="000000"/>
                <w:sz w:val="22"/>
              </w:rPr>
              <w:t>Reunión con los Grupos Foco para entrega del sprint</w:t>
            </w:r>
          </w:p>
        </w:tc>
        <w:tc>
          <w:tcPr>
            <w:tcW w:w="0" w:type="auto"/>
            <w:tcBorders>
              <w:top w:val="nil"/>
              <w:left w:val="nil"/>
              <w:bottom w:val="single" w:sz="4" w:space="0" w:color="auto"/>
              <w:right w:val="single" w:sz="4" w:space="0" w:color="auto"/>
            </w:tcBorders>
            <w:shd w:val="clear" w:color="auto" w:fill="auto"/>
            <w:noWrap/>
            <w:vAlign w:val="center"/>
            <w:hideMark/>
          </w:tcPr>
          <w:p w14:paraId="704B96AE" w14:textId="77777777" w:rsidR="008206FC" w:rsidRDefault="008206FC">
            <w:pPr>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auto"/>
            <w:noWrap/>
            <w:vAlign w:val="center"/>
            <w:hideMark/>
          </w:tcPr>
          <w:p w14:paraId="1EE071CC" w14:textId="77777777" w:rsidR="008206FC" w:rsidRDefault="008206FC">
            <w:pPr>
              <w:jc w:val="center"/>
              <w:rPr>
                <w:rFonts w:ascii="Calibri" w:hAnsi="Calibri" w:cs="Calibri"/>
                <w:color w:val="000000"/>
                <w:sz w:val="22"/>
              </w:rPr>
            </w:pPr>
            <w:r>
              <w:rPr>
                <w:rFonts w:ascii="Calibri" w:hAnsi="Calibri" w:cs="Calibri"/>
                <w:color w:val="000000"/>
                <w:sz w:val="22"/>
              </w:rPr>
              <w:t>2</w:t>
            </w:r>
          </w:p>
        </w:tc>
        <w:tc>
          <w:tcPr>
            <w:tcW w:w="1500" w:type="dxa"/>
            <w:tcBorders>
              <w:top w:val="nil"/>
              <w:left w:val="nil"/>
              <w:bottom w:val="single" w:sz="4" w:space="0" w:color="auto"/>
              <w:right w:val="single" w:sz="4" w:space="0" w:color="auto"/>
            </w:tcBorders>
            <w:shd w:val="clear" w:color="auto" w:fill="auto"/>
            <w:vAlign w:val="center"/>
            <w:hideMark/>
          </w:tcPr>
          <w:p w14:paraId="237A57D5"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27884D1D" w14:textId="77777777" w:rsidR="008206FC" w:rsidRDefault="008206FC">
            <w:pPr>
              <w:jc w:val="center"/>
              <w:rPr>
                <w:rFonts w:ascii="Calibri" w:hAnsi="Calibri" w:cs="Calibri"/>
                <w:color w:val="000000"/>
                <w:sz w:val="22"/>
              </w:rPr>
            </w:pPr>
            <w:r>
              <w:rPr>
                <w:rFonts w:ascii="Calibri" w:hAnsi="Calibri" w:cs="Calibri"/>
                <w:color w:val="000000"/>
                <w:sz w:val="22"/>
              </w:rPr>
              <w:t>Se realizaron reuniones con los grupos focos que simulan a los usuarios de tipo Cliente y Administrador.</w:t>
            </w:r>
          </w:p>
        </w:tc>
      </w:tr>
      <w:tr w:rsidR="008206FC" w14:paraId="52EDA132" w14:textId="77777777" w:rsidTr="008206FC">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95F6BA" w14:textId="77777777" w:rsidR="008206FC" w:rsidRDefault="008206FC">
            <w:pPr>
              <w:jc w:val="center"/>
              <w:rPr>
                <w:rFonts w:ascii="Calibri" w:hAnsi="Calibri" w:cs="Calibri"/>
                <w:color w:val="000000"/>
                <w:sz w:val="22"/>
              </w:rPr>
            </w:pPr>
            <w:r>
              <w:rPr>
                <w:rFonts w:ascii="Calibri" w:hAnsi="Calibri" w:cs="Calibri"/>
                <w:color w:val="000000"/>
                <w:sz w:val="22"/>
              </w:rPr>
              <w:t>1.2.16</w:t>
            </w:r>
          </w:p>
        </w:tc>
        <w:tc>
          <w:tcPr>
            <w:tcW w:w="2160" w:type="dxa"/>
            <w:tcBorders>
              <w:top w:val="nil"/>
              <w:left w:val="nil"/>
              <w:bottom w:val="single" w:sz="4" w:space="0" w:color="auto"/>
              <w:right w:val="single" w:sz="4" w:space="0" w:color="auto"/>
            </w:tcBorders>
            <w:shd w:val="clear" w:color="auto" w:fill="auto"/>
            <w:vAlign w:val="center"/>
            <w:hideMark/>
          </w:tcPr>
          <w:p w14:paraId="4C26F8FD" w14:textId="77777777" w:rsidR="008206FC" w:rsidRDefault="008206FC">
            <w:pPr>
              <w:rPr>
                <w:rFonts w:ascii="Calibri" w:hAnsi="Calibri" w:cs="Calibri"/>
                <w:color w:val="000000"/>
                <w:sz w:val="22"/>
              </w:rPr>
            </w:pPr>
            <w:r>
              <w:rPr>
                <w:rFonts w:ascii="Calibri" w:hAnsi="Calibri" w:cs="Calibri"/>
                <w:color w:val="000000"/>
                <w:sz w:val="22"/>
              </w:rPr>
              <w:t>Arreglos en base a devolución</w:t>
            </w:r>
          </w:p>
        </w:tc>
        <w:tc>
          <w:tcPr>
            <w:tcW w:w="0" w:type="auto"/>
            <w:tcBorders>
              <w:top w:val="nil"/>
              <w:left w:val="nil"/>
              <w:bottom w:val="single" w:sz="4" w:space="0" w:color="auto"/>
              <w:right w:val="single" w:sz="4" w:space="0" w:color="auto"/>
            </w:tcBorders>
            <w:shd w:val="clear" w:color="auto" w:fill="auto"/>
            <w:noWrap/>
            <w:vAlign w:val="center"/>
            <w:hideMark/>
          </w:tcPr>
          <w:p w14:paraId="0E2ADD53" w14:textId="77777777" w:rsidR="008206FC" w:rsidRDefault="008206FC">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auto" w:fill="auto"/>
            <w:noWrap/>
            <w:vAlign w:val="center"/>
            <w:hideMark/>
          </w:tcPr>
          <w:p w14:paraId="1D7983B5" w14:textId="77777777" w:rsidR="008206FC" w:rsidRDefault="008206FC">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auto" w:fill="auto"/>
            <w:vAlign w:val="center"/>
            <w:hideMark/>
          </w:tcPr>
          <w:p w14:paraId="59BE8654" w14:textId="77777777" w:rsidR="008206FC" w:rsidRDefault="008206FC">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14:paraId="7D341A9B" w14:textId="77777777" w:rsidR="008206FC" w:rsidRDefault="008206FC">
            <w:pPr>
              <w:jc w:val="center"/>
              <w:rPr>
                <w:rFonts w:ascii="Calibri" w:hAnsi="Calibri" w:cs="Calibri"/>
                <w:color w:val="000000"/>
                <w:sz w:val="22"/>
              </w:rPr>
            </w:pPr>
            <w:r>
              <w:rPr>
                <w:rFonts w:ascii="Calibri" w:hAnsi="Calibri" w:cs="Calibri"/>
                <w:color w:val="000000"/>
                <w:sz w:val="22"/>
              </w:rPr>
              <w:t>Tras la presentación de los avances a los grupos, no suergieron detalles a corregir con respecto a las tareas presentadas.</w:t>
            </w:r>
          </w:p>
        </w:tc>
      </w:tr>
      <w:tr w:rsidR="008206FC" w14:paraId="302ED8ED" w14:textId="77777777" w:rsidTr="008206FC">
        <w:trPr>
          <w:trHeight w:val="576"/>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014DE2CB" w14:textId="77777777" w:rsidR="008206FC" w:rsidRDefault="008206FC">
            <w:pPr>
              <w:jc w:val="center"/>
              <w:rPr>
                <w:rFonts w:ascii="Calibri" w:hAnsi="Calibri" w:cs="Calibri"/>
                <w:color w:val="000000"/>
                <w:sz w:val="22"/>
              </w:rPr>
            </w:pPr>
            <w:r>
              <w:rPr>
                <w:rFonts w:ascii="Calibri" w:hAnsi="Calibri" w:cs="Calibri"/>
                <w:color w:val="000000"/>
                <w:sz w:val="22"/>
              </w:rPr>
              <w:t>1.2.17</w:t>
            </w:r>
          </w:p>
        </w:tc>
        <w:tc>
          <w:tcPr>
            <w:tcW w:w="2160" w:type="dxa"/>
            <w:tcBorders>
              <w:top w:val="nil"/>
              <w:left w:val="nil"/>
              <w:bottom w:val="single" w:sz="4" w:space="0" w:color="auto"/>
              <w:right w:val="single" w:sz="4" w:space="0" w:color="auto"/>
            </w:tcBorders>
            <w:shd w:val="clear" w:color="000000" w:fill="D9D9D9"/>
            <w:vAlign w:val="center"/>
            <w:hideMark/>
          </w:tcPr>
          <w:p w14:paraId="2402413E" w14:textId="77777777" w:rsidR="008206FC" w:rsidRDefault="008206FC">
            <w:pPr>
              <w:rPr>
                <w:rFonts w:ascii="Calibri" w:hAnsi="Calibri" w:cs="Calibri"/>
                <w:color w:val="000000"/>
                <w:sz w:val="22"/>
              </w:rPr>
            </w:pPr>
            <w:r>
              <w:rPr>
                <w:rFonts w:ascii="Calibri" w:hAnsi="Calibri" w:cs="Calibri"/>
                <w:color w:val="000000"/>
                <w:sz w:val="22"/>
              </w:rPr>
              <w:t>Investigación sobre protocolo OAuth.</w:t>
            </w:r>
          </w:p>
        </w:tc>
        <w:tc>
          <w:tcPr>
            <w:tcW w:w="0" w:type="auto"/>
            <w:tcBorders>
              <w:top w:val="nil"/>
              <w:left w:val="nil"/>
              <w:bottom w:val="single" w:sz="4" w:space="0" w:color="auto"/>
              <w:right w:val="single" w:sz="4" w:space="0" w:color="auto"/>
            </w:tcBorders>
            <w:shd w:val="clear" w:color="000000" w:fill="D9D9D9"/>
            <w:noWrap/>
            <w:vAlign w:val="center"/>
            <w:hideMark/>
          </w:tcPr>
          <w:p w14:paraId="058DA38C" w14:textId="77777777" w:rsidR="008206FC" w:rsidRDefault="008206FC">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000000" w:fill="D9D9D9"/>
            <w:noWrap/>
            <w:vAlign w:val="center"/>
            <w:hideMark/>
          </w:tcPr>
          <w:p w14:paraId="25C7DD6F" w14:textId="77777777" w:rsidR="008206FC" w:rsidRDefault="008206FC">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000000" w:fill="D9D9D9"/>
            <w:vAlign w:val="center"/>
            <w:hideMark/>
          </w:tcPr>
          <w:p w14:paraId="7F86A38E" w14:textId="77777777" w:rsidR="008206FC" w:rsidRDefault="008206FC">
            <w:pPr>
              <w:jc w:val="center"/>
              <w:rPr>
                <w:rFonts w:ascii="Calibri" w:hAnsi="Calibri" w:cs="Calibri"/>
                <w:color w:val="000000"/>
                <w:sz w:val="22"/>
              </w:rPr>
            </w:pPr>
            <w:r>
              <w:rPr>
                <w:rFonts w:ascii="Calibri" w:hAnsi="Calibri" w:cs="Calibri"/>
                <w:color w:val="000000"/>
                <w:sz w:val="22"/>
              </w:rPr>
              <w:t>POSTERGADA</w:t>
            </w:r>
          </w:p>
        </w:tc>
        <w:tc>
          <w:tcPr>
            <w:tcW w:w="3868" w:type="dxa"/>
            <w:tcBorders>
              <w:top w:val="nil"/>
              <w:left w:val="nil"/>
              <w:bottom w:val="single" w:sz="4" w:space="0" w:color="auto"/>
              <w:right w:val="single" w:sz="4" w:space="0" w:color="auto"/>
            </w:tcBorders>
            <w:shd w:val="clear" w:color="000000" w:fill="D9D9D9"/>
            <w:vAlign w:val="center"/>
            <w:hideMark/>
          </w:tcPr>
          <w:p w14:paraId="6B3D77EE" w14:textId="77777777" w:rsidR="008206FC" w:rsidRDefault="008206FC">
            <w:pPr>
              <w:jc w:val="center"/>
              <w:rPr>
                <w:rFonts w:ascii="Calibri" w:hAnsi="Calibri" w:cs="Calibri"/>
                <w:color w:val="000000"/>
                <w:sz w:val="22"/>
              </w:rPr>
            </w:pPr>
            <w:r>
              <w:rPr>
                <w:rFonts w:ascii="Calibri" w:hAnsi="Calibri" w:cs="Calibri"/>
                <w:color w:val="000000"/>
                <w:sz w:val="22"/>
              </w:rPr>
              <w:t>La tarea se realizará en el Sprint 5</w:t>
            </w:r>
          </w:p>
        </w:tc>
      </w:tr>
      <w:tr w:rsidR="008206FC" w14:paraId="54E4193B" w14:textId="77777777" w:rsidTr="008206FC">
        <w:trPr>
          <w:trHeight w:val="864"/>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1044D27E" w14:textId="77777777" w:rsidR="008206FC" w:rsidRDefault="008206FC">
            <w:pPr>
              <w:jc w:val="center"/>
              <w:rPr>
                <w:rFonts w:ascii="Calibri" w:hAnsi="Calibri" w:cs="Calibri"/>
                <w:color w:val="000000"/>
                <w:sz w:val="22"/>
              </w:rPr>
            </w:pPr>
            <w:r>
              <w:rPr>
                <w:rFonts w:ascii="Calibri" w:hAnsi="Calibri" w:cs="Calibri"/>
                <w:color w:val="000000"/>
                <w:sz w:val="22"/>
              </w:rPr>
              <w:t>1.2.18</w:t>
            </w:r>
          </w:p>
        </w:tc>
        <w:tc>
          <w:tcPr>
            <w:tcW w:w="2160" w:type="dxa"/>
            <w:tcBorders>
              <w:top w:val="nil"/>
              <w:left w:val="nil"/>
              <w:bottom w:val="single" w:sz="4" w:space="0" w:color="auto"/>
              <w:right w:val="single" w:sz="4" w:space="0" w:color="auto"/>
            </w:tcBorders>
            <w:shd w:val="clear" w:color="000000" w:fill="D9D9D9"/>
            <w:vAlign w:val="center"/>
            <w:hideMark/>
          </w:tcPr>
          <w:p w14:paraId="3B4BEFCF" w14:textId="77777777" w:rsidR="008206FC" w:rsidRDefault="008206FC">
            <w:pPr>
              <w:rPr>
                <w:rFonts w:ascii="Calibri" w:hAnsi="Calibri" w:cs="Calibri"/>
                <w:color w:val="000000"/>
                <w:sz w:val="22"/>
              </w:rPr>
            </w:pPr>
            <w:r>
              <w:rPr>
                <w:rFonts w:ascii="Calibri" w:hAnsi="Calibri" w:cs="Calibri"/>
                <w:color w:val="000000"/>
                <w:sz w:val="22"/>
              </w:rPr>
              <w:t>Investigación sobre subida de imágenes mediante API's REST</w:t>
            </w:r>
          </w:p>
        </w:tc>
        <w:tc>
          <w:tcPr>
            <w:tcW w:w="0" w:type="auto"/>
            <w:tcBorders>
              <w:top w:val="nil"/>
              <w:left w:val="nil"/>
              <w:bottom w:val="single" w:sz="4" w:space="0" w:color="auto"/>
              <w:right w:val="single" w:sz="4" w:space="0" w:color="auto"/>
            </w:tcBorders>
            <w:shd w:val="clear" w:color="000000" w:fill="D9D9D9"/>
            <w:noWrap/>
            <w:vAlign w:val="center"/>
            <w:hideMark/>
          </w:tcPr>
          <w:p w14:paraId="6B3BAF57" w14:textId="77777777" w:rsidR="008206FC" w:rsidRDefault="008206FC">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000000" w:fill="D9D9D9"/>
            <w:noWrap/>
            <w:vAlign w:val="center"/>
            <w:hideMark/>
          </w:tcPr>
          <w:p w14:paraId="6BC27FF5" w14:textId="77777777" w:rsidR="008206FC" w:rsidRDefault="008206FC">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000000" w:fill="D9D9D9"/>
            <w:vAlign w:val="center"/>
            <w:hideMark/>
          </w:tcPr>
          <w:p w14:paraId="1FB3D4D0" w14:textId="77777777" w:rsidR="008206FC" w:rsidRDefault="008206FC">
            <w:pPr>
              <w:jc w:val="center"/>
              <w:rPr>
                <w:rFonts w:ascii="Calibri" w:hAnsi="Calibri" w:cs="Calibri"/>
                <w:color w:val="000000"/>
                <w:sz w:val="22"/>
              </w:rPr>
            </w:pPr>
            <w:r>
              <w:rPr>
                <w:rFonts w:ascii="Calibri" w:hAnsi="Calibri" w:cs="Calibri"/>
                <w:color w:val="000000"/>
                <w:sz w:val="22"/>
              </w:rPr>
              <w:t>POSTERGADA</w:t>
            </w:r>
          </w:p>
        </w:tc>
        <w:tc>
          <w:tcPr>
            <w:tcW w:w="3868" w:type="dxa"/>
            <w:tcBorders>
              <w:top w:val="nil"/>
              <w:left w:val="nil"/>
              <w:bottom w:val="single" w:sz="4" w:space="0" w:color="auto"/>
              <w:right w:val="single" w:sz="4" w:space="0" w:color="auto"/>
            </w:tcBorders>
            <w:shd w:val="clear" w:color="000000" w:fill="D9D9D9"/>
            <w:vAlign w:val="center"/>
            <w:hideMark/>
          </w:tcPr>
          <w:p w14:paraId="50F7FE50" w14:textId="77777777" w:rsidR="008206FC" w:rsidRDefault="008206FC">
            <w:pPr>
              <w:jc w:val="center"/>
              <w:rPr>
                <w:rFonts w:ascii="Calibri" w:hAnsi="Calibri" w:cs="Calibri"/>
                <w:color w:val="000000"/>
                <w:sz w:val="22"/>
              </w:rPr>
            </w:pPr>
            <w:r>
              <w:rPr>
                <w:rFonts w:ascii="Calibri" w:hAnsi="Calibri" w:cs="Calibri"/>
                <w:color w:val="000000"/>
                <w:sz w:val="22"/>
              </w:rPr>
              <w:t>La tarea se realizará en el Sprint 5</w:t>
            </w:r>
          </w:p>
        </w:tc>
      </w:tr>
    </w:tbl>
    <w:p w14:paraId="72AA3B5B" w14:textId="77777777" w:rsidR="008E5DE1" w:rsidRDefault="008E5DE1" w:rsidP="008E5DE1">
      <w:pPr>
        <w:rPr>
          <w:b/>
          <w:sz w:val="28"/>
          <w:szCs w:val="28"/>
        </w:rPr>
      </w:pPr>
    </w:p>
    <w:p w14:paraId="07B408F9" w14:textId="2A0E268E" w:rsidR="008E5DE1" w:rsidRDefault="008E5DE1" w:rsidP="008E5DE1">
      <w:pPr>
        <w:jc w:val="left"/>
        <w:rPr>
          <w:szCs w:val="24"/>
        </w:rPr>
      </w:pPr>
      <w:r>
        <w:rPr>
          <w:szCs w:val="24"/>
        </w:rPr>
        <w:t>T</w:t>
      </w:r>
      <w:r>
        <w:rPr>
          <w:szCs w:val="24"/>
        </w:rPr>
        <w:t>otal de horas estimadas: 107</w:t>
      </w:r>
    </w:p>
    <w:p w14:paraId="20C8F620" w14:textId="590E23FE" w:rsidR="008E5DE1" w:rsidRDefault="008E5DE1" w:rsidP="008E5DE1">
      <w:pPr>
        <w:jc w:val="left"/>
        <w:rPr>
          <w:szCs w:val="24"/>
        </w:rPr>
      </w:pPr>
      <w:r>
        <w:rPr>
          <w:szCs w:val="24"/>
        </w:rPr>
        <w:t xml:space="preserve">Total de horas utilizadas: </w:t>
      </w:r>
      <w:r w:rsidR="008D2B96">
        <w:rPr>
          <w:szCs w:val="24"/>
        </w:rPr>
        <w:t>70</w:t>
      </w:r>
    </w:p>
    <w:p w14:paraId="12963761" w14:textId="01B99ACA" w:rsidR="008206FC" w:rsidRPr="008E5DE1" w:rsidRDefault="008E5DE1" w:rsidP="008E5DE1">
      <w:pPr>
        <w:jc w:val="left"/>
        <w:rPr>
          <w:szCs w:val="24"/>
        </w:rPr>
      </w:pPr>
      <w:r>
        <w:rPr>
          <w:szCs w:val="24"/>
        </w:rPr>
        <w:t xml:space="preserve">Estimadas - Utilizadas: </w:t>
      </w:r>
      <w:r w:rsidR="008D2B96">
        <w:rPr>
          <w:szCs w:val="24"/>
        </w:rPr>
        <w:t>37</w:t>
      </w:r>
    </w:p>
    <w:p w14:paraId="553103DD" w14:textId="27D735C5" w:rsidR="00FC28F2" w:rsidRDefault="00FC28F2" w:rsidP="00FC28F2">
      <w:pPr>
        <w:ind w:left="1416" w:firstLine="708"/>
        <w:rPr>
          <w:b/>
          <w:sz w:val="28"/>
          <w:szCs w:val="28"/>
        </w:rPr>
      </w:pPr>
      <w:r>
        <w:rPr>
          <w:b/>
          <w:sz w:val="28"/>
          <w:szCs w:val="28"/>
        </w:rPr>
        <w:t>2.3.3.3</w:t>
      </w:r>
      <w:r w:rsidRPr="00F22F8D">
        <w:rPr>
          <w:b/>
          <w:sz w:val="28"/>
          <w:szCs w:val="28"/>
        </w:rPr>
        <w:t xml:space="preserve">. </w:t>
      </w:r>
      <w:r>
        <w:rPr>
          <w:b/>
          <w:sz w:val="28"/>
          <w:szCs w:val="28"/>
        </w:rPr>
        <w:t>Desvíos en el Plan</w:t>
      </w:r>
    </w:p>
    <w:p w14:paraId="5F158468" w14:textId="6820EF3C" w:rsidR="00D10D90" w:rsidRDefault="00D10D90" w:rsidP="00D10D90">
      <w:pPr>
        <w:rPr>
          <w:szCs w:val="24"/>
        </w:rPr>
      </w:pPr>
      <w:r>
        <w:rPr>
          <w:szCs w:val="24"/>
        </w:rPr>
        <w:t xml:space="preserve">Los desvíos que surgieron fueron con respecto a las tareas </w:t>
      </w:r>
      <w:r>
        <w:rPr>
          <w:szCs w:val="24"/>
        </w:rPr>
        <w:t>1.2.2, 1.2.7, 1.2.17 y 1.1.1</w:t>
      </w:r>
      <w:r>
        <w:rPr>
          <w:szCs w:val="24"/>
        </w:rPr>
        <w:t>8 y se detallan a continuación.</w:t>
      </w:r>
    </w:p>
    <w:p w14:paraId="56A42A85" w14:textId="1979F860" w:rsidR="00D10D90" w:rsidRDefault="00D10D90" w:rsidP="00D10D90">
      <w:pPr>
        <w:rPr>
          <w:szCs w:val="24"/>
        </w:rPr>
      </w:pPr>
      <w:r>
        <w:rPr>
          <w:szCs w:val="24"/>
        </w:rPr>
        <w:t>En la tarea 1.2.2</w:t>
      </w:r>
      <w:r>
        <w:rPr>
          <w:szCs w:val="24"/>
        </w:rPr>
        <w:t xml:space="preserve"> </w:t>
      </w:r>
      <w:r>
        <w:rPr>
          <w:szCs w:val="24"/>
        </w:rPr>
        <w:t xml:space="preserve">teníamos planeado realizar los casos de uso para todas las funcionalidades del sistema, pero </w:t>
      </w:r>
      <w:r>
        <w:rPr>
          <w:szCs w:val="24"/>
        </w:rPr>
        <w:t xml:space="preserve">en el sprint 1 notamos que no iba a ser viable </w:t>
      </w:r>
      <w:r>
        <w:rPr>
          <w:szCs w:val="24"/>
        </w:rPr>
        <w:lastRenderedPageBreak/>
        <w:t xml:space="preserve">realizarlos todos a que consumiría tiempo valioso que podríamos invertir en otras </w:t>
      </w:r>
      <w:r>
        <w:rPr>
          <w:szCs w:val="24"/>
        </w:rPr>
        <w:t>tareas</w:t>
      </w:r>
      <w:r>
        <w:rPr>
          <w:szCs w:val="24"/>
        </w:rPr>
        <w:t>.</w:t>
      </w:r>
    </w:p>
    <w:p w14:paraId="5286B5CD" w14:textId="2689F32F" w:rsidR="00D10D90" w:rsidRDefault="00D10D90" w:rsidP="00D10D90">
      <w:pPr>
        <w:rPr>
          <w:szCs w:val="24"/>
        </w:rPr>
      </w:pPr>
      <w:r>
        <w:rPr>
          <w:szCs w:val="24"/>
        </w:rPr>
        <w:t xml:space="preserve">En cuanto a la tarea 1.2.7, el equipo de desarrollo logró encontrar una forma mucho más eficiente de manejar los servicios, a fin de que el sistema quede mucho más escalable y mantenible, eliminando herencias en la implementación y especificaciones en la base de datos. Si bien el desvío surge en esta tarea, el mismo afecta otras tantas que ya se habían realizado, tales como la </w:t>
      </w:r>
      <w:r w:rsidR="008D2B96">
        <w:rPr>
          <w:szCs w:val="24"/>
        </w:rPr>
        <w:t>1.2.3, 1.2.4, 1.2.5 y 1.2.6, a las cuales tuvimos que volver a dedicarles tiempo.</w:t>
      </w:r>
    </w:p>
    <w:p w14:paraId="546E0981" w14:textId="5A5A4976" w:rsidR="00FC28F2" w:rsidRPr="008D2B96" w:rsidRDefault="00D10D90" w:rsidP="00FC28F2">
      <w:pPr>
        <w:rPr>
          <w:szCs w:val="24"/>
        </w:rPr>
      </w:pPr>
      <w:r>
        <w:rPr>
          <w:szCs w:val="24"/>
        </w:rPr>
        <w:t xml:space="preserve">En cuanto a las tareas 1.2.2 y 1.2.17, visto que las mismas son tareas importantes pero no necesitaban ser implementadas de inmediato, </w:t>
      </w:r>
      <w:r w:rsidR="008D2B96">
        <w:rPr>
          <w:szCs w:val="24"/>
        </w:rPr>
        <w:t>que un cambio en una tarea nos llevó a la modificación de otras tareas ya realizadas, y que el personal que compone el grupo de trabajo se vio afectado por problemas personales y/o enfermedades que imposibilitaron dedicar tiempo al proyecto por un tiempo reducido, se optó por moverlas un sprint más adelante, a fin de poder finalizar este como se pretendía desde un principio.</w:t>
      </w:r>
    </w:p>
    <w:p w14:paraId="1C6F7A00" w14:textId="3FB714F8" w:rsidR="00FC28F2" w:rsidRDefault="00FC28F2" w:rsidP="00FC28F2">
      <w:pPr>
        <w:ind w:left="1416" w:firstLine="708"/>
        <w:rPr>
          <w:b/>
          <w:sz w:val="28"/>
          <w:szCs w:val="28"/>
        </w:rPr>
      </w:pPr>
      <w:r>
        <w:rPr>
          <w:b/>
          <w:sz w:val="28"/>
          <w:szCs w:val="28"/>
        </w:rPr>
        <w:t>2.3.3.4</w:t>
      </w:r>
      <w:r w:rsidRPr="00F22F8D">
        <w:rPr>
          <w:b/>
          <w:sz w:val="28"/>
          <w:szCs w:val="28"/>
        </w:rPr>
        <w:t xml:space="preserve">. </w:t>
      </w:r>
      <w:r>
        <w:rPr>
          <w:b/>
          <w:sz w:val="28"/>
          <w:szCs w:val="28"/>
        </w:rPr>
        <w:t>Cumplimiento de Objetivos</w:t>
      </w:r>
    </w:p>
    <w:p w14:paraId="3DE9F881" w14:textId="7C780818" w:rsidR="008D2B96" w:rsidRPr="008D2B96" w:rsidRDefault="008D2B96" w:rsidP="00446182">
      <w:pPr>
        <w:rPr>
          <w:szCs w:val="24"/>
        </w:rPr>
      </w:pPr>
      <w:r>
        <w:rPr>
          <w:szCs w:val="24"/>
        </w:rPr>
        <w:t xml:space="preserve">Los objetivos del sprint no pudieron ser completados en su totalidad, </w:t>
      </w:r>
      <w:r>
        <w:rPr>
          <w:szCs w:val="24"/>
        </w:rPr>
        <w:t>ya que si bien logramos cumplir con todo lo que el sprint contemplaba en un inicio, no fue posible culminar las tareas que habían sido movidas del sprint 3 para este.</w:t>
      </w:r>
      <w:r>
        <w:rPr>
          <w:rFonts w:ascii="ArialMT" w:hAnsi="ArialMT" w:cs="ArialMT"/>
          <w:szCs w:val="24"/>
        </w:rPr>
        <w:t xml:space="preserve"> Si bien en algunas tareas se utilizó más tiempo del estimado, otras las pudimos finalizar antes de lo previsto, finalizando con un saldo positivo de horas</w:t>
      </w:r>
      <w:r>
        <w:rPr>
          <w:rFonts w:ascii="ArialMT" w:hAnsi="ArialMT" w:cs="ArialMT"/>
          <w:szCs w:val="24"/>
        </w:rPr>
        <w:t>.</w:t>
      </w:r>
    </w:p>
    <w:p w14:paraId="29826664" w14:textId="1EABD253" w:rsidR="008D2B96" w:rsidRDefault="008D2B96" w:rsidP="008D2B96">
      <w:pPr>
        <w:ind w:left="1416" w:firstLine="708"/>
        <w:rPr>
          <w:b/>
          <w:sz w:val="28"/>
          <w:szCs w:val="28"/>
        </w:rPr>
      </w:pPr>
      <w:r>
        <w:rPr>
          <w:b/>
          <w:sz w:val="28"/>
          <w:szCs w:val="28"/>
        </w:rPr>
        <w:t>2.3.3</w:t>
      </w:r>
      <w:r>
        <w:rPr>
          <w:b/>
          <w:sz w:val="28"/>
          <w:szCs w:val="28"/>
        </w:rPr>
        <w:t>.5</w:t>
      </w:r>
      <w:r w:rsidRPr="00F22F8D">
        <w:rPr>
          <w:b/>
          <w:sz w:val="28"/>
          <w:szCs w:val="28"/>
        </w:rPr>
        <w:t xml:space="preserve">. </w:t>
      </w:r>
      <w:r>
        <w:rPr>
          <w:b/>
          <w:sz w:val="28"/>
          <w:szCs w:val="28"/>
        </w:rPr>
        <w:t>Conclusiones</w:t>
      </w:r>
    </w:p>
    <w:p w14:paraId="222EE074" w14:textId="77777777" w:rsidR="00446182" w:rsidRDefault="00446182" w:rsidP="00446182">
      <w:pPr>
        <w:autoSpaceDE w:val="0"/>
        <w:autoSpaceDN w:val="0"/>
        <w:adjustRightInd w:val="0"/>
        <w:spacing w:after="0"/>
        <w:rPr>
          <w:szCs w:val="24"/>
        </w:rPr>
      </w:pPr>
      <w:r>
        <w:rPr>
          <w:szCs w:val="24"/>
        </w:rPr>
        <w:t xml:space="preserve">Tras este sprint, el equipo de trabajo pudo </w:t>
      </w:r>
      <w:r>
        <w:rPr>
          <w:szCs w:val="24"/>
        </w:rPr>
        <w:t>entender la importancia del análisis de riesgos y de tener planes de contingencia. Si bien es difícil cubrir todos los riesgos posibles, una vez que surge uno que se tenía previsto, no se hace tan difícil si se tenía un plan elaborado con anterioridad para poder solucionar el problema en cuestión.</w:t>
      </w:r>
    </w:p>
    <w:p w14:paraId="201F2A47" w14:textId="1A33D12E" w:rsidR="00446182" w:rsidRDefault="00446182" w:rsidP="00446182">
      <w:pPr>
        <w:autoSpaceDE w:val="0"/>
        <w:autoSpaceDN w:val="0"/>
        <w:adjustRightInd w:val="0"/>
        <w:spacing w:after="0"/>
        <w:rPr>
          <w:b/>
          <w:sz w:val="28"/>
          <w:szCs w:val="28"/>
        </w:rPr>
      </w:pPr>
      <w:r>
        <w:rPr>
          <w:szCs w:val="24"/>
        </w:rPr>
        <w:t>Igualmente, entendemos también que no siempre el plan de contingencia es aplicable.</w:t>
      </w:r>
    </w:p>
    <w:p w14:paraId="0BB7754C" w14:textId="72A56AC9" w:rsidR="000B4A03" w:rsidRDefault="000B4A03" w:rsidP="00446182">
      <w:pPr>
        <w:autoSpaceDE w:val="0"/>
        <w:autoSpaceDN w:val="0"/>
        <w:adjustRightInd w:val="0"/>
        <w:spacing w:after="0"/>
        <w:rPr>
          <w:b/>
          <w:sz w:val="28"/>
          <w:szCs w:val="28"/>
        </w:rPr>
      </w:pPr>
    </w:p>
    <w:p w14:paraId="5AD50101" w14:textId="77777777" w:rsidR="00564E6A" w:rsidRPr="00564E6A" w:rsidRDefault="00564E6A" w:rsidP="00564E6A"/>
    <w:p w14:paraId="69D9C0B0" w14:textId="61C2016B" w:rsidR="00564E6A" w:rsidRPr="00564E6A" w:rsidRDefault="00564E6A" w:rsidP="00564E6A"/>
    <w:bookmarkEnd w:id="96"/>
    <w:bookmarkEnd w:id="97"/>
    <w:bookmarkEnd w:id="98"/>
    <w:bookmarkEnd w:id="99"/>
    <w:bookmarkEnd w:id="100"/>
    <w:bookmarkEnd w:id="101"/>
    <w:bookmarkEnd w:id="102"/>
    <w:bookmarkEnd w:id="103"/>
    <w:p w14:paraId="41FC9CB9" w14:textId="77777777" w:rsidR="003227E1" w:rsidRDefault="003227E1">
      <w:pPr>
        <w:spacing w:after="200" w:line="276" w:lineRule="auto"/>
        <w:jc w:val="left"/>
        <w:rPr>
          <w:b/>
          <w:sz w:val="32"/>
          <w:szCs w:val="32"/>
        </w:rPr>
      </w:pPr>
      <w:r>
        <w:rPr>
          <w:b/>
          <w:sz w:val="32"/>
          <w:szCs w:val="32"/>
        </w:rPr>
        <w:br w:type="page"/>
      </w:r>
    </w:p>
    <w:p w14:paraId="2642E4A5" w14:textId="28CFABC0" w:rsidR="00175A90" w:rsidRPr="00E14642" w:rsidRDefault="00175A90" w:rsidP="00175A90">
      <w:pPr>
        <w:rPr>
          <w:b/>
          <w:sz w:val="32"/>
          <w:szCs w:val="32"/>
        </w:rPr>
      </w:pPr>
      <w:bookmarkStart w:id="104" w:name="Numerados_3"/>
      <w:r>
        <w:rPr>
          <w:b/>
          <w:sz w:val="32"/>
          <w:szCs w:val="32"/>
        </w:rPr>
        <w:lastRenderedPageBreak/>
        <w:t>3. Glosario</w:t>
      </w:r>
    </w:p>
    <w:bookmarkEnd w:id="104"/>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6"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un framework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7"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18"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19"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20"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hyperlink r:id="rId21" w:tooltip="Framework" w:history="1">
        <w:r w:rsidR="00B10AF0" w:rsidRPr="00B10AF0">
          <w:rPr>
            <w:rStyle w:val="Hipervnculo"/>
            <w:rFonts w:ascii="Arial" w:hAnsi="Arial" w:cs="Arial"/>
            <w:color w:val="auto"/>
            <w:szCs w:val="24"/>
            <w:u w:val="none"/>
            <w:shd w:val="clear" w:color="auto" w:fill="FFFFFF"/>
          </w:rPr>
          <w:t>framework</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22"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3"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4"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5"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6"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7"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8"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r w:rsidR="00B10AF0" w:rsidRPr="00B10AF0">
        <w:rPr>
          <w:iCs/>
          <w:shd w:val="clear" w:color="auto" w:fill="FFFFFF"/>
        </w:rPr>
        <w:t>Integrated Development Environment</w:t>
      </w:r>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9"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30"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31"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32"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Software Configuration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3"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4"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5"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lastRenderedPageBreak/>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Software Quality Assurance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6"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r w:rsidRPr="00B16AA6">
        <w:rPr>
          <w:sz w:val="20"/>
          <w:szCs w:val="20"/>
          <w:shd w:val="clear" w:color="auto" w:fill="FFFFFF"/>
          <w:lang w:val="en-US"/>
        </w:rPr>
        <w:t>Fuente: “</w:t>
      </w:r>
      <w:r w:rsidR="00402E97" w:rsidRPr="00B16AA6">
        <w:rPr>
          <w:sz w:val="20"/>
          <w:szCs w:val="20"/>
          <w:shd w:val="clear" w:color="auto" w:fill="FFFFFF"/>
          <w:lang w:val="en-US"/>
        </w:rPr>
        <w:t>Software Quality Assurance Plan</w:t>
      </w:r>
      <w:r w:rsidRPr="00B16AA6">
        <w:rPr>
          <w:sz w:val="20"/>
          <w:szCs w:val="20"/>
          <w:shd w:val="clear" w:color="auto" w:fill="FFFFFF"/>
          <w:lang w:val="en-US"/>
        </w:rPr>
        <w:t xml:space="preserve">”. es.wikipedia.org. </w:t>
      </w:r>
      <w:r w:rsidR="00402E97" w:rsidRPr="00B16AA6">
        <w:rPr>
          <w:sz w:val="20"/>
          <w:szCs w:val="20"/>
          <w:shd w:val="clear" w:color="auto" w:fill="FFFFFF"/>
          <w:lang w:val="en-US"/>
        </w:rPr>
        <w:t>03</w:t>
      </w:r>
      <w:r w:rsidRPr="00B16AA6">
        <w:rPr>
          <w:sz w:val="20"/>
          <w:szCs w:val="20"/>
          <w:shd w:val="clear" w:color="auto" w:fill="FFFFFF"/>
          <w:lang w:val="en-US"/>
        </w:rPr>
        <w:t>/201</w:t>
      </w:r>
      <w:r w:rsidR="00402E97" w:rsidRPr="00B16AA6">
        <w:rPr>
          <w:sz w:val="20"/>
          <w:szCs w:val="20"/>
          <w:shd w:val="clear" w:color="auto" w:fill="FFFFFF"/>
          <w:lang w:val="en-US"/>
        </w:rPr>
        <w:t>3</w:t>
      </w:r>
      <w:r w:rsidRPr="00B16AA6">
        <w:rPr>
          <w:sz w:val="20"/>
          <w:szCs w:val="20"/>
          <w:shd w:val="clear" w:color="auto" w:fill="FFFFFF"/>
          <w:lang w:val="en-US"/>
        </w:rPr>
        <w:t xml:space="preserve">. </w:t>
      </w:r>
      <w:r w:rsidRPr="00B10AF0">
        <w:rPr>
          <w:sz w:val="20"/>
          <w:szCs w:val="20"/>
          <w:shd w:val="clear" w:color="auto" w:fill="FFFFFF"/>
        </w:rPr>
        <w:t xml:space="preserve">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r w:rsidRPr="00F459BD">
        <w:rPr>
          <w:szCs w:val="24"/>
          <w:u w:val="single"/>
        </w:rPr>
        <w:t>Scrum</w:t>
      </w:r>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Scrum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https://es.wikipedia.org/wiki/Scrum_(desarrollo_de_software)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El Sprint es el período en el cual se lleva a cabo el trabajo en sí. Es recomendado que la duración de los sprints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Scrum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https://es.wikipedia.org/wiki/Scrum_(desarrollo_de_software)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Front-end</w:t>
      </w:r>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7"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r w:rsidR="00E708EE" w:rsidRPr="00E708EE">
        <w:rPr>
          <w:rFonts w:cs="Arial"/>
          <w:szCs w:val="24"/>
          <w:shd w:val="clear" w:color="auto" w:fill="FFFFFF"/>
        </w:rPr>
        <w:t>front-end</w:t>
      </w:r>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8"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Back-end</w:t>
      </w:r>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Back-end</w:t>
      </w:r>
      <w:r w:rsidR="00F459BD">
        <w:rPr>
          <w:szCs w:val="24"/>
          <w:u w:val="single"/>
        </w:rPr>
        <w:t>:</w:t>
      </w:r>
      <w:bookmarkEnd w:id="37"/>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9"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back-end</w:t>
      </w:r>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front-end</w:t>
      </w:r>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Back-end</w:t>
      </w:r>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Scrum,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B16AA6" w:rsidRDefault="00175A90" w:rsidP="00175A90">
      <w:pPr>
        <w:rPr>
          <w:b/>
          <w:sz w:val="32"/>
          <w:szCs w:val="32"/>
          <w:lang w:val="en-US"/>
        </w:rPr>
      </w:pPr>
      <w:bookmarkStart w:id="106" w:name="Numerados_5"/>
      <w:r w:rsidRPr="00B16AA6">
        <w:rPr>
          <w:b/>
          <w:sz w:val="32"/>
          <w:szCs w:val="32"/>
          <w:lang w:val="en-US"/>
        </w:rPr>
        <w:lastRenderedPageBreak/>
        <w:t>5. Bibliografía</w:t>
      </w:r>
    </w:p>
    <w:bookmarkEnd w:id="106"/>
    <w:p w14:paraId="4ED18DD1" w14:textId="56500351" w:rsidR="004D1B63" w:rsidRPr="00FC5185" w:rsidRDefault="00D06CE5" w:rsidP="00FC5185">
      <w:pPr>
        <w:rPr>
          <w:szCs w:val="24"/>
          <w:lang w:val="en-US"/>
        </w:rPr>
      </w:pPr>
      <w:r w:rsidRPr="00FC5185">
        <w:rPr>
          <w:szCs w:val="24"/>
          <w:lang w:val="en-US"/>
        </w:rPr>
        <w:t>SOMMERVILLE, Ian, 2010, Ingeniería de software (9na.ed), University of St. Andrews.</w:t>
      </w:r>
    </w:p>
    <w:p w14:paraId="583A7C4B" w14:textId="23186E34" w:rsidR="004D1B63" w:rsidRPr="00B16AA6" w:rsidRDefault="00D06CE5" w:rsidP="00FC5185">
      <w:pPr>
        <w:rPr>
          <w:szCs w:val="24"/>
          <w:lang w:val="en-US"/>
        </w:rPr>
      </w:pPr>
      <w:r w:rsidRPr="00B16AA6">
        <w:rPr>
          <w:szCs w:val="24"/>
          <w:lang w:val="en-US"/>
        </w:rPr>
        <w:t>PRESSMAN, Roger, 2010, Ingeniería del software: Un enfoque práctico (7ma.ed), University of Connecticut.</w:t>
      </w:r>
    </w:p>
    <w:p w14:paraId="56BF1C44" w14:textId="30DAE634" w:rsidR="004D1B63" w:rsidRPr="00FC5185" w:rsidRDefault="00D06CE5" w:rsidP="00FC5185">
      <w:pPr>
        <w:rPr>
          <w:szCs w:val="24"/>
        </w:rPr>
      </w:pPr>
      <w:r w:rsidRPr="00B16AA6">
        <w:rPr>
          <w:szCs w:val="24"/>
          <w:lang w:val="en-US"/>
        </w:rPr>
        <w:t xml:space="preserve">FOWLER, Martin, et. al. 1999. UML Gota a gota. </w:t>
      </w:r>
      <w:r w:rsidRPr="00FC5185">
        <w:rPr>
          <w:szCs w:val="24"/>
        </w:rPr>
        <w:t>México: Prentice Hall.</w:t>
      </w:r>
    </w:p>
    <w:p w14:paraId="58BE15CE" w14:textId="7E9B5E3C" w:rsidR="00D06CE5" w:rsidRPr="00FC5185" w:rsidRDefault="00D06CE5" w:rsidP="00FC5185">
      <w:pPr>
        <w:rPr>
          <w:szCs w:val="24"/>
        </w:rPr>
      </w:pPr>
      <w:r w:rsidRPr="00FC5185">
        <w:rPr>
          <w:szCs w:val="24"/>
        </w:rPr>
        <w:t>PALACIO, Juan. 2008. Flexibilidad con Scrum. Adaptando los Procesos a la Empresa. Principios de diseño e implementación de campos de Scrum.</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Pr="00175A90" w:rsidRDefault="00175A90" w:rsidP="00FC5185">
      <w:pPr>
        <w:rPr>
          <w:b/>
          <w:sz w:val="32"/>
          <w:szCs w:val="32"/>
        </w:rPr>
      </w:pPr>
      <w:bookmarkStart w:id="107" w:name="Numerados_6"/>
      <w:r>
        <w:rPr>
          <w:b/>
          <w:sz w:val="32"/>
          <w:szCs w:val="32"/>
        </w:rPr>
        <w:lastRenderedPageBreak/>
        <w:t>6. Anexos</w:t>
      </w:r>
    </w:p>
    <w:p w14:paraId="1E16970E" w14:textId="7C5EA538" w:rsidR="00175A90" w:rsidRPr="00F22F8D" w:rsidRDefault="00175A90" w:rsidP="00175A90">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w:t>
      </w:r>
      <w:r w:rsidRPr="00F22F8D">
        <w:rPr>
          <w:b/>
          <w:sz w:val="28"/>
          <w:szCs w:val="28"/>
        </w:rPr>
        <w:t xml:space="preserve">.1. </w:t>
      </w:r>
      <w:r>
        <w:rPr>
          <w:b/>
          <w:sz w:val="28"/>
          <w:szCs w:val="28"/>
        </w:rPr>
        <w:t>Manuales de Usuario</w:t>
      </w:r>
    </w:p>
    <w:p w14:paraId="40A6049C" w14:textId="387ADD3B" w:rsidR="00175A90" w:rsidRPr="00F22F8D" w:rsidRDefault="00175A90"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6.2</w:t>
      </w:r>
      <w:r w:rsidRPr="00F22F8D">
        <w:rPr>
          <w:b/>
          <w:sz w:val="28"/>
          <w:szCs w:val="28"/>
        </w:rPr>
        <w:t xml:space="preserve">. </w:t>
      </w:r>
      <w:r>
        <w:rPr>
          <w:b/>
          <w:sz w:val="28"/>
          <w:szCs w:val="28"/>
        </w:rPr>
        <w:t>Plan de Testing</w:t>
      </w:r>
    </w:p>
    <w:p w14:paraId="5C85F207" w14:textId="4EDD0B4B"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Pr>
          <w:b/>
          <w:sz w:val="28"/>
          <w:szCs w:val="28"/>
        </w:rPr>
        <w:t>2.</w:t>
      </w:r>
      <w:r w:rsidRPr="00F22F8D">
        <w:rPr>
          <w:b/>
          <w:sz w:val="28"/>
          <w:szCs w:val="28"/>
        </w:rPr>
        <w:t xml:space="preserve">1. </w:t>
      </w:r>
      <w:r>
        <w:rPr>
          <w:b/>
          <w:sz w:val="28"/>
          <w:szCs w:val="28"/>
        </w:rPr>
        <w:t>Objetivo</w:t>
      </w:r>
    </w:p>
    <w:p w14:paraId="5B3CD541" w14:textId="6CBB2E95"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Pr>
          <w:b/>
          <w:sz w:val="28"/>
          <w:szCs w:val="28"/>
        </w:rPr>
        <w:t>2.2</w:t>
      </w:r>
      <w:r w:rsidRPr="00F22F8D">
        <w:rPr>
          <w:b/>
          <w:sz w:val="28"/>
          <w:szCs w:val="28"/>
        </w:rPr>
        <w:t xml:space="preserve">. </w:t>
      </w:r>
      <w:r>
        <w:rPr>
          <w:b/>
          <w:sz w:val="28"/>
          <w:szCs w:val="28"/>
        </w:rPr>
        <w:t>Alcance</w:t>
      </w:r>
    </w:p>
    <w:p w14:paraId="49430D3E" w14:textId="39741040"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Pr>
          <w:b/>
          <w:sz w:val="28"/>
          <w:szCs w:val="28"/>
        </w:rPr>
        <w:t>2.3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40"/>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C1211" w14:textId="77777777" w:rsidR="00BC749E" w:rsidRDefault="00BC749E" w:rsidP="00505622">
      <w:pPr>
        <w:spacing w:after="0"/>
      </w:pPr>
      <w:r>
        <w:separator/>
      </w:r>
    </w:p>
  </w:endnote>
  <w:endnote w:type="continuationSeparator" w:id="0">
    <w:p w14:paraId="102324F5" w14:textId="77777777" w:rsidR="00BC749E" w:rsidRDefault="00BC749E"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64499"/>
      <w:docPartObj>
        <w:docPartGallery w:val="Page Numbers (Bottom of Page)"/>
        <w:docPartUnique/>
      </w:docPartObj>
    </w:sdtPr>
    <w:sdtContent>
      <w:p w14:paraId="1694E90C" w14:textId="77777777" w:rsidR="008206FC" w:rsidRDefault="008206FC">
        <w:pPr>
          <w:pStyle w:val="Piedepgina"/>
          <w:jc w:val="right"/>
        </w:pPr>
        <w:r>
          <w:fldChar w:fldCharType="begin"/>
        </w:r>
        <w:r>
          <w:instrText xml:space="preserve"> PAGE   \* MERGEFORMAT </w:instrText>
        </w:r>
        <w:r>
          <w:fldChar w:fldCharType="separate"/>
        </w:r>
        <w:r w:rsidR="00F30D8C">
          <w:rPr>
            <w:noProof/>
          </w:rPr>
          <w:t>44</w:t>
        </w:r>
        <w:r>
          <w:rPr>
            <w:noProof/>
          </w:rPr>
          <w:fldChar w:fldCharType="end"/>
        </w:r>
      </w:p>
    </w:sdtContent>
  </w:sdt>
  <w:p w14:paraId="69BD2C53" w14:textId="77777777" w:rsidR="008206FC" w:rsidRDefault="008206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E57C7" w14:textId="77777777" w:rsidR="00BC749E" w:rsidRDefault="00BC749E" w:rsidP="00505622">
      <w:pPr>
        <w:spacing w:after="0"/>
      </w:pPr>
      <w:r>
        <w:separator/>
      </w:r>
    </w:p>
  </w:footnote>
  <w:footnote w:type="continuationSeparator" w:id="0">
    <w:p w14:paraId="1429C7A6" w14:textId="77777777" w:rsidR="00BC749E" w:rsidRDefault="00BC749E"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2">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5">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8">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29">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4">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5">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7">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8">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38"/>
  </w:num>
  <w:num w:numId="4">
    <w:abstractNumId w:val="22"/>
  </w:num>
  <w:num w:numId="5">
    <w:abstractNumId w:val="16"/>
  </w:num>
  <w:num w:numId="6">
    <w:abstractNumId w:val="31"/>
  </w:num>
  <w:num w:numId="7">
    <w:abstractNumId w:val="33"/>
  </w:num>
  <w:num w:numId="8">
    <w:abstractNumId w:val="9"/>
  </w:num>
  <w:num w:numId="9">
    <w:abstractNumId w:val="29"/>
  </w:num>
  <w:num w:numId="10">
    <w:abstractNumId w:val="18"/>
  </w:num>
  <w:num w:numId="11">
    <w:abstractNumId w:val="10"/>
  </w:num>
  <w:num w:numId="12">
    <w:abstractNumId w:val="32"/>
  </w:num>
  <w:num w:numId="13">
    <w:abstractNumId w:val="0"/>
  </w:num>
  <w:num w:numId="14">
    <w:abstractNumId w:val="8"/>
  </w:num>
  <w:num w:numId="15">
    <w:abstractNumId w:val="24"/>
  </w:num>
  <w:num w:numId="16">
    <w:abstractNumId w:val="17"/>
  </w:num>
  <w:num w:numId="17">
    <w:abstractNumId w:val="37"/>
  </w:num>
  <w:num w:numId="18">
    <w:abstractNumId w:val="26"/>
  </w:num>
  <w:num w:numId="19">
    <w:abstractNumId w:val="39"/>
  </w:num>
  <w:num w:numId="20">
    <w:abstractNumId w:val="23"/>
  </w:num>
  <w:num w:numId="21">
    <w:abstractNumId w:val="4"/>
  </w:num>
  <w:num w:numId="22">
    <w:abstractNumId w:val="35"/>
  </w:num>
  <w:num w:numId="23">
    <w:abstractNumId w:val="6"/>
  </w:num>
  <w:num w:numId="24">
    <w:abstractNumId w:val="34"/>
  </w:num>
  <w:num w:numId="25">
    <w:abstractNumId w:val="27"/>
  </w:num>
  <w:num w:numId="26">
    <w:abstractNumId w:val="2"/>
  </w:num>
  <w:num w:numId="27">
    <w:abstractNumId w:val="28"/>
  </w:num>
  <w:num w:numId="28">
    <w:abstractNumId w:val="1"/>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30"/>
  </w:num>
  <w:num w:numId="32">
    <w:abstractNumId w:val="5"/>
  </w:num>
  <w:num w:numId="33">
    <w:abstractNumId w:val="36"/>
  </w:num>
  <w:num w:numId="34">
    <w:abstractNumId w:val="3"/>
  </w:num>
  <w:num w:numId="35">
    <w:abstractNumId w:val="13"/>
  </w:num>
  <w:num w:numId="36">
    <w:abstractNumId w:val="12"/>
  </w:num>
  <w:num w:numId="37">
    <w:abstractNumId w:val="19"/>
  </w:num>
  <w:num w:numId="38">
    <w:abstractNumId w:val="15"/>
  </w:num>
  <w:num w:numId="39">
    <w:abstractNumId w:val="20"/>
  </w:num>
  <w:num w:numId="40">
    <w:abstractNumId w:val="7"/>
  </w:num>
  <w:num w:numId="41">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1F8C"/>
    <w:rsid w:val="0002364A"/>
    <w:rsid w:val="0003056D"/>
    <w:rsid w:val="000318C8"/>
    <w:rsid w:val="00033E11"/>
    <w:rsid w:val="00044227"/>
    <w:rsid w:val="000442CE"/>
    <w:rsid w:val="00053F7A"/>
    <w:rsid w:val="000560F9"/>
    <w:rsid w:val="0006637A"/>
    <w:rsid w:val="00066724"/>
    <w:rsid w:val="00074959"/>
    <w:rsid w:val="00075161"/>
    <w:rsid w:val="000769C6"/>
    <w:rsid w:val="0008036B"/>
    <w:rsid w:val="000806AA"/>
    <w:rsid w:val="00081A3A"/>
    <w:rsid w:val="000A4BE8"/>
    <w:rsid w:val="000B0166"/>
    <w:rsid w:val="000B1068"/>
    <w:rsid w:val="000B1EA4"/>
    <w:rsid w:val="000B4A03"/>
    <w:rsid w:val="000B64D6"/>
    <w:rsid w:val="000B6746"/>
    <w:rsid w:val="000C711F"/>
    <w:rsid w:val="000D080A"/>
    <w:rsid w:val="000D167E"/>
    <w:rsid w:val="000E0131"/>
    <w:rsid w:val="000E032F"/>
    <w:rsid w:val="000F07BC"/>
    <w:rsid w:val="000F1E36"/>
    <w:rsid w:val="000F3BEE"/>
    <w:rsid w:val="000F6AF5"/>
    <w:rsid w:val="000F6E62"/>
    <w:rsid w:val="001052BE"/>
    <w:rsid w:val="00116A9A"/>
    <w:rsid w:val="001246B1"/>
    <w:rsid w:val="0012511B"/>
    <w:rsid w:val="00144FFD"/>
    <w:rsid w:val="00153E64"/>
    <w:rsid w:val="00161E1A"/>
    <w:rsid w:val="00173F40"/>
    <w:rsid w:val="00175A90"/>
    <w:rsid w:val="00182492"/>
    <w:rsid w:val="00184E3F"/>
    <w:rsid w:val="001925A5"/>
    <w:rsid w:val="001A0C33"/>
    <w:rsid w:val="001A665D"/>
    <w:rsid w:val="001B3DA7"/>
    <w:rsid w:val="001B6259"/>
    <w:rsid w:val="001C0C49"/>
    <w:rsid w:val="001C6FC0"/>
    <w:rsid w:val="001C7480"/>
    <w:rsid w:val="001D42E7"/>
    <w:rsid w:val="001E0DE4"/>
    <w:rsid w:val="001F2427"/>
    <w:rsid w:val="001F3F07"/>
    <w:rsid w:val="002011EA"/>
    <w:rsid w:val="0020783F"/>
    <w:rsid w:val="00207A86"/>
    <w:rsid w:val="00207C6C"/>
    <w:rsid w:val="00210BFE"/>
    <w:rsid w:val="002160B4"/>
    <w:rsid w:val="00221215"/>
    <w:rsid w:val="00227661"/>
    <w:rsid w:val="0023377A"/>
    <w:rsid w:val="002338DA"/>
    <w:rsid w:val="00237296"/>
    <w:rsid w:val="002415E8"/>
    <w:rsid w:val="00247989"/>
    <w:rsid w:val="002542E1"/>
    <w:rsid w:val="002575D4"/>
    <w:rsid w:val="002605F3"/>
    <w:rsid w:val="00261B3D"/>
    <w:rsid w:val="0026398B"/>
    <w:rsid w:val="00263E4D"/>
    <w:rsid w:val="00271260"/>
    <w:rsid w:val="002713C0"/>
    <w:rsid w:val="00285B77"/>
    <w:rsid w:val="002873A7"/>
    <w:rsid w:val="0029042E"/>
    <w:rsid w:val="00290A9B"/>
    <w:rsid w:val="00294B9E"/>
    <w:rsid w:val="002A0A83"/>
    <w:rsid w:val="002A1440"/>
    <w:rsid w:val="002A1453"/>
    <w:rsid w:val="002A35D3"/>
    <w:rsid w:val="002A5A58"/>
    <w:rsid w:val="002A6E83"/>
    <w:rsid w:val="002B2EB3"/>
    <w:rsid w:val="002C5F01"/>
    <w:rsid w:val="002C7D7C"/>
    <w:rsid w:val="002D0AE0"/>
    <w:rsid w:val="002D1363"/>
    <w:rsid w:val="002D2A5B"/>
    <w:rsid w:val="002D3010"/>
    <w:rsid w:val="002D711C"/>
    <w:rsid w:val="002D7827"/>
    <w:rsid w:val="002E2D36"/>
    <w:rsid w:val="002F12FC"/>
    <w:rsid w:val="002F37DD"/>
    <w:rsid w:val="002F66DB"/>
    <w:rsid w:val="00300EC3"/>
    <w:rsid w:val="00315E38"/>
    <w:rsid w:val="00315E44"/>
    <w:rsid w:val="003227E1"/>
    <w:rsid w:val="00334503"/>
    <w:rsid w:val="00334839"/>
    <w:rsid w:val="00342D6E"/>
    <w:rsid w:val="00344857"/>
    <w:rsid w:val="00347961"/>
    <w:rsid w:val="00364FCD"/>
    <w:rsid w:val="00365644"/>
    <w:rsid w:val="0037188B"/>
    <w:rsid w:val="00377049"/>
    <w:rsid w:val="00381110"/>
    <w:rsid w:val="00383385"/>
    <w:rsid w:val="00386B6E"/>
    <w:rsid w:val="003873A2"/>
    <w:rsid w:val="00391C74"/>
    <w:rsid w:val="003A0A04"/>
    <w:rsid w:val="003B059F"/>
    <w:rsid w:val="003B104E"/>
    <w:rsid w:val="003B106B"/>
    <w:rsid w:val="003B2E1C"/>
    <w:rsid w:val="003B3136"/>
    <w:rsid w:val="003B50C5"/>
    <w:rsid w:val="003D3A59"/>
    <w:rsid w:val="003D3F40"/>
    <w:rsid w:val="003E3F71"/>
    <w:rsid w:val="003F22CE"/>
    <w:rsid w:val="003F42C3"/>
    <w:rsid w:val="003F73C7"/>
    <w:rsid w:val="00402E97"/>
    <w:rsid w:val="00406544"/>
    <w:rsid w:val="004110BC"/>
    <w:rsid w:val="004301B7"/>
    <w:rsid w:val="00440994"/>
    <w:rsid w:val="00442D61"/>
    <w:rsid w:val="0044311C"/>
    <w:rsid w:val="0044608E"/>
    <w:rsid w:val="00446182"/>
    <w:rsid w:val="00447648"/>
    <w:rsid w:val="00450F51"/>
    <w:rsid w:val="00451B16"/>
    <w:rsid w:val="0045437F"/>
    <w:rsid w:val="00457BED"/>
    <w:rsid w:val="004639E4"/>
    <w:rsid w:val="00464362"/>
    <w:rsid w:val="00486864"/>
    <w:rsid w:val="00486C9C"/>
    <w:rsid w:val="004A3375"/>
    <w:rsid w:val="004A4B2C"/>
    <w:rsid w:val="004B4C69"/>
    <w:rsid w:val="004C6C89"/>
    <w:rsid w:val="004D0D5D"/>
    <w:rsid w:val="004D15B2"/>
    <w:rsid w:val="004D1B63"/>
    <w:rsid w:val="004D2829"/>
    <w:rsid w:val="004D4FF4"/>
    <w:rsid w:val="004D5B01"/>
    <w:rsid w:val="004E1410"/>
    <w:rsid w:val="004E5A54"/>
    <w:rsid w:val="004F4197"/>
    <w:rsid w:val="004F4715"/>
    <w:rsid w:val="004F54BF"/>
    <w:rsid w:val="005021A7"/>
    <w:rsid w:val="005049DD"/>
    <w:rsid w:val="00505622"/>
    <w:rsid w:val="00505D70"/>
    <w:rsid w:val="005106BE"/>
    <w:rsid w:val="00513D71"/>
    <w:rsid w:val="00514E9F"/>
    <w:rsid w:val="00525659"/>
    <w:rsid w:val="0054644D"/>
    <w:rsid w:val="005524BE"/>
    <w:rsid w:val="00554763"/>
    <w:rsid w:val="0056151D"/>
    <w:rsid w:val="00564E6A"/>
    <w:rsid w:val="005A148E"/>
    <w:rsid w:val="005A248B"/>
    <w:rsid w:val="005A36B7"/>
    <w:rsid w:val="005A3A53"/>
    <w:rsid w:val="005A4E7D"/>
    <w:rsid w:val="005A51E1"/>
    <w:rsid w:val="005A67FF"/>
    <w:rsid w:val="005B02C2"/>
    <w:rsid w:val="005C03C0"/>
    <w:rsid w:val="005D1E9A"/>
    <w:rsid w:val="005F07DC"/>
    <w:rsid w:val="005F7666"/>
    <w:rsid w:val="005F7F03"/>
    <w:rsid w:val="00604104"/>
    <w:rsid w:val="00606726"/>
    <w:rsid w:val="00606D76"/>
    <w:rsid w:val="00606FC5"/>
    <w:rsid w:val="0061482C"/>
    <w:rsid w:val="00621858"/>
    <w:rsid w:val="0063289F"/>
    <w:rsid w:val="00641E0C"/>
    <w:rsid w:val="006461AA"/>
    <w:rsid w:val="006567BF"/>
    <w:rsid w:val="0066302F"/>
    <w:rsid w:val="00664D2D"/>
    <w:rsid w:val="00671730"/>
    <w:rsid w:val="00671C30"/>
    <w:rsid w:val="006778E7"/>
    <w:rsid w:val="00687F17"/>
    <w:rsid w:val="0069201A"/>
    <w:rsid w:val="006A0B4F"/>
    <w:rsid w:val="006A215F"/>
    <w:rsid w:val="006A708D"/>
    <w:rsid w:val="006C167C"/>
    <w:rsid w:val="006C2C61"/>
    <w:rsid w:val="006C2E60"/>
    <w:rsid w:val="006C7BE6"/>
    <w:rsid w:val="006D187F"/>
    <w:rsid w:val="006E2199"/>
    <w:rsid w:val="006E5D82"/>
    <w:rsid w:val="006E6FFA"/>
    <w:rsid w:val="006F3322"/>
    <w:rsid w:val="006F58A3"/>
    <w:rsid w:val="006F64D9"/>
    <w:rsid w:val="006F6794"/>
    <w:rsid w:val="00716A9E"/>
    <w:rsid w:val="00731C1F"/>
    <w:rsid w:val="00733043"/>
    <w:rsid w:val="00733858"/>
    <w:rsid w:val="00735BFE"/>
    <w:rsid w:val="007370BF"/>
    <w:rsid w:val="00757BA8"/>
    <w:rsid w:val="0077433E"/>
    <w:rsid w:val="00781628"/>
    <w:rsid w:val="00786FC8"/>
    <w:rsid w:val="00787139"/>
    <w:rsid w:val="00791CA2"/>
    <w:rsid w:val="00796483"/>
    <w:rsid w:val="007A29C7"/>
    <w:rsid w:val="007A4682"/>
    <w:rsid w:val="007A6465"/>
    <w:rsid w:val="007B37AF"/>
    <w:rsid w:val="007B3D69"/>
    <w:rsid w:val="007B52CC"/>
    <w:rsid w:val="007C59F6"/>
    <w:rsid w:val="007E3075"/>
    <w:rsid w:val="00802F56"/>
    <w:rsid w:val="00805E36"/>
    <w:rsid w:val="008206FC"/>
    <w:rsid w:val="00821867"/>
    <w:rsid w:val="00825715"/>
    <w:rsid w:val="008344F9"/>
    <w:rsid w:val="00840090"/>
    <w:rsid w:val="00842D7D"/>
    <w:rsid w:val="00844108"/>
    <w:rsid w:val="0085080E"/>
    <w:rsid w:val="0085231F"/>
    <w:rsid w:val="00853F0F"/>
    <w:rsid w:val="008576DB"/>
    <w:rsid w:val="00861B30"/>
    <w:rsid w:val="00861C7A"/>
    <w:rsid w:val="00865DC0"/>
    <w:rsid w:val="008726EF"/>
    <w:rsid w:val="008929F5"/>
    <w:rsid w:val="00896DB6"/>
    <w:rsid w:val="008A29B9"/>
    <w:rsid w:val="008A4581"/>
    <w:rsid w:val="008A6E7D"/>
    <w:rsid w:val="008B641B"/>
    <w:rsid w:val="008B7A58"/>
    <w:rsid w:val="008C047C"/>
    <w:rsid w:val="008C4DEB"/>
    <w:rsid w:val="008D2B96"/>
    <w:rsid w:val="008D3592"/>
    <w:rsid w:val="008D78FF"/>
    <w:rsid w:val="008E2F12"/>
    <w:rsid w:val="008E39A5"/>
    <w:rsid w:val="008E5650"/>
    <w:rsid w:val="008E5DE1"/>
    <w:rsid w:val="008E6D08"/>
    <w:rsid w:val="008F00AE"/>
    <w:rsid w:val="008F2449"/>
    <w:rsid w:val="0090290D"/>
    <w:rsid w:val="009110E6"/>
    <w:rsid w:val="0092197F"/>
    <w:rsid w:val="00924BC1"/>
    <w:rsid w:val="0092567B"/>
    <w:rsid w:val="00931267"/>
    <w:rsid w:val="00941BAE"/>
    <w:rsid w:val="009536B2"/>
    <w:rsid w:val="009607B2"/>
    <w:rsid w:val="009629C9"/>
    <w:rsid w:val="00963C97"/>
    <w:rsid w:val="00965F21"/>
    <w:rsid w:val="009813A1"/>
    <w:rsid w:val="00987957"/>
    <w:rsid w:val="009966FD"/>
    <w:rsid w:val="009974BD"/>
    <w:rsid w:val="009A3CC0"/>
    <w:rsid w:val="009A433F"/>
    <w:rsid w:val="009A563A"/>
    <w:rsid w:val="009A5E44"/>
    <w:rsid w:val="009B15DC"/>
    <w:rsid w:val="009D0F7B"/>
    <w:rsid w:val="009E05CB"/>
    <w:rsid w:val="009F1809"/>
    <w:rsid w:val="009F3828"/>
    <w:rsid w:val="009F3A68"/>
    <w:rsid w:val="009F5361"/>
    <w:rsid w:val="00A009CE"/>
    <w:rsid w:val="00A04F12"/>
    <w:rsid w:val="00A05333"/>
    <w:rsid w:val="00A05B82"/>
    <w:rsid w:val="00A061D9"/>
    <w:rsid w:val="00A162F3"/>
    <w:rsid w:val="00A202DE"/>
    <w:rsid w:val="00A22F45"/>
    <w:rsid w:val="00A25E1F"/>
    <w:rsid w:val="00A32922"/>
    <w:rsid w:val="00A35CD8"/>
    <w:rsid w:val="00A36C25"/>
    <w:rsid w:val="00A417C3"/>
    <w:rsid w:val="00A44EA6"/>
    <w:rsid w:val="00A51F7E"/>
    <w:rsid w:val="00A63E28"/>
    <w:rsid w:val="00A64141"/>
    <w:rsid w:val="00A645D7"/>
    <w:rsid w:val="00A65B37"/>
    <w:rsid w:val="00A65F0B"/>
    <w:rsid w:val="00A6624E"/>
    <w:rsid w:val="00A66EBA"/>
    <w:rsid w:val="00A6792C"/>
    <w:rsid w:val="00A804B6"/>
    <w:rsid w:val="00A8065D"/>
    <w:rsid w:val="00A8366A"/>
    <w:rsid w:val="00A84933"/>
    <w:rsid w:val="00A925F4"/>
    <w:rsid w:val="00A93E21"/>
    <w:rsid w:val="00AA2F21"/>
    <w:rsid w:val="00AB1F52"/>
    <w:rsid w:val="00AD3F01"/>
    <w:rsid w:val="00B02FA7"/>
    <w:rsid w:val="00B04168"/>
    <w:rsid w:val="00B04A24"/>
    <w:rsid w:val="00B104EA"/>
    <w:rsid w:val="00B10AF0"/>
    <w:rsid w:val="00B16AA6"/>
    <w:rsid w:val="00B255FD"/>
    <w:rsid w:val="00B32F7B"/>
    <w:rsid w:val="00B33E0E"/>
    <w:rsid w:val="00B34007"/>
    <w:rsid w:val="00B40585"/>
    <w:rsid w:val="00B40B8C"/>
    <w:rsid w:val="00B503D3"/>
    <w:rsid w:val="00B50C9C"/>
    <w:rsid w:val="00B53ECC"/>
    <w:rsid w:val="00B56942"/>
    <w:rsid w:val="00B60A31"/>
    <w:rsid w:val="00B6121A"/>
    <w:rsid w:val="00B71D74"/>
    <w:rsid w:val="00B81CA2"/>
    <w:rsid w:val="00B826E7"/>
    <w:rsid w:val="00B832FB"/>
    <w:rsid w:val="00B8527F"/>
    <w:rsid w:val="00B94C26"/>
    <w:rsid w:val="00BA5A35"/>
    <w:rsid w:val="00BB4479"/>
    <w:rsid w:val="00BC4F3C"/>
    <w:rsid w:val="00BC749E"/>
    <w:rsid w:val="00BC7517"/>
    <w:rsid w:val="00BD1E7C"/>
    <w:rsid w:val="00BD21F7"/>
    <w:rsid w:val="00BD307C"/>
    <w:rsid w:val="00BD63F4"/>
    <w:rsid w:val="00BE2C5C"/>
    <w:rsid w:val="00BE3A3D"/>
    <w:rsid w:val="00BF376F"/>
    <w:rsid w:val="00BF4C65"/>
    <w:rsid w:val="00BF7B20"/>
    <w:rsid w:val="00BF7BA9"/>
    <w:rsid w:val="00C102F8"/>
    <w:rsid w:val="00C16F32"/>
    <w:rsid w:val="00C44B7A"/>
    <w:rsid w:val="00C50816"/>
    <w:rsid w:val="00C5366B"/>
    <w:rsid w:val="00C5398B"/>
    <w:rsid w:val="00C6312A"/>
    <w:rsid w:val="00C63735"/>
    <w:rsid w:val="00C6755E"/>
    <w:rsid w:val="00C7387B"/>
    <w:rsid w:val="00C7460D"/>
    <w:rsid w:val="00C83531"/>
    <w:rsid w:val="00C85B1B"/>
    <w:rsid w:val="00CA11E1"/>
    <w:rsid w:val="00CA2324"/>
    <w:rsid w:val="00CB4F1A"/>
    <w:rsid w:val="00CC5B94"/>
    <w:rsid w:val="00CD337C"/>
    <w:rsid w:val="00CD4BA5"/>
    <w:rsid w:val="00CE58FD"/>
    <w:rsid w:val="00CF3AFA"/>
    <w:rsid w:val="00CF4A5E"/>
    <w:rsid w:val="00D03B4E"/>
    <w:rsid w:val="00D0615B"/>
    <w:rsid w:val="00D06CE5"/>
    <w:rsid w:val="00D10D90"/>
    <w:rsid w:val="00D2207C"/>
    <w:rsid w:val="00D25B1D"/>
    <w:rsid w:val="00D26277"/>
    <w:rsid w:val="00D4125E"/>
    <w:rsid w:val="00D54B5C"/>
    <w:rsid w:val="00D61F42"/>
    <w:rsid w:val="00D735F5"/>
    <w:rsid w:val="00D8012F"/>
    <w:rsid w:val="00D91278"/>
    <w:rsid w:val="00DA0F4E"/>
    <w:rsid w:val="00DA3A16"/>
    <w:rsid w:val="00DB65EF"/>
    <w:rsid w:val="00DC4D30"/>
    <w:rsid w:val="00DD3C5A"/>
    <w:rsid w:val="00DE2FFA"/>
    <w:rsid w:val="00DE42FD"/>
    <w:rsid w:val="00DE5DC4"/>
    <w:rsid w:val="00DF3767"/>
    <w:rsid w:val="00DF7B68"/>
    <w:rsid w:val="00E14642"/>
    <w:rsid w:val="00E208ED"/>
    <w:rsid w:val="00E2350E"/>
    <w:rsid w:val="00E2477F"/>
    <w:rsid w:val="00E27478"/>
    <w:rsid w:val="00E3307C"/>
    <w:rsid w:val="00E3795E"/>
    <w:rsid w:val="00E40E73"/>
    <w:rsid w:val="00E41596"/>
    <w:rsid w:val="00E41692"/>
    <w:rsid w:val="00E421F5"/>
    <w:rsid w:val="00E4289A"/>
    <w:rsid w:val="00E4527F"/>
    <w:rsid w:val="00E47281"/>
    <w:rsid w:val="00E53376"/>
    <w:rsid w:val="00E708EE"/>
    <w:rsid w:val="00E7384F"/>
    <w:rsid w:val="00E74DEA"/>
    <w:rsid w:val="00E8090A"/>
    <w:rsid w:val="00E85674"/>
    <w:rsid w:val="00E86BED"/>
    <w:rsid w:val="00E87AA7"/>
    <w:rsid w:val="00E90449"/>
    <w:rsid w:val="00EA463F"/>
    <w:rsid w:val="00EA51B7"/>
    <w:rsid w:val="00EB0679"/>
    <w:rsid w:val="00EB481F"/>
    <w:rsid w:val="00EC78C5"/>
    <w:rsid w:val="00ED328C"/>
    <w:rsid w:val="00ED4DDD"/>
    <w:rsid w:val="00ED660E"/>
    <w:rsid w:val="00EE3347"/>
    <w:rsid w:val="00EE344D"/>
    <w:rsid w:val="00EE5D64"/>
    <w:rsid w:val="00EF1708"/>
    <w:rsid w:val="00EF1C85"/>
    <w:rsid w:val="00EF6795"/>
    <w:rsid w:val="00EF7168"/>
    <w:rsid w:val="00F1032C"/>
    <w:rsid w:val="00F13FAE"/>
    <w:rsid w:val="00F169D2"/>
    <w:rsid w:val="00F22F8D"/>
    <w:rsid w:val="00F2315E"/>
    <w:rsid w:val="00F30D8C"/>
    <w:rsid w:val="00F371B1"/>
    <w:rsid w:val="00F459BD"/>
    <w:rsid w:val="00F51E67"/>
    <w:rsid w:val="00F56007"/>
    <w:rsid w:val="00F60328"/>
    <w:rsid w:val="00F62ACB"/>
    <w:rsid w:val="00F71D57"/>
    <w:rsid w:val="00F751E1"/>
    <w:rsid w:val="00F763AA"/>
    <w:rsid w:val="00F7708C"/>
    <w:rsid w:val="00F936E1"/>
    <w:rsid w:val="00F93B98"/>
    <w:rsid w:val="00FA2A67"/>
    <w:rsid w:val="00FA6135"/>
    <w:rsid w:val="00FA7D51"/>
    <w:rsid w:val="00FC28F2"/>
    <w:rsid w:val="00FC5185"/>
    <w:rsid w:val="00FC67A6"/>
    <w:rsid w:val="00FD246A"/>
    <w:rsid w:val="00FD5F18"/>
    <w:rsid w:val="00FD6A92"/>
    <w:rsid w:val="00FD7733"/>
    <w:rsid w:val="00FD7E57"/>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4422">
      <w:bodyDiv w:val="1"/>
      <w:marLeft w:val="0"/>
      <w:marRight w:val="0"/>
      <w:marTop w:val="0"/>
      <w:marBottom w:val="0"/>
      <w:divBdr>
        <w:top w:val="none" w:sz="0" w:space="0" w:color="auto"/>
        <w:left w:val="none" w:sz="0" w:space="0" w:color="auto"/>
        <w:bottom w:val="none" w:sz="0" w:space="0" w:color="auto"/>
        <w:right w:val="none" w:sz="0" w:space="0" w:color="auto"/>
      </w:divBdr>
    </w:div>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958072182">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 w:id="1368218028">
      <w:bodyDiv w:val="1"/>
      <w:marLeft w:val="0"/>
      <w:marRight w:val="0"/>
      <w:marTop w:val="0"/>
      <w:marBottom w:val="0"/>
      <w:divBdr>
        <w:top w:val="none" w:sz="0" w:space="0" w:color="auto"/>
        <w:left w:val="none" w:sz="0" w:space="0" w:color="auto"/>
        <w:bottom w:val="none" w:sz="0" w:space="0" w:color="auto"/>
        <w:right w:val="none" w:sz="0" w:space="0" w:color="auto"/>
      </w:divBdr>
    </w:div>
    <w:div w:id="147521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es.wikipedia.org/wiki/Programa_(computaci%C3%B3n)" TargetMode="External"/><Relationship Id="rId26" Type="http://schemas.openxmlformats.org/officeDocument/2006/relationships/hyperlink" Target="https://es.wikipedia.org/wiki/Sistema_operativo" TargetMode="External"/><Relationship Id="rId39" Type="http://schemas.openxmlformats.org/officeDocument/2006/relationships/hyperlink" Target="https://es.wikipedia.org/wiki/Dise%C3%B1o_de_software" TargetMode="External"/><Relationship Id="rId3" Type="http://schemas.openxmlformats.org/officeDocument/2006/relationships/styles" Target="styles.xml"/><Relationship Id="rId21" Type="http://schemas.openxmlformats.org/officeDocument/2006/relationships/hyperlink" Target="https://es.wikipedia.org/wiki/Framework" TargetMode="External"/><Relationship Id="rId34" Type="http://schemas.openxmlformats.org/officeDocument/2006/relationships/hyperlink" Target="https://es.wikipedia.org/wiki/Software"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Software" TargetMode="External"/><Relationship Id="rId25" Type="http://schemas.openxmlformats.org/officeDocument/2006/relationships/hyperlink" Target="https://es.wikipedia.org/wiki/Aplicaci%C3%B3n_inform%C3%A1tica" TargetMode="External"/><Relationship Id="rId33" Type="http://schemas.openxmlformats.org/officeDocument/2006/relationships/hyperlink" Target="https://es.wikipedia.org/wiki/Gesti%C3%B3n_de_configuraci%C3%B3n" TargetMode="External"/><Relationship Id="rId38" Type="http://schemas.openxmlformats.org/officeDocument/2006/relationships/hyperlink" Target="https://es.wikipedia.org/wiki/Software" TargetMode="External"/><Relationship Id="rId2" Type="http://schemas.openxmlformats.org/officeDocument/2006/relationships/numbering" Target="numbering.xml"/><Relationship Id="rId16" Type="http://schemas.openxmlformats.org/officeDocument/2006/relationships/hyperlink" Target="https://es.wikipedia.org/wiki/Desarrollo_de_software" TargetMode="External"/><Relationship Id="rId20" Type="http://schemas.openxmlformats.org/officeDocument/2006/relationships/hyperlink" Target="https://es.wikipedia.org/wiki/Lenguaje_interpretado" TargetMode="External"/><Relationship Id="rId29" Type="http://schemas.openxmlformats.org/officeDocument/2006/relationships/hyperlink" Target="https://es.wikipedia.org/wiki/Aplicaci%C3%B3n_inform%C3%A1tic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s://es.wikipedia.org/wiki/Hardware" TargetMode="External"/><Relationship Id="rId32" Type="http://schemas.openxmlformats.org/officeDocument/2006/relationships/hyperlink" Target="https://es.wikipedia.org/wiki/Desarrollo_de_software" TargetMode="External"/><Relationship Id="rId37" Type="http://schemas.openxmlformats.org/officeDocument/2006/relationships/hyperlink" Target="https://es.wikipedia.org/wiki/Dise%C3%B1o_de_software"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s.wikipedia.org/wiki/Red_de_computadoras" TargetMode="External"/><Relationship Id="rId28" Type="http://schemas.openxmlformats.org/officeDocument/2006/relationships/hyperlink" Target="https://es.wikipedia.org/wiki/Entorno_de_desarrollo_integrado" TargetMode="External"/><Relationship Id="rId36" Type="http://schemas.openxmlformats.org/officeDocument/2006/relationships/hyperlink" Target="https://es.wikipedia.org/wiki/Ingenier%C3%ADa_de_software" TargetMode="External"/><Relationship Id="rId10" Type="http://schemas.openxmlformats.org/officeDocument/2006/relationships/image" Target="media/image2.jpg"/><Relationship Id="rId19" Type="http://schemas.openxmlformats.org/officeDocument/2006/relationships/hyperlink" Target="https://es.wikipedia.org/wiki/Biblioteca_(programaci%C3%B3n)" TargetMode="External"/><Relationship Id="rId31" Type="http://schemas.openxmlformats.org/officeDocument/2006/relationships/hyperlink" Target="https://es.wikipedia.org/wiki/Programado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Microsoft" TargetMode="External"/><Relationship Id="rId27" Type="http://schemas.openxmlformats.org/officeDocument/2006/relationships/hyperlink" Target="https://es.wikipedia.org/wiki/Entorno_de_desarrollo_integrado" TargetMode="External"/><Relationship Id="rId30" Type="http://schemas.openxmlformats.org/officeDocument/2006/relationships/hyperlink" Target="https://es.wikipedia.org/wiki/Desarrollador_de_software" TargetMode="External"/><Relationship Id="rId35" Type="http://schemas.openxmlformats.org/officeDocument/2006/relationships/hyperlink" Target="https://es.wikipedia.org/wiki/Sistema_de_informaci%C3%B3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9DEF7C-20F2-44A1-AB3D-6DA1B528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3597</TotalTime>
  <Pages>50</Pages>
  <Words>10378</Words>
  <Characters>57083</Characters>
  <Application>Microsoft Office Word</Application>
  <DocSecurity>0</DocSecurity>
  <Lines>475</Lines>
  <Paragraphs>134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Bruno Diaz</cp:lastModifiedBy>
  <cp:revision>137</cp:revision>
  <cp:lastPrinted>2017-06-16T02:56:00Z</cp:lastPrinted>
  <dcterms:created xsi:type="dcterms:W3CDTF">2017-04-30T14:59:00Z</dcterms:created>
  <dcterms:modified xsi:type="dcterms:W3CDTF">2017-06-16T02:57:00Z</dcterms:modified>
</cp:coreProperties>
</file>