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0C1A" w:rsidRDefault="00C90C1A" w:rsidP="00C90C1A">
      <w:pPr>
        <w:jc w:val="center"/>
        <w:rPr>
          <w:sz w:val="32"/>
        </w:rPr>
      </w:pPr>
      <w:r w:rsidRPr="00C90C1A">
        <w:rPr>
          <w:sz w:val="32"/>
        </w:rPr>
        <w:t>Retour de l’oral du livrable 1</w:t>
      </w:r>
    </w:p>
    <w:p w:rsidR="00C90C1A" w:rsidRPr="00C90C1A" w:rsidRDefault="00C90C1A" w:rsidP="00C90C1A">
      <w:pPr>
        <w:jc w:val="center"/>
        <w:rPr>
          <w:sz w:val="32"/>
        </w:rPr>
      </w:pPr>
      <w:r>
        <w:rPr>
          <w:sz w:val="32"/>
        </w:rPr>
        <w:t>Le 27 juin 2018</w:t>
      </w:r>
    </w:p>
    <w:p w:rsidR="00C90C1A" w:rsidRDefault="00C90C1A">
      <w:r>
        <w:t>Ce retour n’a pas été retravaillé, c’est un compte rendu Brut de ce qui a été dit avec Daniel lors de la soutenance de notre soutenance 1.</w:t>
      </w:r>
    </w:p>
    <w:p w:rsidR="000A188D" w:rsidRDefault="004D464F">
      <w:r>
        <w:t xml:space="preserve">Redéfinition : </w:t>
      </w:r>
    </w:p>
    <w:p w:rsidR="004D464F" w:rsidRDefault="004D464F">
      <w:r>
        <w:t xml:space="preserve">Les </w:t>
      </w:r>
      <w:r w:rsidR="00C90C1A">
        <w:t>arrières</w:t>
      </w:r>
      <w:r>
        <w:t xml:space="preserve"> stocks : interface en relation avec l’application</w:t>
      </w:r>
    </w:p>
    <w:p w:rsidR="004D464F" w:rsidRDefault="004D464F">
      <w:r>
        <w:t>FACILITER LA TRANSMISSION DES DONNÉES ET LA GESTION DU STOCK</w:t>
      </w:r>
    </w:p>
    <w:p w:rsidR="004D464F" w:rsidRDefault="004D464F">
      <w:r>
        <w:t>Reformuler ce besoin</w:t>
      </w:r>
    </w:p>
    <w:p w:rsidR="004D464F" w:rsidRDefault="004D464F" w:rsidP="004D464F">
      <w:pPr>
        <w:pStyle w:val="Paragraphedeliste"/>
        <w:numPr>
          <w:ilvl w:val="0"/>
          <w:numId w:val="1"/>
        </w:numPr>
      </w:pPr>
      <w:r>
        <w:t>Supprimer devis : clarifier</w:t>
      </w:r>
    </w:p>
    <w:p w:rsidR="004D464F" w:rsidRDefault="004D464F" w:rsidP="004D464F">
      <w:pPr>
        <w:pStyle w:val="Paragraphedeliste"/>
        <w:numPr>
          <w:ilvl w:val="0"/>
          <w:numId w:val="1"/>
        </w:numPr>
      </w:pPr>
      <w:r>
        <w:t>Bien reformuler</w:t>
      </w:r>
      <w:bookmarkStart w:id="0" w:name="_GoBack"/>
      <w:bookmarkEnd w:id="0"/>
    </w:p>
    <w:p w:rsidR="004D464F" w:rsidRDefault="004D464F" w:rsidP="004D464F">
      <w:r>
        <w:t>WBS : en therme de tâches</w:t>
      </w:r>
      <w:r>
        <w:sym w:font="Wingdings" w:char="F0E8"/>
      </w:r>
      <w:r>
        <w:t xml:space="preserve"> pas de livrables, taches sans livrable</w:t>
      </w:r>
    </w:p>
    <w:p w:rsidR="004D464F" w:rsidRDefault="004D464F" w:rsidP="004D464F">
      <w:r>
        <w:t>PBS : Du projet, tous les livrables du projet. Support formation.</w:t>
      </w:r>
    </w:p>
    <w:p w:rsidR="004D464F" w:rsidRDefault="004D464F" w:rsidP="004D464F">
      <w:r>
        <w:t>Différencier les livrables des tâches.</w:t>
      </w:r>
    </w:p>
    <w:p w:rsidR="004D464F" w:rsidRDefault="004D464F" w:rsidP="004D464F">
      <w:r>
        <w:t>Utiliser des verbes pour les tâches.</w:t>
      </w:r>
    </w:p>
    <w:p w:rsidR="004D464F" w:rsidRDefault="004D464F" w:rsidP="004D464F">
      <w:r>
        <w:t>REVOIR LES RISQUES</w:t>
      </w:r>
      <w:r>
        <w:sym w:font="Wingdings" w:char="F0E8"/>
      </w:r>
      <w:r>
        <w:t xml:space="preserve"> gestion défaillante. Les diminuer.</w:t>
      </w:r>
    </w:p>
    <w:p w:rsidR="004D464F" w:rsidRDefault="004D464F" w:rsidP="004D464F">
      <w:r>
        <w:t>Paiement des salariés : ne pas en parler du tout.</w:t>
      </w:r>
    </w:p>
    <w:p w:rsidR="004D464F" w:rsidRDefault="004D464F" w:rsidP="004D464F">
      <w:r>
        <w:t>La synchronisation doit être complétement transparente, tout doit se faire tout seul, les commerciaux ne doivent se rendent compte de rien.</w:t>
      </w:r>
    </w:p>
    <w:p w:rsidR="004D464F" w:rsidRDefault="004D464F" w:rsidP="004D464F">
      <w:r>
        <w:t>Echanger avec le service informatique : vois avec les RISR et travailler avec eux en ce qui concerne le réseau et les serveurs. (Projet Wood), on fait partie de leur ERP.</w:t>
      </w:r>
    </w:p>
    <w:p w:rsidR="004D464F" w:rsidRDefault="004D464F" w:rsidP="004D464F">
      <w:r>
        <w:t>Tout ce qu’ils font doit arriver avant nous.</w:t>
      </w:r>
    </w:p>
    <w:p w:rsidR="004D464F" w:rsidRDefault="004D464F" w:rsidP="004D464F">
      <w:r>
        <w:t>Ils doivent nous héberger, il faut qu’ils nous prévoient.</w:t>
      </w:r>
    </w:p>
    <w:p w:rsidR="004D464F" w:rsidRDefault="004D464F" w:rsidP="004D464F">
      <w:r>
        <w:t xml:space="preserve">En tant que prestataires, ne pas </w:t>
      </w:r>
      <w:r w:rsidR="00CA4DF5">
        <w:t>donner</w:t>
      </w:r>
      <w:r>
        <w:t xml:space="preserve"> </w:t>
      </w:r>
      <w:r w:rsidR="00CA4DF5">
        <w:t>les coûts aussi détaillés</w:t>
      </w:r>
    </w:p>
    <w:p w:rsidR="00CA4DF5" w:rsidRDefault="00CA4DF5" w:rsidP="004D464F">
      <w:r>
        <w:t>ALERTE POUR LE BUDGET</w:t>
      </w:r>
    </w:p>
    <w:p w:rsidR="00CA4DF5" w:rsidRDefault="00CA4DF5" w:rsidP="004D464F">
      <w:r>
        <w:t>En plus on a oublié les charges des employés.</w:t>
      </w:r>
    </w:p>
    <w:p w:rsidR="00CA4DF5" w:rsidRDefault="00CA4DF5" w:rsidP="004D464F">
      <w:r>
        <w:t>La tenue doit être améliorée !!! doit être plus stricte.</w:t>
      </w:r>
    </w:p>
    <w:p w:rsidR="00CA4DF5" w:rsidRDefault="00CA4DF5" w:rsidP="004D464F">
      <w:r>
        <w:t>Pour notre slide : le sommaire est beaucoup trop chargé et certaines slides trop chargées ou illisible.</w:t>
      </w:r>
    </w:p>
    <w:p w:rsidR="00CA4DF5" w:rsidRDefault="00CA4DF5" w:rsidP="004D464F">
      <w:r>
        <w:t>NOUS DEVONT FAIRE LE ELEARNING</w:t>
      </w:r>
    </w:p>
    <w:p w:rsidR="00CA4DF5" w:rsidRDefault="00CA4DF5" w:rsidP="004D464F">
      <w:r>
        <w:t>Les graphes sont bien faits</w:t>
      </w:r>
    </w:p>
    <w:p w:rsidR="00CA4DF5" w:rsidRDefault="00CA4DF5" w:rsidP="004D464F">
      <w:r>
        <w:t>Quand on demande l’envoie d’un rapport, seul le rapport doit être envoyé et non pas les documents utilisés (ou alors à inclure dans le rapport en annexe).</w:t>
      </w:r>
    </w:p>
    <w:p w:rsidR="00CA4DF5" w:rsidRDefault="00CA4DF5" w:rsidP="004D464F">
      <w:r>
        <w:t>Si le document est illisible, faire une incrustation en annexe en A3</w:t>
      </w:r>
    </w:p>
    <w:p w:rsidR="00CA4DF5" w:rsidRDefault="00CA4DF5" w:rsidP="004D464F">
      <w:r>
        <w:lastRenderedPageBreak/>
        <w:t>ALLEZ PLUS LOIN AVEC LE SCHEMA DES SERVEURS CONCER</w:t>
      </w:r>
      <w:r w:rsidR="000469FA">
        <w:t>N</w:t>
      </w:r>
      <w:r w:rsidR="0038431B">
        <w:t>É</w:t>
      </w:r>
      <w:r>
        <w:t xml:space="preserve"> PAR LA PIEUVRE.</w:t>
      </w:r>
    </w:p>
    <w:p w:rsidR="00CA4DF5" w:rsidRDefault="0038431B" w:rsidP="004D464F">
      <w:r>
        <w:t>ATTENTION à L’ATTENTE 23</w:t>
      </w:r>
    </w:p>
    <w:p w:rsidR="0038431B" w:rsidRDefault="0038431B" w:rsidP="004D464F">
      <w:r>
        <w:t>Coût, confiance, main mise sur le produit.</w:t>
      </w:r>
    </w:p>
    <w:p w:rsidR="0038431B" w:rsidRDefault="0038431B" w:rsidP="004D464F">
      <w:r>
        <w:t>Rassurer le DAF sur ce point car nous sommes des prestataires externes</w:t>
      </w:r>
      <w:r>
        <w:sym w:font="Wingdings" w:char="F0E8"/>
      </w:r>
      <w:r>
        <w:t xml:space="preserve"> données des arguments jusqu’à même inventer.</w:t>
      </w:r>
    </w:p>
    <w:p w:rsidR="007752B1" w:rsidRDefault="0038431B" w:rsidP="004D464F">
      <w:r>
        <w:t>Dans le document, mettre des numéros devant les phrases d’exigences</w:t>
      </w:r>
      <w:r w:rsidR="007752B1">
        <w:t>.</w:t>
      </w:r>
    </w:p>
    <w:p w:rsidR="00562EDD" w:rsidRDefault="00562EDD" w:rsidP="004D464F">
      <w:r>
        <w:t>Qui gère les formations ?</w:t>
      </w:r>
    </w:p>
    <w:p w:rsidR="00562EDD" w:rsidRDefault="00562EDD" w:rsidP="004D464F">
      <w:r>
        <w:t>Voir page 8</w:t>
      </w:r>
    </w:p>
    <w:p w:rsidR="00562EDD" w:rsidRDefault="00562EDD" w:rsidP="004D464F">
      <w:r>
        <w:t>Cf service qualité</w:t>
      </w:r>
    </w:p>
    <w:p w:rsidR="00562EDD" w:rsidRDefault="00562EDD" w:rsidP="004D464F">
      <w:r>
        <w:t>« La direction constate que certains commerciaux……avant de ces produits »</w:t>
      </w:r>
    </w:p>
    <w:p w:rsidR="00562EDD" w:rsidRDefault="00562EDD" w:rsidP="00562EDD">
      <w:pPr>
        <w:pStyle w:val="Paragraphedeliste"/>
        <w:numPr>
          <w:ilvl w:val="0"/>
          <w:numId w:val="2"/>
        </w:numPr>
      </w:pPr>
      <w:r>
        <w:t>Motiver les commerciaux.</w:t>
      </w:r>
    </w:p>
    <w:p w:rsidR="00562EDD" w:rsidRDefault="00562EDD" w:rsidP="00562EDD">
      <w:pPr>
        <w:pStyle w:val="Paragraphedeliste"/>
        <w:numPr>
          <w:ilvl w:val="0"/>
          <w:numId w:val="2"/>
        </w:numPr>
      </w:pPr>
      <w:r>
        <w:t>Tripler les ventes par changement du système d’information + REALISATION DE L’APPLICATION.</w:t>
      </w:r>
    </w:p>
    <w:p w:rsidR="00562EDD" w:rsidRDefault="00562EDD" w:rsidP="00562EDD">
      <w:pPr>
        <w:pStyle w:val="Paragraphedeliste"/>
        <w:numPr>
          <w:ilvl w:val="0"/>
          <w:numId w:val="2"/>
        </w:numPr>
      </w:pPr>
      <w:r>
        <w:t>INTUITIVITÉ</w:t>
      </w:r>
    </w:p>
    <w:p w:rsidR="00562EDD" w:rsidRDefault="00562EDD" w:rsidP="00562EDD">
      <w:pPr>
        <w:pStyle w:val="Paragraphedeliste"/>
        <w:numPr>
          <w:ilvl w:val="0"/>
          <w:numId w:val="2"/>
        </w:numPr>
      </w:pPr>
      <w:r>
        <w:t>ERGONOMIE</w:t>
      </w:r>
    </w:p>
    <w:p w:rsidR="00562EDD" w:rsidRDefault="00562EDD" w:rsidP="00562EDD">
      <w:pPr>
        <w:pStyle w:val="Paragraphedeliste"/>
        <w:numPr>
          <w:ilvl w:val="0"/>
          <w:numId w:val="2"/>
        </w:numPr>
      </w:pPr>
      <w:r>
        <w:t>RAPIDITÉ</w:t>
      </w:r>
    </w:p>
    <w:p w:rsidR="00562EDD" w:rsidRDefault="00562EDD" w:rsidP="00562EDD">
      <w:r>
        <w:t>Les commerciaux doivent avoir à faire le moins de chose possible.</w:t>
      </w:r>
    </w:p>
    <w:p w:rsidR="00562EDD" w:rsidRDefault="00562EDD" w:rsidP="00562EDD">
      <w:r>
        <w:t>Faire un tableau Excel des exigences du client (une user stories en méthode agile) :</w:t>
      </w:r>
    </w:p>
    <w:p w:rsidR="00562EDD" w:rsidRDefault="00562EDD" w:rsidP="00562EDD">
      <w:pPr>
        <w:pStyle w:val="Paragraphedeliste"/>
        <w:numPr>
          <w:ilvl w:val="0"/>
          <w:numId w:val="2"/>
        </w:numPr>
      </w:pPr>
      <w:r>
        <w:t>Récupérer les bouts de phrases du texte et les reformuler.</w:t>
      </w:r>
    </w:p>
    <w:p w:rsidR="00562EDD" w:rsidRDefault="00562EDD" w:rsidP="00562EDD">
      <w:pPr>
        <w:pStyle w:val="Paragraphedeliste"/>
        <w:numPr>
          <w:ilvl w:val="0"/>
          <w:numId w:val="2"/>
        </w:numPr>
      </w:pPr>
      <w:r>
        <w:t>Prioriser par rapport au client.</w:t>
      </w:r>
    </w:p>
    <w:p w:rsidR="00562EDD" w:rsidRDefault="00562EDD" w:rsidP="00562EDD">
      <w:pPr>
        <w:pStyle w:val="Paragraphedeliste"/>
        <w:numPr>
          <w:ilvl w:val="0"/>
          <w:numId w:val="2"/>
        </w:numPr>
      </w:pPr>
      <w:r>
        <w:t>En discuter avec Daniel (le DAF)</w:t>
      </w:r>
    </w:p>
    <w:p w:rsidR="00562EDD" w:rsidRDefault="00562EDD" w:rsidP="00562EDD">
      <w:pPr>
        <w:pStyle w:val="Paragraphedeliste"/>
        <w:numPr>
          <w:ilvl w:val="0"/>
          <w:numId w:val="2"/>
        </w:numPr>
      </w:pPr>
      <w:r>
        <w:t>Augmenter le niveau en reformulant les besoins</w:t>
      </w:r>
    </w:p>
    <w:p w:rsidR="00562EDD" w:rsidRDefault="00562EDD" w:rsidP="00562EDD">
      <w:r>
        <w:t>Faire un vrai cahier des charges</w:t>
      </w:r>
    </w:p>
    <w:p w:rsidR="00562EDD" w:rsidRDefault="00562EDD" w:rsidP="00562EDD">
      <w:r>
        <w:t>GESTION DOCUMENTAIRE DANS LE LIVRABLE 2</w:t>
      </w:r>
    </w:p>
    <w:p w:rsidR="00562EDD" w:rsidRDefault="00562EDD" w:rsidP="00562EDD">
      <w:r>
        <w:t>REVOIR LES BUBGETS (page 19) : organisation du projet</w:t>
      </w:r>
      <w:r w:rsidR="000F690D">
        <w:t>, difficulté rencontré……le fournir avec le rapport en annexe.</w:t>
      </w:r>
    </w:p>
    <w:p w:rsidR="000F690D" w:rsidRDefault="000F690D" w:rsidP="00562EDD">
      <w:r>
        <w:t>BIEN FORMULER comme si vraiment donné au DAF</w:t>
      </w:r>
    </w:p>
    <w:p w:rsidR="000F690D" w:rsidRDefault="000F690D" w:rsidP="00562EDD">
      <w:r>
        <w:t>Suivre les règles méthodologie suivi, méthode agile, méthode en V…</w:t>
      </w:r>
    </w:p>
    <w:p w:rsidR="000F690D" w:rsidRDefault="000F690D" w:rsidP="00562EDD">
      <w:r>
        <w:t xml:space="preserve">Faire une première version du livrable 2 </w:t>
      </w:r>
    </w:p>
    <w:p w:rsidR="000F690D" w:rsidRDefault="000F690D" w:rsidP="00562EDD">
      <w:r>
        <w:t>Dans la partie 2 on peut le faire évoluer. On est sous-traitant alors qu’il n’en faut pas. Donc les expliquer.</w:t>
      </w:r>
    </w:p>
    <w:p w:rsidR="000F690D" w:rsidRDefault="000F690D" w:rsidP="00562EDD">
      <w:r>
        <w:t>Garder les conseils, les capitaliser pour le PAU</w:t>
      </w:r>
    </w:p>
    <w:p w:rsidR="000F690D" w:rsidRDefault="000F690D" w:rsidP="00562EDD"/>
    <w:p w:rsidR="00562EDD" w:rsidRDefault="00562EDD" w:rsidP="00562EDD"/>
    <w:p w:rsidR="00CA4DF5" w:rsidRDefault="00CA4DF5" w:rsidP="004D464F"/>
    <w:p w:rsidR="004D464F" w:rsidRDefault="004D464F" w:rsidP="004D464F"/>
    <w:sectPr w:rsidR="004D46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BE65D4"/>
    <w:multiLevelType w:val="hybridMultilevel"/>
    <w:tmpl w:val="DA184EA6"/>
    <w:lvl w:ilvl="0" w:tplc="968AC62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D43E2E"/>
    <w:multiLevelType w:val="hybridMultilevel"/>
    <w:tmpl w:val="2034B0DA"/>
    <w:lvl w:ilvl="0" w:tplc="CB3E8560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64F"/>
    <w:rsid w:val="000469FA"/>
    <w:rsid w:val="000A188D"/>
    <w:rsid w:val="000F690D"/>
    <w:rsid w:val="0038431B"/>
    <w:rsid w:val="004D464F"/>
    <w:rsid w:val="00562EDD"/>
    <w:rsid w:val="007752B1"/>
    <w:rsid w:val="008A4EEA"/>
    <w:rsid w:val="00AB549C"/>
    <w:rsid w:val="00C90C1A"/>
    <w:rsid w:val="00CA4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73B571"/>
  <w15:chartTrackingRefBased/>
  <w15:docId w15:val="{32D7931A-1D58-4DF5-BCCB-1D4905317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D46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480</Words>
  <Characters>2646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Fadia Madaoui</dc:creator>
  <cp:keywords/>
  <dc:description/>
  <cp:lastModifiedBy>Fadia Madaoui</cp:lastModifiedBy>
  <cp:revision>2</cp:revision>
  <dcterms:created xsi:type="dcterms:W3CDTF">2018-08-21T07:20:00Z</dcterms:created>
  <dcterms:modified xsi:type="dcterms:W3CDTF">2018-08-21T07:20:00Z</dcterms:modified>
</cp:coreProperties>
</file>