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ind w:left="180" w:right="0" w:hanging="0"/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bookmarkStart w:id="0" w:name="docs-internal-guid-ba4eaca5-56e5-dc68-3bb5-0b417c91674f"/>
      <w:bookmarkEnd w:id="0"/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Термины и сокращения</w:t>
      </w:r>
    </w:p>
    <w:tbl>
      <w:tblPr>
        <w:tblW w:w="9000" w:type="dxa"/>
        <w:jc w:val="left"/>
        <w:tblInd w:w="4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110" w:type="dxa"/>
          <w:bottom w:w="28" w:type="dxa"/>
          <w:right w:w="115" w:type="dxa"/>
        </w:tblCellMar>
      </w:tblPr>
      <w:tblGrid>
        <w:gridCol w:w="4411"/>
        <w:gridCol w:w="4589"/>
      </w:tblGrid>
      <w:tr>
        <w:trPr/>
        <w:tc>
          <w:tcPr>
            <w:tcW w:w="4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80" w:right="0" w:hanging="0"/>
              <w:rPr>
                <w:rFonts w:ascii="Liberation Serif" w:hAnsi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Liberation Serif" w:hAnsi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Наименование термина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180" w:right="0" w:hanging="0"/>
              <w:rPr>
                <w:rFonts w:ascii="Liberation Serif" w:hAnsi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Liberation Serif" w:hAnsi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Расшифровка</w:t>
            </w:r>
          </w:p>
        </w:tc>
      </w:tr>
      <w:tr>
        <w:trPr/>
        <w:tc>
          <w:tcPr>
            <w:tcW w:w="4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10" w:type="dxa"/>
            </w:tcMar>
            <w:vAlign w:val="center"/>
          </w:tcPr>
          <w:p>
            <w:pPr>
              <w:pStyle w:val="TableContents"/>
              <w:ind w:left="180" w:right="0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Почтовое сообщение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10" w:type="dxa"/>
            </w:tcMar>
            <w:vAlign w:val="center"/>
          </w:tcPr>
          <w:p>
            <w:pPr>
              <w:pStyle w:val="TableContents"/>
              <w:ind w:left="180" w:right="0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Сообщение ,передаваемое из системы, по протоколу SMTP.</w:t>
            </w:r>
          </w:p>
        </w:tc>
      </w:tr>
      <w:tr>
        <w:trPr/>
        <w:tc>
          <w:tcPr>
            <w:tcW w:w="4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10" w:type="dxa"/>
            </w:tcMar>
            <w:vAlign w:val="center"/>
          </w:tcPr>
          <w:p>
            <w:pPr>
              <w:pStyle w:val="TableContents"/>
              <w:ind w:left="180" w:right="0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Уведомление</w:t>
            </w:r>
          </w:p>
        </w:tc>
        <w:tc>
          <w:tcPr>
            <w:tcW w:w="45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10" w:type="dxa"/>
            </w:tcMar>
            <w:vAlign w:val="center"/>
          </w:tcPr>
          <w:p>
            <w:pPr>
              <w:pStyle w:val="TableContents"/>
              <w:ind w:left="180" w:right="0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Запись внутри системы, подразумевающая необходимость отправки почтового сообщения</w:t>
            </w:r>
          </w:p>
        </w:tc>
      </w:tr>
      <w:tr>
        <w:trPr/>
        <w:tc>
          <w:tcPr>
            <w:tcW w:w="44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10" w:type="dxa"/>
            </w:tcMar>
            <w:vAlign w:val="center"/>
          </w:tcPr>
          <w:p>
            <w:pPr>
              <w:pStyle w:val="TableContents"/>
              <w:ind w:left="180" w:right="0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45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tcMar>
              <w:left w:w="110" w:type="dxa"/>
            </w:tcMar>
            <w:vAlign w:val="center"/>
          </w:tcPr>
          <w:p>
            <w:pPr>
              <w:pStyle w:val="TableContents"/>
              <w:ind w:left="180" w:right="0" w:hanging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</w:tbl>
    <w:p>
      <w:pPr>
        <w:pStyle w:val="Normal"/>
        <w:ind w:left="180" w:right="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ab/>
        <w:t>Функциональные требования к системе: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Система должна формировать уведомления </w:t>
      </w:r>
      <w:r>
        <w:rPr>
          <w:rFonts w:ascii="Liberation Serif" w:hAnsi="Liberation Serif"/>
        </w:rPr>
        <w:t xml:space="preserve">абитуриентам </w:t>
      </w:r>
      <w:r>
        <w:rPr>
          <w:rFonts w:ascii="Liberation Serif" w:hAnsi="Liberation Serif"/>
        </w:rPr>
        <w:t>в автоматическом режиме.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</w:rPr>
      </w:pPr>
      <w:r>
        <w:rPr>
          <w:rFonts w:ascii="Liberation Serif" w:hAnsi="Liberation Serif"/>
        </w:rPr>
        <w:t>Система должна создавать почтовые сообщения по уведомлениям.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</w:rPr>
      </w:pPr>
      <w:r>
        <w:rPr>
          <w:rFonts w:ascii="Liberation Serif" w:hAnsi="Liberation Serif"/>
        </w:rPr>
        <w:t>Система должна позволять выбирать множество уведомлений для отправки по ним почтовых сообщений.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</w:rPr>
      </w:pPr>
      <w:r>
        <w:rPr>
          <w:rFonts w:ascii="Liberation Serif" w:hAnsi="Liberation Serif"/>
        </w:rPr>
        <w:t>Система должна позволять редактировать шаблон для формирования текста сообщений.</w:t>
      </w:r>
    </w:p>
    <w:p>
      <w:pPr>
        <w:pStyle w:val="Normal"/>
        <w:numPr>
          <w:ilvl w:val="1"/>
          <w:numId w:val="1"/>
        </w:numPr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Система должна уметь работать с шаблонами, содержащими метки вида </w:t>
        <w:br/>
        <w:t>«%name%» для автоматической подстановки информации («placeholders»).</w:t>
      </w:r>
    </w:p>
    <w:p>
      <w:pPr>
        <w:pStyle w:val="Normal"/>
        <w:numPr>
          <w:ilvl w:val="1"/>
          <w:numId w:val="1"/>
        </w:numPr>
        <w:rPr>
          <w:rFonts w:ascii="Liberation Serif" w:hAnsi="Liberation Serif"/>
        </w:rPr>
      </w:pPr>
      <w:r>
        <w:rPr>
          <w:rFonts w:ascii="Liberation Serif" w:hAnsi="Liberation Serif"/>
        </w:rPr>
        <w:t>Система должна позволять заменять шаблоны сообщений без необходимости внесения изменений в программный код системы.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Система должна позволять </w:t>
      </w:r>
      <w:r>
        <w:rPr>
          <w:rFonts w:ascii="Liberation Serif" w:hAnsi="Liberation Serif"/>
        </w:rPr>
        <w:t>удалять уведомления, по которым нет необходимости отправлять почтовые сообщения.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2"/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bookmarkStart w:id="1" w:name="docs-internal-guid-596274d4-56f5-0306-f521-fd7c639d4829"/>
      <w:bookmarkEnd w:id="1"/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Описание сценариев использования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Сценарии использования формализованы в Use-Case диаграмме (рис 1.)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884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LibreOffice/5.1.4.2$Linux_X86_64 LibreOffice_project/10m0$Build-2</Application>
  <Pages>1</Pages>
  <Words>123</Words>
  <Characters>929</Characters>
  <CharactersWithSpaces>1031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2017-02-19T17:02:48Z</dcterms:created>
  <dc:creator/>
  <dc:description/>
  <dc:language>en-US</dc:language>
  <cp:lastModifiedBy/>
  <dcterms:modified xsi:type="dcterms:W3CDTF">2017-02-19T18:37:58Z</dcterms:modified>
  <cp:revision>2</cp:revision>
  <dc:subject/>
  <dc:title/>
</cp:coreProperties>
</file>