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4C135" w14:textId="49DE3635" w:rsidR="001B0A7A" w:rsidRDefault="00CD34FA" w:rsidP="005D4DD3">
      <w:pPr>
        <w:pStyle w:val="Title"/>
        <w:spacing w:before="2040"/>
        <w:jc w:val="center"/>
        <w:rPr>
          <w:lang w:val="en-US"/>
        </w:rPr>
      </w:pPr>
      <w:r>
        <w:rPr>
          <w:lang w:val="en-US"/>
        </w:rPr>
        <w:t>Loosely coupled INS/GNSS algorithm description</w:t>
      </w:r>
      <w:r w:rsidR="003762CC">
        <w:rPr>
          <w:lang w:val="en-US"/>
        </w:rPr>
        <w:br/>
      </w:r>
      <w:r w:rsidR="008F7ED2">
        <w:rPr>
          <w:lang w:val="en-US"/>
        </w:rPr>
        <w:t>(InsGnssFilterLoose)</w:t>
      </w:r>
    </w:p>
    <w:p w14:paraId="07B02C9C" w14:textId="42B2B117" w:rsidR="00CD34FA" w:rsidRDefault="00CD34FA" w:rsidP="00CD34FA">
      <w:pPr>
        <w:spacing w:before="600"/>
        <w:jc w:val="center"/>
        <w:rPr>
          <w:sz w:val="36"/>
          <w:szCs w:val="36"/>
          <w:lang w:val="en-US"/>
        </w:rPr>
      </w:pPr>
      <w:r w:rsidRPr="00CD34FA">
        <w:rPr>
          <w:sz w:val="36"/>
          <w:szCs w:val="36"/>
          <w:lang w:val="en-US"/>
        </w:rPr>
        <w:t>Open Aided Navigation Project</w:t>
      </w:r>
    </w:p>
    <w:p w14:paraId="5C4088DC" w14:textId="52BB1D7E" w:rsidR="00A40DF0" w:rsidRPr="000C3309" w:rsidRDefault="00090E96" w:rsidP="00CD34FA">
      <w:pPr>
        <w:spacing w:before="600"/>
        <w:jc w:val="center"/>
        <w:rPr>
          <w:sz w:val="36"/>
          <w:szCs w:val="36"/>
          <w:lang w:val="en-US"/>
        </w:rPr>
      </w:pPr>
      <w:r w:rsidRPr="000C3309">
        <w:rPr>
          <w:sz w:val="36"/>
          <w:szCs w:val="36"/>
          <w:lang w:val="en-US"/>
        </w:rPr>
        <w:t>Revision</w:t>
      </w:r>
      <w:r w:rsidR="00A40DF0" w:rsidRPr="000C3309">
        <w:rPr>
          <w:sz w:val="36"/>
          <w:szCs w:val="36"/>
          <w:lang w:val="en-US"/>
        </w:rPr>
        <w:t xml:space="preserve"> number </w:t>
      </w:r>
      <w:r w:rsidR="00274302" w:rsidRPr="00136394">
        <w:rPr>
          <w:sz w:val="36"/>
          <w:szCs w:val="36"/>
          <w:lang w:val="en-US"/>
        </w:rPr>
        <w:t>0</w:t>
      </w:r>
      <w:r w:rsidR="00274302">
        <w:rPr>
          <w:sz w:val="36"/>
          <w:szCs w:val="36"/>
          <w:lang w:val="en-US"/>
        </w:rPr>
        <w:t>.</w:t>
      </w:r>
      <w:r w:rsidR="00DE129E">
        <w:rPr>
          <w:sz w:val="36"/>
          <w:szCs w:val="36"/>
          <w:lang w:val="en-US"/>
        </w:rPr>
        <w:t>2</w:t>
      </w:r>
    </w:p>
    <w:p w14:paraId="4DBB459D" w14:textId="1F14E562" w:rsidR="005D4DD3" w:rsidRPr="000C3309" w:rsidRDefault="005D4DD3" w:rsidP="005D4DD3">
      <w:pPr>
        <w:spacing w:before="2040"/>
        <w:jc w:val="center"/>
        <w:rPr>
          <w:sz w:val="36"/>
          <w:szCs w:val="36"/>
          <w:lang w:val="en-US"/>
        </w:rPr>
      </w:pPr>
      <w:r w:rsidRPr="000C3309">
        <w:rPr>
          <w:sz w:val="36"/>
          <w:szCs w:val="36"/>
          <w:lang w:val="en-US"/>
        </w:rPr>
        <w:t>Dr. Fedor Baklanov</w:t>
      </w:r>
      <w:r w:rsidRPr="000C3309">
        <w:rPr>
          <w:sz w:val="36"/>
          <w:szCs w:val="36"/>
          <w:lang w:val="en-US"/>
        </w:rPr>
        <w:br/>
      </w:r>
      <w:r w:rsidR="00012E2E">
        <w:rPr>
          <w:sz w:val="36"/>
          <w:szCs w:val="36"/>
          <w:lang w:val="en-US"/>
        </w:rPr>
        <w:fldChar w:fldCharType="begin"/>
      </w:r>
      <w:r w:rsidR="00012E2E">
        <w:rPr>
          <w:sz w:val="36"/>
          <w:szCs w:val="36"/>
          <w:lang w:val="en-US"/>
        </w:rPr>
        <w:instrText xml:space="preserve"> DATE \@ "yyyy-MM-dd" </w:instrText>
      </w:r>
      <w:r w:rsidR="00012E2E">
        <w:rPr>
          <w:sz w:val="36"/>
          <w:szCs w:val="36"/>
          <w:lang w:val="en-US"/>
        </w:rPr>
        <w:fldChar w:fldCharType="separate"/>
      </w:r>
      <w:r w:rsidR="00F34B4A">
        <w:rPr>
          <w:noProof/>
          <w:sz w:val="36"/>
          <w:szCs w:val="36"/>
          <w:lang w:val="en-US"/>
        </w:rPr>
        <w:t>2020-12-20</w:t>
      </w:r>
      <w:r w:rsidR="00012E2E">
        <w:rPr>
          <w:sz w:val="36"/>
          <w:szCs w:val="36"/>
          <w:lang w:val="en-US"/>
        </w:rPr>
        <w:fldChar w:fldCharType="end"/>
      </w:r>
    </w:p>
    <w:p w14:paraId="65F22126" w14:textId="14EE984F" w:rsidR="001B0A7A" w:rsidRPr="000C3309" w:rsidRDefault="001B0A7A">
      <w:pPr>
        <w:rPr>
          <w:lang w:val="en-US"/>
        </w:rPr>
      </w:pPr>
      <w:r w:rsidRPr="000C3309">
        <w:rPr>
          <w:lang w:val="en-US"/>
        </w:rPr>
        <w:br w:type="page"/>
      </w:r>
    </w:p>
    <w:sdt>
      <w:sdtPr>
        <w:rPr>
          <w:rFonts w:eastAsiaTheme="minorHAnsi" w:cstheme="minorBidi"/>
          <w:b/>
          <w:sz w:val="22"/>
          <w:szCs w:val="22"/>
          <w:lang w:val="ru-RU"/>
        </w:rPr>
        <w:id w:val="1829246149"/>
        <w:docPartObj>
          <w:docPartGallery w:val="Table of Contents"/>
          <w:docPartUnique/>
        </w:docPartObj>
      </w:sdtPr>
      <w:sdtEndPr>
        <w:rPr>
          <w:b w:val="0"/>
          <w:bCs/>
          <w:noProof/>
        </w:rPr>
      </w:sdtEndPr>
      <w:sdtContent>
        <w:p w14:paraId="530B9C0E" w14:textId="58D418FB" w:rsidR="0062353D" w:rsidRDefault="0062353D">
          <w:pPr>
            <w:pStyle w:val="TOCHeading"/>
          </w:pPr>
          <w:r>
            <w:t>Contents</w:t>
          </w:r>
        </w:p>
        <w:p w14:paraId="426BACFC" w14:textId="351C0B06" w:rsidR="00F34B4A" w:rsidRDefault="0062353D">
          <w:pPr>
            <w:pStyle w:val="TOC1"/>
            <w:tabs>
              <w:tab w:val="left" w:pos="440"/>
              <w:tab w:val="right" w:leader="dot" w:pos="9016"/>
            </w:tabs>
            <w:rPr>
              <w:rFonts w:eastAsiaTheme="minorEastAsia"/>
              <w:noProof/>
              <w:lang w:eastAsia="ru-RU"/>
            </w:rPr>
          </w:pPr>
          <w:r>
            <w:fldChar w:fldCharType="begin"/>
          </w:r>
          <w:r>
            <w:instrText xml:space="preserve"> TOC \o "1-3" \h \z \u </w:instrText>
          </w:r>
          <w:r>
            <w:fldChar w:fldCharType="separate"/>
          </w:r>
          <w:hyperlink w:anchor="_Toc59388484" w:history="1">
            <w:r w:rsidR="00F34B4A" w:rsidRPr="00C51147">
              <w:rPr>
                <w:rStyle w:val="Hyperlink"/>
                <w:noProof/>
                <w:lang w:val="en-US"/>
              </w:rPr>
              <w:t>1</w:t>
            </w:r>
            <w:r w:rsidR="00F34B4A">
              <w:rPr>
                <w:rFonts w:eastAsiaTheme="minorEastAsia"/>
                <w:noProof/>
                <w:lang w:eastAsia="ru-RU"/>
              </w:rPr>
              <w:tab/>
            </w:r>
            <w:r w:rsidR="00F34B4A" w:rsidRPr="00C51147">
              <w:rPr>
                <w:rStyle w:val="Hyperlink"/>
                <w:noProof/>
                <w:lang w:val="en-US"/>
              </w:rPr>
              <w:t>Introduction</w:t>
            </w:r>
            <w:r w:rsidR="00F34B4A">
              <w:rPr>
                <w:noProof/>
                <w:webHidden/>
              </w:rPr>
              <w:tab/>
            </w:r>
            <w:r w:rsidR="00F34B4A">
              <w:rPr>
                <w:noProof/>
                <w:webHidden/>
              </w:rPr>
              <w:fldChar w:fldCharType="begin"/>
            </w:r>
            <w:r w:rsidR="00F34B4A">
              <w:rPr>
                <w:noProof/>
                <w:webHidden/>
              </w:rPr>
              <w:instrText xml:space="preserve"> PAGEREF _Toc59388484 \h </w:instrText>
            </w:r>
            <w:r w:rsidR="00F34B4A">
              <w:rPr>
                <w:noProof/>
                <w:webHidden/>
              </w:rPr>
            </w:r>
            <w:r w:rsidR="00F34B4A">
              <w:rPr>
                <w:noProof/>
                <w:webHidden/>
              </w:rPr>
              <w:fldChar w:fldCharType="separate"/>
            </w:r>
            <w:r w:rsidR="00F34B4A">
              <w:rPr>
                <w:noProof/>
                <w:webHidden/>
              </w:rPr>
              <w:t>4</w:t>
            </w:r>
            <w:r w:rsidR="00F34B4A">
              <w:rPr>
                <w:noProof/>
                <w:webHidden/>
              </w:rPr>
              <w:fldChar w:fldCharType="end"/>
            </w:r>
          </w:hyperlink>
        </w:p>
        <w:p w14:paraId="37D82A05" w14:textId="7A259CFF" w:rsidR="00F34B4A" w:rsidRDefault="00F34B4A">
          <w:pPr>
            <w:pStyle w:val="TOC1"/>
            <w:tabs>
              <w:tab w:val="left" w:pos="440"/>
              <w:tab w:val="right" w:leader="dot" w:pos="9016"/>
            </w:tabs>
            <w:rPr>
              <w:rFonts w:eastAsiaTheme="minorEastAsia"/>
              <w:noProof/>
              <w:lang w:eastAsia="ru-RU"/>
            </w:rPr>
          </w:pPr>
          <w:hyperlink w:anchor="_Toc59388485" w:history="1">
            <w:r w:rsidRPr="00C51147">
              <w:rPr>
                <w:rStyle w:val="Hyperlink"/>
                <w:noProof/>
                <w:lang w:val="en-US"/>
              </w:rPr>
              <w:t>2</w:t>
            </w:r>
            <w:r>
              <w:rPr>
                <w:rFonts w:eastAsiaTheme="minorEastAsia"/>
                <w:noProof/>
                <w:lang w:eastAsia="ru-RU"/>
              </w:rPr>
              <w:tab/>
            </w:r>
            <w:r w:rsidRPr="00C51147">
              <w:rPr>
                <w:rStyle w:val="Hyperlink"/>
                <w:noProof/>
                <w:lang w:val="en-US"/>
              </w:rPr>
              <w:t xml:space="preserve">Mathematical </w:t>
            </w:r>
            <w:r w:rsidRPr="00C51147">
              <w:rPr>
                <w:rStyle w:val="Hyperlink"/>
                <w:rFonts w:cstheme="minorHAnsi"/>
                <w:noProof/>
                <w:lang w:val="en-US"/>
              </w:rPr>
              <w:t>foundations</w:t>
            </w:r>
            <w:r w:rsidRPr="00C51147">
              <w:rPr>
                <w:rStyle w:val="Hyperlink"/>
                <w:noProof/>
                <w:lang w:val="en-US"/>
              </w:rPr>
              <w:t xml:space="preserve"> of aided inertial navigation</w:t>
            </w:r>
            <w:r>
              <w:rPr>
                <w:noProof/>
                <w:webHidden/>
              </w:rPr>
              <w:tab/>
            </w:r>
            <w:r>
              <w:rPr>
                <w:noProof/>
                <w:webHidden/>
              </w:rPr>
              <w:fldChar w:fldCharType="begin"/>
            </w:r>
            <w:r>
              <w:rPr>
                <w:noProof/>
                <w:webHidden/>
              </w:rPr>
              <w:instrText xml:space="preserve"> PAGEREF _Toc59388485 \h </w:instrText>
            </w:r>
            <w:r>
              <w:rPr>
                <w:noProof/>
                <w:webHidden/>
              </w:rPr>
            </w:r>
            <w:r>
              <w:rPr>
                <w:noProof/>
                <w:webHidden/>
              </w:rPr>
              <w:fldChar w:fldCharType="separate"/>
            </w:r>
            <w:r>
              <w:rPr>
                <w:noProof/>
                <w:webHidden/>
              </w:rPr>
              <w:t>4</w:t>
            </w:r>
            <w:r>
              <w:rPr>
                <w:noProof/>
                <w:webHidden/>
              </w:rPr>
              <w:fldChar w:fldCharType="end"/>
            </w:r>
          </w:hyperlink>
        </w:p>
        <w:p w14:paraId="7AD0DFEC" w14:textId="2B6596F9" w:rsidR="00F34B4A" w:rsidRDefault="00F34B4A">
          <w:pPr>
            <w:pStyle w:val="TOC2"/>
            <w:tabs>
              <w:tab w:val="left" w:pos="880"/>
              <w:tab w:val="right" w:leader="dot" w:pos="9016"/>
            </w:tabs>
            <w:rPr>
              <w:rFonts w:eastAsiaTheme="minorEastAsia"/>
              <w:noProof/>
              <w:lang w:eastAsia="ru-RU"/>
            </w:rPr>
          </w:pPr>
          <w:hyperlink w:anchor="_Toc59388486" w:history="1">
            <w:r w:rsidRPr="00C51147">
              <w:rPr>
                <w:rStyle w:val="Hyperlink"/>
                <w:noProof/>
                <w:lang w:val="en-US"/>
              </w:rPr>
              <w:t>2.1</w:t>
            </w:r>
            <w:r>
              <w:rPr>
                <w:rFonts w:eastAsiaTheme="minorEastAsia"/>
                <w:noProof/>
                <w:lang w:eastAsia="ru-RU"/>
              </w:rPr>
              <w:tab/>
            </w:r>
            <w:r w:rsidRPr="00C51147">
              <w:rPr>
                <w:rStyle w:val="Hyperlink"/>
                <w:noProof/>
                <w:lang w:val="en-US"/>
              </w:rPr>
              <w:t>Notation and symbols</w:t>
            </w:r>
            <w:r>
              <w:rPr>
                <w:noProof/>
                <w:webHidden/>
              </w:rPr>
              <w:tab/>
            </w:r>
            <w:r>
              <w:rPr>
                <w:noProof/>
                <w:webHidden/>
              </w:rPr>
              <w:fldChar w:fldCharType="begin"/>
            </w:r>
            <w:r>
              <w:rPr>
                <w:noProof/>
                <w:webHidden/>
              </w:rPr>
              <w:instrText xml:space="preserve"> PAGEREF _Toc59388486 \h </w:instrText>
            </w:r>
            <w:r>
              <w:rPr>
                <w:noProof/>
                <w:webHidden/>
              </w:rPr>
            </w:r>
            <w:r>
              <w:rPr>
                <w:noProof/>
                <w:webHidden/>
              </w:rPr>
              <w:fldChar w:fldCharType="separate"/>
            </w:r>
            <w:r>
              <w:rPr>
                <w:noProof/>
                <w:webHidden/>
              </w:rPr>
              <w:t>4</w:t>
            </w:r>
            <w:r>
              <w:rPr>
                <w:noProof/>
                <w:webHidden/>
              </w:rPr>
              <w:fldChar w:fldCharType="end"/>
            </w:r>
          </w:hyperlink>
        </w:p>
        <w:p w14:paraId="3A2B6655" w14:textId="30296839" w:rsidR="00F34B4A" w:rsidRDefault="00F34B4A">
          <w:pPr>
            <w:pStyle w:val="TOC2"/>
            <w:tabs>
              <w:tab w:val="left" w:pos="880"/>
              <w:tab w:val="right" w:leader="dot" w:pos="9016"/>
            </w:tabs>
            <w:rPr>
              <w:rFonts w:eastAsiaTheme="minorEastAsia"/>
              <w:noProof/>
              <w:lang w:eastAsia="ru-RU"/>
            </w:rPr>
          </w:pPr>
          <w:hyperlink w:anchor="_Toc59388487" w:history="1">
            <w:r w:rsidRPr="00C51147">
              <w:rPr>
                <w:rStyle w:val="Hyperlink"/>
                <w:noProof/>
                <w:lang w:val="en-US"/>
              </w:rPr>
              <w:t>2.2</w:t>
            </w:r>
            <w:r>
              <w:rPr>
                <w:rFonts w:eastAsiaTheme="minorEastAsia"/>
                <w:noProof/>
                <w:lang w:eastAsia="ru-RU"/>
              </w:rPr>
              <w:tab/>
            </w:r>
            <w:r w:rsidRPr="00C51147">
              <w:rPr>
                <w:rStyle w:val="Hyperlink"/>
                <w:noProof/>
                <w:lang w:val="en-US"/>
              </w:rPr>
              <w:t>Principles of aided inertial navigation</w:t>
            </w:r>
            <w:r>
              <w:rPr>
                <w:noProof/>
                <w:webHidden/>
              </w:rPr>
              <w:tab/>
            </w:r>
            <w:r>
              <w:rPr>
                <w:noProof/>
                <w:webHidden/>
              </w:rPr>
              <w:fldChar w:fldCharType="begin"/>
            </w:r>
            <w:r>
              <w:rPr>
                <w:noProof/>
                <w:webHidden/>
              </w:rPr>
              <w:instrText xml:space="preserve"> PAGEREF _Toc59388487 \h </w:instrText>
            </w:r>
            <w:r>
              <w:rPr>
                <w:noProof/>
                <w:webHidden/>
              </w:rPr>
            </w:r>
            <w:r>
              <w:rPr>
                <w:noProof/>
                <w:webHidden/>
              </w:rPr>
              <w:fldChar w:fldCharType="separate"/>
            </w:r>
            <w:r>
              <w:rPr>
                <w:noProof/>
                <w:webHidden/>
              </w:rPr>
              <w:t>4</w:t>
            </w:r>
            <w:r>
              <w:rPr>
                <w:noProof/>
                <w:webHidden/>
              </w:rPr>
              <w:fldChar w:fldCharType="end"/>
            </w:r>
          </w:hyperlink>
        </w:p>
        <w:p w14:paraId="2E019FA0" w14:textId="41EBD7DF" w:rsidR="00F34B4A" w:rsidRDefault="00F34B4A">
          <w:pPr>
            <w:pStyle w:val="TOC2"/>
            <w:tabs>
              <w:tab w:val="left" w:pos="880"/>
              <w:tab w:val="right" w:leader="dot" w:pos="9016"/>
            </w:tabs>
            <w:rPr>
              <w:rFonts w:eastAsiaTheme="minorEastAsia"/>
              <w:noProof/>
              <w:lang w:eastAsia="ru-RU"/>
            </w:rPr>
          </w:pPr>
          <w:hyperlink w:anchor="_Toc59388488" w:history="1">
            <w:r w:rsidRPr="00C51147">
              <w:rPr>
                <w:rStyle w:val="Hyperlink"/>
                <w:noProof/>
                <w:lang w:val="en-US"/>
              </w:rPr>
              <w:t>2.3</w:t>
            </w:r>
            <w:r>
              <w:rPr>
                <w:rFonts w:eastAsiaTheme="minorEastAsia"/>
                <w:noProof/>
                <w:lang w:eastAsia="ru-RU"/>
              </w:rPr>
              <w:tab/>
            </w:r>
            <w:r w:rsidRPr="00C51147">
              <w:rPr>
                <w:rStyle w:val="Hyperlink"/>
                <w:noProof/>
                <w:lang w:val="en-US"/>
              </w:rPr>
              <w:t>Coordinate frames</w:t>
            </w:r>
            <w:r>
              <w:rPr>
                <w:noProof/>
                <w:webHidden/>
              </w:rPr>
              <w:tab/>
            </w:r>
            <w:r>
              <w:rPr>
                <w:noProof/>
                <w:webHidden/>
              </w:rPr>
              <w:fldChar w:fldCharType="begin"/>
            </w:r>
            <w:r>
              <w:rPr>
                <w:noProof/>
                <w:webHidden/>
              </w:rPr>
              <w:instrText xml:space="preserve"> PAGEREF _Toc59388488 \h </w:instrText>
            </w:r>
            <w:r>
              <w:rPr>
                <w:noProof/>
                <w:webHidden/>
              </w:rPr>
            </w:r>
            <w:r>
              <w:rPr>
                <w:noProof/>
                <w:webHidden/>
              </w:rPr>
              <w:fldChar w:fldCharType="separate"/>
            </w:r>
            <w:r>
              <w:rPr>
                <w:noProof/>
                <w:webHidden/>
              </w:rPr>
              <w:t>5</w:t>
            </w:r>
            <w:r>
              <w:rPr>
                <w:noProof/>
                <w:webHidden/>
              </w:rPr>
              <w:fldChar w:fldCharType="end"/>
            </w:r>
          </w:hyperlink>
        </w:p>
        <w:p w14:paraId="0F558150" w14:textId="4EA85D9C" w:rsidR="00F34B4A" w:rsidRDefault="00F34B4A">
          <w:pPr>
            <w:pStyle w:val="TOC3"/>
            <w:tabs>
              <w:tab w:val="left" w:pos="1320"/>
              <w:tab w:val="right" w:leader="dot" w:pos="9016"/>
            </w:tabs>
            <w:rPr>
              <w:rFonts w:eastAsiaTheme="minorEastAsia"/>
              <w:noProof/>
              <w:lang w:eastAsia="ru-RU"/>
            </w:rPr>
          </w:pPr>
          <w:hyperlink w:anchor="_Toc59388489" w:history="1">
            <w:r w:rsidRPr="00C51147">
              <w:rPr>
                <w:rStyle w:val="Hyperlink"/>
                <w:noProof/>
                <w:lang w:val="en-US"/>
              </w:rPr>
              <w:t>2.3.1</w:t>
            </w:r>
            <w:r>
              <w:rPr>
                <w:rFonts w:eastAsiaTheme="minorEastAsia"/>
                <w:noProof/>
                <w:lang w:eastAsia="ru-RU"/>
              </w:rPr>
              <w:tab/>
            </w:r>
            <w:r w:rsidRPr="00C51147">
              <w:rPr>
                <w:rStyle w:val="Hyperlink"/>
                <w:noProof/>
                <w:lang w:val="en-US"/>
              </w:rPr>
              <w:t>Quasi-inertial coordinate frame (i-frame)</w:t>
            </w:r>
            <w:r>
              <w:rPr>
                <w:noProof/>
                <w:webHidden/>
              </w:rPr>
              <w:tab/>
            </w:r>
            <w:r>
              <w:rPr>
                <w:noProof/>
                <w:webHidden/>
              </w:rPr>
              <w:fldChar w:fldCharType="begin"/>
            </w:r>
            <w:r>
              <w:rPr>
                <w:noProof/>
                <w:webHidden/>
              </w:rPr>
              <w:instrText xml:space="preserve"> PAGEREF _Toc59388489 \h </w:instrText>
            </w:r>
            <w:r>
              <w:rPr>
                <w:noProof/>
                <w:webHidden/>
              </w:rPr>
            </w:r>
            <w:r>
              <w:rPr>
                <w:noProof/>
                <w:webHidden/>
              </w:rPr>
              <w:fldChar w:fldCharType="separate"/>
            </w:r>
            <w:r>
              <w:rPr>
                <w:noProof/>
                <w:webHidden/>
              </w:rPr>
              <w:t>5</w:t>
            </w:r>
            <w:r>
              <w:rPr>
                <w:noProof/>
                <w:webHidden/>
              </w:rPr>
              <w:fldChar w:fldCharType="end"/>
            </w:r>
          </w:hyperlink>
        </w:p>
        <w:p w14:paraId="5E4E98C7" w14:textId="26648400" w:rsidR="00F34B4A" w:rsidRDefault="00F34B4A">
          <w:pPr>
            <w:pStyle w:val="TOC3"/>
            <w:tabs>
              <w:tab w:val="left" w:pos="1320"/>
              <w:tab w:val="right" w:leader="dot" w:pos="9016"/>
            </w:tabs>
            <w:rPr>
              <w:rFonts w:eastAsiaTheme="minorEastAsia"/>
              <w:noProof/>
              <w:lang w:eastAsia="ru-RU"/>
            </w:rPr>
          </w:pPr>
          <w:hyperlink w:anchor="_Toc59388490" w:history="1">
            <w:r w:rsidRPr="00C51147">
              <w:rPr>
                <w:rStyle w:val="Hyperlink"/>
                <w:noProof/>
                <w:lang w:val="en-US"/>
              </w:rPr>
              <w:t>2.3.2</w:t>
            </w:r>
            <w:r>
              <w:rPr>
                <w:rFonts w:eastAsiaTheme="minorEastAsia"/>
                <w:noProof/>
                <w:lang w:eastAsia="ru-RU"/>
              </w:rPr>
              <w:tab/>
            </w:r>
            <w:r w:rsidRPr="00C51147">
              <w:rPr>
                <w:rStyle w:val="Hyperlink"/>
                <w:noProof/>
                <w:lang w:val="en-US"/>
              </w:rPr>
              <w:t>Earth-centered Earth-fixed coordinate frame (e-frame)</w:t>
            </w:r>
            <w:r>
              <w:rPr>
                <w:noProof/>
                <w:webHidden/>
              </w:rPr>
              <w:tab/>
            </w:r>
            <w:r>
              <w:rPr>
                <w:noProof/>
                <w:webHidden/>
              </w:rPr>
              <w:fldChar w:fldCharType="begin"/>
            </w:r>
            <w:r>
              <w:rPr>
                <w:noProof/>
                <w:webHidden/>
              </w:rPr>
              <w:instrText xml:space="preserve"> PAGEREF _Toc59388490 \h </w:instrText>
            </w:r>
            <w:r>
              <w:rPr>
                <w:noProof/>
                <w:webHidden/>
              </w:rPr>
            </w:r>
            <w:r>
              <w:rPr>
                <w:noProof/>
                <w:webHidden/>
              </w:rPr>
              <w:fldChar w:fldCharType="separate"/>
            </w:r>
            <w:r>
              <w:rPr>
                <w:noProof/>
                <w:webHidden/>
              </w:rPr>
              <w:t>5</w:t>
            </w:r>
            <w:r>
              <w:rPr>
                <w:noProof/>
                <w:webHidden/>
              </w:rPr>
              <w:fldChar w:fldCharType="end"/>
            </w:r>
          </w:hyperlink>
        </w:p>
        <w:p w14:paraId="0847E569" w14:textId="21E8FC96" w:rsidR="00F34B4A" w:rsidRDefault="00F34B4A">
          <w:pPr>
            <w:pStyle w:val="TOC3"/>
            <w:tabs>
              <w:tab w:val="left" w:pos="1320"/>
              <w:tab w:val="right" w:leader="dot" w:pos="9016"/>
            </w:tabs>
            <w:rPr>
              <w:rFonts w:eastAsiaTheme="minorEastAsia"/>
              <w:noProof/>
              <w:lang w:eastAsia="ru-RU"/>
            </w:rPr>
          </w:pPr>
          <w:hyperlink w:anchor="_Toc59388491" w:history="1">
            <w:r w:rsidRPr="00C51147">
              <w:rPr>
                <w:rStyle w:val="Hyperlink"/>
                <w:noProof/>
                <w:lang w:val="en-US"/>
              </w:rPr>
              <w:t>2.3.3</w:t>
            </w:r>
            <w:r>
              <w:rPr>
                <w:rFonts w:eastAsiaTheme="minorEastAsia"/>
                <w:noProof/>
                <w:lang w:eastAsia="ru-RU"/>
              </w:rPr>
              <w:tab/>
            </w:r>
            <w:r w:rsidRPr="00C51147">
              <w:rPr>
                <w:rStyle w:val="Hyperlink"/>
                <w:noProof/>
                <w:lang w:val="en-US"/>
              </w:rPr>
              <w:t>Local-level North-indicating coordinate frame (n-frame)</w:t>
            </w:r>
            <w:r>
              <w:rPr>
                <w:noProof/>
                <w:webHidden/>
              </w:rPr>
              <w:tab/>
            </w:r>
            <w:r>
              <w:rPr>
                <w:noProof/>
                <w:webHidden/>
              </w:rPr>
              <w:fldChar w:fldCharType="begin"/>
            </w:r>
            <w:r>
              <w:rPr>
                <w:noProof/>
                <w:webHidden/>
              </w:rPr>
              <w:instrText xml:space="preserve"> PAGEREF _Toc59388491 \h </w:instrText>
            </w:r>
            <w:r>
              <w:rPr>
                <w:noProof/>
                <w:webHidden/>
              </w:rPr>
            </w:r>
            <w:r>
              <w:rPr>
                <w:noProof/>
                <w:webHidden/>
              </w:rPr>
              <w:fldChar w:fldCharType="separate"/>
            </w:r>
            <w:r>
              <w:rPr>
                <w:noProof/>
                <w:webHidden/>
              </w:rPr>
              <w:t>6</w:t>
            </w:r>
            <w:r>
              <w:rPr>
                <w:noProof/>
                <w:webHidden/>
              </w:rPr>
              <w:fldChar w:fldCharType="end"/>
            </w:r>
          </w:hyperlink>
        </w:p>
        <w:p w14:paraId="49389BD3" w14:textId="1A4190D0" w:rsidR="00F34B4A" w:rsidRDefault="00F34B4A">
          <w:pPr>
            <w:pStyle w:val="TOC3"/>
            <w:tabs>
              <w:tab w:val="left" w:pos="1320"/>
              <w:tab w:val="right" w:leader="dot" w:pos="9016"/>
            </w:tabs>
            <w:rPr>
              <w:rFonts w:eastAsiaTheme="minorEastAsia"/>
              <w:noProof/>
              <w:lang w:eastAsia="ru-RU"/>
            </w:rPr>
          </w:pPr>
          <w:hyperlink w:anchor="_Toc59388492" w:history="1">
            <w:r w:rsidRPr="00C51147">
              <w:rPr>
                <w:rStyle w:val="Hyperlink"/>
                <w:noProof/>
                <w:lang w:val="en-US"/>
              </w:rPr>
              <w:t>2.3.4</w:t>
            </w:r>
            <w:r>
              <w:rPr>
                <w:rFonts w:eastAsiaTheme="minorEastAsia"/>
                <w:noProof/>
                <w:lang w:eastAsia="ru-RU"/>
              </w:rPr>
              <w:tab/>
            </w:r>
            <w:r w:rsidRPr="00C51147">
              <w:rPr>
                <w:rStyle w:val="Hyperlink"/>
                <w:noProof/>
                <w:lang w:val="en-US"/>
              </w:rPr>
              <w:t>Sensor coordinate frame (s-frame)</w:t>
            </w:r>
            <w:r>
              <w:rPr>
                <w:noProof/>
                <w:webHidden/>
              </w:rPr>
              <w:tab/>
            </w:r>
            <w:r>
              <w:rPr>
                <w:noProof/>
                <w:webHidden/>
              </w:rPr>
              <w:fldChar w:fldCharType="begin"/>
            </w:r>
            <w:r>
              <w:rPr>
                <w:noProof/>
                <w:webHidden/>
              </w:rPr>
              <w:instrText xml:space="preserve"> PAGEREF _Toc59388492 \h </w:instrText>
            </w:r>
            <w:r>
              <w:rPr>
                <w:noProof/>
                <w:webHidden/>
              </w:rPr>
            </w:r>
            <w:r>
              <w:rPr>
                <w:noProof/>
                <w:webHidden/>
              </w:rPr>
              <w:fldChar w:fldCharType="separate"/>
            </w:r>
            <w:r>
              <w:rPr>
                <w:noProof/>
                <w:webHidden/>
              </w:rPr>
              <w:t>6</w:t>
            </w:r>
            <w:r>
              <w:rPr>
                <w:noProof/>
                <w:webHidden/>
              </w:rPr>
              <w:fldChar w:fldCharType="end"/>
            </w:r>
          </w:hyperlink>
        </w:p>
        <w:p w14:paraId="1BBECDB7" w14:textId="3F5C1656" w:rsidR="00F34B4A" w:rsidRDefault="00F34B4A">
          <w:pPr>
            <w:pStyle w:val="TOC3"/>
            <w:tabs>
              <w:tab w:val="left" w:pos="1320"/>
              <w:tab w:val="right" w:leader="dot" w:pos="9016"/>
            </w:tabs>
            <w:rPr>
              <w:rFonts w:eastAsiaTheme="minorEastAsia"/>
              <w:noProof/>
              <w:lang w:eastAsia="ru-RU"/>
            </w:rPr>
          </w:pPr>
          <w:hyperlink w:anchor="_Toc59388493" w:history="1">
            <w:r w:rsidRPr="00C51147">
              <w:rPr>
                <w:rStyle w:val="Hyperlink"/>
                <w:noProof/>
                <w:lang w:val="en-US"/>
              </w:rPr>
              <w:t>2.3.5</w:t>
            </w:r>
            <w:r>
              <w:rPr>
                <w:rFonts w:eastAsiaTheme="minorEastAsia"/>
                <w:noProof/>
                <w:lang w:eastAsia="ru-RU"/>
              </w:rPr>
              <w:tab/>
            </w:r>
            <w:r w:rsidRPr="00C51147">
              <w:rPr>
                <w:rStyle w:val="Hyperlink"/>
                <w:noProof/>
                <w:lang w:val="en-US"/>
              </w:rPr>
              <w:t>Car-fixed coordinate frame (c-frame)</w:t>
            </w:r>
            <w:r>
              <w:rPr>
                <w:noProof/>
                <w:webHidden/>
              </w:rPr>
              <w:tab/>
            </w:r>
            <w:r>
              <w:rPr>
                <w:noProof/>
                <w:webHidden/>
              </w:rPr>
              <w:fldChar w:fldCharType="begin"/>
            </w:r>
            <w:r>
              <w:rPr>
                <w:noProof/>
                <w:webHidden/>
              </w:rPr>
              <w:instrText xml:space="preserve"> PAGEREF _Toc59388493 \h </w:instrText>
            </w:r>
            <w:r>
              <w:rPr>
                <w:noProof/>
                <w:webHidden/>
              </w:rPr>
            </w:r>
            <w:r>
              <w:rPr>
                <w:noProof/>
                <w:webHidden/>
              </w:rPr>
              <w:fldChar w:fldCharType="separate"/>
            </w:r>
            <w:r>
              <w:rPr>
                <w:noProof/>
                <w:webHidden/>
              </w:rPr>
              <w:t>6</w:t>
            </w:r>
            <w:r>
              <w:rPr>
                <w:noProof/>
                <w:webHidden/>
              </w:rPr>
              <w:fldChar w:fldCharType="end"/>
            </w:r>
          </w:hyperlink>
        </w:p>
        <w:p w14:paraId="01E693B7" w14:textId="1B96E34D" w:rsidR="00F34B4A" w:rsidRDefault="00F34B4A">
          <w:pPr>
            <w:pStyle w:val="TOC2"/>
            <w:tabs>
              <w:tab w:val="left" w:pos="880"/>
              <w:tab w:val="right" w:leader="dot" w:pos="9016"/>
            </w:tabs>
            <w:rPr>
              <w:rFonts w:eastAsiaTheme="minorEastAsia"/>
              <w:noProof/>
              <w:lang w:eastAsia="ru-RU"/>
            </w:rPr>
          </w:pPr>
          <w:hyperlink w:anchor="_Toc59388494" w:history="1">
            <w:r w:rsidRPr="00C51147">
              <w:rPr>
                <w:rStyle w:val="Hyperlink"/>
                <w:noProof/>
                <w:lang w:val="en-US"/>
              </w:rPr>
              <w:t>2.4</w:t>
            </w:r>
            <w:r>
              <w:rPr>
                <w:rFonts w:eastAsiaTheme="minorEastAsia"/>
                <w:noProof/>
                <w:lang w:eastAsia="ru-RU"/>
              </w:rPr>
              <w:tab/>
            </w:r>
            <w:r w:rsidRPr="00C51147">
              <w:rPr>
                <w:rStyle w:val="Hyperlink"/>
                <w:noProof/>
                <w:lang w:val="en-US"/>
              </w:rPr>
              <w:t>Navigation equations</w:t>
            </w:r>
            <w:r>
              <w:rPr>
                <w:noProof/>
                <w:webHidden/>
              </w:rPr>
              <w:tab/>
            </w:r>
            <w:r>
              <w:rPr>
                <w:noProof/>
                <w:webHidden/>
              </w:rPr>
              <w:fldChar w:fldCharType="begin"/>
            </w:r>
            <w:r>
              <w:rPr>
                <w:noProof/>
                <w:webHidden/>
              </w:rPr>
              <w:instrText xml:space="preserve"> PAGEREF _Toc59388494 \h </w:instrText>
            </w:r>
            <w:r>
              <w:rPr>
                <w:noProof/>
                <w:webHidden/>
              </w:rPr>
            </w:r>
            <w:r>
              <w:rPr>
                <w:noProof/>
                <w:webHidden/>
              </w:rPr>
              <w:fldChar w:fldCharType="separate"/>
            </w:r>
            <w:r>
              <w:rPr>
                <w:noProof/>
                <w:webHidden/>
              </w:rPr>
              <w:t>6</w:t>
            </w:r>
            <w:r>
              <w:rPr>
                <w:noProof/>
                <w:webHidden/>
              </w:rPr>
              <w:fldChar w:fldCharType="end"/>
            </w:r>
          </w:hyperlink>
        </w:p>
        <w:p w14:paraId="05BD89BC" w14:textId="0116BD83" w:rsidR="00F34B4A" w:rsidRDefault="00F34B4A">
          <w:pPr>
            <w:pStyle w:val="TOC2"/>
            <w:tabs>
              <w:tab w:val="left" w:pos="880"/>
              <w:tab w:val="right" w:leader="dot" w:pos="9016"/>
            </w:tabs>
            <w:rPr>
              <w:rFonts w:eastAsiaTheme="minorEastAsia"/>
              <w:noProof/>
              <w:lang w:eastAsia="ru-RU"/>
            </w:rPr>
          </w:pPr>
          <w:hyperlink w:anchor="_Toc59388495" w:history="1">
            <w:r w:rsidRPr="00C51147">
              <w:rPr>
                <w:rStyle w:val="Hyperlink"/>
                <w:noProof/>
                <w:lang w:val="en-US"/>
              </w:rPr>
              <w:t>2.5</w:t>
            </w:r>
            <w:r>
              <w:rPr>
                <w:rFonts w:eastAsiaTheme="minorEastAsia"/>
                <w:noProof/>
                <w:lang w:eastAsia="ru-RU"/>
              </w:rPr>
              <w:tab/>
            </w:r>
            <w:r w:rsidRPr="00C51147">
              <w:rPr>
                <w:rStyle w:val="Hyperlink"/>
                <w:noProof/>
                <w:lang w:val="en-US"/>
              </w:rPr>
              <w:t>Linearized error propagation</w:t>
            </w:r>
            <w:r>
              <w:rPr>
                <w:noProof/>
                <w:webHidden/>
              </w:rPr>
              <w:tab/>
            </w:r>
            <w:r>
              <w:rPr>
                <w:noProof/>
                <w:webHidden/>
              </w:rPr>
              <w:fldChar w:fldCharType="begin"/>
            </w:r>
            <w:r>
              <w:rPr>
                <w:noProof/>
                <w:webHidden/>
              </w:rPr>
              <w:instrText xml:space="preserve"> PAGEREF _Toc59388495 \h </w:instrText>
            </w:r>
            <w:r>
              <w:rPr>
                <w:noProof/>
                <w:webHidden/>
              </w:rPr>
            </w:r>
            <w:r>
              <w:rPr>
                <w:noProof/>
                <w:webHidden/>
              </w:rPr>
              <w:fldChar w:fldCharType="separate"/>
            </w:r>
            <w:r>
              <w:rPr>
                <w:noProof/>
                <w:webHidden/>
              </w:rPr>
              <w:t>7</w:t>
            </w:r>
            <w:r>
              <w:rPr>
                <w:noProof/>
                <w:webHidden/>
              </w:rPr>
              <w:fldChar w:fldCharType="end"/>
            </w:r>
          </w:hyperlink>
        </w:p>
        <w:p w14:paraId="535991E4" w14:textId="2E72C62A" w:rsidR="00F34B4A" w:rsidRDefault="00F34B4A">
          <w:pPr>
            <w:pStyle w:val="TOC3"/>
            <w:tabs>
              <w:tab w:val="left" w:pos="1320"/>
              <w:tab w:val="right" w:leader="dot" w:pos="9016"/>
            </w:tabs>
            <w:rPr>
              <w:rFonts w:eastAsiaTheme="minorEastAsia"/>
              <w:noProof/>
              <w:lang w:eastAsia="ru-RU"/>
            </w:rPr>
          </w:pPr>
          <w:hyperlink w:anchor="_Toc59388496" w:history="1">
            <w:r w:rsidRPr="00C51147">
              <w:rPr>
                <w:rStyle w:val="Hyperlink"/>
                <w:noProof/>
                <w:lang w:val="en-US"/>
              </w:rPr>
              <w:t>2.5.1</w:t>
            </w:r>
            <w:r>
              <w:rPr>
                <w:rFonts w:eastAsiaTheme="minorEastAsia"/>
                <w:noProof/>
                <w:lang w:eastAsia="ru-RU"/>
              </w:rPr>
              <w:tab/>
            </w:r>
            <w:r w:rsidRPr="00C51147">
              <w:rPr>
                <w:rStyle w:val="Hyperlink"/>
                <w:noProof/>
                <w:lang w:val="en-US"/>
              </w:rPr>
              <w:t>Dynamics of the estimated state</w:t>
            </w:r>
            <w:r>
              <w:rPr>
                <w:noProof/>
                <w:webHidden/>
              </w:rPr>
              <w:tab/>
            </w:r>
            <w:r>
              <w:rPr>
                <w:noProof/>
                <w:webHidden/>
              </w:rPr>
              <w:fldChar w:fldCharType="begin"/>
            </w:r>
            <w:r>
              <w:rPr>
                <w:noProof/>
                <w:webHidden/>
              </w:rPr>
              <w:instrText xml:space="preserve"> PAGEREF _Toc59388496 \h </w:instrText>
            </w:r>
            <w:r>
              <w:rPr>
                <w:noProof/>
                <w:webHidden/>
              </w:rPr>
            </w:r>
            <w:r>
              <w:rPr>
                <w:noProof/>
                <w:webHidden/>
              </w:rPr>
              <w:fldChar w:fldCharType="separate"/>
            </w:r>
            <w:r>
              <w:rPr>
                <w:noProof/>
                <w:webHidden/>
              </w:rPr>
              <w:t>7</w:t>
            </w:r>
            <w:r>
              <w:rPr>
                <w:noProof/>
                <w:webHidden/>
              </w:rPr>
              <w:fldChar w:fldCharType="end"/>
            </w:r>
          </w:hyperlink>
        </w:p>
        <w:p w14:paraId="2E3EC930" w14:textId="5B8A6E42" w:rsidR="00F34B4A" w:rsidRDefault="00F34B4A">
          <w:pPr>
            <w:pStyle w:val="TOC3"/>
            <w:tabs>
              <w:tab w:val="left" w:pos="1320"/>
              <w:tab w:val="right" w:leader="dot" w:pos="9016"/>
            </w:tabs>
            <w:rPr>
              <w:rFonts w:eastAsiaTheme="minorEastAsia"/>
              <w:noProof/>
              <w:lang w:eastAsia="ru-RU"/>
            </w:rPr>
          </w:pPr>
          <w:hyperlink w:anchor="_Toc59388497" w:history="1">
            <w:r w:rsidRPr="00C51147">
              <w:rPr>
                <w:rStyle w:val="Hyperlink"/>
                <w:noProof/>
                <w:lang w:val="en-US"/>
              </w:rPr>
              <w:t>2.5.2</w:t>
            </w:r>
            <w:r>
              <w:rPr>
                <w:rFonts w:eastAsiaTheme="minorEastAsia"/>
                <w:noProof/>
                <w:lang w:eastAsia="ru-RU"/>
              </w:rPr>
              <w:tab/>
            </w:r>
            <w:r w:rsidRPr="00C51147">
              <w:rPr>
                <w:rStyle w:val="Hyperlink"/>
                <w:noProof/>
                <w:lang w:val="en-US"/>
              </w:rPr>
              <w:t>Position error dynamics</w:t>
            </w:r>
            <w:r>
              <w:rPr>
                <w:noProof/>
                <w:webHidden/>
              </w:rPr>
              <w:tab/>
            </w:r>
            <w:r>
              <w:rPr>
                <w:noProof/>
                <w:webHidden/>
              </w:rPr>
              <w:fldChar w:fldCharType="begin"/>
            </w:r>
            <w:r>
              <w:rPr>
                <w:noProof/>
                <w:webHidden/>
              </w:rPr>
              <w:instrText xml:space="preserve"> PAGEREF _Toc59388497 \h </w:instrText>
            </w:r>
            <w:r>
              <w:rPr>
                <w:noProof/>
                <w:webHidden/>
              </w:rPr>
            </w:r>
            <w:r>
              <w:rPr>
                <w:noProof/>
                <w:webHidden/>
              </w:rPr>
              <w:fldChar w:fldCharType="separate"/>
            </w:r>
            <w:r>
              <w:rPr>
                <w:noProof/>
                <w:webHidden/>
              </w:rPr>
              <w:t>8</w:t>
            </w:r>
            <w:r>
              <w:rPr>
                <w:noProof/>
                <w:webHidden/>
              </w:rPr>
              <w:fldChar w:fldCharType="end"/>
            </w:r>
          </w:hyperlink>
        </w:p>
        <w:p w14:paraId="39B8FA2C" w14:textId="7120DBD7" w:rsidR="00F34B4A" w:rsidRDefault="00F34B4A">
          <w:pPr>
            <w:pStyle w:val="TOC3"/>
            <w:tabs>
              <w:tab w:val="left" w:pos="1320"/>
              <w:tab w:val="right" w:leader="dot" w:pos="9016"/>
            </w:tabs>
            <w:rPr>
              <w:rFonts w:eastAsiaTheme="minorEastAsia"/>
              <w:noProof/>
              <w:lang w:eastAsia="ru-RU"/>
            </w:rPr>
          </w:pPr>
          <w:hyperlink w:anchor="_Toc59388498" w:history="1">
            <w:r w:rsidRPr="00C51147">
              <w:rPr>
                <w:rStyle w:val="Hyperlink"/>
                <w:noProof/>
                <w:lang w:val="en-US"/>
              </w:rPr>
              <w:t>2.5.3</w:t>
            </w:r>
            <w:r>
              <w:rPr>
                <w:rFonts w:eastAsiaTheme="minorEastAsia"/>
                <w:noProof/>
                <w:lang w:eastAsia="ru-RU"/>
              </w:rPr>
              <w:tab/>
            </w:r>
            <w:r w:rsidRPr="00C51147">
              <w:rPr>
                <w:rStyle w:val="Hyperlink"/>
                <w:noProof/>
                <w:lang w:val="en-US"/>
              </w:rPr>
              <w:t>Velocity error dynamics</w:t>
            </w:r>
            <w:r>
              <w:rPr>
                <w:noProof/>
                <w:webHidden/>
              </w:rPr>
              <w:tab/>
            </w:r>
            <w:r>
              <w:rPr>
                <w:noProof/>
                <w:webHidden/>
              </w:rPr>
              <w:fldChar w:fldCharType="begin"/>
            </w:r>
            <w:r>
              <w:rPr>
                <w:noProof/>
                <w:webHidden/>
              </w:rPr>
              <w:instrText xml:space="preserve"> PAGEREF _Toc59388498 \h </w:instrText>
            </w:r>
            <w:r>
              <w:rPr>
                <w:noProof/>
                <w:webHidden/>
              </w:rPr>
            </w:r>
            <w:r>
              <w:rPr>
                <w:noProof/>
                <w:webHidden/>
              </w:rPr>
              <w:fldChar w:fldCharType="separate"/>
            </w:r>
            <w:r>
              <w:rPr>
                <w:noProof/>
                <w:webHidden/>
              </w:rPr>
              <w:t>8</w:t>
            </w:r>
            <w:r>
              <w:rPr>
                <w:noProof/>
                <w:webHidden/>
              </w:rPr>
              <w:fldChar w:fldCharType="end"/>
            </w:r>
          </w:hyperlink>
        </w:p>
        <w:p w14:paraId="08624B9F" w14:textId="1FCB6472" w:rsidR="00F34B4A" w:rsidRDefault="00F34B4A">
          <w:pPr>
            <w:pStyle w:val="TOC3"/>
            <w:tabs>
              <w:tab w:val="left" w:pos="1320"/>
              <w:tab w:val="right" w:leader="dot" w:pos="9016"/>
            </w:tabs>
            <w:rPr>
              <w:rFonts w:eastAsiaTheme="minorEastAsia"/>
              <w:noProof/>
              <w:lang w:eastAsia="ru-RU"/>
            </w:rPr>
          </w:pPr>
          <w:hyperlink w:anchor="_Toc59388499" w:history="1">
            <w:r w:rsidRPr="00C51147">
              <w:rPr>
                <w:rStyle w:val="Hyperlink"/>
                <w:noProof/>
                <w:lang w:val="en-US"/>
              </w:rPr>
              <w:t>2.5.4</w:t>
            </w:r>
            <w:r>
              <w:rPr>
                <w:rFonts w:eastAsiaTheme="minorEastAsia"/>
                <w:noProof/>
                <w:lang w:eastAsia="ru-RU"/>
              </w:rPr>
              <w:tab/>
            </w:r>
            <w:r w:rsidRPr="00C51147">
              <w:rPr>
                <w:rStyle w:val="Hyperlink"/>
                <w:noProof/>
                <w:lang w:val="en-US"/>
              </w:rPr>
              <w:t>Orientation error differential equation</w:t>
            </w:r>
            <w:r>
              <w:rPr>
                <w:noProof/>
                <w:webHidden/>
              </w:rPr>
              <w:tab/>
            </w:r>
            <w:r>
              <w:rPr>
                <w:noProof/>
                <w:webHidden/>
              </w:rPr>
              <w:fldChar w:fldCharType="begin"/>
            </w:r>
            <w:r>
              <w:rPr>
                <w:noProof/>
                <w:webHidden/>
              </w:rPr>
              <w:instrText xml:space="preserve"> PAGEREF _Toc59388499 \h </w:instrText>
            </w:r>
            <w:r>
              <w:rPr>
                <w:noProof/>
                <w:webHidden/>
              </w:rPr>
            </w:r>
            <w:r>
              <w:rPr>
                <w:noProof/>
                <w:webHidden/>
              </w:rPr>
              <w:fldChar w:fldCharType="separate"/>
            </w:r>
            <w:r>
              <w:rPr>
                <w:noProof/>
                <w:webHidden/>
              </w:rPr>
              <w:t>9</w:t>
            </w:r>
            <w:r>
              <w:rPr>
                <w:noProof/>
                <w:webHidden/>
              </w:rPr>
              <w:fldChar w:fldCharType="end"/>
            </w:r>
          </w:hyperlink>
        </w:p>
        <w:p w14:paraId="3DFBB9E0" w14:textId="2220103F" w:rsidR="00F34B4A" w:rsidRDefault="00F34B4A">
          <w:pPr>
            <w:pStyle w:val="TOC3"/>
            <w:tabs>
              <w:tab w:val="left" w:pos="1320"/>
              <w:tab w:val="right" w:leader="dot" w:pos="9016"/>
            </w:tabs>
            <w:rPr>
              <w:rFonts w:eastAsiaTheme="minorEastAsia"/>
              <w:noProof/>
              <w:lang w:eastAsia="ru-RU"/>
            </w:rPr>
          </w:pPr>
          <w:hyperlink w:anchor="_Toc59388500" w:history="1">
            <w:r w:rsidRPr="00C51147">
              <w:rPr>
                <w:rStyle w:val="Hyperlink"/>
                <w:noProof/>
                <w:lang w:val="en-US"/>
              </w:rPr>
              <w:t>2.5.5</w:t>
            </w:r>
            <w:r>
              <w:rPr>
                <w:rFonts w:eastAsiaTheme="minorEastAsia"/>
                <w:noProof/>
                <w:lang w:eastAsia="ru-RU"/>
              </w:rPr>
              <w:tab/>
            </w:r>
            <w:r w:rsidRPr="00C51147">
              <w:rPr>
                <w:rStyle w:val="Hyperlink"/>
                <w:noProof/>
                <w:lang w:val="en-US"/>
              </w:rPr>
              <w:t>INS error propagation: summary</w:t>
            </w:r>
            <w:r>
              <w:rPr>
                <w:noProof/>
                <w:webHidden/>
              </w:rPr>
              <w:tab/>
            </w:r>
            <w:r>
              <w:rPr>
                <w:noProof/>
                <w:webHidden/>
              </w:rPr>
              <w:fldChar w:fldCharType="begin"/>
            </w:r>
            <w:r>
              <w:rPr>
                <w:noProof/>
                <w:webHidden/>
              </w:rPr>
              <w:instrText xml:space="preserve"> PAGEREF _Toc59388500 \h </w:instrText>
            </w:r>
            <w:r>
              <w:rPr>
                <w:noProof/>
                <w:webHidden/>
              </w:rPr>
            </w:r>
            <w:r>
              <w:rPr>
                <w:noProof/>
                <w:webHidden/>
              </w:rPr>
              <w:fldChar w:fldCharType="separate"/>
            </w:r>
            <w:r>
              <w:rPr>
                <w:noProof/>
                <w:webHidden/>
              </w:rPr>
              <w:t>9</w:t>
            </w:r>
            <w:r>
              <w:rPr>
                <w:noProof/>
                <w:webHidden/>
              </w:rPr>
              <w:fldChar w:fldCharType="end"/>
            </w:r>
          </w:hyperlink>
        </w:p>
        <w:p w14:paraId="7D16992B" w14:textId="28FDDD62" w:rsidR="00F34B4A" w:rsidRDefault="00F34B4A">
          <w:pPr>
            <w:pStyle w:val="TOC2"/>
            <w:tabs>
              <w:tab w:val="left" w:pos="880"/>
              <w:tab w:val="right" w:leader="dot" w:pos="9016"/>
            </w:tabs>
            <w:rPr>
              <w:rFonts w:eastAsiaTheme="minorEastAsia"/>
              <w:noProof/>
              <w:lang w:eastAsia="ru-RU"/>
            </w:rPr>
          </w:pPr>
          <w:hyperlink w:anchor="_Toc59388501" w:history="1">
            <w:r w:rsidRPr="00C51147">
              <w:rPr>
                <w:rStyle w:val="Hyperlink"/>
                <w:noProof/>
                <w:lang w:val="en-US"/>
              </w:rPr>
              <w:t>2.6</w:t>
            </w:r>
            <w:r>
              <w:rPr>
                <w:rFonts w:eastAsiaTheme="minorEastAsia"/>
                <w:noProof/>
                <w:lang w:eastAsia="ru-RU"/>
              </w:rPr>
              <w:tab/>
            </w:r>
            <w:r w:rsidRPr="00C51147">
              <w:rPr>
                <w:rStyle w:val="Hyperlink"/>
                <w:noProof/>
                <w:lang w:val="en-US"/>
              </w:rPr>
              <w:t>IMU error model</w:t>
            </w:r>
            <w:r>
              <w:rPr>
                <w:noProof/>
                <w:webHidden/>
              </w:rPr>
              <w:tab/>
            </w:r>
            <w:r>
              <w:rPr>
                <w:noProof/>
                <w:webHidden/>
              </w:rPr>
              <w:fldChar w:fldCharType="begin"/>
            </w:r>
            <w:r>
              <w:rPr>
                <w:noProof/>
                <w:webHidden/>
              </w:rPr>
              <w:instrText xml:space="preserve"> PAGEREF _Toc59388501 \h </w:instrText>
            </w:r>
            <w:r>
              <w:rPr>
                <w:noProof/>
                <w:webHidden/>
              </w:rPr>
            </w:r>
            <w:r>
              <w:rPr>
                <w:noProof/>
                <w:webHidden/>
              </w:rPr>
              <w:fldChar w:fldCharType="separate"/>
            </w:r>
            <w:r>
              <w:rPr>
                <w:noProof/>
                <w:webHidden/>
              </w:rPr>
              <w:t>9</w:t>
            </w:r>
            <w:r>
              <w:rPr>
                <w:noProof/>
                <w:webHidden/>
              </w:rPr>
              <w:fldChar w:fldCharType="end"/>
            </w:r>
          </w:hyperlink>
        </w:p>
        <w:p w14:paraId="66FEFBCF" w14:textId="16A045F1" w:rsidR="00F34B4A" w:rsidRDefault="00F34B4A">
          <w:pPr>
            <w:pStyle w:val="TOC2"/>
            <w:tabs>
              <w:tab w:val="left" w:pos="880"/>
              <w:tab w:val="right" w:leader="dot" w:pos="9016"/>
            </w:tabs>
            <w:rPr>
              <w:rFonts w:eastAsiaTheme="minorEastAsia"/>
              <w:noProof/>
              <w:lang w:eastAsia="ru-RU"/>
            </w:rPr>
          </w:pPr>
          <w:hyperlink w:anchor="_Toc59388502" w:history="1">
            <w:r w:rsidRPr="00C51147">
              <w:rPr>
                <w:rStyle w:val="Hyperlink"/>
                <w:noProof/>
                <w:lang w:val="en-US"/>
              </w:rPr>
              <w:t>2.7</w:t>
            </w:r>
            <w:r>
              <w:rPr>
                <w:rFonts w:eastAsiaTheme="minorEastAsia"/>
                <w:noProof/>
                <w:lang w:eastAsia="ru-RU"/>
              </w:rPr>
              <w:tab/>
            </w:r>
            <w:r w:rsidRPr="00C51147">
              <w:rPr>
                <w:rStyle w:val="Hyperlink"/>
                <w:noProof/>
                <w:lang w:val="en-US"/>
              </w:rPr>
              <w:t>Measurement equations</w:t>
            </w:r>
            <w:r>
              <w:rPr>
                <w:noProof/>
                <w:webHidden/>
              </w:rPr>
              <w:tab/>
            </w:r>
            <w:r>
              <w:rPr>
                <w:noProof/>
                <w:webHidden/>
              </w:rPr>
              <w:fldChar w:fldCharType="begin"/>
            </w:r>
            <w:r>
              <w:rPr>
                <w:noProof/>
                <w:webHidden/>
              </w:rPr>
              <w:instrText xml:space="preserve"> PAGEREF _Toc59388502 \h </w:instrText>
            </w:r>
            <w:r>
              <w:rPr>
                <w:noProof/>
                <w:webHidden/>
              </w:rPr>
            </w:r>
            <w:r>
              <w:rPr>
                <w:noProof/>
                <w:webHidden/>
              </w:rPr>
              <w:fldChar w:fldCharType="separate"/>
            </w:r>
            <w:r>
              <w:rPr>
                <w:noProof/>
                <w:webHidden/>
              </w:rPr>
              <w:t>10</w:t>
            </w:r>
            <w:r>
              <w:rPr>
                <w:noProof/>
                <w:webHidden/>
              </w:rPr>
              <w:fldChar w:fldCharType="end"/>
            </w:r>
          </w:hyperlink>
        </w:p>
        <w:p w14:paraId="5F0F1155" w14:textId="0FCEA3EC" w:rsidR="00F34B4A" w:rsidRDefault="00F34B4A">
          <w:pPr>
            <w:pStyle w:val="TOC3"/>
            <w:tabs>
              <w:tab w:val="left" w:pos="1320"/>
              <w:tab w:val="right" w:leader="dot" w:pos="9016"/>
            </w:tabs>
            <w:rPr>
              <w:rFonts w:eastAsiaTheme="minorEastAsia"/>
              <w:noProof/>
              <w:lang w:eastAsia="ru-RU"/>
            </w:rPr>
          </w:pPr>
          <w:hyperlink w:anchor="_Toc59388503" w:history="1">
            <w:r w:rsidRPr="00C51147">
              <w:rPr>
                <w:rStyle w:val="Hyperlink"/>
                <w:noProof/>
                <w:lang w:val="en-US"/>
              </w:rPr>
              <w:t>2.7.1</w:t>
            </w:r>
            <w:r>
              <w:rPr>
                <w:rFonts w:eastAsiaTheme="minorEastAsia"/>
                <w:noProof/>
                <w:lang w:eastAsia="ru-RU"/>
              </w:rPr>
              <w:tab/>
            </w:r>
            <w:r w:rsidRPr="00C51147">
              <w:rPr>
                <w:rStyle w:val="Hyperlink"/>
                <w:noProof/>
                <w:lang w:val="en-US"/>
              </w:rPr>
              <w:t>GNSS position observation</w:t>
            </w:r>
            <w:r>
              <w:rPr>
                <w:noProof/>
                <w:webHidden/>
              </w:rPr>
              <w:tab/>
            </w:r>
            <w:r>
              <w:rPr>
                <w:noProof/>
                <w:webHidden/>
              </w:rPr>
              <w:fldChar w:fldCharType="begin"/>
            </w:r>
            <w:r>
              <w:rPr>
                <w:noProof/>
                <w:webHidden/>
              </w:rPr>
              <w:instrText xml:space="preserve"> PAGEREF _Toc59388503 \h </w:instrText>
            </w:r>
            <w:r>
              <w:rPr>
                <w:noProof/>
                <w:webHidden/>
              </w:rPr>
            </w:r>
            <w:r>
              <w:rPr>
                <w:noProof/>
                <w:webHidden/>
              </w:rPr>
              <w:fldChar w:fldCharType="separate"/>
            </w:r>
            <w:r>
              <w:rPr>
                <w:noProof/>
                <w:webHidden/>
              </w:rPr>
              <w:t>10</w:t>
            </w:r>
            <w:r>
              <w:rPr>
                <w:noProof/>
                <w:webHidden/>
              </w:rPr>
              <w:fldChar w:fldCharType="end"/>
            </w:r>
          </w:hyperlink>
        </w:p>
        <w:p w14:paraId="6018E19D" w14:textId="7157AB07" w:rsidR="00F34B4A" w:rsidRDefault="00F34B4A">
          <w:pPr>
            <w:pStyle w:val="TOC3"/>
            <w:tabs>
              <w:tab w:val="left" w:pos="1320"/>
              <w:tab w:val="right" w:leader="dot" w:pos="9016"/>
            </w:tabs>
            <w:rPr>
              <w:rFonts w:eastAsiaTheme="minorEastAsia"/>
              <w:noProof/>
              <w:lang w:eastAsia="ru-RU"/>
            </w:rPr>
          </w:pPr>
          <w:hyperlink w:anchor="_Toc59388504" w:history="1">
            <w:r w:rsidRPr="00C51147">
              <w:rPr>
                <w:rStyle w:val="Hyperlink"/>
                <w:noProof/>
                <w:lang w:val="en-US"/>
              </w:rPr>
              <w:t>2.7.2</w:t>
            </w:r>
            <w:r>
              <w:rPr>
                <w:rFonts w:eastAsiaTheme="minorEastAsia"/>
                <w:noProof/>
                <w:lang w:eastAsia="ru-RU"/>
              </w:rPr>
              <w:tab/>
            </w:r>
            <w:r w:rsidRPr="00C51147">
              <w:rPr>
                <w:rStyle w:val="Hyperlink"/>
                <w:noProof/>
                <w:lang w:val="en-US"/>
              </w:rPr>
              <w:t>Non-holonomic constraints</w:t>
            </w:r>
            <w:r>
              <w:rPr>
                <w:noProof/>
                <w:webHidden/>
              </w:rPr>
              <w:tab/>
            </w:r>
            <w:r>
              <w:rPr>
                <w:noProof/>
                <w:webHidden/>
              </w:rPr>
              <w:fldChar w:fldCharType="begin"/>
            </w:r>
            <w:r>
              <w:rPr>
                <w:noProof/>
                <w:webHidden/>
              </w:rPr>
              <w:instrText xml:space="preserve"> PAGEREF _Toc59388504 \h </w:instrText>
            </w:r>
            <w:r>
              <w:rPr>
                <w:noProof/>
                <w:webHidden/>
              </w:rPr>
            </w:r>
            <w:r>
              <w:rPr>
                <w:noProof/>
                <w:webHidden/>
              </w:rPr>
              <w:fldChar w:fldCharType="separate"/>
            </w:r>
            <w:r>
              <w:rPr>
                <w:noProof/>
                <w:webHidden/>
              </w:rPr>
              <w:t>10</w:t>
            </w:r>
            <w:r>
              <w:rPr>
                <w:noProof/>
                <w:webHidden/>
              </w:rPr>
              <w:fldChar w:fldCharType="end"/>
            </w:r>
          </w:hyperlink>
        </w:p>
        <w:p w14:paraId="359427EA" w14:textId="3E90C3AA" w:rsidR="00F34B4A" w:rsidRDefault="00F34B4A">
          <w:pPr>
            <w:pStyle w:val="TOC2"/>
            <w:tabs>
              <w:tab w:val="left" w:pos="880"/>
              <w:tab w:val="right" w:leader="dot" w:pos="9016"/>
            </w:tabs>
            <w:rPr>
              <w:rFonts w:eastAsiaTheme="minorEastAsia"/>
              <w:noProof/>
              <w:lang w:eastAsia="ru-RU"/>
            </w:rPr>
          </w:pPr>
          <w:hyperlink w:anchor="_Toc59388505" w:history="1">
            <w:r w:rsidRPr="00C51147">
              <w:rPr>
                <w:rStyle w:val="Hyperlink"/>
                <w:noProof/>
                <w:lang w:val="en-US"/>
              </w:rPr>
              <w:t>2.8</w:t>
            </w:r>
            <w:r>
              <w:rPr>
                <w:rFonts w:eastAsiaTheme="minorEastAsia"/>
                <w:noProof/>
                <w:lang w:eastAsia="ru-RU"/>
              </w:rPr>
              <w:tab/>
            </w:r>
            <w:r w:rsidRPr="00C51147">
              <w:rPr>
                <w:rStyle w:val="Hyperlink"/>
                <w:noProof/>
                <w:lang w:val="en-US"/>
              </w:rPr>
              <w:t>Kalman filter</w:t>
            </w:r>
            <w:r>
              <w:rPr>
                <w:noProof/>
                <w:webHidden/>
              </w:rPr>
              <w:tab/>
            </w:r>
            <w:r>
              <w:rPr>
                <w:noProof/>
                <w:webHidden/>
              </w:rPr>
              <w:fldChar w:fldCharType="begin"/>
            </w:r>
            <w:r>
              <w:rPr>
                <w:noProof/>
                <w:webHidden/>
              </w:rPr>
              <w:instrText xml:space="preserve"> PAGEREF _Toc59388505 \h </w:instrText>
            </w:r>
            <w:r>
              <w:rPr>
                <w:noProof/>
                <w:webHidden/>
              </w:rPr>
            </w:r>
            <w:r>
              <w:rPr>
                <w:noProof/>
                <w:webHidden/>
              </w:rPr>
              <w:fldChar w:fldCharType="separate"/>
            </w:r>
            <w:r>
              <w:rPr>
                <w:noProof/>
                <w:webHidden/>
              </w:rPr>
              <w:t>11</w:t>
            </w:r>
            <w:r>
              <w:rPr>
                <w:noProof/>
                <w:webHidden/>
              </w:rPr>
              <w:fldChar w:fldCharType="end"/>
            </w:r>
          </w:hyperlink>
        </w:p>
        <w:p w14:paraId="0FCC1AB8" w14:textId="59821646" w:rsidR="00F34B4A" w:rsidRDefault="00F34B4A">
          <w:pPr>
            <w:pStyle w:val="TOC2"/>
            <w:tabs>
              <w:tab w:val="left" w:pos="880"/>
              <w:tab w:val="right" w:leader="dot" w:pos="9016"/>
            </w:tabs>
            <w:rPr>
              <w:rFonts w:eastAsiaTheme="minorEastAsia"/>
              <w:noProof/>
              <w:lang w:eastAsia="ru-RU"/>
            </w:rPr>
          </w:pPr>
          <w:hyperlink w:anchor="_Toc59388506" w:history="1">
            <w:r w:rsidRPr="00C51147">
              <w:rPr>
                <w:rStyle w:val="Hyperlink"/>
                <w:noProof/>
                <w:lang w:val="en-US"/>
              </w:rPr>
              <w:t>2.9</w:t>
            </w:r>
            <w:r>
              <w:rPr>
                <w:rFonts w:eastAsiaTheme="minorEastAsia"/>
                <w:noProof/>
                <w:lang w:eastAsia="ru-RU"/>
              </w:rPr>
              <w:tab/>
            </w:r>
            <w:r w:rsidRPr="00C51147">
              <w:rPr>
                <w:rStyle w:val="Hyperlink"/>
                <w:noProof/>
                <w:lang w:val="en-US"/>
              </w:rPr>
              <w:t>Discretization of continuous systems</w:t>
            </w:r>
            <w:r>
              <w:rPr>
                <w:noProof/>
                <w:webHidden/>
              </w:rPr>
              <w:tab/>
            </w:r>
            <w:r>
              <w:rPr>
                <w:noProof/>
                <w:webHidden/>
              </w:rPr>
              <w:fldChar w:fldCharType="begin"/>
            </w:r>
            <w:r>
              <w:rPr>
                <w:noProof/>
                <w:webHidden/>
              </w:rPr>
              <w:instrText xml:space="preserve"> PAGEREF _Toc59388506 \h </w:instrText>
            </w:r>
            <w:r>
              <w:rPr>
                <w:noProof/>
                <w:webHidden/>
              </w:rPr>
            </w:r>
            <w:r>
              <w:rPr>
                <w:noProof/>
                <w:webHidden/>
              </w:rPr>
              <w:fldChar w:fldCharType="separate"/>
            </w:r>
            <w:r>
              <w:rPr>
                <w:noProof/>
                <w:webHidden/>
              </w:rPr>
              <w:t>11</w:t>
            </w:r>
            <w:r>
              <w:rPr>
                <w:noProof/>
                <w:webHidden/>
              </w:rPr>
              <w:fldChar w:fldCharType="end"/>
            </w:r>
          </w:hyperlink>
        </w:p>
        <w:p w14:paraId="2429CF1A" w14:textId="698005F6" w:rsidR="00F34B4A" w:rsidRDefault="00F34B4A">
          <w:pPr>
            <w:pStyle w:val="TOC2"/>
            <w:tabs>
              <w:tab w:val="left" w:pos="880"/>
              <w:tab w:val="right" w:leader="dot" w:pos="9016"/>
            </w:tabs>
            <w:rPr>
              <w:rFonts w:eastAsiaTheme="minorEastAsia"/>
              <w:noProof/>
              <w:lang w:eastAsia="ru-RU"/>
            </w:rPr>
          </w:pPr>
          <w:hyperlink w:anchor="_Toc59388507" w:history="1">
            <w:r w:rsidRPr="00C51147">
              <w:rPr>
                <w:rStyle w:val="Hyperlink"/>
                <w:noProof/>
                <w:lang w:val="en-US"/>
              </w:rPr>
              <w:t>2.10</w:t>
            </w:r>
            <w:r>
              <w:rPr>
                <w:rFonts w:eastAsiaTheme="minorEastAsia"/>
                <w:noProof/>
                <w:lang w:eastAsia="ru-RU"/>
              </w:rPr>
              <w:tab/>
            </w:r>
            <w:r w:rsidRPr="00C51147">
              <w:rPr>
                <w:rStyle w:val="Hyperlink"/>
                <w:noProof/>
                <w:lang w:val="en-US"/>
              </w:rPr>
              <w:t>Measurement decorrelation</w:t>
            </w:r>
            <w:r>
              <w:rPr>
                <w:noProof/>
                <w:webHidden/>
              </w:rPr>
              <w:tab/>
            </w:r>
            <w:r>
              <w:rPr>
                <w:noProof/>
                <w:webHidden/>
              </w:rPr>
              <w:fldChar w:fldCharType="begin"/>
            </w:r>
            <w:r>
              <w:rPr>
                <w:noProof/>
                <w:webHidden/>
              </w:rPr>
              <w:instrText xml:space="preserve"> PAGEREF _Toc59388507 \h </w:instrText>
            </w:r>
            <w:r>
              <w:rPr>
                <w:noProof/>
                <w:webHidden/>
              </w:rPr>
            </w:r>
            <w:r>
              <w:rPr>
                <w:noProof/>
                <w:webHidden/>
              </w:rPr>
              <w:fldChar w:fldCharType="separate"/>
            </w:r>
            <w:r>
              <w:rPr>
                <w:noProof/>
                <w:webHidden/>
              </w:rPr>
              <w:t>12</w:t>
            </w:r>
            <w:r>
              <w:rPr>
                <w:noProof/>
                <w:webHidden/>
              </w:rPr>
              <w:fldChar w:fldCharType="end"/>
            </w:r>
          </w:hyperlink>
        </w:p>
        <w:p w14:paraId="72FACC25" w14:textId="6A900F04" w:rsidR="00F34B4A" w:rsidRDefault="00F34B4A">
          <w:pPr>
            <w:pStyle w:val="TOC1"/>
            <w:tabs>
              <w:tab w:val="left" w:pos="440"/>
              <w:tab w:val="right" w:leader="dot" w:pos="9016"/>
            </w:tabs>
            <w:rPr>
              <w:rFonts w:eastAsiaTheme="minorEastAsia"/>
              <w:noProof/>
              <w:lang w:eastAsia="ru-RU"/>
            </w:rPr>
          </w:pPr>
          <w:hyperlink w:anchor="_Toc59388508" w:history="1">
            <w:r w:rsidRPr="00C51147">
              <w:rPr>
                <w:rStyle w:val="Hyperlink"/>
                <w:noProof/>
                <w:lang w:val="en-US"/>
              </w:rPr>
              <w:t>3</w:t>
            </w:r>
            <w:r>
              <w:rPr>
                <w:rFonts w:eastAsiaTheme="minorEastAsia"/>
                <w:noProof/>
                <w:lang w:eastAsia="ru-RU"/>
              </w:rPr>
              <w:tab/>
            </w:r>
            <w:r w:rsidRPr="00C51147">
              <w:rPr>
                <w:rStyle w:val="Hyperlink"/>
                <w:noProof/>
                <w:lang w:val="en-US"/>
              </w:rPr>
              <w:t>Design and architecture of the filter InsGnssFilterLoose</w:t>
            </w:r>
            <w:r>
              <w:rPr>
                <w:noProof/>
                <w:webHidden/>
              </w:rPr>
              <w:tab/>
            </w:r>
            <w:r>
              <w:rPr>
                <w:noProof/>
                <w:webHidden/>
              </w:rPr>
              <w:fldChar w:fldCharType="begin"/>
            </w:r>
            <w:r>
              <w:rPr>
                <w:noProof/>
                <w:webHidden/>
              </w:rPr>
              <w:instrText xml:space="preserve"> PAGEREF _Toc59388508 \h </w:instrText>
            </w:r>
            <w:r>
              <w:rPr>
                <w:noProof/>
                <w:webHidden/>
              </w:rPr>
            </w:r>
            <w:r>
              <w:rPr>
                <w:noProof/>
                <w:webHidden/>
              </w:rPr>
              <w:fldChar w:fldCharType="separate"/>
            </w:r>
            <w:r>
              <w:rPr>
                <w:noProof/>
                <w:webHidden/>
              </w:rPr>
              <w:t>13</w:t>
            </w:r>
            <w:r>
              <w:rPr>
                <w:noProof/>
                <w:webHidden/>
              </w:rPr>
              <w:fldChar w:fldCharType="end"/>
            </w:r>
          </w:hyperlink>
        </w:p>
        <w:p w14:paraId="1A768E05" w14:textId="0EF0C1B8" w:rsidR="00F34B4A" w:rsidRDefault="00F34B4A">
          <w:pPr>
            <w:pStyle w:val="TOC2"/>
            <w:tabs>
              <w:tab w:val="left" w:pos="880"/>
              <w:tab w:val="right" w:leader="dot" w:pos="9016"/>
            </w:tabs>
            <w:rPr>
              <w:rFonts w:eastAsiaTheme="minorEastAsia"/>
              <w:noProof/>
              <w:lang w:eastAsia="ru-RU"/>
            </w:rPr>
          </w:pPr>
          <w:hyperlink w:anchor="_Toc59388509" w:history="1">
            <w:r w:rsidRPr="00C51147">
              <w:rPr>
                <w:rStyle w:val="Hyperlink"/>
                <w:noProof/>
                <w:lang w:val="en-US"/>
              </w:rPr>
              <w:t>3.1</w:t>
            </w:r>
            <w:r>
              <w:rPr>
                <w:rFonts w:eastAsiaTheme="minorEastAsia"/>
                <w:noProof/>
                <w:lang w:eastAsia="ru-RU"/>
              </w:rPr>
              <w:tab/>
            </w:r>
            <w:r w:rsidRPr="00C51147">
              <w:rPr>
                <w:rStyle w:val="Hyperlink"/>
                <w:noProof/>
                <w:lang w:val="en-US"/>
              </w:rPr>
              <w:t>Augmented state vector</w:t>
            </w:r>
            <w:r>
              <w:rPr>
                <w:noProof/>
                <w:webHidden/>
              </w:rPr>
              <w:tab/>
            </w:r>
            <w:r>
              <w:rPr>
                <w:noProof/>
                <w:webHidden/>
              </w:rPr>
              <w:fldChar w:fldCharType="begin"/>
            </w:r>
            <w:r>
              <w:rPr>
                <w:noProof/>
                <w:webHidden/>
              </w:rPr>
              <w:instrText xml:space="preserve"> PAGEREF _Toc59388509 \h </w:instrText>
            </w:r>
            <w:r>
              <w:rPr>
                <w:noProof/>
                <w:webHidden/>
              </w:rPr>
            </w:r>
            <w:r>
              <w:rPr>
                <w:noProof/>
                <w:webHidden/>
              </w:rPr>
              <w:fldChar w:fldCharType="separate"/>
            </w:r>
            <w:r>
              <w:rPr>
                <w:noProof/>
                <w:webHidden/>
              </w:rPr>
              <w:t>13</w:t>
            </w:r>
            <w:r>
              <w:rPr>
                <w:noProof/>
                <w:webHidden/>
              </w:rPr>
              <w:fldChar w:fldCharType="end"/>
            </w:r>
          </w:hyperlink>
        </w:p>
        <w:p w14:paraId="513322EB" w14:textId="2B05562F" w:rsidR="00F34B4A" w:rsidRDefault="00F34B4A">
          <w:pPr>
            <w:pStyle w:val="TOC2"/>
            <w:tabs>
              <w:tab w:val="left" w:pos="880"/>
              <w:tab w:val="right" w:leader="dot" w:pos="9016"/>
            </w:tabs>
            <w:rPr>
              <w:rFonts w:eastAsiaTheme="minorEastAsia"/>
              <w:noProof/>
              <w:lang w:eastAsia="ru-RU"/>
            </w:rPr>
          </w:pPr>
          <w:hyperlink w:anchor="_Toc59388510" w:history="1">
            <w:r w:rsidRPr="00C51147">
              <w:rPr>
                <w:rStyle w:val="Hyperlink"/>
                <w:noProof/>
                <w:lang w:val="en-US"/>
              </w:rPr>
              <w:t>3.2</w:t>
            </w:r>
            <w:r>
              <w:rPr>
                <w:rFonts w:eastAsiaTheme="minorEastAsia"/>
                <w:noProof/>
                <w:lang w:eastAsia="ru-RU"/>
              </w:rPr>
              <w:tab/>
            </w:r>
            <w:r w:rsidRPr="00C51147">
              <w:rPr>
                <w:rStyle w:val="Hyperlink"/>
                <w:noProof/>
                <w:lang w:val="en-US"/>
              </w:rPr>
              <w:t>Dynamics of the augmented state</w:t>
            </w:r>
            <w:r>
              <w:rPr>
                <w:noProof/>
                <w:webHidden/>
              </w:rPr>
              <w:tab/>
            </w:r>
            <w:r>
              <w:rPr>
                <w:noProof/>
                <w:webHidden/>
              </w:rPr>
              <w:fldChar w:fldCharType="begin"/>
            </w:r>
            <w:r>
              <w:rPr>
                <w:noProof/>
                <w:webHidden/>
              </w:rPr>
              <w:instrText xml:space="preserve"> PAGEREF _Toc59388510 \h </w:instrText>
            </w:r>
            <w:r>
              <w:rPr>
                <w:noProof/>
                <w:webHidden/>
              </w:rPr>
            </w:r>
            <w:r>
              <w:rPr>
                <w:noProof/>
                <w:webHidden/>
              </w:rPr>
              <w:fldChar w:fldCharType="separate"/>
            </w:r>
            <w:r>
              <w:rPr>
                <w:noProof/>
                <w:webHidden/>
              </w:rPr>
              <w:t>13</w:t>
            </w:r>
            <w:r>
              <w:rPr>
                <w:noProof/>
                <w:webHidden/>
              </w:rPr>
              <w:fldChar w:fldCharType="end"/>
            </w:r>
          </w:hyperlink>
        </w:p>
        <w:p w14:paraId="31CF67B1" w14:textId="028515A7" w:rsidR="00F34B4A" w:rsidRDefault="00F34B4A">
          <w:pPr>
            <w:pStyle w:val="TOC2"/>
            <w:tabs>
              <w:tab w:val="left" w:pos="880"/>
              <w:tab w:val="right" w:leader="dot" w:pos="9016"/>
            </w:tabs>
            <w:rPr>
              <w:rFonts w:eastAsiaTheme="minorEastAsia"/>
              <w:noProof/>
              <w:lang w:eastAsia="ru-RU"/>
            </w:rPr>
          </w:pPr>
          <w:hyperlink w:anchor="_Toc59388511" w:history="1">
            <w:r w:rsidRPr="00C51147">
              <w:rPr>
                <w:rStyle w:val="Hyperlink"/>
                <w:noProof/>
                <w:lang w:val="en-US"/>
              </w:rPr>
              <w:t>3.3</w:t>
            </w:r>
            <w:r>
              <w:rPr>
                <w:rFonts w:eastAsiaTheme="minorEastAsia"/>
                <w:noProof/>
                <w:lang w:eastAsia="ru-RU"/>
              </w:rPr>
              <w:tab/>
            </w:r>
            <w:r w:rsidRPr="00C51147">
              <w:rPr>
                <w:rStyle w:val="Hyperlink"/>
                <w:noProof/>
                <w:lang w:val="en-US"/>
              </w:rPr>
              <w:t>State propagation</w:t>
            </w:r>
            <w:r>
              <w:rPr>
                <w:noProof/>
                <w:webHidden/>
              </w:rPr>
              <w:tab/>
            </w:r>
            <w:r>
              <w:rPr>
                <w:noProof/>
                <w:webHidden/>
              </w:rPr>
              <w:fldChar w:fldCharType="begin"/>
            </w:r>
            <w:r>
              <w:rPr>
                <w:noProof/>
                <w:webHidden/>
              </w:rPr>
              <w:instrText xml:space="preserve"> PAGEREF _Toc59388511 \h </w:instrText>
            </w:r>
            <w:r>
              <w:rPr>
                <w:noProof/>
                <w:webHidden/>
              </w:rPr>
            </w:r>
            <w:r>
              <w:rPr>
                <w:noProof/>
                <w:webHidden/>
              </w:rPr>
              <w:fldChar w:fldCharType="separate"/>
            </w:r>
            <w:r>
              <w:rPr>
                <w:noProof/>
                <w:webHidden/>
              </w:rPr>
              <w:t>13</w:t>
            </w:r>
            <w:r>
              <w:rPr>
                <w:noProof/>
                <w:webHidden/>
              </w:rPr>
              <w:fldChar w:fldCharType="end"/>
            </w:r>
          </w:hyperlink>
        </w:p>
        <w:p w14:paraId="7CC9AE5D" w14:textId="1012C4FB" w:rsidR="00F34B4A" w:rsidRDefault="00F34B4A">
          <w:pPr>
            <w:pStyle w:val="TOC2"/>
            <w:tabs>
              <w:tab w:val="left" w:pos="880"/>
              <w:tab w:val="right" w:leader="dot" w:pos="9016"/>
            </w:tabs>
            <w:rPr>
              <w:rFonts w:eastAsiaTheme="minorEastAsia"/>
              <w:noProof/>
              <w:lang w:eastAsia="ru-RU"/>
            </w:rPr>
          </w:pPr>
          <w:hyperlink w:anchor="_Toc59388512" w:history="1">
            <w:r w:rsidRPr="00C51147">
              <w:rPr>
                <w:rStyle w:val="Hyperlink"/>
                <w:noProof/>
                <w:lang w:val="en-US"/>
              </w:rPr>
              <w:t>3.4</w:t>
            </w:r>
            <w:r>
              <w:rPr>
                <w:rFonts w:eastAsiaTheme="minorEastAsia"/>
                <w:noProof/>
                <w:lang w:eastAsia="ru-RU"/>
              </w:rPr>
              <w:tab/>
            </w:r>
            <w:r w:rsidRPr="00C51147">
              <w:rPr>
                <w:rStyle w:val="Hyperlink"/>
                <w:noProof/>
                <w:lang w:val="en-US"/>
              </w:rPr>
              <w:t>Error state vector</w:t>
            </w:r>
            <w:r>
              <w:rPr>
                <w:noProof/>
                <w:webHidden/>
              </w:rPr>
              <w:tab/>
            </w:r>
            <w:r>
              <w:rPr>
                <w:noProof/>
                <w:webHidden/>
              </w:rPr>
              <w:fldChar w:fldCharType="begin"/>
            </w:r>
            <w:r>
              <w:rPr>
                <w:noProof/>
                <w:webHidden/>
              </w:rPr>
              <w:instrText xml:space="preserve"> PAGEREF _Toc59388512 \h </w:instrText>
            </w:r>
            <w:r>
              <w:rPr>
                <w:noProof/>
                <w:webHidden/>
              </w:rPr>
            </w:r>
            <w:r>
              <w:rPr>
                <w:noProof/>
                <w:webHidden/>
              </w:rPr>
              <w:fldChar w:fldCharType="separate"/>
            </w:r>
            <w:r>
              <w:rPr>
                <w:noProof/>
                <w:webHidden/>
              </w:rPr>
              <w:t>13</w:t>
            </w:r>
            <w:r>
              <w:rPr>
                <w:noProof/>
                <w:webHidden/>
              </w:rPr>
              <w:fldChar w:fldCharType="end"/>
            </w:r>
          </w:hyperlink>
        </w:p>
        <w:p w14:paraId="60332769" w14:textId="08942547" w:rsidR="00F34B4A" w:rsidRDefault="00F34B4A">
          <w:pPr>
            <w:pStyle w:val="TOC2"/>
            <w:tabs>
              <w:tab w:val="left" w:pos="880"/>
              <w:tab w:val="right" w:leader="dot" w:pos="9016"/>
            </w:tabs>
            <w:rPr>
              <w:rFonts w:eastAsiaTheme="minorEastAsia"/>
              <w:noProof/>
              <w:lang w:eastAsia="ru-RU"/>
            </w:rPr>
          </w:pPr>
          <w:hyperlink w:anchor="_Toc59388513" w:history="1">
            <w:r w:rsidRPr="00C51147">
              <w:rPr>
                <w:rStyle w:val="Hyperlink"/>
                <w:noProof/>
                <w:lang w:val="en-US"/>
              </w:rPr>
              <w:t>3.5</w:t>
            </w:r>
            <w:r>
              <w:rPr>
                <w:rFonts w:eastAsiaTheme="minorEastAsia"/>
                <w:noProof/>
                <w:lang w:eastAsia="ru-RU"/>
              </w:rPr>
              <w:tab/>
            </w:r>
            <w:r w:rsidRPr="00C51147">
              <w:rPr>
                <w:rStyle w:val="Hyperlink"/>
                <w:noProof/>
                <w:lang w:val="en-US"/>
              </w:rPr>
              <w:t>Error state differential equation</w:t>
            </w:r>
            <w:r>
              <w:rPr>
                <w:noProof/>
                <w:webHidden/>
              </w:rPr>
              <w:tab/>
            </w:r>
            <w:r>
              <w:rPr>
                <w:noProof/>
                <w:webHidden/>
              </w:rPr>
              <w:fldChar w:fldCharType="begin"/>
            </w:r>
            <w:r>
              <w:rPr>
                <w:noProof/>
                <w:webHidden/>
              </w:rPr>
              <w:instrText xml:space="preserve"> PAGEREF _Toc59388513 \h </w:instrText>
            </w:r>
            <w:r>
              <w:rPr>
                <w:noProof/>
                <w:webHidden/>
              </w:rPr>
            </w:r>
            <w:r>
              <w:rPr>
                <w:noProof/>
                <w:webHidden/>
              </w:rPr>
              <w:fldChar w:fldCharType="separate"/>
            </w:r>
            <w:r>
              <w:rPr>
                <w:noProof/>
                <w:webHidden/>
              </w:rPr>
              <w:t>13</w:t>
            </w:r>
            <w:r>
              <w:rPr>
                <w:noProof/>
                <w:webHidden/>
              </w:rPr>
              <w:fldChar w:fldCharType="end"/>
            </w:r>
          </w:hyperlink>
        </w:p>
        <w:p w14:paraId="257BCA47" w14:textId="570ADF0E" w:rsidR="00F34B4A" w:rsidRDefault="00F34B4A">
          <w:pPr>
            <w:pStyle w:val="TOC2"/>
            <w:tabs>
              <w:tab w:val="left" w:pos="880"/>
              <w:tab w:val="right" w:leader="dot" w:pos="9016"/>
            </w:tabs>
            <w:rPr>
              <w:rFonts w:eastAsiaTheme="minorEastAsia"/>
              <w:noProof/>
              <w:lang w:eastAsia="ru-RU"/>
            </w:rPr>
          </w:pPr>
          <w:hyperlink w:anchor="_Toc59388514" w:history="1">
            <w:r w:rsidRPr="00C51147">
              <w:rPr>
                <w:rStyle w:val="Hyperlink"/>
                <w:noProof/>
                <w:lang w:val="en-US"/>
              </w:rPr>
              <w:t>3.6</w:t>
            </w:r>
            <w:r>
              <w:rPr>
                <w:rFonts w:eastAsiaTheme="minorEastAsia"/>
                <w:noProof/>
                <w:lang w:eastAsia="ru-RU"/>
              </w:rPr>
              <w:tab/>
            </w:r>
            <w:r w:rsidRPr="00C51147">
              <w:rPr>
                <w:rStyle w:val="Hyperlink"/>
                <w:noProof/>
                <w:lang w:val="en-US"/>
              </w:rPr>
              <w:t>Transition matrix</w:t>
            </w:r>
            <w:r>
              <w:rPr>
                <w:noProof/>
                <w:webHidden/>
              </w:rPr>
              <w:tab/>
            </w:r>
            <w:r>
              <w:rPr>
                <w:noProof/>
                <w:webHidden/>
              </w:rPr>
              <w:fldChar w:fldCharType="begin"/>
            </w:r>
            <w:r>
              <w:rPr>
                <w:noProof/>
                <w:webHidden/>
              </w:rPr>
              <w:instrText xml:space="preserve"> PAGEREF _Toc59388514 \h </w:instrText>
            </w:r>
            <w:r>
              <w:rPr>
                <w:noProof/>
                <w:webHidden/>
              </w:rPr>
            </w:r>
            <w:r>
              <w:rPr>
                <w:noProof/>
                <w:webHidden/>
              </w:rPr>
              <w:fldChar w:fldCharType="separate"/>
            </w:r>
            <w:r>
              <w:rPr>
                <w:noProof/>
                <w:webHidden/>
              </w:rPr>
              <w:t>14</w:t>
            </w:r>
            <w:r>
              <w:rPr>
                <w:noProof/>
                <w:webHidden/>
              </w:rPr>
              <w:fldChar w:fldCharType="end"/>
            </w:r>
          </w:hyperlink>
        </w:p>
        <w:p w14:paraId="190BC52F" w14:textId="7F6F587F" w:rsidR="00F34B4A" w:rsidRDefault="00F34B4A">
          <w:pPr>
            <w:pStyle w:val="TOC2"/>
            <w:tabs>
              <w:tab w:val="left" w:pos="880"/>
              <w:tab w:val="right" w:leader="dot" w:pos="9016"/>
            </w:tabs>
            <w:rPr>
              <w:rFonts w:eastAsiaTheme="minorEastAsia"/>
              <w:noProof/>
              <w:lang w:eastAsia="ru-RU"/>
            </w:rPr>
          </w:pPr>
          <w:hyperlink w:anchor="_Toc59388515" w:history="1">
            <w:r w:rsidRPr="00C51147">
              <w:rPr>
                <w:rStyle w:val="Hyperlink"/>
                <w:noProof/>
                <w:lang w:val="en-US"/>
              </w:rPr>
              <w:t>3.7</w:t>
            </w:r>
            <w:r>
              <w:rPr>
                <w:rFonts w:eastAsiaTheme="minorEastAsia"/>
                <w:noProof/>
                <w:lang w:eastAsia="ru-RU"/>
              </w:rPr>
              <w:tab/>
            </w:r>
            <w:r w:rsidRPr="00C51147">
              <w:rPr>
                <w:rStyle w:val="Hyperlink"/>
                <w:noProof/>
                <w:lang w:val="en-US"/>
              </w:rPr>
              <w:t>Discrete noise covariance matrix</w:t>
            </w:r>
            <w:r>
              <w:rPr>
                <w:noProof/>
                <w:webHidden/>
              </w:rPr>
              <w:tab/>
            </w:r>
            <w:r>
              <w:rPr>
                <w:noProof/>
                <w:webHidden/>
              </w:rPr>
              <w:fldChar w:fldCharType="begin"/>
            </w:r>
            <w:r>
              <w:rPr>
                <w:noProof/>
                <w:webHidden/>
              </w:rPr>
              <w:instrText xml:space="preserve"> PAGEREF _Toc59388515 \h </w:instrText>
            </w:r>
            <w:r>
              <w:rPr>
                <w:noProof/>
                <w:webHidden/>
              </w:rPr>
            </w:r>
            <w:r>
              <w:rPr>
                <w:noProof/>
                <w:webHidden/>
              </w:rPr>
              <w:fldChar w:fldCharType="separate"/>
            </w:r>
            <w:r>
              <w:rPr>
                <w:noProof/>
                <w:webHidden/>
              </w:rPr>
              <w:t>14</w:t>
            </w:r>
            <w:r>
              <w:rPr>
                <w:noProof/>
                <w:webHidden/>
              </w:rPr>
              <w:fldChar w:fldCharType="end"/>
            </w:r>
          </w:hyperlink>
        </w:p>
        <w:p w14:paraId="7398692C" w14:textId="55443BCA" w:rsidR="00F34B4A" w:rsidRDefault="00F34B4A">
          <w:pPr>
            <w:pStyle w:val="TOC2"/>
            <w:tabs>
              <w:tab w:val="left" w:pos="880"/>
              <w:tab w:val="right" w:leader="dot" w:pos="9016"/>
            </w:tabs>
            <w:rPr>
              <w:rFonts w:eastAsiaTheme="minorEastAsia"/>
              <w:noProof/>
              <w:lang w:eastAsia="ru-RU"/>
            </w:rPr>
          </w:pPr>
          <w:hyperlink w:anchor="_Toc59388516" w:history="1">
            <w:r w:rsidRPr="00C51147">
              <w:rPr>
                <w:rStyle w:val="Hyperlink"/>
                <w:noProof/>
                <w:lang w:val="en-US"/>
              </w:rPr>
              <w:t>3.8</w:t>
            </w:r>
            <w:r>
              <w:rPr>
                <w:rFonts w:eastAsiaTheme="minorEastAsia"/>
                <w:noProof/>
                <w:lang w:eastAsia="ru-RU"/>
              </w:rPr>
              <w:tab/>
            </w:r>
            <w:r w:rsidRPr="00C51147">
              <w:rPr>
                <w:rStyle w:val="Hyperlink"/>
                <w:noProof/>
                <w:lang w:val="en-US"/>
              </w:rPr>
              <w:t>Residual computation and measurement matrices</w:t>
            </w:r>
            <w:r>
              <w:rPr>
                <w:noProof/>
                <w:webHidden/>
              </w:rPr>
              <w:tab/>
            </w:r>
            <w:r>
              <w:rPr>
                <w:noProof/>
                <w:webHidden/>
              </w:rPr>
              <w:fldChar w:fldCharType="begin"/>
            </w:r>
            <w:r>
              <w:rPr>
                <w:noProof/>
                <w:webHidden/>
              </w:rPr>
              <w:instrText xml:space="preserve"> PAGEREF _Toc59388516 \h </w:instrText>
            </w:r>
            <w:r>
              <w:rPr>
                <w:noProof/>
                <w:webHidden/>
              </w:rPr>
            </w:r>
            <w:r>
              <w:rPr>
                <w:noProof/>
                <w:webHidden/>
              </w:rPr>
              <w:fldChar w:fldCharType="separate"/>
            </w:r>
            <w:r>
              <w:rPr>
                <w:noProof/>
                <w:webHidden/>
              </w:rPr>
              <w:t>14</w:t>
            </w:r>
            <w:r>
              <w:rPr>
                <w:noProof/>
                <w:webHidden/>
              </w:rPr>
              <w:fldChar w:fldCharType="end"/>
            </w:r>
          </w:hyperlink>
        </w:p>
        <w:p w14:paraId="3907B9AA" w14:textId="463B871A" w:rsidR="00F34B4A" w:rsidRDefault="00F34B4A">
          <w:pPr>
            <w:pStyle w:val="TOC3"/>
            <w:tabs>
              <w:tab w:val="left" w:pos="1320"/>
              <w:tab w:val="right" w:leader="dot" w:pos="9016"/>
            </w:tabs>
            <w:rPr>
              <w:rFonts w:eastAsiaTheme="minorEastAsia"/>
              <w:noProof/>
              <w:lang w:eastAsia="ru-RU"/>
            </w:rPr>
          </w:pPr>
          <w:hyperlink w:anchor="_Toc59388517" w:history="1">
            <w:r w:rsidRPr="00C51147">
              <w:rPr>
                <w:rStyle w:val="Hyperlink"/>
                <w:noProof/>
                <w:lang w:val="en-US"/>
              </w:rPr>
              <w:t>3.8.1</w:t>
            </w:r>
            <w:r>
              <w:rPr>
                <w:rFonts w:eastAsiaTheme="minorEastAsia"/>
                <w:noProof/>
                <w:lang w:eastAsia="ru-RU"/>
              </w:rPr>
              <w:tab/>
            </w:r>
            <w:r w:rsidRPr="00C51147">
              <w:rPr>
                <w:rStyle w:val="Hyperlink"/>
                <w:noProof/>
                <w:lang w:val="en-US"/>
              </w:rPr>
              <w:t>GNSS position measurement</w:t>
            </w:r>
            <w:r>
              <w:rPr>
                <w:noProof/>
                <w:webHidden/>
              </w:rPr>
              <w:tab/>
            </w:r>
            <w:r>
              <w:rPr>
                <w:noProof/>
                <w:webHidden/>
              </w:rPr>
              <w:fldChar w:fldCharType="begin"/>
            </w:r>
            <w:r>
              <w:rPr>
                <w:noProof/>
                <w:webHidden/>
              </w:rPr>
              <w:instrText xml:space="preserve"> PAGEREF _Toc59388517 \h </w:instrText>
            </w:r>
            <w:r>
              <w:rPr>
                <w:noProof/>
                <w:webHidden/>
              </w:rPr>
            </w:r>
            <w:r>
              <w:rPr>
                <w:noProof/>
                <w:webHidden/>
              </w:rPr>
              <w:fldChar w:fldCharType="separate"/>
            </w:r>
            <w:r>
              <w:rPr>
                <w:noProof/>
                <w:webHidden/>
              </w:rPr>
              <w:t>14</w:t>
            </w:r>
            <w:r>
              <w:rPr>
                <w:noProof/>
                <w:webHidden/>
              </w:rPr>
              <w:fldChar w:fldCharType="end"/>
            </w:r>
          </w:hyperlink>
        </w:p>
        <w:p w14:paraId="786A922F" w14:textId="34A07979" w:rsidR="00F34B4A" w:rsidRDefault="00F34B4A">
          <w:pPr>
            <w:pStyle w:val="TOC3"/>
            <w:tabs>
              <w:tab w:val="left" w:pos="1320"/>
              <w:tab w:val="right" w:leader="dot" w:pos="9016"/>
            </w:tabs>
            <w:rPr>
              <w:rFonts w:eastAsiaTheme="minorEastAsia"/>
              <w:noProof/>
              <w:lang w:eastAsia="ru-RU"/>
            </w:rPr>
          </w:pPr>
          <w:hyperlink w:anchor="_Toc59388518" w:history="1">
            <w:r w:rsidRPr="00C51147">
              <w:rPr>
                <w:rStyle w:val="Hyperlink"/>
                <w:noProof/>
                <w:lang w:val="en-US"/>
              </w:rPr>
              <w:t>3.8.2</w:t>
            </w:r>
            <w:r>
              <w:rPr>
                <w:rFonts w:eastAsiaTheme="minorEastAsia"/>
                <w:noProof/>
                <w:lang w:eastAsia="ru-RU"/>
              </w:rPr>
              <w:tab/>
            </w:r>
            <w:r w:rsidRPr="00C51147">
              <w:rPr>
                <w:rStyle w:val="Hyperlink"/>
                <w:noProof/>
                <w:lang w:val="en-US"/>
              </w:rPr>
              <w:t>Non-holonomic constraints</w:t>
            </w:r>
            <w:r>
              <w:rPr>
                <w:noProof/>
                <w:webHidden/>
              </w:rPr>
              <w:tab/>
            </w:r>
            <w:r>
              <w:rPr>
                <w:noProof/>
                <w:webHidden/>
              </w:rPr>
              <w:fldChar w:fldCharType="begin"/>
            </w:r>
            <w:r>
              <w:rPr>
                <w:noProof/>
                <w:webHidden/>
              </w:rPr>
              <w:instrText xml:space="preserve"> PAGEREF _Toc59388518 \h </w:instrText>
            </w:r>
            <w:r>
              <w:rPr>
                <w:noProof/>
                <w:webHidden/>
              </w:rPr>
            </w:r>
            <w:r>
              <w:rPr>
                <w:noProof/>
                <w:webHidden/>
              </w:rPr>
              <w:fldChar w:fldCharType="separate"/>
            </w:r>
            <w:r>
              <w:rPr>
                <w:noProof/>
                <w:webHidden/>
              </w:rPr>
              <w:t>14</w:t>
            </w:r>
            <w:r>
              <w:rPr>
                <w:noProof/>
                <w:webHidden/>
              </w:rPr>
              <w:fldChar w:fldCharType="end"/>
            </w:r>
          </w:hyperlink>
        </w:p>
        <w:p w14:paraId="2B7716B4" w14:textId="553F7DF2" w:rsidR="00F34B4A" w:rsidRDefault="00F34B4A">
          <w:pPr>
            <w:pStyle w:val="TOC2"/>
            <w:tabs>
              <w:tab w:val="left" w:pos="880"/>
              <w:tab w:val="right" w:leader="dot" w:pos="9016"/>
            </w:tabs>
            <w:rPr>
              <w:rFonts w:eastAsiaTheme="minorEastAsia"/>
              <w:noProof/>
              <w:lang w:eastAsia="ru-RU"/>
            </w:rPr>
          </w:pPr>
          <w:hyperlink w:anchor="_Toc59388519" w:history="1">
            <w:r w:rsidRPr="00C51147">
              <w:rPr>
                <w:rStyle w:val="Hyperlink"/>
                <w:noProof/>
                <w:lang w:val="en-US"/>
              </w:rPr>
              <w:t>3.9</w:t>
            </w:r>
            <w:r>
              <w:rPr>
                <w:rFonts w:eastAsiaTheme="minorEastAsia"/>
                <w:noProof/>
                <w:lang w:eastAsia="ru-RU"/>
              </w:rPr>
              <w:tab/>
            </w:r>
            <w:r w:rsidRPr="00C51147">
              <w:rPr>
                <w:rStyle w:val="Hyperlink"/>
                <w:noProof/>
                <w:lang w:val="en-US"/>
              </w:rPr>
              <w:t>Kalman filter realization</w:t>
            </w:r>
            <w:r>
              <w:rPr>
                <w:noProof/>
                <w:webHidden/>
              </w:rPr>
              <w:tab/>
            </w:r>
            <w:r>
              <w:rPr>
                <w:noProof/>
                <w:webHidden/>
              </w:rPr>
              <w:fldChar w:fldCharType="begin"/>
            </w:r>
            <w:r>
              <w:rPr>
                <w:noProof/>
                <w:webHidden/>
              </w:rPr>
              <w:instrText xml:space="preserve"> PAGEREF _Toc59388519 \h </w:instrText>
            </w:r>
            <w:r>
              <w:rPr>
                <w:noProof/>
                <w:webHidden/>
              </w:rPr>
            </w:r>
            <w:r>
              <w:rPr>
                <w:noProof/>
                <w:webHidden/>
              </w:rPr>
              <w:fldChar w:fldCharType="separate"/>
            </w:r>
            <w:r>
              <w:rPr>
                <w:noProof/>
                <w:webHidden/>
              </w:rPr>
              <w:t>15</w:t>
            </w:r>
            <w:r>
              <w:rPr>
                <w:noProof/>
                <w:webHidden/>
              </w:rPr>
              <w:fldChar w:fldCharType="end"/>
            </w:r>
          </w:hyperlink>
        </w:p>
        <w:p w14:paraId="12AEB429" w14:textId="713F9C47" w:rsidR="00F34B4A" w:rsidRDefault="00F34B4A">
          <w:pPr>
            <w:pStyle w:val="TOC1"/>
            <w:tabs>
              <w:tab w:val="left" w:pos="440"/>
              <w:tab w:val="right" w:leader="dot" w:pos="9016"/>
            </w:tabs>
            <w:rPr>
              <w:rFonts w:eastAsiaTheme="minorEastAsia"/>
              <w:noProof/>
              <w:lang w:eastAsia="ru-RU"/>
            </w:rPr>
          </w:pPr>
          <w:hyperlink w:anchor="_Toc59388520" w:history="1">
            <w:r w:rsidRPr="00C51147">
              <w:rPr>
                <w:rStyle w:val="Hyperlink"/>
                <w:noProof/>
              </w:rPr>
              <w:t>4</w:t>
            </w:r>
            <w:r>
              <w:rPr>
                <w:rFonts w:eastAsiaTheme="minorEastAsia"/>
                <w:noProof/>
                <w:lang w:eastAsia="ru-RU"/>
              </w:rPr>
              <w:tab/>
            </w:r>
            <w:r w:rsidRPr="00C51147">
              <w:rPr>
                <w:rStyle w:val="Hyperlink"/>
                <w:noProof/>
              </w:rPr>
              <w:t>Bibliography</w:t>
            </w:r>
            <w:r>
              <w:rPr>
                <w:noProof/>
                <w:webHidden/>
              </w:rPr>
              <w:tab/>
            </w:r>
            <w:r>
              <w:rPr>
                <w:noProof/>
                <w:webHidden/>
              </w:rPr>
              <w:fldChar w:fldCharType="begin"/>
            </w:r>
            <w:r>
              <w:rPr>
                <w:noProof/>
                <w:webHidden/>
              </w:rPr>
              <w:instrText xml:space="preserve"> PAGEREF _Toc59388520 \h </w:instrText>
            </w:r>
            <w:r>
              <w:rPr>
                <w:noProof/>
                <w:webHidden/>
              </w:rPr>
            </w:r>
            <w:r>
              <w:rPr>
                <w:noProof/>
                <w:webHidden/>
              </w:rPr>
              <w:fldChar w:fldCharType="separate"/>
            </w:r>
            <w:r>
              <w:rPr>
                <w:noProof/>
                <w:webHidden/>
              </w:rPr>
              <w:t>15</w:t>
            </w:r>
            <w:r>
              <w:rPr>
                <w:noProof/>
                <w:webHidden/>
              </w:rPr>
              <w:fldChar w:fldCharType="end"/>
            </w:r>
          </w:hyperlink>
        </w:p>
        <w:p w14:paraId="7F6EAA89" w14:textId="53424848" w:rsidR="0062353D" w:rsidRDefault="0062353D">
          <w:r>
            <w:rPr>
              <w:b/>
              <w:bCs/>
              <w:noProof/>
            </w:rPr>
            <w:fldChar w:fldCharType="end"/>
          </w:r>
        </w:p>
      </w:sdtContent>
    </w:sdt>
    <w:p w14:paraId="48F5C8E9" w14:textId="18297E05" w:rsidR="0062353D" w:rsidRDefault="0062353D">
      <w:pPr>
        <w:rPr>
          <w:lang w:val="en-US"/>
        </w:rPr>
      </w:pPr>
      <w:r>
        <w:rPr>
          <w:lang w:val="en-US"/>
        </w:rPr>
        <w:br w:type="page"/>
      </w:r>
    </w:p>
    <w:p w14:paraId="64D1E89D" w14:textId="66B4A36D" w:rsidR="00FC5518" w:rsidRDefault="008F7ED2" w:rsidP="00F611D3">
      <w:pPr>
        <w:pStyle w:val="Heading1"/>
        <w:rPr>
          <w:lang w:val="en-US"/>
        </w:rPr>
      </w:pPr>
      <w:bookmarkStart w:id="0" w:name="_Toc59388484"/>
      <w:r>
        <w:rPr>
          <w:lang w:val="en-US"/>
        </w:rPr>
        <w:lastRenderedPageBreak/>
        <w:t>Introduction</w:t>
      </w:r>
      <w:bookmarkEnd w:id="0"/>
    </w:p>
    <w:p w14:paraId="3AEE865B" w14:textId="3ABC93F0" w:rsidR="00F60C16" w:rsidRDefault="00F60C16" w:rsidP="00F60C16">
      <w:pPr>
        <w:rPr>
          <w:lang w:val="en-US"/>
        </w:rPr>
      </w:pPr>
      <w:r>
        <w:rPr>
          <w:lang w:val="en-US"/>
        </w:rPr>
        <w:t xml:space="preserve">This document contains a description of </w:t>
      </w:r>
      <w:hyperlink r:id="rId9" w:history="1">
        <w:r w:rsidRPr="00191B1A">
          <w:rPr>
            <w:rStyle w:val="Hyperlink"/>
            <w:lang w:val="en-US"/>
          </w:rPr>
          <w:t>the loosely coupled INS/GNSS sensor fusion algorithm</w:t>
        </w:r>
      </w:hyperlink>
      <w:r>
        <w:rPr>
          <w:lang w:val="en-US"/>
        </w:rPr>
        <w:t xml:space="preserve"> provided in the open source project </w:t>
      </w:r>
      <w:hyperlink r:id="rId10" w:history="1">
        <w:r w:rsidRPr="00BC5A91">
          <w:rPr>
            <w:rStyle w:val="Hyperlink"/>
            <w:lang w:val="en-US"/>
          </w:rPr>
          <w:t>Open Aided Navigation</w:t>
        </w:r>
      </w:hyperlink>
      <w:r>
        <w:rPr>
          <w:lang w:val="en-US"/>
        </w:rPr>
        <w:t>.</w:t>
      </w:r>
    </w:p>
    <w:p w14:paraId="32692D9E" w14:textId="6F8432DB" w:rsidR="00FC44D7" w:rsidRDefault="00FC44D7" w:rsidP="00F60C16">
      <w:pPr>
        <w:rPr>
          <w:lang w:val="en-US"/>
        </w:rPr>
      </w:pPr>
      <w:r>
        <w:rPr>
          <w:lang w:val="en-US"/>
        </w:rPr>
        <w:t xml:space="preserve">Nowadays there are many books on navigation system theory. Most of them a very thick: number of pages exceeds 500! </w:t>
      </w:r>
      <w:r w:rsidR="00EA0A3B">
        <w:rPr>
          <w:lang w:val="en-US"/>
        </w:rPr>
        <w:t>The author’s experience shows that beginners find it extremely tough to navigate through such a big amount of information</w:t>
      </w:r>
      <w:r w:rsidR="00B739A8">
        <w:rPr>
          <w:lang w:val="en-US"/>
        </w:rPr>
        <w:t xml:space="preserve"> and that they often feel unsure of how</w:t>
      </w:r>
      <w:r w:rsidR="003D101F">
        <w:rPr>
          <w:lang w:val="en-US"/>
        </w:rPr>
        <w:t xml:space="preserve"> to</w:t>
      </w:r>
      <w:r w:rsidR="00B739A8">
        <w:rPr>
          <w:lang w:val="en-US"/>
        </w:rPr>
        <w:t xml:space="preserve"> come from theory to implementation.</w:t>
      </w:r>
      <w:r w:rsidR="007F1F29">
        <w:rPr>
          <w:lang w:val="en-US"/>
        </w:rPr>
        <w:t xml:space="preserve"> This motiva</w:t>
      </w:r>
      <w:r w:rsidR="00BA7D59">
        <w:rPr>
          <w:lang w:val="en-US"/>
        </w:rPr>
        <w:t>ted the author</w:t>
      </w:r>
      <w:r w:rsidR="007F1F29">
        <w:rPr>
          <w:lang w:val="en-US"/>
        </w:rPr>
        <w:t xml:space="preserve"> to provide </w:t>
      </w:r>
      <w:r w:rsidR="00BA7D59">
        <w:rPr>
          <w:lang w:val="en-US"/>
        </w:rPr>
        <w:t>detailed</w:t>
      </w:r>
      <w:r w:rsidR="007F1F29">
        <w:rPr>
          <w:lang w:val="en-US"/>
        </w:rPr>
        <w:t xml:space="preserve"> algorithm description together with the code published in the </w:t>
      </w:r>
      <w:hyperlink r:id="rId11" w:history="1">
        <w:r w:rsidR="007F1F29" w:rsidRPr="00BC5A91">
          <w:rPr>
            <w:rStyle w:val="Hyperlink"/>
            <w:lang w:val="en-US"/>
          </w:rPr>
          <w:t>Open Aided Navigation</w:t>
        </w:r>
      </w:hyperlink>
      <w:r w:rsidR="007F1F29">
        <w:rPr>
          <w:lang w:val="en-US"/>
        </w:rPr>
        <w:t xml:space="preserve"> repository.</w:t>
      </w:r>
    </w:p>
    <w:p w14:paraId="326F52EF" w14:textId="2C02B483" w:rsidR="009A79A6" w:rsidRPr="00EA0A3B" w:rsidRDefault="009A79A6" w:rsidP="00F60C16">
      <w:pPr>
        <w:rPr>
          <w:lang w:val="en-US"/>
        </w:rPr>
      </w:pPr>
      <w:r>
        <w:rPr>
          <w:lang w:val="en-US"/>
        </w:rPr>
        <w:t>Th</w:t>
      </w:r>
      <w:r w:rsidR="007F6292">
        <w:rPr>
          <w:lang w:val="en-US"/>
        </w:rPr>
        <w:t xml:space="preserve">is document attempts to explain the most essential concepts of aided inertial navigation. </w:t>
      </w:r>
      <w:r w:rsidR="00D560F9">
        <w:rPr>
          <w:lang w:val="en-US"/>
        </w:rPr>
        <w:t xml:space="preserve">Reading this document, you will find brief derivations of the core mathematical formulas that were implemented in the </w:t>
      </w:r>
      <w:r w:rsidR="008B0BC4">
        <w:rPr>
          <w:lang w:val="en-US"/>
        </w:rPr>
        <w:t>software.</w:t>
      </w:r>
      <w:r w:rsidR="00DE19F4">
        <w:rPr>
          <w:lang w:val="en-US"/>
        </w:rPr>
        <w:t xml:space="preserve"> Mapping the formulas to code should be very straightforward.</w:t>
      </w:r>
    </w:p>
    <w:p w14:paraId="4F0CD2A7" w14:textId="49A79412" w:rsidR="002B4404" w:rsidRDefault="00064357" w:rsidP="00F60C16">
      <w:pPr>
        <w:rPr>
          <w:lang w:val="en-US"/>
        </w:rPr>
      </w:pPr>
      <w:r>
        <w:rPr>
          <w:lang w:val="en-US"/>
        </w:rPr>
        <w:t>To understand well the ideas explained in this document, a reader needs to be familiar with the following subjects:</w:t>
      </w:r>
    </w:p>
    <w:p w14:paraId="3CE857DF" w14:textId="7DC38754" w:rsidR="00064357" w:rsidRDefault="00064357" w:rsidP="00064357">
      <w:pPr>
        <w:pStyle w:val="ListParagraph"/>
        <w:numPr>
          <w:ilvl w:val="0"/>
          <w:numId w:val="5"/>
        </w:numPr>
        <w:rPr>
          <w:lang w:val="en-US"/>
        </w:rPr>
      </w:pPr>
      <w:r>
        <w:rPr>
          <w:lang w:val="en-US"/>
        </w:rPr>
        <w:t>Linear algebra</w:t>
      </w:r>
    </w:p>
    <w:p w14:paraId="512BAAB5" w14:textId="54BE4A5E" w:rsidR="00064357" w:rsidRDefault="00064357" w:rsidP="00064357">
      <w:pPr>
        <w:pStyle w:val="ListParagraph"/>
        <w:numPr>
          <w:ilvl w:val="0"/>
          <w:numId w:val="5"/>
        </w:numPr>
        <w:rPr>
          <w:lang w:val="en-US"/>
        </w:rPr>
      </w:pPr>
      <w:r>
        <w:rPr>
          <w:lang w:val="en-US"/>
        </w:rPr>
        <w:t>Calculus</w:t>
      </w:r>
    </w:p>
    <w:p w14:paraId="2337CC86" w14:textId="05D2CD41" w:rsidR="00064357" w:rsidRDefault="00064357" w:rsidP="00064357">
      <w:pPr>
        <w:pStyle w:val="ListParagraph"/>
        <w:numPr>
          <w:ilvl w:val="0"/>
          <w:numId w:val="5"/>
        </w:numPr>
        <w:rPr>
          <w:lang w:val="en-US"/>
        </w:rPr>
      </w:pPr>
      <w:r>
        <w:rPr>
          <w:lang w:val="en-US"/>
        </w:rPr>
        <w:t>Ordinary differential equation</w:t>
      </w:r>
    </w:p>
    <w:p w14:paraId="0318E2E6" w14:textId="085498CE" w:rsidR="00064357" w:rsidRDefault="00064357" w:rsidP="00064357">
      <w:pPr>
        <w:pStyle w:val="ListParagraph"/>
        <w:numPr>
          <w:ilvl w:val="0"/>
          <w:numId w:val="5"/>
        </w:numPr>
        <w:rPr>
          <w:lang w:val="en-US"/>
        </w:rPr>
      </w:pPr>
      <w:r>
        <w:rPr>
          <w:lang w:val="en-US"/>
        </w:rPr>
        <w:t>Linear control and estimation</w:t>
      </w:r>
    </w:p>
    <w:p w14:paraId="3076D94C" w14:textId="4CE8646D" w:rsidR="00064357" w:rsidRDefault="00064357" w:rsidP="00064357">
      <w:pPr>
        <w:pStyle w:val="ListParagraph"/>
        <w:numPr>
          <w:ilvl w:val="0"/>
          <w:numId w:val="5"/>
        </w:numPr>
        <w:rPr>
          <w:lang w:val="en-US"/>
        </w:rPr>
      </w:pPr>
      <w:r>
        <w:rPr>
          <w:lang w:val="en-US"/>
        </w:rPr>
        <w:t>P</w:t>
      </w:r>
      <w:r w:rsidRPr="00064357">
        <w:rPr>
          <w:lang w:val="en-US"/>
        </w:rPr>
        <w:t>robability theory</w:t>
      </w:r>
      <w:r>
        <w:rPr>
          <w:lang w:val="en-US"/>
        </w:rPr>
        <w:t xml:space="preserve"> and stochastic processes</w:t>
      </w:r>
    </w:p>
    <w:p w14:paraId="0A6178CD" w14:textId="53D2D475" w:rsidR="0076252C" w:rsidRDefault="0076252C" w:rsidP="00064357">
      <w:pPr>
        <w:pStyle w:val="ListParagraph"/>
        <w:numPr>
          <w:ilvl w:val="0"/>
          <w:numId w:val="5"/>
        </w:numPr>
        <w:rPr>
          <w:lang w:val="en-US"/>
        </w:rPr>
      </w:pPr>
      <w:r>
        <w:rPr>
          <w:lang w:val="en-US"/>
        </w:rPr>
        <w:t>Classical mechanics</w:t>
      </w:r>
    </w:p>
    <w:p w14:paraId="6650C7F3" w14:textId="2F1D3AD8" w:rsidR="00C33FEE" w:rsidRDefault="00FA1D6A" w:rsidP="00FA1D6A">
      <w:pPr>
        <w:rPr>
          <w:lang w:val="en-US"/>
        </w:rPr>
      </w:pPr>
      <w:r>
        <w:rPr>
          <w:lang w:val="en-US"/>
        </w:rPr>
        <w:t>Most of the information, presented in this document, can be found in textbooks, dissertations, and journal articles.</w:t>
      </w:r>
      <w:r w:rsidR="009757CF">
        <w:rPr>
          <w:lang w:val="en-US"/>
        </w:rPr>
        <w:t xml:space="preserve"> The author’s most favorite reference is the book </w:t>
      </w:r>
      <w:sdt>
        <w:sdtPr>
          <w:rPr>
            <w:lang w:val="en-US"/>
          </w:rPr>
          <w:id w:val="151497797"/>
          <w:citation/>
        </w:sdtPr>
        <w:sdtEndPr/>
        <w:sdtContent>
          <w:r w:rsidR="009757CF">
            <w:rPr>
              <w:lang w:val="en-US"/>
            </w:rPr>
            <w:fldChar w:fldCharType="begin"/>
          </w:r>
          <w:r w:rsidR="009757CF">
            <w:rPr>
              <w:lang w:val="en-US"/>
            </w:rPr>
            <w:instrText xml:space="preserve"> CITATION Jay08 \l 1033 </w:instrText>
          </w:r>
          <w:r w:rsidR="009757CF">
            <w:rPr>
              <w:lang w:val="en-US"/>
            </w:rPr>
            <w:fldChar w:fldCharType="separate"/>
          </w:r>
          <w:r w:rsidR="00F34B4A">
            <w:rPr>
              <w:noProof/>
              <w:lang w:val="en-US"/>
            </w:rPr>
            <w:t>(Farrell, 2008)</w:t>
          </w:r>
          <w:r w:rsidR="009757CF">
            <w:rPr>
              <w:lang w:val="en-US"/>
            </w:rPr>
            <w:fldChar w:fldCharType="end"/>
          </w:r>
        </w:sdtContent>
      </w:sdt>
      <w:r w:rsidR="009757CF">
        <w:rPr>
          <w:lang w:val="en-US"/>
        </w:rPr>
        <w:t>.</w:t>
      </w:r>
    </w:p>
    <w:p w14:paraId="6B110868" w14:textId="5305FDA4" w:rsidR="000D32E1" w:rsidRPr="00FA1D6A" w:rsidRDefault="000D32E1" w:rsidP="00FA1D6A">
      <w:pPr>
        <w:rPr>
          <w:lang w:val="en-US"/>
        </w:rPr>
      </w:pPr>
      <w:r>
        <w:rPr>
          <w:lang w:val="en-US"/>
        </w:rPr>
        <w:t>Enjoy reading!</w:t>
      </w:r>
    </w:p>
    <w:p w14:paraId="5781BB3E" w14:textId="1A10B0C6" w:rsidR="008F7ED2" w:rsidRDefault="008F7ED2" w:rsidP="00560D13">
      <w:pPr>
        <w:pStyle w:val="Heading1"/>
        <w:rPr>
          <w:lang w:val="en-US"/>
        </w:rPr>
      </w:pPr>
      <w:bookmarkStart w:id="1" w:name="_Toc59388485"/>
      <w:r>
        <w:rPr>
          <w:lang w:val="en-US"/>
        </w:rPr>
        <w:t xml:space="preserve">Mathematical </w:t>
      </w:r>
      <w:r w:rsidRPr="00136394">
        <w:rPr>
          <w:rFonts w:cstheme="minorHAnsi"/>
          <w:lang w:val="en-US"/>
        </w:rPr>
        <w:t>foundations</w:t>
      </w:r>
      <w:r w:rsidR="005F0640">
        <w:rPr>
          <w:lang w:val="en-US"/>
        </w:rPr>
        <w:t xml:space="preserve"> of aided inertial navigation</w:t>
      </w:r>
      <w:bookmarkEnd w:id="1"/>
    </w:p>
    <w:p w14:paraId="0D5A6CC8" w14:textId="7170BEB1" w:rsidR="00B57B25" w:rsidRDefault="00B57B25" w:rsidP="00B57B25">
      <w:pPr>
        <w:pStyle w:val="Heading2"/>
        <w:rPr>
          <w:lang w:val="en-US"/>
        </w:rPr>
      </w:pPr>
      <w:bookmarkStart w:id="2" w:name="_Toc59388486"/>
      <w:r>
        <w:rPr>
          <w:lang w:val="en-US"/>
        </w:rPr>
        <w:t>Notation and symbols</w:t>
      </w:r>
      <w:bookmarkEnd w:id="2"/>
    </w:p>
    <w:p w14:paraId="0D507F3F" w14:textId="5BBFACD9" w:rsidR="00863881" w:rsidRDefault="00863881" w:rsidP="00863881">
      <w:pPr>
        <w:rPr>
          <w:lang w:val="en-US"/>
        </w:rPr>
      </w:pPr>
      <w:r w:rsidRPr="00863881">
        <w:rPr>
          <w:lang w:val="en-US"/>
        </w:rPr>
        <w:t xml:space="preserve">Small regular letters </w:t>
      </w:r>
      <m:oMath>
        <m:r>
          <w:rPr>
            <w:rFonts w:ascii="Cambria Math" w:hAnsi="Cambria Math"/>
            <w:lang w:val="en-US"/>
          </w:rPr>
          <m:t>x</m:t>
        </m:r>
      </m:oMath>
      <w:r w:rsidRPr="00863881">
        <w:rPr>
          <w:lang w:val="en-US"/>
        </w:rPr>
        <w:t xml:space="preserve"> denote scalar values. Small boldface letters </w:t>
      </w:r>
      <m:oMath>
        <m:r>
          <m:rPr>
            <m:sty m:val="b"/>
          </m:rPr>
          <w:rPr>
            <w:rFonts w:ascii="Cambria Math" w:hAnsi="Cambria Math"/>
            <w:lang w:val="en-US"/>
          </w:rPr>
          <m:t>x</m:t>
        </m:r>
      </m:oMath>
      <w:r w:rsidRPr="00863881">
        <w:rPr>
          <w:lang w:val="en-US"/>
        </w:rPr>
        <w:t xml:space="preserve"> denote vectors. Capital boldface letters </w:t>
      </w:r>
      <m:oMath>
        <m:r>
          <m:rPr>
            <m:sty m:val="b"/>
          </m:rPr>
          <w:rPr>
            <w:rFonts w:ascii="Cambria Math" w:hAnsi="Cambria Math"/>
            <w:lang w:val="en-US"/>
          </w:rPr>
          <m:t>X</m:t>
        </m:r>
      </m:oMath>
      <w:r w:rsidRPr="00863881">
        <w:rPr>
          <w:lang w:val="en-US"/>
        </w:rPr>
        <w:t xml:space="preserve"> are used to denote matrices.</w:t>
      </w:r>
    </w:p>
    <w:p w14:paraId="6356EB9A" w14:textId="5B57F8CF" w:rsidR="000E69F0" w:rsidRDefault="000E69F0" w:rsidP="00863881">
      <w:pPr>
        <w:rPr>
          <w:rFonts w:eastAsiaTheme="minorEastAsia"/>
          <w:b/>
          <w:bCs/>
          <w:lang w:val="en-US"/>
        </w:rPr>
      </w:pPr>
      <m:oMath>
        <m:r>
          <m:rPr>
            <m:sty m:val="b"/>
          </m:rPr>
          <w:rPr>
            <w:rFonts w:ascii="Cambria Math" w:hAnsi="Cambria Math"/>
            <w:lang w:val="en-US"/>
          </w:rPr>
          <m:t>z</m:t>
        </m:r>
      </m:oMath>
      <w:r>
        <w:rPr>
          <w:rFonts w:eastAsiaTheme="minorEastAsia"/>
          <w:b/>
          <w:bCs/>
          <w:iCs/>
          <w:lang w:val="en-US"/>
        </w:rPr>
        <w:tab/>
      </w:r>
      <w:r>
        <w:rPr>
          <w:rFonts w:eastAsiaTheme="minorEastAsia"/>
          <w:iCs/>
          <w:lang w:val="en-US"/>
        </w:rPr>
        <w:t xml:space="preserve">True value of the vector quantity </w:t>
      </w:r>
      <m:oMath>
        <m:r>
          <m:rPr>
            <m:sty m:val="b"/>
          </m:rPr>
          <w:rPr>
            <w:rFonts w:ascii="Cambria Math" w:eastAsiaTheme="minorEastAsia" w:hAnsi="Cambria Math"/>
            <w:lang w:val="en-US"/>
          </w:rPr>
          <m:t>z</m:t>
        </m:r>
      </m:oMath>
    </w:p>
    <w:p w14:paraId="58F0F131" w14:textId="07F0D154" w:rsidR="000E69F0" w:rsidRDefault="00291888" w:rsidP="00863881">
      <w:pPr>
        <w:rPr>
          <w:rFonts w:eastAsiaTheme="minorEastAsia"/>
          <w:b/>
          <w:bCs/>
          <w:lang w:val="en-US"/>
        </w:rPr>
      </w:pPr>
      <m:oMath>
        <m:acc>
          <m:accPr>
            <m:chr m:val="̃"/>
            <m:ctrlPr>
              <w:rPr>
                <w:rFonts w:ascii="Cambria Math" w:hAnsi="Cambria Math"/>
                <w:b/>
                <w:bCs/>
                <w:iCs/>
                <w:lang w:val="en-US"/>
              </w:rPr>
            </m:ctrlPr>
          </m:accPr>
          <m:e>
            <m:r>
              <m:rPr>
                <m:sty m:val="b"/>
              </m:rPr>
              <w:rPr>
                <w:rFonts w:ascii="Cambria Math" w:hAnsi="Cambria Math"/>
                <w:lang w:val="en-US"/>
              </w:rPr>
              <m:t>z</m:t>
            </m:r>
          </m:e>
        </m:acc>
      </m:oMath>
      <w:r w:rsidR="00F57378">
        <w:rPr>
          <w:rFonts w:eastAsiaTheme="minorEastAsia"/>
          <w:b/>
          <w:bCs/>
          <w:iCs/>
          <w:lang w:val="en-US"/>
        </w:rPr>
        <w:tab/>
      </w:r>
      <w:r w:rsidR="000E69F0">
        <w:rPr>
          <w:rFonts w:eastAsiaTheme="minorEastAsia"/>
          <w:iCs/>
          <w:lang w:val="en-US"/>
        </w:rPr>
        <w:t xml:space="preserve">Erroneous or estimated value of </w:t>
      </w:r>
      <m:oMath>
        <m:r>
          <m:rPr>
            <m:sty m:val="b"/>
          </m:rPr>
          <w:rPr>
            <w:rFonts w:ascii="Cambria Math" w:eastAsiaTheme="minorEastAsia" w:hAnsi="Cambria Math"/>
            <w:lang w:val="en-US"/>
          </w:rPr>
          <m:t>z</m:t>
        </m:r>
      </m:oMath>
    </w:p>
    <w:p w14:paraId="2F9B2E0B" w14:textId="14B7EF75" w:rsidR="000E69F0" w:rsidRDefault="00BC4F48" w:rsidP="00863881">
      <w:pPr>
        <w:rPr>
          <w:rFonts w:eastAsiaTheme="minorEastAsia"/>
          <w:b/>
          <w:bCs/>
          <w:lang w:val="en-US"/>
        </w:rPr>
      </w:pPr>
      <m:oMath>
        <m:r>
          <w:rPr>
            <w:rFonts w:ascii="Cambria Math" w:eastAsiaTheme="minorEastAsia" w:hAnsi="Cambria Math"/>
            <w:lang w:val="en-US"/>
          </w:rPr>
          <m:t>δ</m:t>
        </m:r>
        <m:r>
          <m:rPr>
            <m:sty m:val="b"/>
          </m:rPr>
          <w:rPr>
            <w:rFonts w:ascii="Cambria Math" w:eastAsiaTheme="minorEastAsia" w:hAnsi="Cambria Math"/>
            <w:lang w:val="en-US"/>
          </w:rPr>
          <m:t>z</m:t>
        </m:r>
        <m:r>
          <m:rPr>
            <m:sty m:val="bi"/>
          </m:rPr>
          <w:rPr>
            <w:rFonts w:ascii="Cambria Math" w:eastAsiaTheme="minorEastAsia" w:hAnsi="Cambria Math"/>
            <w:lang w:val="en-US"/>
          </w:rPr>
          <m:t>=</m:t>
        </m:r>
        <m:r>
          <m:rPr>
            <m:sty m:val="b"/>
          </m:rPr>
          <w:rPr>
            <w:rFonts w:ascii="Cambria Math" w:eastAsiaTheme="minorEastAsia" w:hAnsi="Cambria Math"/>
            <w:lang w:val="en-US"/>
          </w:rPr>
          <m:t>z</m:t>
        </m:r>
        <m:r>
          <m:rPr>
            <m:sty m:val="bi"/>
          </m:rPr>
          <w:rPr>
            <w:rFonts w:ascii="Cambria Math" w:eastAsiaTheme="minorEastAsia" w:hAnsi="Cambria Math"/>
            <w:lang w:val="en-US"/>
          </w:rPr>
          <m:t>-</m:t>
        </m:r>
        <m:acc>
          <m:accPr>
            <m:chr m:val="̃"/>
            <m:ctrlPr>
              <w:rPr>
                <w:rFonts w:ascii="Cambria Math" w:eastAsiaTheme="minorEastAsia" w:hAnsi="Cambria Math"/>
                <w:b/>
                <w:bCs/>
                <w:i/>
                <w:lang w:val="en-US"/>
              </w:rPr>
            </m:ctrlPr>
          </m:accPr>
          <m:e>
            <m:r>
              <m:rPr>
                <m:sty m:val="b"/>
              </m:rPr>
              <w:rPr>
                <w:rFonts w:ascii="Cambria Math" w:eastAsiaTheme="minorEastAsia" w:hAnsi="Cambria Math"/>
                <w:lang w:val="en-US"/>
              </w:rPr>
              <m:t>z</m:t>
            </m:r>
          </m:e>
        </m:acc>
      </m:oMath>
      <w:r w:rsidR="000E69F0">
        <w:rPr>
          <w:rFonts w:eastAsiaTheme="minorEastAsia"/>
          <w:b/>
          <w:bCs/>
          <w:lang w:val="en-US"/>
        </w:rPr>
        <w:tab/>
      </w:r>
      <w:r w:rsidR="000E69F0" w:rsidRPr="000E69F0">
        <w:rPr>
          <w:rFonts w:eastAsiaTheme="minorEastAsia"/>
          <w:lang w:val="en-US"/>
        </w:rPr>
        <w:t>Error vector</w:t>
      </w:r>
    </w:p>
    <w:p w14:paraId="2B2140F2" w14:textId="744906E1" w:rsidR="000E69F0" w:rsidRDefault="00291888" w:rsidP="00863881">
      <w:pPr>
        <w:rPr>
          <w:rFonts w:eastAsiaTheme="minorEastAsia"/>
          <w:b/>
          <w:bCs/>
          <w:lang w:val="en-US"/>
        </w:rPr>
      </w:pPr>
      <m:oMath>
        <m:acc>
          <m:accPr>
            <m:ctrlPr>
              <w:rPr>
                <w:rFonts w:ascii="Cambria Math" w:eastAsiaTheme="minorEastAsia" w:hAnsi="Cambria Math"/>
                <w:b/>
                <w:bCs/>
                <w:lang w:val="en-US"/>
              </w:rPr>
            </m:ctrlPr>
          </m:accPr>
          <m:e>
            <m:r>
              <m:rPr>
                <m:sty m:val="b"/>
              </m:rPr>
              <w:rPr>
                <w:rFonts w:ascii="Cambria Math" w:eastAsiaTheme="minorEastAsia" w:hAnsi="Cambria Math"/>
                <w:lang w:val="en-US"/>
              </w:rPr>
              <m:t>z</m:t>
            </m:r>
          </m:e>
        </m:acc>
      </m:oMath>
      <w:r w:rsidR="000E69F0">
        <w:rPr>
          <w:rFonts w:eastAsiaTheme="minorEastAsia"/>
          <w:b/>
          <w:bCs/>
          <w:lang w:val="en-US"/>
        </w:rPr>
        <w:tab/>
      </w:r>
      <w:r w:rsidR="000E69F0" w:rsidRPr="000E69F0">
        <w:rPr>
          <w:rFonts w:eastAsiaTheme="minorEastAsia"/>
          <w:lang w:val="en-US"/>
        </w:rPr>
        <w:t>Estimate of</w:t>
      </w:r>
      <w:r w:rsidR="000E69F0">
        <w:rPr>
          <w:rFonts w:eastAsiaTheme="minorEastAsia"/>
          <w:b/>
          <w:bCs/>
          <w:lang w:val="en-US"/>
        </w:rPr>
        <w:t xml:space="preserve"> </w:t>
      </w:r>
      <m:oMath>
        <m:r>
          <m:rPr>
            <m:sty m:val="b"/>
          </m:rPr>
          <w:rPr>
            <w:rFonts w:ascii="Cambria Math" w:eastAsiaTheme="minorEastAsia" w:hAnsi="Cambria Math"/>
            <w:lang w:val="en-US"/>
          </w:rPr>
          <m:t>z</m:t>
        </m:r>
      </m:oMath>
    </w:p>
    <w:p w14:paraId="3099CF63" w14:textId="6506E3D2" w:rsidR="007F21AF" w:rsidRDefault="007F21AF" w:rsidP="00863881">
      <w:pPr>
        <w:rPr>
          <w:rFonts w:eastAsiaTheme="minorEastAsia"/>
          <w:iCs/>
          <w:lang w:val="en-US"/>
        </w:rPr>
      </w:pPr>
      <m:oMath>
        <m:r>
          <m:rPr>
            <m:sty m:val="b"/>
          </m:rPr>
          <w:rPr>
            <w:rFonts w:ascii="Cambria Math" w:hAnsi="Cambria Math"/>
            <w:lang w:val="en-US"/>
          </w:rPr>
          <m:t>I</m:t>
        </m:r>
      </m:oMath>
      <w:r>
        <w:rPr>
          <w:rFonts w:eastAsiaTheme="minorEastAsia"/>
          <w:iCs/>
          <w:lang w:val="en-US"/>
        </w:rPr>
        <w:tab/>
        <w:t>Identity matrix</w:t>
      </w:r>
    </w:p>
    <w:p w14:paraId="545EC8FB" w14:textId="54E2AAB9" w:rsidR="007F21AF" w:rsidRDefault="00291888"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a</m:t>
            </m:r>
          </m:sub>
        </m:sSub>
      </m:oMath>
      <w:r w:rsidR="007F21AF">
        <w:rPr>
          <w:rFonts w:eastAsiaTheme="minorEastAsia"/>
          <w:iCs/>
          <w:lang w:val="en-US"/>
        </w:rPr>
        <w:tab/>
        <w:t xml:space="preserve">A column of coordinates of the vector </w:t>
      </w:r>
      <m:oMath>
        <m:acc>
          <m:accPr>
            <m:chr m:val="⃗"/>
            <m:ctrlPr>
              <w:rPr>
                <w:rFonts w:ascii="Cambria Math" w:eastAsiaTheme="minorEastAsia" w:hAnsi="Cambria Math"/>
                <w:i/>
                <w:iCs/>
                <w:lang w:val="en-US"/>
              </w:rPr>
            </m:ctrlPr>
          </m:accPr>
          <m:e>
            <m:r>
              <m:rPr>
                <m:sty m:val="b"/>
              </m:rPr>
              <w:rPr>
                <w:rFonts w:ascii="Cambria Math" w:eastAsiaTheme="minorEastAsia" w:hAnsi="Cambria Math"/>
                <w:lang w:val="en-US"/>
              </w:rPr>
              <m:t>x</m:t>
            </m:r>
          </m:e>
        </m:acc>
      </m:oMath>
      <w:r w:rsidR="007F21AF">
        <w:rPr>
          <w:rFonts w:eastAsiaTheme="minorEastAsia"/>
          <w:iCs/>
          <w:lang w:val="en-US"/>
        </w:rPr>
        <w:t xml:space="preserve"> in coordinate frame </w:t>
      </w:r>
      <m:oMath>
        <m:r>
          <w:rPr>
            <w:rFonts w:ascii="Cambria Math" w:eastAsiaTheme="minorEastAsia" w:hAnsi="Cambria Math"/>
            <w:lang w:val="en-US"/>
          </w:rPr>
          <m:t>a</m:t>
        </m:r>
      </m:oMath>
    </w:p>
    <w:p w14:paraId="16BC4B3C" w14:textId="427B68C7" w:rsidR="008F45FA" w:rsidRDefault="00291888" w:rsidP="00863881">
      <w:pPr>
        <w:rPr>
          <w:rFonts w:eastAsiaTheme="minorEastAsia"/>
          <w:b/>
          <w:bCs/>
          <w:iCs/>
          <w:lang w:val="en-US"/>
        </w:rPr>
      </w:pP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oMath>
      <w:r w:rsidR="008F45FA">
        <w:rPr>
          <w:rFonts w:eastAsiaTheme="minorEastAsia"/>
          <w:iCs/>
          <w:lang w:val="en-US"/>
        </w:rPr>
        <w:tab/>
        <w:t xml:space="preserve">Skew-symmetric matrix operator, i. e. given vectors </w:t>
      </w:r>
      <m:oMath>
        <m:r>
          <m:rPr>
            <m:sty m:val="b"/>
          </m:rPr>
          <w:rPr>
            <w:rFonts w:ascii="Cambria Math" w:eastAsiaTheme="minorEastAsia" w:hAnsi="Cambria Math"/>
            <w:lang w:val="en-US"/>
          </w:rPr>
          <m:t>a</m:t>
        </m:r>
      </m:oMath>
      <w:r w:rsidR="008F45FA">
        <w:rPr>
          <w:rFonts w:eastAsiaTheme="minorEastAsia"/>
          <w:iCs/>
          <w:lang w:val="en-US"/>
        </w:rPr>
        <w:t xml:space="preserve"> and </w:t>
      </w:r>
      <m:oMath>
        <m:r>
          <m:rPr>
            <m:sty m:val="b"/>
          </m:rPr>
          <w:rPr>
            <w:rFonts w:ascii="Cambria Math" w:eastAsiaTheme="minorEastAsia" w:hAnsi="Cambria Math"/>
            <w:lang w:val="en-US"/>
          </w:rPr>
          <m:t>b</m:t>
        </m:r>
      </m:oMath>
      <w:r w:rsidR="008F45FA" w:rsidRPr="008F45FA">
        <w:rPr>
          <w:rFonts w:eastAsiaTheme="minorEastAsia"/>
          <w:lang w:val="en-US"/>
        </w:rPr>
        <w:t xml:space="preserve">, </w:t>
      </w:r>
      <m:oMath>
        <m:d>
          <m:dPr>
            <m:begChr m:val="["/>
            <m:endChr m:val="]"/>
            <m:ctrlPr>
              <w:rPr>
                <w:rFonts w:ascii="Cambria Math" w:hAnsi="Cambria Math"/>
                <w:i/>
                <w:iCs/>
                <w:lang w:val="en-US"/>
              </w:rPr>
            </m:ctrlPr>
          </m:dPr>
          <m:e>
            <m:r>
              <m:rPr>
                <m:sty m:val="b"/>
              </m:rPr>
              <w:rPr>
                <w:rFonts w:ascii="Cambria Math" w:hAnsi="Cambria Math"/>
                <w:lang w:val="en-US"/>
              </w:rPr>
              <m:t>a</m:t>
            </m:r>
            <m:r>
              <w:rPr>
                <w:rFonts w:ascii="Cambria Math" w:hAnsi="Cambria Math"/>
                <w:lang w:val="en-US"/>
              </w:rPr>
              <m:t>×</m:t>
            </m:r>
          </m:e>
        </m:d>
        <m:r>
          <w:rPr>
            <w:rFonts w:ascii="Cambria Math" w:eastAsiaTheme="minorEastAsia" w:hAnsi="Cambria Math"/>
            <w:lang w:val="en-US"/>
          </w:rPr>
          <m:t>⋅</m:t>
        </m:r>
        <m:r>
          <m:rPr>
            <m:sty m:val="b"/>
          </m:rPr>
          <w:rPr>
            <w:rFonts w:ascii="Cambria Math" w:eastAsiaTheme="minorEastAsia" w:hAnsi="Cambria Math"/>
            <w:lang w:val="en-US"/>
          </w:rPr>
          <m:t>b</m:t>
        </m:r>
        <m:r>
          <w:rPr>
            <w:rFonts w:ascii="Cambria Math" w:eastAsiaTheme="minorEastAsia" w:hAnsi="Cambria Math"/>
            <w:lang w:val="en-US"/>
          </w:rPr>
          <m:t>=</m:t>
        </m:r>
        <m:r>
          <m:rPr>
            <m:sty m:val="b"/>
          </m:rPr>
          <w:rPr>
            <w:rFonts w:ascii="Cambria Math" w:eastAsiaTheme="minorEastAsia" w:hAnsi="Cambria Math"/>
            <w:lang w:val="en-US"/>
          </w:rPr>
          <m:t>a</m:t>
        </m:r>
        <m:r>
          <w:rPr>
            <w:rFonts w:ascii="Cambria Math" w:eastAsiaTheme="minorEastAsia" w:hAnsi="Cambria Math"/>
            <w:lang w:val="en-US"/>
          </w:rPr>
          <m:t>×</m:t>
        </m:r>
        <m:r>
          <m:rPr>
            <m:sty m:val="b"/>
          </m:rPr>
          <w:rPr>
            <w:rFonts w:ascii="Cambria Math" w:eastAsiaTheme="minorEastAsia" w:hAnsi="Cambria Math"/>
            <w:lang w:val="en-US"/>
          </w:rPr>
          <m:t>b</m:t>
        </m:r>
      </m:oMath>
    </w:p>
    <w:p w14:paraId="136F6586" w14:textId="43293563" w:rsidR="007E4F0C" w:rsidRDefault="00291888"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ab</m:t>
            </m:r>
          </m:sub>
        </m:sSub>
      </m:oMath>
      <w:r w:rsidR="007E4F0C">
        <w:rPr>
          <w:rFonts w:eastAsiaTheme="minorEastAsia"/>
          <w:iCs/>
          <w:lang w:val="en-US"/>
        </w:rPr>
        <w:tab/>
        <w:t xml:space="preserve">A matrix that defines rotation from coordinate frame </w:t>
      </w:r>
      <m:oMath>
        <m:r>
          <w:rPr>
            <w:rFonts w:ascii="Cambria Math" w:eastAsiaTheme="minorEastAsia" w:hAnsi="Cambria Math"/>
            <w:lang w:val="en-US"/>
          </w:rPr>
          <m:t>b</m:t>
        </m:r>
      </m:oMath>
      <w:r w:rsidR="007E4F0C">
        <w:rPr>
          <w:rFonts w:eastAsiaTheme="minorEastAsia"/>
          <w:iCs/>
          <w:lang w:val="en-US"/>
        </w:rPr>
        <w:t xml:space="preserve"> to coordinate frame </w:t>
      </w:r>
      <m:oMath>
        <m:r>
          <w:rPr>
            <w:rFonts w:ascii="Cambria Math" w:eastAsiaTheme="minorEastAsia" w:hAnsi="Cambria Math"/>
            <w:lang w:val="en-US"/>
          </w:rPr>
          <m:t>a</m:t>
        </m:r>
      </m:oMath>
    </w:p>
    <w:p w14:paraId="1EF1F2FB" w14:textId="50038C56" w:rsidR="00372CD3" w:rsidRDefault="00291888" w:rsidP="00863881">
      <w:pPr>
        <w:rPr>
          <w:rFonts w:eastAsiaTheme="minorEastAsia"/>
          <w:iCs/>
          <w:lang w:val="en-US"/>
        </w:rPr>
      </w:pPr>
      <m:oMath>
        <m:sSub>
          <m:sSubPr>
            <m:ctrlPr>
              <w:rPr>
                <w:rFonts w:ascii="Cambria Math" w:hAnsi="Cambria Math"/>
                <w:i/>
                <w:iCs/>
                <w:lang w:val="en-US"/>
              </w:rPr>
            </m:ctrlPr>
          </m:sSubPr>
          <m:e>
            <m:acc>
              <m:accPr>
                <m:chr m:val="̆"/>
                <m:ctrlPr>
                  <w:rPr>
                    <w:rFonts w:ascii="Cambria Math" w:hAnsi="Cambria Math"/>
                    <w:i/>
                    <w:iCs/>
                    <w:lang w:val="en-US"/>
                  </w:rPr>
                </m:ctrlPr>
              </m:accPr>
              <m:e>
                <m:r>
                  <m:rPr>
                    <m:sty m:val="b"/>
                  </m:rPr>
                  <w:rPr>
                    <w:rFonts w:ascii="Cambria Math" w:hAnsi="Cambria Math"/>
                    <w:lang w:val="en-US"/>
                  </w:rPr>
                  <m:t>q</m:t>
                </m:r>
              </m:e>
            </m:acc>
          </m:e>
          <m:sub>
            <m:r>
              <w:rPr>
                <w:rFonts w:ascii="Cambria Math" w:hAnsi="Cambria Math"/>
                <w:lang w:val="en-US"/>
              </w:rPr>
              <m:t>ab</m:t>
            </m:r>
          </m:sub>
        </m:sSub>
      </m:oMath>
      <w:r w:rsidR="00372CD3">
        <w:rPr>
          <w:rFonts w:eastAsiaTheme="minorEastAsia"/>
          <w:iCs/>
          <w:lang w:val="en-US"/>
        </w:rPr>
        <w:tab/>
        <w:t xml:space="preserve">A quaternion defining rotation from coordinate frame </w:t>
      </w:r>
      <m:oMath>
        <m:r>
          <w:rPr>
            <w:rFonts w:ascii="Cambria Math" w:eastAsiaTheme="minorEastAsia" w:hAnsi="Cambria Math"/>
            <w:lang w:val="en-US"/>
          </w:rPr>
          <m:t>b</m:t>
        </m:r>
      </m:oMath>
      <w:r w:rsidR="00372CD3">
        <w:rPr>
          <w:rFonts w:eastAsiaTheme="minorEastAsia"/>
          <w:iCs/>
          <w:lang w:val="en-US"/>
        </w:rPr>
        <w:t xml:space="preserve"> to coordinate frame </w:t>
      </w:r>
      <m:oMath>
        <m:r>
          <w:rPr>
            <w:rFonts w:ascii="Cambria Math" w:eastAsiaTheme="minorEastAsia" w:hAnsi="Cambria Math"/>
            <w:lang w:val="en-US"/>
          </w:rPr>
          <m:t>a</m:t>
        </m:r>
      </m:oMath>
    </w:p>
    <w:p w14:paraId="332BA84B" w14:textId="418754C6" w:rsidR="00EA11EC" w:rsidRDefault="00291888" w:rsidP="00863881">
      <w:pPr>
        <w:rPr>
          <w:rFonts w:eastAsiaTheme="minorEastAsia"/>
          <w:b/>
          <w:bCs/>
          <w:lang w:val="en-US"/>
        </w:rPr>
      </w:pPr>
      <m:oMath>
        <m:acc>
          <m:accPr>
            <m:chr m:val="̆"/>
            <m:ctrlPr>
              <w:rPr>
                <w:rFonts w:ascii="Cambria Math" w:hAnsi="Cambria Math"/>
                <w:i/>
                <w:iCs/>
                <w:lang w:val="en-US"/>
              </w:rPr>
            </m:ctrlPr>
          </m:accPr>
          <m:e>
            <m:r>
              <m:rPr>
                <m:sty m:val="b"/>
              </m:rPr>
              <w:rPr>
                <w:rFonts w:ascii="Cambria Math" w:hAnsi="Cambria Math"/>
                <w:lang w:val="en-US"/>
              </w:rPr>
              <m:t>b</m:t>
            </m:r>
          </m:e>
        </m:acc>
      </m:oMath>
      <w:r w:rsidR="00EA11EC">
        <w:rPr>
          <w:rFonts w:eastAsiaTheme="minorEastAsia"/>
          <w:iCs/>
          <w:lang w:val="en-US"/>
        </w:rPr>
        <w:tab/>
        <w:t xml:space="preserve">A quaternion, whose scalar part is zero, and vector part is equal to the vector </w:t>
      </w:r>
      <m:oMath>
        <m:r>
          <m:rPr>
            <m:sty m:val="b"/>
          </m:rPr>
          <w:rPr>
            <w:rFonts w:ascii="Cambria Math" w:eastAsiaTheme="minorEastAsia" w:hAnsi="Cambria Math"/>
            <w:lang w:val="en-US"/>
          </w:rPr>
          <m:t>b</m:t>
        </m:r>
      </m:oMath>
    </w:p>
    <w:p w14:paraId="7FCC11B5" w14:textId="3E7409B2" w:rsidR="00EA11EC" w:rsidRDefault="00291888"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x</m:t>
            </m:r>
          </m:sub>
        </m:sSub>
      </m:oMath>
      <w:r w:rsidR="00EA11EC">
        <w:rPr>
          <w:rFonts w:eastAsiaTheme="minorEastAsia"/>
          <w:iCs/>
          <w:lang w:val="en-US"/>
        </w:rPr>
        <w:tab/>
        <w:t xml:space="preserve">Vector of projections of specific force onto </w:t>
      </w:r>
      <m:oMath>
        <m:r>
          <w:rPr>
            <w:rFonts w:ascii="Cambria Math" w:eastAsiaTheme="minorEastAsia" w:hAnsi="Cambria Math"/>
            <w:lang w:val="en-US"/>
          </w:rPr>
          <m:t>x</m:t>
        </m:r>
      </m:oMath>
      <w:r w:rsidR="00EA11EC">
        <w:rPr>
          <w:rFonts w:eastAsiaTheme="minorEastAsia"/>
          <w:iCs/>
          <w:lang w:val="en-US"/>
        </w:rPr>
        <w:t>-frame</w:t>
      </w:r>
    </w:p>
    <w:p w14:paraId="470F21C6" w14:textId="01A049BD" w:rsidR="00EA11EC" w:rsidRDefault="00291888" w:rsidP="00863881">
      <w:pPr>
        <w:rPr>
          <w:rFonts w:eastAsiaTheme="minorEastAsia"/>
          <w:iCs/>
          <w:lang w:val="en-US"/>
        </w:rPr>
      </w:pPr>
      <m:oMath>
        <m:sSub>
          <m:sSubPr>
            <m:ctrlPr>
              <w:rPr>
                <w:rFonts w:ascii="Cambria Math" w:hAnsi="Cambria Math"/>
                <w:i/>
                <w:iCs/>
                <w:lang w:val="en-US"/>
              </w:rPr>
            </m:ctrlPr>
          </m:sSubPr>
          <m:e>
            <m:r>
              <m:rPr>
                <m:sty m:val="b"/>
              </m:rPr>
              <w:rPr>
                <w:rFonts w:ascii="Cambria Math" w:hAnsi="Cambria Math"/>
                <w:lang w:val="en-US"/>
              </w:rPr>
              <m:t>ω</m:t>
            </m:r>
          </m:e>
          <m:sub>
            <m:r>
              <w:rPr>
                <w:rFonts w:ascii="Cambria Math" w:hAnsi="Cambria Math"/>
                <w:lang w:val="en-US"/>
              </w:rPr>
              <m:t>xy</m:t>
            </m:r>
          </m:sub>
        </m:sSub>
      </m:oMath>
      <w:r w:rsidR="00EA11EC">
        <w:rPr>
          <w:rFonts w:eastAsiaTheme="minorEastAsia"/>
          <w:iCs/>
          <w:lang w:val="en-US"/>
        </w:rPr>
        <w:tab/>
        <w:t xml:space="preserve">Angular rate of </w:t>
      </w:r>
      <m:oMath>
        <m:r>
          <w:rPr>
            <w:rFonts w:ascii="Cambria Math" w:eastAsiaTheme="minorEastAsia" w:hAnsi="Cambria Math"/>
            <w:lang w:val="en-US"/>
          </w:rPr>
          <m:t>y</m:t>
        </m:r>
      </m:oMath>
      <w:r w:rsidR="00EA11EC">
        <w:rPr>
          <w:rFonts w:eastAsiaTheme="minorEastAsia"/>
          <w:iCs/>
          <w:lang w:val="en-US"/>
        </w:rPr>
        <w:t xml:space="preserve">-frame relative to </w:t>
      </w:r>
      <m:oMath>
        <m:r>
          <w:rPr>
            <w:rFonts w:ascii="Cambria Math" w:eastAsiaTheme="minorEastAsia" w:hAnsi="Cambria Math"/>
            <w:lang w:val="en-US"/>
          </w:rPr>
          <m:t>x</m:t>
        </m:r>
      </m:oMath>
      <w:r w:rsidR="00EA11EC">
        <w:rPr>
          <w:rFonts w:eastAsiaTheme="minorEastAsia"/>
          <w:iCs/>
          <w:lang w:val="en-US"/>
        </w:rPr>
        <w:t xml:space="preserve">-frame in projection onto </w:t>
      </w:r>
      <m:oMath>
        <m:r>
          <w:rPr>
            <w:rFonts w:ascii="Cambria Math" w:eastAsiaTheme="minorEastAsia" w:hAnsi="Cambria Math"/>
            <w:lang w:val="en-US"/>
          </w:rPr>
          <m:t>y</m:t>
        </m:r>
      </m:oMath>
      <w:r w:rsidR="00EA11EC">
        <w:rPr>
          <w:rFonts w:eastAsiaTheme="minorEastAsia"/>
          <w:iCs/>
          <w:lang w:val="en-US"/>
        </w:rPr>
        <w:t>-frame</w:t>
      </w:r>
    </w:p>
    <w:p w14:paraId="7D398716" w14:textId="5BA88106" w:rsidR="00A174CF" w:rsidRPr="00EA11EC" w:rsidRDefault="00A174CF" w:rsidP="00863881">
      <w:pPr>
        <w:rPr>
          <w:iCs/>
          <w:lang w:val="en-US"/>
        </w:rPr>
      </w:pPr>
      <m:oMath>
        <m:r>
          <w:rPr>
            <w:rFonts w:ascii="Cambria Math" w:hAnsi="Cambria Math"/>
            <w:lang w:val="en-US"/>
          </w:rPr>
          <m:t>*</m:t>
        </m:r>
      </m:oMath>
      <w:r>
        <w:rPr>
          <w:rFonts w:eastAsiaTheme="minorEastAsia"/>
          <w:iCs/>
          <w:lang w:val="en-US"/>
        </w:rPr>
        <w:tab/>
        <w:t>Quaternion product</w:t>
      </w:r>
    </w:p>
    <w:p w14:paraId="60302C5E" w14:textId="717FE1EE" w:rsidR="00A16ABD" w:rsidRDefault="00A16ABD" w:rsidP="00A16ABD">
      <w:pPr>
        <w:pStyle w:val="Heading2"/>
        <w:rPr>
          <w:lang w:val="en-US"/>
        </w:rPr>
      </w:pPr>
      <w:bookmarkStart w:id="3" w:name="_Toc59388487"/>
      <w:r>
        <w:rPr>
          <w:lang w:val="en-US"/>
        </w:rPr>
        <w:t>Principles of aided inertial navigation</w:t>
      </w:r>
      <w:bookmarkEnd w:id="3"/>
    </w:p>
    <w:p w14:paraId="520B6A5C" w14:textId="3644C219" w:rsidR="000A4CAD" w:rsidRDefault="000A4CAD" w:rsidP="000A4CAD">
      <w:pPr>
        <w:rPr>
          <w:lang w:val="en-US"/>
        </w:rPr>
      </w:pPr>
      <w:r w:rsidRPr="000A4CAD">
        <w:rPr>
          <w:lang w:val="en-US"/>
        </w:rPr>
        <w:t xml:space="preserve">Accelerometers and gyroscopes are usually called </w:t>
      </w:r>
      <w:r w:rsidRPr="008431EB">
        <w:rPr>
          <w:i/>
          <w:iCs/>
          <w:u w:val="single"/>
          <w:lang w:val="en-US"/>
        </w:rPr>
        <w:t>inertial sensors</w:t>
      </w:r>
      <w:r w:rsidRPr="000A4CAD">
        <w:rPr>
          <w:lang w:val="en-US"/>
        </w:rPr>
        <w:t xml:space="preserve">. An accelerometer is a sensor that measures one or more projections of a specific force acting on a body. A gyroscope is a device for measuring projections of angular rate of the body relative to some inertial coordinate </w:t>
      </w:r>
      <w:r w:rsidR="0052692E">
        <w:rPr>
          <w:lang w:val="en-US"/>
        </w:rPr>
        <w:t>system</w:t>
      </w:r>
      <w:r w:rsidRPr="000A4CAD">
        <w:rPr>
          <w:lang w:val="en-US"/>
        </w:rPr>
        <w:t xml:space="preserve">. </w:t>
      </w:r>
      <w:r w:rsidRPr="000A4CAD">
        <w:rPr>
          <w:lang w:val="en-US"/>
        </w:rPr>
        <w:lastRenderedPageBreak/>
        <w:t xml:space="preserve">Nowadays the abovementioned sensors are usually rigidly attached to </w:t>
      </w:r>
      <w:r w:rsidR="0052692E">
        <w:rPr>
          <w:lang w:val="en-US"/>
        </w:rPr>
        <w:t>a</w:t>
      </w:r>
      <w:r w:rsidRPr="000A4CAD">
        <w:rPr>
          <w:lang w:val="en-US"/>
        </w:rPr>
        <w:t xml:space="preserve"> moving object</w:t>
      </w:r>
      <w:r w:rsidR="0052692E">
        <w:rPr>
          <w:lang w:val="en-US"/>
        </w:rPr>
        <w:t>,</w:t>
      </w:r>
      <w:r w:rsidRPr="000A4CAD">
        <w:rPr>
          <w:lang w:val="en-US"/>
        </w:rPr>
        <w:t xml:space="preserve"> which is why the measured values present projections onto a </w:t>
      </w:r>
      <w:r>
        <w:rPr>
          <w:lang w:val="en-US"/>
        </w:rPr>
        <w:t>vehicle</w:t>
      </w:r>
      <w:r w:rsidRPr="000A4CAD">
        <w:rPr>
          <w:lang w:val="en-US"/>
        </w:rPr>
        <w:t>-fixed coordinate frame.</w:t>
      </w:r>
    </w:p>
    <w:p w14:paraId="6210E5AE" w14:textId="5C96A1AC" w:rsidR="008431EB" w:rsidRDefault="008431EB" w:rsidP="000A4CAD">
      <w:pPr>
        <w:rPr>
          <w:lang w:val="en-US"/>
        </w:rPr>
      </w:pPr>
      <w:r w:rsidRPr="008431EB">
        <w:rPr>
          <w:lang w:val="en-US"/>
        </w:rPr>
        <w:t>The core idea of inertial navigation consists in determining position and orienta</w:t>
      </w:r>
      <w:r>
        <w:rPr>
          <w:lang w:val="en-US"/>
        </w:rPr>
        <w:t>t</w:t>
      </w:r>
      <w:r w:rsidRPr="008431EB">
        <w:rPr>
          <w:lang w:val="en-US"/>
        </w:rPr>
        <w:t xml:space="preserve">ion of a moving object by means of integrating numerically differential equations of motion of a point mass in the neighborhood of Earth. </w:t>
      </w:r>
      <w:r w:rsidRPr="008431EB">
        <w:rPr>
          <w:i/>
          <w:iCs/>
          <w:u w:val="single"/>
          <w:lang w:val="en-US"/>
        </w:rPr>
        <w:t>Angular rate</w:t>
      </w:r>
      <w:r w:rsidRPr="008431EB">
        <w:rPr>
          <w:lang w:val="en-US"/>
        </w:rPr>
        <w:t xml:space="preserve"> and </w:t>
      </w:r>
      <w:r w:rsidRPr="008431EB">
        <w:rPr>
          <w:i/>
          <w:iCs/>
          <w:u w:val="single"/>
          <w:lang w:val="en-US"/>
        </w:rPr>
        <w:t>specific force</w:t>
      </w:r>
      <w:r w:rsidRPr="008431EB">
        <w:rPr>
          <w:lang w:val="en-US"/>
        </w:rPr>
        <w:t xml:space="preserve"> </w:t>
      </w:r>
      <w:r w:rsidR="00D52DE4">
        <w:rPr>
          <w:lang w:val="en-US"/>
        </w:rPr>
        <w:t xml:space="preserve">are </w:t>
      </w:r>
      <w:r w:rsidRPr="008431EB">
        <w:rPr>
          <w:lang w:val="en-US"/>
        </w:rPr>
        <w:t xml:space="preserve">inputs </w:t>
      </w:r>
      <w:r w:rsidR="00D52DE4">
        <w:rPr>
          <w:lang w:val="en-US"/>
        </w:rPr>
        <w:t xml:space="preserve">in these </w:t>
      </w:r>
      <w:r w:rsidR="0052692E">
        <w:rPr>
          <w:lang w:val="en-US"/>
        </w:rPr>
        <w:t>equations</w:t>
      </w:r>
      <w:r w:rsidRPr="008431EB">
        <w:rPr>
          <w:lang w:val="en-US"/>
        </w:rPr>
        <w:t xml:space="preserve"> and need to be measured by onboard inertial sensors. Additionally, initial position, velocity, and orientation are required to be known.</w:t>
      </w:r>
    </w:p>
    <w:p w14:paraId="0422FBEF" w14:textId="06569E6D" w:rsidR="002C4B75" w:rsidRDefault="002C4B75" w:rsidP="000A4CAD">
      <w:pPr>
        <w:rPr>
          <w:lang w:val="en-US"/>
        </w:rPr>
      </w:pPr>
      <w:r>
        <w:rPr>
          <w:lang w:val="en-US"/>
        </w:rPr>
        <w:t>A</w:t>
      </w:r>
      <w:r w:rsidRPr="002C4B75">
        <w:rPr>
          <w:lang w:val="en-US"/>
        </w:rPr>
        <w:t xml:space="preserve">ccuracy of the navigation parameters determined by </w:t>
      </w:r>
      <w:r>
        <w:rPr>
          <w:lang w:val="en-US"/>
        </w:rPr>
        <w:t>an inertial navigation system</w:t>
      </w:r>
      <w:r w:rsidRPr="002C4B75">
        <w:rPr>
          <w:lang w:val="en-US"/>
        </w:rPr>
        <w:t xml:space="preserve"> degrades continuously due to IMU's instrumental errors, initial state errors, and errors of numerical integration. That is why in parallel to </w:t>
      </w:r>
      <w:r>
        <w:rPr>
          <w:lang w:val="en-US"/>
        </w:rPr>
        <w:t>“navigating purely inertially” it is necessary to esti</w:t>
      </w:r>
      <w:r w:rsidRPr="002C4B75">
        <w:rPr>
          <w:lang w:val="en-US"/>
        </w:rPr>
        <w:t>mate</w:t>
      </w:r>
      <w:r>
        <w:rPr>
          <w:lang w:val="en-US"/>
        </w:rPr>
        <w:t xml:space="preserve"> </w:t>
      </w:r>
      <w:r w:rsidRPr="002C4B75">
        <w:rPr>
          <w:lang w:val="en-US"/>
        </w:rPr>
        <w:t>error</w:t>
      </w:r>
      <w:r w:rsidR="00E411D6">
        <w:rPr>
          <w:lang w:val="en-US"/>
        </w:rPr>
        <w:t>s of</w:t>
      </w:r>
      <w:r w:rsidRPr="002C4B75">
        <w:rPr>
          <w:lang w:val="en-US"/>
        </w:rPr>
        <w:t xml:space="preserve"> </w:t>
      </w:r>
      <w:r>
        <w:rPr>
          <w:lang w:val="en-US"/>
        </w:rPr>
        <w:t xml:space="preserve">position, velocity, and orientation </w:t>
      </w:r>
      <w:r w:rsidRPr="002C4B75">
        <w:rPr>
          <w:lang w:val="en-US"/>
        </w:rPr>
        <w:t>using information from external measurement systems</w:t>
      </w:r>
      <w:r>
        <w:rPr>
          <w:lang w:val="en-US"/>
        </w:rPr>
        <w:t>, such as a GNSS receiver, for example</w:t>
      </w:r>
      <w:r w:rsidRPr="002C4B75">
        <w:rPr>
          <w:lang w:val="en-US"/>
        </w:rPr>
        <w:t xml:space="preserve">. The obtained error estimates </w:t>
      </w:r>
      <w:r w:rsidR="00E411D6">
        <w:rPr>
          <w:lang w:val="en-US"/>
        </w:rPr>
        <w:t xml:space="preserve">can then be </w:t>
      </w:r>
      <w:r w:rsidRPr="002C4B75">
        <w:rPr>
          <w:lang w:val="en-US"/>
        </w:rPr>
        <w:t xml:space="preserve">used to correct position, velocity, and orientation information. In general, external measurements are not required to be available continuously, because </w:t>
      </w:r>
      <w:r w:rsidR="00D52DE4">
        <w:rPr>
          <w:lang w:val="en-US"/>
        </w:rPr>
        <w:t xml:space="preserve">INS </w:t>
      </w:r>
      <w:r w:rsidRPr="002C4B75">
        <w:rPr>
          <w:lang w:val="en-US"/>
        </w:rPr>
        <w:t>is able to do dead reckoning using IMU information only. The rate of accuracy degradation during dead reckoning strongly depends on IMU accuracy class.</w:t>
      </w:r>
    </w:p>
    <w:p w14:paraId="4408712C" w14:textId="15754E09" w:rsidR="00896E7D" w:rsidRDefault="00896E7D" w:rsidP="000A4CAD">
      <w:pPr>
        <w:rPr>
          <w:lang w:val="en-US"/>
        </w:rPr>
      </w:pPr>
      <w:r>
        <w:rPr>
          <w:lang w:val="en-US"/>
        </w:rPr>
        <w:fldChar w:fldCharType="begin"/>
      </w:r>
      <w:r>
        <w:rPr>
          <w:lang w:val="en-US"/>
        </w:rPr>
        <w:instrText xml:space="preserve"> REF _Ref56280321 \h </w:instrText>
      </w:r>
      <w:r>
        <w:rPr>
          <w:lang w:val="en-US"/>
        </w:rPr>
      </w:r>
      <w:r>
        <w:rPr>
          <w:lang w:val="en-US"/>
        </w:rPr>
        <w:fldChar w:fldCharType="separate"/>
      </w:r>
      <w:r w:rsidR="00F34B4A" w:rsidRPr="00F34B4A">
        <w:rPr>
          <w:lang w:val="en-US"/>
        </w:rPr>
        <w:t xml:space="preserve">Figure </w:t>
      </w:r>
      <w:r w:rsidR="00F34B4A" w:rsidRPr="00F34B4A">
        <w:rPr>
          <w:noProof/>
          <w:lang w:val="en-US"/>
        </w:rPr>
        <w:t>1</w:t>
      </w:r>
      <w:r>
        <w:rPr>
          <w:lang w:val="en-US"/>
        </w:rPr>
        <w:fldChar w:fldCharType="end"/>
      </w:r>
      <w:r>
        <w:rPr>
          <w:lang w:val="en-US"/>
        </w:rPr>
        <w:t xml:space="preserve"> illustrates the describe</w:t>
      </w:r>
      <w:r w:rsidR="00F81D94">
        <w:rPr>
          <w:lang w:val="en-US"/>
        </w:rPr>
        <w:t>d</w:t>
      </w:r>
      <w:r>
        <w:rPr>
          <w:lang w:val="en-US"/>
        </w:rPr>
        <w:t xml:space="preserve"> principles of an aided inertial navigation system.</w:t>
      </w:r>
    </w:p>
    <w:p w14:paraId="02EADDB1" w14:textId="77777777" w:rsidR="00896E7D" w:rsidRDefault="00896E7D" w:rsidP="00896E7D">
      <w:pPr>
        <w:keepNext/>
        <w:jc w:val="center"/>
      </w:pPr>
      <w:r>
        <w:rPr>
          <w:noProof/>
          <w:lang w:val="en-US"/>
        </w:rPr>
        <w:drawing>
          <wp:inline distT="0" distB="0" distL="0" distR="0" wp14:anchorId="4CA66AE6" wp14:editId="38070341">
            <wp:extent cx="4604400" cy="2649600"/>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4400" cy="2649600"/>
                    </a:xfrm>
                    <a:prstGeom prst="rect">
                      <a:avLst/>
                    </a:prstGeom>
                  </pic:spPr>
                </pic:pic>
              </a:graphicData>
            </a:graphic>
          </wp:inline>
        </w:drawing>
      </w:r>
    </w:p>
    <w:p w14:paraId="15F8D93F" w14:textId="603E0922" w:rsidR="00896E7D" w:rsidRPr="000A4CAD" w:rsidRDefault="00896E7D" w:rsidP="00896E7D">
      <w:pPr>
        <w:pStyle w:val="Caption"/>
        <w:jc w:val="center"/>
        <w:rPr>
          <w:lang w:val="en-US"/>
        </w:rPr>
      </w:pPr>
      <w:bookmarkStart w:id="4" w:name="_Ref56280321"/>
      <w:r>
        <w:t xml:space="preserve">Figure </w:t>
      </w:r>
      <w:fldSimple w:instr=" SEQ Figure \* ARABIC ">
        <w:r w:rsidR="00F34B4A">
          <w:rPr>
            <w:noProof/>
          </w:rPr>
          <w:t>1</w:t>
        </w:r>
      </w:fldSimple>
      <w:bookmarkEnd w:id="4"/>
    </w:p>
    <w:p w14:paraId="4CFB8841" w14:textId="1D6F50C4" w:rsidR="00ED7166" w:rsidRDefault="00ED7166" w:rsidP="00ED7166">
      <w:pPr>
        <w:pStyle w:val="Heading2"/>
        <w:rPr>
          <w:lang w:val="en-US"/>
        </w:rPr>
      </w:pPr>
      <w:bookmarkStart w:id="5" w:name="_Toc59388488"/>
      <w:r>
        <w:rPr>
          <w:lang w:val="en-US"/>
        </w:rPr>
        <w:t>Coordinate frames</w:t>
      </w:r>
      <w:bookmarkEnd w:id="5"/>
    </w:p>
    <w:p w14:paraId="527A2C6B" w14:textId="3467885C" w:rsidR="00FE45E6" w:rsidRDefault="00FE45E6" w:rsidP="00FE45E6">
      <w:pPr>
        <w:pStyle w:val="Heading3"/>
        <w:rPr>
          <w:lang w:val="en-US"/>
        </w:rPr>
      </w:pPr>
      <w:bookmarkStart w:id="6" w:name="_Toc59388489"/>
      <w:r w:rsidRPr="00FE45E6">
        <w:rPr>
          <w:lang w:val="en-US"/>
        </w:rPr>
        <w:t>Quasi-inertial coordinate frame (i-frame)</w:t>
      </w:r>
      <w:bookmarkEnd w:id="6"/>
    </w:p>
    <w:p w14:paraId="02E70D4A" w14:textId="2A4EE8F6" w:rsidR="004D526A" w:rsidRPr="004D526A" w:rsidRDefault="00FD2A0F" w:rsidP="00A47609">
      <w:pPr>
        <w:pStyle w:val="Header"/>
        <w:rPr>
          <w:lang w:val="en-US"/>
        </w:rPr>
      </w:pPr>
      <w:r>
        <w:rPr>
          <w:lang w:val="en-US"/>
        </w:rPr>
        <w:t>The o</w:t>
      </w:r>
      <w:r w:rsidR="004D526A" w:rsidRPr="004D526A">
        <w:rPr>
          <w:lang w:val="en-US"/>
        </w:rPr>
        <w:t xml:space="preserve">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4D526A" w:rsidRPr="004D526A">
        <w:rPr>
          <w:lang w:val="en-US"/>
        </w:rPr>
        <w:t xml:space="preserve"> of the quasi-inertial coordinate frame is located in the Earth’s center of mass. The first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A47609">
        <w:rPr>
          <w:rFonts w:eastAsiaTheme="minorEastAsia"/>
          <w:lang w:val="en-US"/>
        </w:rPr>
        <w:t xml:space="preserve"> </w:t>
      </w:r>
      <w:r w:rsidR="004D526A" w:rsidRPr="004D526A">
        <w:rPr>
          <w:lang w:val="en-US"/>
        </w:rPr>
        <w:t xml:space="preserve">points towards the point of intersection at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004D526A" w:rsidRPr="004D526A">
        <w:rPr>
          <w:lang w:val="en-US"/>
        </w:rPr>
        <w:t xml:space="preserve"> of the zero meridian and equatorial plane. The third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points from the origin towards the IERS reference pole. The second axis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2</m:t>
            </m:r>
          </m:sub>
        </m:sSub>
      </m:oMath>
      <w:r w:rsidR="004D526A" w:rsidRPr="004D526A">
        <w:rPr>
          <w:lang w:val="en-US"/>
        </w:rPr>
        <w:t xml:space="preserve"> is </w:t>
      </w:r>
      <w:r>
        <w:rPr>
          <w:lang w:val="en-US"/>
        </w:rPr>
        <w:t>an</w:t>
      </w:r>
      <w:r w:rsidR="004D526A" w:rsidRPr="004D526A">
        <w:rPr>
          <w:lang w:val="en-US"/>
        </w:rPr>
        <w:t xml:space="preserve"> orthogonal completion of</w:t>
      </w:r>
      <w:r>
        <w:rPr>
          <w:lang w:val="en-US"/>
        </w:rPr>
        <w:t xml:space="preserve"> the</w:t>
      </w:r>
      <w:r w:rsidR="004D526A" w:rsidRPr="004D526A">
        <w:rPr>
          <w:lang w:val="en-US"/>
        </w:rPr>
        <w:t xml:space="preserve">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1</m:t>
            </m:r>
          </m:sub>
        </m:sSub>
      </m:oMath>
      <w:r w:rsidR="004D526A" w:rsidRPr="004D526A">
        <w:rPr>
          <w:lang w:val="en-US"/>
        </w:rPr>
        <w:t xml:space="preserve"> and </w:t>
      </w:r>
      <m:oMath>
        <m:sSub>
          <m:sSubPr>
            <m:ctrlPr>
              <w:rPr>
                <w:rFonts w:ascii="Cambria Math" w:hAnsi="Cambria Math"/>
                <w:i/>
                <w:lang w:val="en-US"/>
              </w:rPr>
            </m:ctrlPr>
          </m:sSubPr>
          <m:e>
            <m:r>
              <m:rPr>
                <m:sty m:val="b"/>
              </m:rPr>
              <w:rPr>
                <w:rFonts w:ascii="Cambria Math" w:hAnsi="Cambria Math"/>
                <w:lang w:val="en-US"/>
              </w:rPr>
              <m:t>i</m:t>
            </m:r>
          </m:e>
          <m:sub>
            <m:r>
              <w:rPr>
                <w:rFonts w:ascii="Cambria Math" w:hAnsi="Cambria Math"/>
                <w:lang w:val="en-US"/>
              </w:rPr>
              <m:t>3</m:t>
            </m:r>
          </m:sub>
        </m:sSub>
      </m:oMath>
      <w:r w:rsidR="004D526A" w:rsidRPr="004D526A">
        <w:rPr>
          <w:lang w:val="en-US"/>
        </w:rPr>
        <w:t xml:space="preserve"> to a right-handed axes system.</w:t>
      </w:r>
    </w:p>
    <w:p w14:paraId="645FEB83" w14:textId="226F4883" w:rsidR="00FE45E6" w:rsidRDefault="00FE45E6" w:rsidP="00FE45E6">
      <w:pPr>
        <w:pStyle w:val="Heading3"/>
        <w:rPr>
          <w:lang w:val="en-US"/>
        </w:rPr>
      </w:pPr>
      <w:bookmarkStart w:id="7" w:name="_Toc59388490"/>
      <w:r w:rsidRPr="00FE45E6">
        <w:rPr>
          <w:lang w:val="en-US"/>
        </w:rPr>
        <w:t>Earth-centered Earth-fixed coordinate frame (e-frame)</w:t>
      </w:r>
      <w:bookmarkEnd w:id="7"/>
    </w:p>
    <w:p w14:paraId="223D835D" w14:textId="2C3F07AA" w:rsidR="00B97C52" w:rsidRPr="00B97C52" w:rsidRDefault="00B97C52" w:rsidP="00B97C52">
      <w:pPr>
        <w:rPr>
          <w:lang w:val="en-US"/>
        </w:rPr>
      </w:pPr>
      <w:r w:rsidRPr="00B97C52">
        <w:rPr>
          <w:lang w:val="en-US"/>
        </w:rPr>
        <w:t xml:space="preserve">ECEF frame (e-frame) is a coordinate system with the origin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e</m:t>
            </m:r>
          </m:sub>
        </m:sSub>
      </m:oMath>
      <w:r w:rsidRPr="00B97C52">
        <w:rPr>
          <w:lang w:val="en-US"/>
        </w:rPr>
        <w:t xml:space="preserve"> in the Earth’s center of mass. The third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sidRPr="00B97C52">
        <w:rPr>
          <w:lang w:val="en-US"/>
        </w:rPr>
        <w:t xml:space="preserve"> </w:t>
      </w:r>
      <w:r>
        <w:rPr>
          <w:lang w:val="en-US"/>
        </w:rPr>
        <w:t>points</w:t>
      </w:r>
      <w:r w:rsidRPr="00B97C52">
        <w:rPr>
          <w:lang w:val="en-US"/>
        </w:rPr>
        <w:t xml:space="preserve"> from the origin towards the IERS reference pole. The first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1</m:t>
            </m:r>
          </m:sub>
        </m:sSub>
      </m:oMath>
      <w:r>
        <w:rPr>
          <w:rFonts w:eastAsiaTheme="minorEastAsia"/>
          <w:lang w:val="en-US"/>
        </w:rPr>
        <w:t xml:space="preserve"> </w:t>
      </w:r>
      <w:r w:rsidRPr="00B97C52">
        <w:rPr>
          <w:lang w:val="en-US"/>
        </w:rPr>
        <w:t xml:space="preserve">points from the origin towards </w:t>
      </w:r>
      <w:r>
        <w:rPr>
          <w:lang w:val="en-US"/>
        </w:rPr>
        <w:t xml:space="preserve">the </w:t>
      </w:r>
      <w:r w:rsidRPr="00B97C52">
        <w:rPr>
          <w:lang w:val="en-US"/>
        </w:rPr>
        <w:t>intersection of</w:t>
      </w:r>
      <w:r>
        <w:rPr>
          <w:lang w:val="en-US"/>
        </w:rPr>
        <w:t xml:space="preserve"> the</w:t>
      </w:r>
      <w:r w:rsidRPr="00B97C52">
        <w:rPr>
          <w:lang w:val="en-US"/>
        </w:rPr>
        <w:t xml:space="preserve"> IERS reference meridian and the plane passing though</w:t>
      </w:r>
      <w:r>
        <w:rPr>
          <w:lang w:val="en-US"/>
        </w:rPr>
        <w:t xml:space="preserve"> the</w:t>
      </w:r>
      <w:r w:rsidRPr="00B97C52">
        <w:rPr>
          <w:lang w:val="en-US"/>
        </w:rPr>
        <w:t xml:space="preserve"> origin perpendicular to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3</m:t>
            </m:r>
          </m:sub>
        </m:sSub>
      </m:oMath>
      <w:r>
        <w:rPr>
          <w:rFonts w:eastAsiaTheme="minorEastAsia"/>
          <w:lang w:val="en-US"/>
        </w:rPr>
        <w:t xml:space="preserve">. </w:t>
      </w:r>
      <w:r w:rsidRPr="00B97C52">
        <w:rPr>
          <w:lang w:val="en-US"/>
        </w:rPr>
        <w:t xml:space="preserve">The second axis </w:t>
      </w:r>
      <m:oMath>
        <m:sSub>
          <m:sSubPr>
            <m:ctrlPr>
              <w:rPr>
                <w:rFonts w:ascii="Cambria Math" w:hAnsi="Cambria Math"/>
                <w:i/>
                <w:lang w:val="en-US"/>
              </w:rPr>
            </m:ctrlPr>
          </m:sSubPr>
          <m:e>
            <m:r>
              <m:rPr>
                <m:sty m:val="b"/>
              </m:rPr>
              <w:rPr>
                <w:rFonts w:ascii="Cambria Math" w:hAnsi="Cambria Math"/>
                <w:lang w:val="en-US"/>
              </w:rPr>
              <m:t>e</m:t>
            </m:r>
          </m:e>
          <m:sub>
            <m:r>
              <w:rPr>
                <w:rFonts w:ascii="Cambria Math" w:hAnsi="Cambria Math"/>
                <w:lang w:val="en-US"/>
              </w:rPr>
              <m:t>2</m:t>
            </m:r>
          </m:sub>
        </m:sSub>
      </m:oMath>
      <w:r w:rsidRPr="00B97C52">
        <w:rPr>
          <w:lang w:val="en-US"/>
        </w:rPr>
        <w:t xml:space="preserve"> completes the right-handed system.</w:t>
      </w:r>
    </w:p>
    <w:p w14:paraId="4E0CF0BD" w14:textId="77777777" w:rsidR="00FD35B0" w:rsidRDefault="007E156D" w:rsidP="00FD35B0">
      <w:pPr>
        <w:keepNext/>
        <w:jc w:val="center"/>
      </w:pPr>
      <w:r>
        <w:rPr>
          <w:noProof/>
          <w:lang w:val="en-US"/>
        </w:rPr>
        <w:lastRenderedPageBreak/>
        <w:drawing>
          <wp:inline distT="0" distB="0" distL="0" distR="0" wp14:anchorId="78C7162E" wp14:editId="1E440806">
            <wp:extent cx="3060000" cy="2570400"/>
            <wp:effectExtent l="0" t="0" r="762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00" cy="2570400"/>
                    </a:xfrm>
                    <a:prstGeom prst="rect">
                      <a:avLst/>
                    </a:prstGeom>
                  </pic:spPr>
                </pic:pic>
              </a:graphicData>
            </a:graphic>
          </wp:inline>
        </w:drawing>
      </w:r>
    </w:p>
    <w:p w14:paraId="4F7F9A36" w14:textId="53398287" w:rsidR="007E156D" w:rsidRPr="00FD35B0" w:rsidRDefault="00FD35B0" w:rsidP="00FD35B0">
      <w:pPr>
        <w:pStyle w:val="Caption"/>
        <w:jc w:val="center"/>
        <w:rPr>
          <w:lang w:val="en-US"/>
        </w:rPr>
      </w:pPr>
      <w:r w:rsidRPr="00FD35B0">
        <w:rPr>
          <w:lang w:val="en-US"/>
        </w:rPr>
        <w:t xml:space="preserve">Figure </w:t>
      </w:r>
      <w:r>
        <w:fldChar w:fldCharType="begin"/>
      </w:r>
      <w:r w:rsidRPr="00FD35B0">
        <w:rPr>
          <w:lang w:val="en-US"/>
        </w:rPr>
        <w:instrText xml:space="preserve"> SEQ Figure \* ARABIC </w:instrText>
      </w:r>
      <w:r>
        <w:fldChar w:fldCharType="separate"/>
      </w:r>
      <w:r w:rsidR="00F34B4A">
        <w:rPr>
          <w:noProof/>
          <w:lang w:val="en-US"/>
        </w:rPr>
        <w:t>2</w:t>
      </w:r>
      <w:r>
        <w:fldChar w:fldCharType="end"/>
      </w:r>
      <w:r>
        <w:rPr>
          <w:lang w:val="en-US"/>
        </w:rPr>
        <w:t>: i-frame and e-frame</w:t>
      </w:r>
    </w:p>
    <w:p w14:paraId="04BBF642" w14:textId="607F3C3F" w:rsidR="00FE45E6" w:rsidRDefault="00FE45E6" w:rsidP="00FE45E6">
      <w:pPr>
        <w:pStyle w:val="Heading3"/>
        <w:rPr>
          <w:lang w:val="en-US"/>
        </w:rPr>
      </w:pPr>
      <w:bookmarkStart w:id="8" w:name="_Toc59388491"/>
      <w:r w:rsidRPr="00FE45E6">
        <w:rPr>
          <w:lang w:val="en-US"/>
        </w:rPr>
        <w:t>Local-level North-indicating coordinate frame (n-frame)</w:t>
      </w:r>
      <w:bookmarkEnd w:id="8"/>
    </w:p>
    <w:p w14:paraId="0C37220B" w14:textId="581E03F4" w:rsidR="00B26131" w:rsidRPr="00B26131" w:rsidRDefault="00B26131" w:rsidP="00B26131">
      <w:pPr>
        <w:rPr>
          <w:lang w:val="en-US"/>
        </w:rPr>
      </w:pPr>
      <w:r w:rsidRPr="00B26131">
        <w:rPr>
          <w:lang w:val="en-US"/>
        </w:rPr>
        <w:t xml:space="preserve">The third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3</m:t>
            </m:r>
          </m:sub>
        </m:sSub>
      </m:oMath>
      <w:r w:rsidRPr="00B26131">
        <w:rPr>
          <w:lang w:val="en-US"/>
        </w:rPr>
        <w:t xml:space="preserve"> is perpendicular to the local tangent plane to WGS84 Ellipsoid. The first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1</m:t>
            </m:r>
          </m:sub>
        </m:sSub>
      </m:oMath>
      <w:r w:rsidRPr="00B26131">
        <w:rPr>
          <w:lang w:val="en-US"/>
        </w:rPr>
        <w:t xml:space="preserve"> is parallel to the North direction in the local tangent plane to WGS84 Ellipsoid. The second axis </w:t>
      </w:r>
      <m:oMath>
        <m:sSub>
          <m:sSubPr>
            <m:ctrlPr>
              <w:rPr>
                <w:rFonts w:ascii="Cambria Math" w:hAnsi="Cambria Math"/>
                <w:i/>
                <w:lang w:val="en-US"/>
              </w:rPr>
            </m:ctrlPr>
          </m:sSubPr>
          <m:e>
            <m:r>
              <m:rPr>
                <m:sty m:val="b"/>
              </m:rPr>
              <w:rPr>
                <w:rFonts w:ascii="Cambria Math" w:hAnsi="Cambria Math"/>
                <w:lang w:val="en-US"/>
              </w:rPr>
              <m:t>n</m:t>
            </m:r>
          </m:e>
          <m:sub>
            <m:r>
              <w:rPr>
                <w:rFonts w:ascii="Cambria Math" w:hAnsi="Cambria Math"/>
                <w:lang w:val="en-US"/>
              </w:rPr>
              <m:t>2</m:t>
            </m:r>
          </m:sub>
        </m:sSub>
      </m:oMath>
      <w:r w:rsidRPr="00B26131">
        <w:rPr>
          <w:lang w:val="en-US"/>
        </w:rPr>
        <w:t xml:space="preserve"> completes the right-handed system. Origin of the n-frame </w:t>
      </w:r>
      <w:r w:rsidR="00153DB1">
        <w:rPr>
          <w:lang w:val="en-US"/>
        </w:rPr>
        <w:t xml:space="preserve">can be placed to </w:t>
      </w:r>
      <w:r w:rsidR="00D47227">
        <w:rPr>
          <w:lang w:val="en-US"/>
        </w:rPr>
        <w:t>the Earth’s center of mass</w:t>
      </w:r>
      <w:r w:rsidRPr="00B26131">
        <w:rPr>
          <w:lang w:val="en-US"/>
        </w:rPr>
        <w:t>.</w:t>
      </w:r>
    </w:p>
    <w:p w14:paraId="669213C3" w14:textId="77777777" w:rsidR="00DB00C5" w:rsidRDefault="00595946" w:rsidP="00DB00C5">
      <w:pPr>
        <w:keepNext/>
        <w:jc w:val="center"/>
      </w:pPr>
      <w:r>
        <w:rPr>
          <w:noProof/>
          <w:lang w:val="en-US"/>
        </w:rPr>
        <w:drawing>
          <wp:inline distT="0" distB="0" distL="0" distR="0" wp14:anchorId="79864535" wp14:editId="3B336C18">
            <wp:extent cx="3232800" cy="2520000"/>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2800" cy="2520000"/>
                    </a:xfrm>
                    <a:prstGeom prst="rect">
                      <a:avLst/>
                    </a:prstGeom>
                  </pic:spPr>
                </pic:pic>
              </a:graphicData>
            </a:graphic>
          </wp:inline>
        </w:drawing>
      </w:r>
    </w:p>
    <w:p w14:paraId="493F497C" w14:textId="0DA3E8B1" w:rsidR="00595946" w:rsidRPr="00DB00C5" w:rsidRDefault="00DB00C5" w:rsidP="00DB00C5">
      <w:pPr>
        <w:pStyle w:val="Caption"/>
        <w:jc w:val="center"/>
        <w:rPr>
          <w:lang w:val="en-US"/>
        </w:rPr>
      </w:pPr>
      <w:r w:rsidRPr="00DB00C5">
        <w:rPr>
          <w:lang w:val="en-US"/>
        </w:rPr>
        <w:t xml:space="preserve">Figure </w:t>
      </w:r>
      <w:r>
        <w:fldChar w:fldCharType="begin"/>
      </w:r>
      <w:r w:rsidRPr="00DB00C5">
        <w:rPr>
          <w:lang w:val="en-US"/>
        </w:rPr>
        <w:instrText xml:space="preserve"> SEQ Figure \* ARABIC </w:instrText>
      </w:r>
      <w:r>
        <w:fldChar w:fldCharType="separate"/>
      </w:r>
      <w:r w:rsidR="00F34B4A">
        <w:rPr>
          <w:noProof/>
          <w:lang w:val="en-US"/>
        </w:rPr>
        <w:t>3</w:t>
      </w:r>
      <w:r>
        <w:fldChar w:fldCharType="end"/>
      </w:r>
      <w:r>
        <w:rPr>
          <w:lang w:val="en-US"/>
        </w:rPr>
        <w:t>: North-East-Down coordinate frame (n-frame)</w:t>
      </w:r>
    </w:p>
    <w:p w14:paraId="50153C86" w14:textId="3687D1C1" w:rsidR="004A755B" w:rsidRDefault="004A755B" w:rsidP="00FE45E6">
      <w:pPr>
        <w:pStyle w:val="Heading3"/>
        <w:rPr>
          <w:lang w:val="en-US"/>
        </w:rPr>
      </w:pPr>
      <w:bookmarkStart w:id="9" w:name="_Toc59388492"/>
      <w:r>
        <w:rPr>
          <w:lang w:val="en-US"/>
        </w:rPr>
        <w:t>Sensor coordinate frame (s-frame)</w:t>
      </w:r>
      <w:bookmarkEnd w:id="9"/>
    </w:p>
    <w:p w14:paraId="1386974F" w14:textId="08BD054A" w:rsidR="00DB00C5" w:rsidRPr="00DB00C5" w:rsidRDefault="00A671C7" w:rsidP="00DB00C5">
      <w:pPr>
        <w:rPr>
          <w:lang w:val="en-US"/>
        </w:rPr>
      </w:pPr>
      <w:r>
        <w:rPr>
          <w:lang w:val="en-US"/>
        </w:rPr>
        <w:t>This is an orthogonal coordinate frame whose axes are parallel to the sensitivity axes of an IMU.</w:t>
      </w:r>
    </w:p>
    <w:p w14:paraId="2146D593" w14:textId="3B1E7DAA" w:rsidR="00FE45E6" w:rsidRDefault="00FE45E6" w:rsidP="00FE45E6">
      <w:pPr>
        <w:pStyle w:val="Heading3"/>
        <w:rPr>
          <w:lang w:val="en-US"/>
        </w:rPr>
      </w:pPr>
      <w:bookmarkStart w:id="10" w:name="_Ref56363991"/>
      <w:bookmarkStart w:id="11" w:name="_Toc59388493"/>
      <w:r>
        <w:rPr>
          <w:lang w:val="en-US"/>
        </w:rPr>
        <w:t>Car-fixed coordinate frame (c-frame)</w:t>
      </w:r>
      <w:bookmarkEnd w:id="10"/>
      <w:bookmarkEnd w:id="11"/>
    </w:p>
    <w:p w14:paraId="1BC7C511" w14:textId="42DA730B" w:rsidR="00A94F20" w:rsidRDefault="00A94F20" w:rsidP="00A94F20">
      <w:pPr>
        <w:rPr>
          <w:lang w:val="en-US"/>
        </w:rPr>
      </w:pPr>
      <w:r>
        <w:rPr>
          <w:lang w:val="en-US"/>
        </w:rPr>
        <w:t>The second</w:t>
      </w:r>
      <w:r w:rsidR="0084632A">
        <w:rPr>
          <w:lang w:val="en-US"/>
        </w:rPr>
        <w:t xml:space="preserve">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2</m:t>
            </m:r>
          </m:sub>
        </m:sSub>
      </m:oMath>
      <w:r>
        <w:rPr>
          <w:lang w:val="en-US"/>
        </w:rPr>
        <w:t xml:space="preserve"> points right and is parallel to the rear axle of a car. The third 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3</m:t>
            </m:r>
          </m:sub>
        </m:sSub>
      </m:oMath>
      <w:r>
        <w:rPr>
          <w:rFonts w:eastAsiaTheme="minorEastAsia"/>
          <w:lang w:val="en-US"/>
        </w:rPr>
        <w:t xml:space="preserve"> is parallel to the plane that is perpendicular to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Pr>
          <w:rFonts w:eastAsiaTheme="minorEastAsia"/>
          <w:lang w:val="en-US"/>
        </w:rPr>
        <w:t xml:space="preserve"> and point</w:t>
      </w:r>
      <w:r w:rsidR="00B67CBD">
        <w:rPr>
          <w:rFonts w:eastAsiaTheme="minorEastAsia"/>
          <w:lang w:val="en-US"/>
        </w:rPr>
        <w:t>s</w:t>
      </w:r>
      <w:r>
        <w:rPr>
          <w:rFonts w:eastAsiaTheme="minorEastAsia"/>
          <w:lang w:val="en-US"/>
        </w:rPr>
        <w:t xml:space="preserve"> towards the </w:t>
      </w:r>
      <w:r w:rsidR="00B67CBD">
        <w:rPr>
          <w:rFonts w:eastAsiaTheme="minorEastAsia"/>
          <w:lang w:val="en-US"/>
        </w:rPr>
        <w:t>place</w:t>
      </w:r>
      <w:r>
        <w:rPr>
          <w:rFonts w:eastAsiaTheme="minorEastAsia"/>
          <w:lang w:val="en-US"/>
        </w:rPr>
        <w:t xml:space="preserve"> of contact of </w:t>
      </w:r>
      <w:r w:rsidR="00B67CBD">
        <w:rPr>
          <w:rFonts w:eastAsiaTheme="minorEastAsia"/>
          <w:lang w:val="en-US"/>
        </w:rPr>
        <w:t>the wheel and road</w:t>
      </w:r>
      <w:r>
        <w:rPr>
          <w:rFonts w:eastAsiaTheme="minorEastAsia"/>
          <w:lang w:val="en-US"/>
        </w:rPr>
        <w:t>.</w:t>
      </w:r>
      <w:r w:rsidR="0084632A">
        <w:rPr>
          <w:rFonts w:eastAsiaTheme="minorEastAsia"/>
          <w:lang w:val="en-US"/>
        </w:rPr>
        <w:t xml:space="preserve"> </w:t>
      </w:r>
      <w:r w:rsidR="0084632A" w:rsidRPr="00B26131">
        <w:rPr>
          <w:lang w:val="en-US"/>
        </w:rPr>
        <w:t xml:space="preserve">The </w:t>
      </w:r>
      <w:r w:rsidR="0084632A">
        <w:rPr>
          <w:lang w:val="en-US"/>
        </w:rPr>
        <w:t xml:space="preserve">first </w:t>
      </w:r>
      <w:r w:rsidR="0084632A" w:rsidRPr="00B26131">
        <w:rPr>
          <w:lang w:val="en-US"/>
        </w:rPr>
        <w:t xml:space="preserve">axis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1</m:t>
            </m:r>
          </m:sub>
        </m:sSub>
      </m:oMath>
      <w:r w:rsidR="0084632A" w:rsidRPr="00B26131">
        <w:rPr>
          <w:lang w:val="en-US"/>
        </w:rPr>
        <w:t xml:space="preserve"> completes the right-handed system</w:t>
      </w:r>
      <w:r w:rsidR="0084632A">
        <w:rPr>
          <w:lang w:val="en-US"/>
        </w:rPr>
        <w:t xml:space="preserve"> (points forward)</w:t>
      </w:r>
      <w:r w:rsidR="0084632A" w:rsidRPr="00B26131">
        <w:rPr>
          <w:lang w:val="en-US"/>
        </w:rPr>
        <w:t>.</w:t>
      </w:r>
    </w:p>
    <w:p w14:paraId="517C4244" w14:textId="3A7D647A" w:rsidR="00A16ABD" w:rsidRDefault="00A16ABD" w:rsidP="00A16ABD">
      <w:pPr>
        <w:pStyle w:val="Heading2"/>
        <w:rPr>
          <w:lang w:val="en-US"/>
        </w:rPr>
      </w:pPr>
      <w:bookmarkStart w:id="12" w:name="_Toc59388494"/>
      <w:r>
        <w:rPr>
          <w:lang w:val="en-US"/>
        </w:rPr>
        <w:t>Navigation equations</w:t>
      </w:r>
      <w:bookmarkEnd w:id="12"/>
    </w:p>
    <w:p w14:paraId="77846632" w14:textId="2C5B9010" w:rsidR="00A5279C" w:rsidRPr="00A5279C" w:rsidRDefault="00A5279C" w:rsidP="00A5279C">
      <w:pPr>
        <w:rPr>
          <w:lang w:val="en-US"/>
        </w:rPr>
      </w:pPr>
      <w:r>
        <w:rPr>
          <w:lang w:val="en-US"/>
        </w:rPr>
        <w:t xml:space="preserve">Motion of a point mass in the neighborhood of Earth can be modeled by the ordinary differential equation given below. This equation and its derivation can be found in the book </w:t>
      </w:r>
      <w:sdt>
        <w:sdtPr>
          <w:rPr>
            <w:lang w:val="en-US"/>
          </w:rPr>
          <w:id w:val="2055725570"/>
          <w:citation/>
        </w:sdtPr>
        <w:sdtEndPr/>
        <w:sdtContent>
          <w:r w:rsidR="00114B66">
            <w:rPr>
              <w:lang w:val="en-US"/>
            </w:rPr>
            <w:fldChar w:fldCharType="begin"/>
          </w:r>
          <w:r w:rsidR="00114B66">
            <w:rPr>
              <w:lang w:val="en-US"/>
            </w:rPr>
            <w:instrText xml:space="preserve"> CITATION Jay08 \l 1033 </w:instrText>
          </w:r>
          <w:r w:rsidR="00114B66">
            <w:rPr>
              <w:lang w:val="en-US"/>
            </w:rPr>
            <w:fldChar w:fldCharType="separate"/>
          </w:r>
          <w:r w:rsidR="00F34B4A">
            <w:rPr>
              <w:noProof/>
              <w:lang w:val="en-US"/>
            </w:rPr>
            <w:t>(Farrell, 2008)</w:t>
          </w:r>
          <w:r w:rsidR="00114B66">
            <w:rPr>
              <w:lang w:val="en-US"/>
            </w:rPr>
            <w:fldChar w:fldCharType="end"/>
          </w:r>
        </w:sdtContent>
      </w:sdt>
      <w:r w:rsidR="00114B66">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F46DF" w14:paraId="3AF58EE8" w14:textId="77777777" w:rsidTr="00F614F3">
        <w:trPr>
          <w:cantSplit/>
        </w:trPr>
        <w:tc>
          <w:tcPr>
            <w:tcW w:w="1000" w:type="pct"/>
          </w:tcPr>
          <w:p w14:paraId="45124C93" w14:textId="77777777" w:rsidR="001F46DF" w:rsidRDefault="001F46DF" w:rsidP="008919F6">
            <w:pPr>
              <w:rPr>
                <w:lang w:val="en-US"/>
              </w:rPr>
            </w:pPr>
          </w:p>
        </w:tc>
        <w:tc>
          <w:tcPr>
            <w:tcW w:w="3000" w:type="pct"/>
          </w:tcPr>
          <w:p w14:paraId="6A108C13" w14:textId="4CC5AD22" w:rsidR="001F46DF"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r>
                      <w:rPr>
                        <w:rFonts w:ascii="Cambria Math" w:hAnsi="Cambria Math"/>
                        <w:lang w:val="en-US"/>
                      </w:rPr>
                      <m:t>es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e>
                </m:d>
              </m:oMath>
            </m:oMathPara>
          </w:p>
        </w:tc>
        <w:tc>
          <w:tcPr>
            <w:tcW w:w="1000" w:type="pct"/>
          </w:tcPr>
          <w:p w14:paraId="17DAAB97" w14:textId="6C98B168" w:rsidR="001F46DF" w:rsidRPr="006A2ED1" w:rsidRDefault="001F46DF" w:rsidP="008919F6">
            <w:pPr>
              <w:rPr>
                <w:rFonts w:cstheme="minorHAnsi"/>
                <w:lang w:val="en-US"/>
              </w:rPr>
            </w:pPr>
            <w:bookmarkStart w:id="13" w:name="_Ref56283424"/>
            <w:r>
              <w:rPr>
                <w:lang w:val="en-US"/>
              </w:rPr>
              <w:t>(</w:t>
            </w:r>
            <w:fldSimple w:instr=" STYLEREF 1 \s ">
              <w:r w:rsidR="00F34B4A">
                <w:rPr>
                  <w:noProof/>
                </w:rPr>
                <w:t>2</w:t>
              </w:r>
            </w:fldSimple>
            <w:r>
              <w:t>.</w:t>
            </w:r>
            <w:fldSimple w:instr=" SEQ Equation \* ARABIC \s 1 ">
              <w:r w:rsidR="00F34B4A">
                <w:rPr>
                  <w:noProof/>
                </w:rPr>
                <w:t>1</w:t>
              </w:r>
            </w:fldSimple>
            <w:r>
              <w:rPr>
                <w:lang w:val="en-US"/>
              </w:rPr>
              <w:t>)</w:t>
            </w:r>
            <w:bookmarkEnd w:id="13"/>
          </w:p>
        </w:tc>
      </w:tr>
    </w:tbl>
    <w:p w14:paraId="0A897401" w14:textId="5F2D69EF" w:rsidR="001F46DF" w:rsidRDefault="002F331E" w:rsidP="001F46DF">
      <w:pPr>
        <w:rPr>
          <w:lang w:val="en-US"/>
        </w:rPr>
      </w:pPr>
      <w:r>
        <w:rPr>
          <w:lang w:val="en-US"/>
        </w:rPr>
        <w:t>Herein</w:t>
      </w:r>
    </w:p>
    <w:p w14:paraId="6C45E670" w14:textId="173AB709" w:rsidR="002F331E" w:rsidRPr="002F331E" w:rsidRDefault="00291888"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sidR="002F331E">
        <w:rPr>
          <w:rFonts w:eastAsiaTheme="minorEastAsia"/>
          <w:iCs/>
          <w:lang w:val="en-US"/>
        </w:rPr>
        <w:t xml:space="preserve"> is a </w:t>
      </w:r>
      <m:oMath>
        <m:r>
          <w:rPr>
            <w:rFonts w:ascii="Cambria Math" w:eastAsiaTheme="minorEastAsia" w:hAnsi="Cambria Math"/>
            <w:lang w:val="en-US"/>
          </w:rPr>
          <m:t>3×1</m:t>
        </m:r>
      </m:oMath>
      <w:r w:rsidR="002F331E">
        <w:rPr>
          <w:rFonts w:eastAsiaTheme="minorEastAsia"/>
          <w:iCs/>
          <w:lang w:val="en-US"/>
        </w:rPr>
        <w:t xml:space="preserve"> vector of coordinates of a vehicle in the ECEF coordinate system</w:t>
      </w:r>
    </w:p>
    <w:p w14:paraId="428C8739" w14:textId="3573CC46" w:rsidR="002F331E" w:rsidRPr="003C0432" w:rsidRDefault="00291888"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sidR="003C0432">
        <w:rPr>
          <w:rFonts w:eastAsiaTheme="minorEastAsia"/>
          <w:iCs/>
          <w:lang w:val="en-US"/>
        </w:rPr>
        <w:t xml:space="preserve"> is a </w:t>
      </w:r>
      <m:oMath>
        <m:r>
          <w:rPr>
            <w:rFonts w:ascii="Cambria Math" w:eastAsiaTheme="minorEastAsia" w:hAnsi="Cambria Math"/>
            <w:lang w:val="en-US"/>
          </w:rPr>
          <m:t>3×1</m:t>
        </m:r>
      </m:oMath>
      <w:r w:rsidR="003C0432">
        <w:rPr>
          <w:rFonts w:eastAsiaTheme="minorEastAsia"/>
          <w:iCs/>
          <w:lang w:val="en-US"/>
        </w:rPr>
        <w:t xml:space="preserve"> column whose elements are projections of the velocity relative to ECEF frame onto basis vectors of the ECEF frame</w:t>
      </w:r>
    </w:p>
    <w:p w14:paraId="36706C3A" w14:textId="311307D5" w:rsidR="003C0432" w:rsidRPr="007B7FDA" w:rsidRDefault="00291888"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sidR="003C0432">
        <w:rPr>
          <w:rFonts w:eastAsiaTheme="minorEastAsia"/>
          <w:iCs/>
          <w:lang w:val="en-US"/>
        </w:rPr>
        <w:t xml:space="preserve"> is a rotation quaternion that defines coordinate transformation from the s-frame to the e-frame</w:t>
      </w:r>
    </w:p>
    <w:p w14:paraId="42205550" w14:textId="13045036" w:rsidR="007B7FDA" w:rsidRPr="007B7FDA" w:rsidRDefault="00291888" w:rsidP="002F331E">
      <w:pPr>
        <w:pStyle w:val="ListParagraph"/>
        <w:numPr>
          <w:ilvl w:val="0"/>
          <w:numId w:val="6"/>
        </w:numPr>
        <w:rPr>
          <w:lang w:val="en-US"/>
        </w:rPr>
      </w:pPr>
      <m:oMath>
        <m:sSub>
          <m:sSubPr>
            <m:ctrlPr>
              <w:rPr>
                <w:rFonts w:ascii="Cambria Math" w:hAnsi="Cambria Math"/>
                <w:i/>
                <w:iCs/>
                <w:lang w:val="en-US"/>
              </w:rPr>
            </m:ctrlPr>
          </m:sSubPr>
          <m:e>
            <m:r>
              <m:rPr>
                <m:sty m:val="b"/>
              </m:rPr>
              <w:rPr>
                <w:rFonts w:ascii="Cambria Math" w:hAnsi="Cambria Math"/>
                <w:lang w:val="en-US"/>
              </w:rPr>
              <m:t>f</m:t>
            </m:r>
          </m:e>
          <m:sub>
            <m:r>
              <w:rPr>
                <w:rFonts w:ascii="Cambria Math" w:hAnsi="Cambria Math"/>
                <w:lang w:val="en-US"/>
              </w:rPr>
              <m:t>s</m:t>
            </m:r>
          </m:sub>
        </m:sSub>
      </m:oMath>
      <w:r w:rsidR="007B7FDA">
        <w:rPr>
          <w:rFonts w:eastAsiaTheme="minorEastAsia"/>
          <w:iCs/>
          <w:lang w:val="en-US"/>
        </w:rPr>
        <w:t xml:space="preserve"> is specific force</w:t>
      </w:r>
    </w:p>
    <w:p w14:paraId="2785D39A" w14:textId="67E02750" w:rsidR="007B7FDA" w:rsidRPr="004E77F6" w:rsidRDefault="00291888" w:rsidP="002F331E">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sidR="007B7FDA">
        <w:rPr>
          <w:rFonts w:eastAsiaTheme="minorEastAsia"/>
          <w:iCs/>
          <w:lang w:val="en-US"/>
        </w:rPr>
        <w:t xml:space="preserve"> is a quaternion, whose scalar part is zero, and vector part is angular rate of the sensor frame relative to </w:t>
      </w:r>
      <w:r w:rsidR="004E77F6">
        <w:rPr>
          <w:rFonts w:eastAsiaTheme="minorEastAsia"/>
          <w:iCs/>
          <w:lang w:val="en-US"/>
        </w:rPr>
        <w:t xml:space="preserve">the </w:t>
      </w:r>
      <w:r w:rsidR="00A245A8">
        <w:rPr>
          <w:rFonts w:eastAsiaTheme="minorEastAsia"/>
          <w:iCs/>
          <w:lang w:val="en-US"/>
        </w:rPr>
        <w:t>quasi-inertial coordinate frame</w:t>
      </w:r>
    </w:p>
    <w:p w14:paraId="0795A4BF" w14:textId="196619B1" w:rsidR="004E77F6" w:rsidRPr="00E20D77" w:rsidRDefault="00291888" w:rsidP="006A6C86">
      <w:pPr>
        <w:pStyle w:val="ListParagraph"/>
        <w:numPr>
          <w:ilvl w:val="0"/>
          <w:numId w:val="6"/>
        </w:numPr>
        <w:rPr>
          <w:lang w:val="en-US"/>
        </w:rPr>
      </w:pP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oMath>
      <w:r w:rsidR="004E77F6">
        <w:rPr>
          <w:rFonts w:eastAsiaTheme="minorEastAsia"/>
          <w:iCs/>
          <w:lang w:val="en-US"/>
        </w:rPr>
        <w:t xml:space="preserve"> is a quaternion, whose scalar part is zero, and vector part is angular rate of the e-frame relative </w:t>
      </w:r>
      <w:r w:rsidR="00D977F8">
        <w:rPr>
          <w:rFonts w:eastAsiaTheme="minorEastAsia"/>
          <w:iCs/>
          <w:lang w:val="en-US"/>
        </w:rPr>
        <w:t>to the i-frame</w:t>
      </w:r>
    </w:p>
    <w:p w14:paraId="7CF468A0" w14:textId="2941C95B" w:rsidR="00E20D77" w:rsidRPr="009F7D37" w:rsidRDefault="00291888" w:rsidP="006A6C86">
      <w:pPr>
        <w:pStyle w:val="ListParagraph"/>
        <w:numPr>
          <w:ilvl w:val="0"/>
          <w:numId w:val="6"/>
        </w:numPr>
        <w:rPr>
          <w:lang w:val="en-US"/>
        </w:rPr>
      </w:pP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sidR="00E20D77">
        <w:rPr>
          <w:rFonts w:eastAsiaTheme="minorEastAsia"/>
          <w:lang w:val="en-US"/>
        </w:rPr>
        <w:t xml:space="preserve"> is gravity vector</w:t>
      </w:r>
    </w:p>
    <w:p w14:paraId="4D9F00DA" w14:textId="7900A69F" w:rsidR="009F7D37" w:rsidRPr="009F7D37" w:rsidRDefault="009F7D37" w:rsidP="009F7D37">
      <w:pPr>
        <w:rPr>
          <w:lang w:val="en-US"/>
        </w:rPr>
      </w:pPr>
      <w:r>
        <w:rPr>
          <w:lang w:val="en-US"/>
        </w:rPr>
        <w:t xml:space="preserve">Note that in the </w:t>
      </w:r>
      <w:r>
        <w:rPr>
          <w:lang w:val="en-US"/>
        </w:rPr>
        <w:fldChar w:fldCharType="begin"/>
      </w:r>
      <w:r>
        <w:rPr>
          <w:lang w:val="en-US"/>
        </w:rPr>
        <w:instrText xml:space="preserve"> REF _Ref56283424 \h </w:instrText>
      </w:r>
      <w:r>
        <w:rPr>
          <w:lang w:val="en-US"/>
        </w:rPr>
      </w:r>
      <w:r>
        <w:rPr>
          <w:lang w:val="en-US"/>
        </w:rPr>
        <w:fldChar w:fldCharType="separate"/>
      </w:r>
      <w:r w:rsidR="00F34B4A">
        <w:rPr>
          <w:lang w:val="en-US"/>
        </w:rPr>
        <w:t>(</w:t>
      </w:r>
      <w:r w:rsidR="00F34B4A" w:rsidRPr="00F34B4A">
        <w:rPr>
          <w:noProof/>
          <w:lang w:val="en-US"/>
        </w:rPr>
        <w:t>2</w:t>
      </w:r>
      <w:r w:rsidR="00F34B4A" w:rsidRPr="00F34B4A">
        <w:rPr>
          <w:lang w:val="en-US"/>
        </w:rPr>
        <w:t>.</w:t>
      </w:r>
      <w:r w:rsidR="00F34B4A" w:rsidRPr="00F34B4A">
        <w:rPr>
          <w:noProof/>
          <w:lang w:val="en-US"/>
        </w:rPr>
        <w:t>1</w:t>
      </w:r>
      <w:r w:rsidR="00F34B4A">
        <w:rPr>
          <w:lang w:val="en-US"/>
        </w:rPr>
        <w:t>)</w:t>
      </w:r>
      <w:r>
        <w:rPr>
          <w:lang w:val="en-US"/>
        </w:rPr>
        <w:fldChar w:fldCharType="end"/>
      </w:r>
      <w:r>
        <w:rPr>
          <w:lang w:val="en-US"/>
        </w:rPr>
        <w:t xml:space="preserve"> all the quantities are considered to be error-free. So, the vectors </w:t>
      </w:r>
      <m:oMath>
        <m:sSub>
          <m:sSubPr>
            <m:ctrlPr>
              <w:rPr>
                <w:rFonts w:ascii="Cambria Math" w:hAnsi="Cambria Math"/>
                <w:i/>
                <w:iCs/>
                <w:lang w:val="en-US"/>
              </w:rPr>
            </m:ctrlPr>
          </m:sSubPr>
          <m:e>
            <m:r>
              <m:rPr>
                <m:sty m:val="b"/>
              </m:rPr>
              <w:rPr>
                <w:rFonts w:ascii="Cambria Math" w:hAnsi="Cambria Math"/>
                <w:lang w:val="en-US"/>
              </w:rPr>
              <m:t>x</m:t>
            </m:r>
          </m:e>
          <m:sub>
            <m:r>
              <w:rPr>
                <w:rFonts w:ascii="Cambria Math" w:hAnsi="Cambria Math"/>
                <w:lang w:val="en-US"/>
              </w:rPr>
              <m:t>e</m:t>
            </m:r>
          </m:sub>
        </m:sSub>
      </m:oMath>
      <w:r>
        <w:rPr>
          <w:rFonts w:eastAsiaTheme="minorEastAsia"/>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v</m:t>
            </m:r>
          </m:e>
          <m:sub>
            <m:r>
              <w:rPr>
                <w:rFonts w:ascii="Cambria Math" w:hAnsi="Cambria Math"/>
                <w:lang w:val="en-US"/>
              </w:rPr>
              <m:t>e</m:t>
            </m:r>
          </m:sub>
        </m:sSub>
      </m:oMath>
      <w:r>
        <w:rPr>
          <w:rFonts w:eastAsiaTheme="minorEastAsia"/>
          <w:iCs/>
          <w:lang w:val="en-US"/>
        </w:rPr>
        <w:t xml:space="preserve"> are true velocity and position of the vehicle, while the quaternion </w:t>
      </w:r>
      <m:oMath>
        <m:sSub>
          <m:sSubPr>
            <m:ctrlPr>
              <w:rPr>
                <w:rFonts w:ascii="Cambria Math" w:hAnsi="Cambria Math"/>
                <w:i/>
                <w:iCs/>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es</m:t>
            </m:r>
          </m:sub>
        </m:sSub>
      </m:oMath>
      <w:r>
        <w:rPr>
          <w:rFonts w:eastAsiaTheme="minorEastAsia"/>
          <w:iCs/>
          <w:lang w:val="en-US"/>
        </w:rPr>
        <w:t xml:space="preserve"> defines the rotation from the s- to the e-frame without errors.</w:t>
      </w:r>
    </w:p>
    <w:p w14:paraId="77E013A0" w14:textId="6B7FD09F" w:rsidR="00A16ABD" w:rsidRDefault="00560D13" w:rsidP="00560D13">
      <w:pPr>
        <w:pStyle w:val="Heading2"/>
        <w:rPr>
          <w:lang w:val="en-US"/>
        </w:rPr>
      </w:pPr>
      <w:bookmarkStart w:id="14" w:name="_Toc59388495"/>
      <w:r>
        <w:rPr>
          <w:lang w:val="en-US"/>
        </w:rPr>
        <w:t>Linearized error propagation</w:t>
      </w:r>
      <w:bookmarkEnd w:id="14"/>
    </w:p>
    <w:p w14:paraId="2173598D" w14:textId="4D14293C" w:rsidR="009E4FB1" w:rsidRPr="009E4FB1" w:rsidRDefault="009E4FB1" w:rsidP="009E4FB1">
      <w:pPr>
        <w:pStyle w:val="Heading3"/>
        <w:rPr>
          <w:lang w:val="en-US"/>
        </w:rPr>
      </w:pPr>
      <w:bookmarkStart w:id="15" w:name="_Toc59388496"/>
      <w:r>
        <w:rPr>
          <w:lang w:val="en-US"/>
        </w:rPr>
        <w:t>Dynamics of the estimated state</w:t>
      </w:r>
      <w:bookmarkEnd w:id="15"/>
    </w:p>
    <w:p w14:paraId="0A6A2CF3" w14:textId="665E0EBD" w:rsidR="002F6237" w:rsidRDefault="002F6237" w:rsidP="002F6237">
      <w:pPr>
        <w:rPr>
          <w:lang w:val="en-US"/>
        </w:rPr>
      </w:pPr>
      <w:r>
        <w:rPr>
          <w:lang w:val="en-US"/>
        </w:rPr>
        <w:t>Specific force and angular rate, measured by an IMU, are never ideal and deviate from true values</w:t>
      </w:r>
      <w:r w:rsidR="003C5759">
        <w:rPr>
          <w:lang w:val="en-US"/>
        </w:rPr>
        <w:t xml:space="preserve"> due to measurement noise and other instrumental errors</w:t>
      </w:r>
      <w:r>
        <w:rPr>
          <w:lang w:val="en-US"/>
        </w:rPr>
        <w:t xml:space="preserve">. Thus, integrating these inputs numerically </w:t>
      </w:r>
      <w:r w:rsidR="006B6F16">
        <w:rPr>
          <w:lang w:val="en-US"/>
        </w:rPr>
        <w:t xml:space="preserve">causes estimates of </w:t>
      </w:r>
      <w:r>
        <w:rPr>
          <w:lang w:val="en-US"/>
        </w:rPr>
        <w:t xml:space="preserve">position, velocity, and orientation </w:t>
      </w:r>
      <w:r w:rsidR="006B6F16">
        <w:rPr>
          <w:lang w:val="en-US"/>
        </w:rPr>
        <w:t>being</w:t>
      </w:r>
      <w:r>
        <w:rPr>
          <w:lang w:val="en-US"/>
        </w:rPr>
        <w:t xml:space="preserve"> </w:t>
      </w:r>
      <w:r w:rsidR="00DE62B0">
        <w:rPr>
          <w:lang w:val="en-US"/>
        </w:rPr>
        <w:t xml:space="preserve">slightly </w:t>
      </w:r>
      <w:r w:rsidR="00B41446">
        <w:rPr>
          <w:lang w:val="en-US"/>
        </w:rPr>
        <w:t>erroneous.</w:t>
      </w:r>
      <w:r w:rsidR="00642F02">
        <w:rPr>
          <w:lang w:val="en-US"/>
        </w:rPr>
        <w:t xml:space="preserve"> The estimates are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42F02" w14:paraId="3C60104C" w14:textId="77777777" w:rsidTr="00F614F3">
        <w:trPr>
          <w:cantSplit/>
        </w:trPr>
        <w:tc>
          <w:tcPr>
            <w:tcW w:w="1000" w:type="pct"/>
          </w:tcPr>
          <w:p w14:paraId="6C8B0D72" w14:textId="77777777" w:rsidR="00642F02" w:rsidRDefault="00642F02" w:rsidP="008919F6">
            <w:pPr>
              <w:rPr>
                <w:lang w:val="en-US"/>
              </w:rPr>
            </w:pPr>
          </w:p>
        </w:tc>
        <w:tc>
          <w:tcPr>
            <w:tcW w:w="3000" w:type="pct"/>
          </w:tcPr>
          <w:p w14:paraId="2D8FCC38" w14:textId="6A7E5F35" w:rsidR="00642F02"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oMath>
            </m:oMathPara>
          </w:p>
        </w:tc>
        <w:tc>
          <w:tcPr>
            <w:tcW w:w="1000" w:type="pct"/>
          </w:tcPr>
          <w:p w14:paraId="009A594A" w14:textId="1931FF49" w:rsidR="00642F02" w:rsidRPr="006A2ED1" w:rsidRDefault="00642F02" w:rsidP="008919F6">
            <w:pPr>
              <w:rPr>
                <w:rFonts w:cstheme="minorHAnsi"/>
                <w:lang w:val="en-US"/>
              </w:rPr>
            </w:pPr>
            <w:bookmarkStart w:id="16" w:name="_Ref56341076"/>
            <w:r>
              <w:rPr>
                <w:lang w:val="en-US"/>
              </w:rPr>
              <w:t>(</w:t>
            </w:r>
            <w:fldSimple w:instr=" STYLEREF 1 \s ">
              <w:r w:rsidR="00F34B4A">
                <w:rPr>
                  <w:noProof/>
                </w:rPr>
                <w:t>2</w:t>
              </w:r>
            </w:fldSimple>
            <w:r>
              <w:t>.</w:t>
            </w:r>
            <w:fldSimple w:instr=" SEQ Equation \* ARABIC \s 1 ">
              <w:r w:rsidR="00F34B4A">
                <w:rPr>
                  <w:noProof/>
                </w:rPr>
                <w:t>2</w:t>
              </w:r>
            </w:fldSimple>
            <w:r>
              <w:rPr>
                <w:lang w:val="en-US"/>
              </w:rPr>
              <w:t>)</w:t>
            </w:r>
            <w:bookmarkEnd w:id="16"/>
          </w:p>
        </w:tc>
      </w:tr>
    </w:tbl>
    <w:p w14:paraId="4168626B" w14:textId="594F81D7" w:rsidR="00642F02" w:rsidRDefault="00642F02" w:rsidP="002F6237">
      <w:pPr>
        <w:rPr>
          <w:lang w:val="en-US"/>
        </w:rPr>
      </w:pPr>
      <w:r>
        <w:rPr>
          <w:lang w:val="en-US"/>
        </w:rPr>
        <w:t xml:space="preserve">The only difference between the </w:t>
      </w:r>
      <w:r>
        <w:rPr>
          <w:lang w:val="en-US"/>
        </w:rPr>
        <w:fldChar w:fldCharType="begin"/>
      </w:r>
      <w:r>
        <w:rPr>
          <w:lang w:val="en-US"/>
        </w:rPr>
        <w:instrText xml:space="preserve"> REF _Ref56341076 \h </w:instrText>
      </w:r>
      <w:r>
        <w:rPr>
          <w:lang w:val="en-US"/>
        </w:rPr>
      </w:r>
      <w:r>
        <w:rPr>
          <w:lang w:val="en-US"/>
        </w:rPr>
        <w:fldChar w:fldCharType="separate"/>
      </w:r>
      <w:r w:rsidR="00F34B4A">
        <w:rPr>
          <w:lang w:val="en-US"/>
        </w:rPr>
        <w:t>(</w:t>
      </w:r>
      <w:r w:rsidR="00F34B4A" w:rsidRPr="00F34B4A">
        <w:rPr>
          <w:noProof/>
          <w:lang w:val="en-US"/>
        </w:rPr>
        <w:t>2</w:t>
      </w:r>
      <w:r w:rsidR="00F34B4A" w:rsidRPr="00F34B4A">
        <w:rPr>
          <w:lang w:val="en-US"/>
        </w:rPr>
        <w:t>.</w:t>
      </w:r>
      <w:r w:rsidR="00F34B4A" w:rsidRPr="00F34B4A">
        <w:rPr>
          <w:noProof/>
          <w:lang w:val="en-US"/>
        </w:rPr>
        <w:t>2</w:t>
      </w:r>
      <w:r w:rsidR="00F34B4A">
        <w:rPr>
          <w:lang w:val="en-US"/>
        </w:rPr>
        <w:t>)</w:t>
      </w:r>
      <w:r>
        <w:rPr>
          <w:lang w:val="en-US"/>
        </w:rPr>
        <w:fldChar w:fldCharType="end"/>
      </w:r>
      <w:r>
        <w:rPr>
          <w:lang w:val="en-US"/>
        </w:rPr>
        <w:t xml:space="preserve"> and </w:t>
      </w:r>
      <w:r>
        <w:rPr>
          <w:lang w:val="en-US"/>
        </w:rPr>
        <w:fldChar w:fldCharType="begin"/>
      </w:r>
      <w:r>
        <w:rPr>
          <w:lang w:val="en-US"/>
        </w:rPr>
        <w:instrText xml:space="preserve"> REF _Ref56283424 \h </w:instrText>
      </w:r>
      <w:r>
        <w:rPr>
          <w:lang w:val="en-US"/>
        </w:rPr>
      </w:r>
      <w:r>
        <w:rPr>
          <w:lang w:val="en-US"/>
        </w:rPr>
        <w:fldChar w:fldCharType="separate"/>
      </w:r>
      <w:r w:rsidR="00F34B4A">
        <w:rPr>
          <w:lang w:val="en-US"/>
        </w:rPr>
        <w:t>(</w:t>
      </w:r>
      <w:r w:rsidR="00F34B4A" w:rsidRPr="00F34B4A">
        <w:rPr>
          <w:noProof/>
          <w:lang w:val="en-US"/>
        </w:rPr>
        <w:t>2</w:t>
      </w:r>
      <w:r w:rsidR="00F34B4A" w:rsidRPr="00F34B4A">
        <w:rPr>
          <w:lang w:val="en-US"/>
        </w:rPr>
        <w:t>.</w:t>
      </w:r>
      <w:r w:rsidR="00F34B4A" w:rsidRPr="00F34B4A">
        <w:rPr>
          <w:noProof/>
          <w:lang w:val="en-US"/>
        </w:rPr>
        <w:t>1</w:t>
      </w:r>
      <w:r w:rsidR="00F34B4A">
        <w:rPr>
          <w:lang w:val="en-US"/>
        </w:rPr>
        <w:t>)</w:t>
      </w:r>
      <w:r>
        <w:rPr>
          <w:lang w:val="en-US"/>
        </w:rPr>
        <w:fldChar w:fldCharType="end"/>
      </w:r>
      <w:r>
        <w:rPr>
          <w:lang w:val="en-US"/>
        </w:rPr>
        <w:t xml:space="preserve"> are tilde symbols “~” above variables.</w:t>
      </w:r>
      <w:r w:rsidR="00C82BEE">
        <w:rPr>
          <w:lang w:val="en-US"/>
        </w:rPr>
        <w:t xml:space="preserve"> These symbols emphasize that numerical integration of measured specific force and angular rate will result into position, velocity, and orientation values that deviate from truth.</w:t>
      </w:r>
    </w:p>
    <w:p w14:paraId="3C532511" w14:textId="672ADA8D" w:rsidR="00F45210" w:rsidRDefault="00A74753" w:rsidP="002F6237">
      <w:pPr>
        <w:rPr>
          <w:rFonts w:eastAsiaTheme="minorEastAsia"/>
          <w:lang w:val="en-US"/>
        </w:rPr>
      </w:pPr>
      <w:r>
        <w:rPr>
          <w:lang w:val="en-US"/>
        </w:rPr>
        <w:t>Some more words need to be said about the estimated rotation from the s-frame to the e-frame.</w:t>
      </w:r>
      <w:r w:rsidR="00307A4D">
        <w:rPr>
          <w:lang w:val="en-US"/>
        </w:rPr>
        <w:t xml:space="preserve"> Consider the result of numerical integration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307A4D">
        <w:rPr>
          <w:rFonts w:eastAsiaTheme="minorEastAsia"/>
          <w:lang w:val="en-US"/>
        </w:rPr>
        <w:t>. There</w:t>
      </w:r>
      <w:r w:rsidR="00A422CC">
        <w:rPr>
          <w:rFonts w:eastAsiaTheme="minorEastAsia"/>
          <w:lang w:val="en-US"/>
        </w:rPr>
        <w:t xml:space="preserve"> are</w:t>
      </w:r>
      <w:r w:rsidR="00307A4D">
        <w:rPr>
          <w:rFonts w:eastAsiaTheme="minorEastAsia"/>
          <w:lang w:val="en-US"/>
        </w:rPr>
        <w:t xml:space="preserve"> two possible ways to use this rotation quaternion or the rotation matrix derived from it.</w:t>
      </w:r>
    </w:p>
    <w:p w14:paraId="3EA0BAA3" w14:textId="4E76AB7F" w:rsidR="00A74753" w:rsidRDefault="00307A4D" w:rsidP="002F6237">
      <w:pPr>
        <w:rPr>
          <w:rFonts w:eastAsiaTheme="minorEastAsia"/>
          <w:lang w:val="en-US"/>
        </w:rPr>
      </w:pPr>
      <w:r>
        <w:rPr>
          <w:rFonts w:eastAsiaTheme="minorEastAsia"/>
          <w:lang w:val="en-US"/>
        </w:rPr>
        <w:t xml:space="preserve">Firstly, this rotation can be used to </w:t>
      </w:r>
      <w:r w:rsidR="00F45210">
        <w:rPr>
          <w:rFonts w:eastAsiaTheme="minorEastAsia"/>
          <w:lang w:val="en-US"/>
        </w:rPr>
        <w:t>convert vector coordinates from the s-frame to the e-frame. However,</w:t>
      </w:r>
      <w:r w:rsidR="00F018EB">
        <w:rPr>
          <w:rFonts w:eastAsiaTheme="minorEastAsia"/>
          <w:lang w:val="en-US"/>
        </w:rPr>
        <w:t xml:space="preserve"> rotating from the true sensor frame using the estimated rotation matrix will result into coordinates being transformed into some erroneous 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e</m:t>
            </m:r>
          </m:e>
        </m:acc>
      </m:oMath>
      <w:r w:rsidR="00F018EB">
        <w:rPr>
          <w:rFonts w:eastAsiaTheme="minorEastAsia"/>
          <w:lang w:val="en-US"/>
        </w:rPr>
        <w:t xml:space="preserve"> that is turned slightly relative</w:t>
      </w:r>
      <w:r w:rsidR="00A422CC">
        <w:rPr>
          <w:rFonts w:eastAsiaTheme="minorEastAsia"/>
          <w:lang w:val="en-US"/>
        </w:rPr>
        <w:t>ly</w:t>
      </w:r>
      <w:r w:rsidR="00F018EB">
        <w:rPr>
          <w:rFonts w:eastAsiaTheme="minorEastAsia"/>
          <w:lang w:val="en-US"/>
        </w:rPr>
        <w:t xml:space="preserve"> to the true e-frame. Thus,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F018EB">
        <w:rPr>
          <w:rFonts w:eastAsiaTheme="minorEastAsia"/>
          <w:lang w:val="en-US"/>
        </w:rPr>
        <w:t xml:space="preserve"> can be understood as the quaternion that defines a transformation from the true sensor frame to the computed ECEF coordinate frame.</w:t>
      </w:r>
      <w:r w:rsidR="00042C49">
        <w:rPr>
          <w:rFonts w:eastAsiaTheme="minorEastAsia"/>
          <w:lang w:val="en-US"/>
        </w:rPr>
        <w:t xml:space="preserve"> Therefore,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sidR="00042C49">
        <w:rPr>
          <w:rFonts w:eastAsiaTheme="minorEastAsia"/>
          <w:lang w:val="en-US"/>
        </w:rPr>
        <w:t>.</w:t>
      </w:r>
    </w:p>
    <w:p w14:paraId="7B66D7D0" w14:textId="2BEAC9B1" w:rsidR="00AC186E" w:rsidRDefault="00AC186E" w:rsidP="002F6237">
      <w:pPr>
        <w:rPr>
          <w:rFonts w:eastAsiaTheme="minorEastAsia"/>
          <w:lang w:val="en-US"/>
        </w:rPr>
      </w:pPr>
      <w:r>
        <w:rPr>
          <w:rFonts w:eastAsiaTheme="minorEastAsia"/>
          <w:lang w:val="en-US"/>
        </w:rPr>
        <w:t xml:space="preserve">Secondly, inverse of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can be employed to transform vector coordinates from the e-frame to the s-frame. However, rotating from the true </w:t>
      </w:r>
      <w:r w:rsidR="00155579">
        <w:rPr>
          <w:rFonts w:eastAsiaTheme="minorEastAsia"/>
          <w:lang w:val="en-US"/>
        </w:rPr>
        <w:t>ECEF</w:t>
      </w:r>
      <w:r>
        <w:rPr>
          <w:rFonts w:eastAsiaTheme="minorEastAsia"/>
          <w:lang w:val="en-US"/>
        </w:rPr>
        <w:t xml:space="preserve"> frame using the estimated rotation matrix will result into coordinates being transformed into some erroneous </w:t>
      </w:r>
      <w:r w:rsidR="00155579">
        <w:rPr>
          <w:rFonts w:eastAsiaTheme="minorEastAsia"/>
          <w:lang w:val="en-US"/>
        </w:rPr>
        <w:t xml:space="preserve">coordinate frame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Pr>
          <w:rFonts w:eastAsiaTheme="minorEastAsia"/>
          <w:lang w:val="en-US"/>
        </w:rPr>
        <w:t xml:space="preserve"> that is turned slightly relative</w:t>
      </w:r>
      <w:r w:rsidR="00376AE2">
        <w:rPr>
          <w:rFonts w:eastAsiaTheme="minorEastAsia"/>
          <w:lang w:val="en-US"/>
        </w:rPr>
        <w:t>ly</w:t>
      </w:r>
      <w:r>
        <w:rPr>
          <w:rFonts w:eastAsiaTheme="minorEastAsia"/>
          <w:lang w:val="en-US"/>
        </w:rPr>
        <w:t xml:space="preserve"> to the true </w:t>
      </w:r>
      <w:r w:rsidR="00155579">
        <w:rPr>
          <w:rFonts w:eastAsiaTheme="minorEastAsia"/>
          <w:lang w:val="en-US"/>
        </w:rPr>
        <w:t xml:space="preserve">sensor </w:t>
      </w:r>
      <w:r>
        <w:rPr>
          <w:rFonts w:eastAsiaTheme="minorEastAsia"/>
          <w:lang w:val="en-US"/>
        </w:rPr>
        <w:t>frame.</w:t>
      </w:r>
      <w:r w:rsidR="002B1EB0">
        <w:rPr>
          <w:rFonts w:eastAsiaTheme="minorEastAsia"/>
          <w:lang w:val="en-US"/>
        </w:rPr>
        <w:t xml:space="preserve"> So, the quaternion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sidR="002B1EB0">
        <w:rPr>
          <w:rFonts w:eastAsiaTheme="minorEastAsia"/>
          <w:lang w:val="en-US"/>
        </w:rPr>
        <w:t xml:space="preserve"> can be understood as the </w:t>
      </w:r>
      <w:r w:rsidR="002B1EB0">
        <w:rPr>
          <w:rFonts w:eastAsiaTheme="minorEastAsia"/>
          <w:lang w:val="en-US"/>
        </w:rPr>
        <w:lastRenderedPageBreak/>
        <w:t xml:space="preserve">quaternion that defines a transformation from the </w:t>
      </w:r>
      <m:oMath>
        <m:acc>
          <m:accPr>
            <m:chr m:val="̃"/>
            <m:ctrlPr>
              <w:rPr>
                <w:rFonts w:ascii="Cambria Math" w:eastAsiaTheme="minorEastAsia" w:hAnsi="Cambria Math"/>
                <w:i/>
                <w:lang w:val="en-US"/>
              </w:rPr>
            </m:ctrlPr>
          </m:accPr>
          <m:e>
            <m:r>
              <w:rPr>
                <w:rFonts w:ascii="Cambria Math" w:eastAsiaTheme="minorEastAsia" w:hAnsi="Cambria Math"/>
                <w:lang w:val="en-US"/>
              </w:rPr>
              <m:t>s</m:t>
            </m:r>
          </m:e>
        </m:acc>
      </m:oMath>
      <w:r w:rsidR="00376AE2">
        <w:rPr>
          <w:rFonts w:eastAsiaTheme="minorEastAsia"/>
          <w:lang w:val="en-US"/>
        </w:rPr>
        <w:t>-</w:t>
      </w:r>
      <w:r w:rsidR="002B1EB0">
        <w:rPr>
          <w:rFonts w:eastAsiaTheme="minorEastAsia"/>
          <w:lang w:val="en-US"/>
        </w:rPr>
        <w:t>frame to the true ECEF coordinate frame.</w:t>
      </w:r>
      <w:r w:rsidR="00824CD1">
        <w:rPr>
          <w:rFonts w:eastAsiaTheme="minorEastAsia"/>
          <w:lang w:val="en-US"/>
        </w:rPr>
        <w:t xml:space="preserve"> Thus,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sidR="00824CD1">
        <w:rPr>
          <w:rFonts w:eastAsiaTheme="minorEastAsia"/>
          <w:lang w:val="en-US"/>
        </w:rPr>
        <w:t>.</w:t>
      </w:r>
    </w:p>
    <w:p w14:paraId="07AC2846" w14:textId="7576ED9E" w:rsidR="009E4FB1" w:rsidRDefault="00824CD1" w:rsidP="002F6237">
      <w:pPr>
        <w:rPr>
          <w:rFonts w:eastAsiaTheme="minorEastAsia"/>
          <w:lang w:val="en-US"/>
        </w:rPr>
      </w:pPr>
      <w:r>
        <w:rPr>
          <w:rFonts w:eastAsiaTheme="minorEastAsia"/>
          <w:lang w:val="en-US"/>
        </w:rPr>
        <w:t xml:space="preserve">Note that the values of all the quaternions </w:t>
      </w:r>
      <m:oMath>
        <m:sSub>
          <m:sSubPr>
            <m:ctrlPr>
              <w:rPr>
                <w:rFonts w:ascii="Cambria Math" w:hAnsi="Cambria Math"/>
                <w:i/>
                <w:lang w:val="en-US"/>
              </w:rPr>
            </m:ctrlPr>
          </m:sSubPr>
          <m:e>
            <m:acc>
              <m:accPr>
                <m:chr m:val="̃"/>
                <m:ctrlPr>
                  <w:rPr>
                    <w:rFonts w:ascii="Cambria Math" w:hAnsi="Cambria Math"/>
                    <w:b/>
                    <w:bCs/>
                    <w:i/>
                    <w:iCs/>
                    <w:lang w:val="en-US"/>
                  </w:rPr>
                </m:ctrlPr>
              </m:accPr>
              <m:e>
                <m:acc>
                  <m:accPr>
                    <m:chr m:val="̆"/>
                    <m:ctrlPr>
                      <w:rPr>
                        <w:rFonts w:ascii="Cambria Math" w:hAnsi="Cambria Math"/>
                        <w:i/>
                        <w:lang w:val="en-US"/>
                      </w:rPr>
                    </m:ctrlPr>
                  </m:accPr>
                  <m:e>
                    <m:r>
                      <m:rPr>
                        <m:sty m:val="b"/>
                      </m:rPr>
                      <w:rPr>
                        <w:rFonts w:ascii="Cambria Math" w:hAnsi="Cambria Math"/>
                        <w:lang w:val="en-US"/>
                      </w:rPr>
                      <m:t>q</m:t>
                    </m:r>
                    <m:ctrlPr>
                      <w:rPr>
                        <w:rFonts w:ascii="Cambria Math" w:hAnsi="Cambria Math"/>
                        <w:b/>
                        <w:bCs/>
                        <w:iCs/>
                        <w:lang w:val="en-US"/>
                      </w:rPr>
                    </m:ctrlPr>
                  </m:e>
                </m:acc>
                <m:ctrlPr>
                  <w:rPr>
                    <w:rFonts w:ascii="Cambria Math" w:hAnsi="Cambria Math"/>
                    <w:i/>
                    <w:lang w:val="en-US"/>
                  </w:rPr>
                </m:ctrlPr>
              </m:e>
            </m:acc>
          </m:e>
          <m:sub>
            <m:r>
              <w:rPr>
                <w:rFonts w:ascii="Cambria Math" w:hAnsi="Cambria Math"/>
                <w:lang w:val="en-US"/>
              </w:rPr>
              <m:t>es</m:t>
            </m:r>
          </m:sub>
        </m:sSub>
      </m:oMath>
      <w:r>
        <w:rPr>
          <w:rFonts w:eastAsiaTheme="minorEastAsia"/>
          <w:lang w:val="en-US"/>
        </w:rPr>
        <w:t xml:space="preserve">,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s</m:t>
                </m:r>
              </m:e>
            </m:acc>
          </m:sub>
        </m:sSub>
      </m:oMath>
      <w:r>
        <w:rPr>
          <w:rFonts w:eastAsiaTheme="minorEastAsia"/>
          <w:lang w:val="en-US"/>
        </w:rPr>
        <w:t xml:space="preserve"> are equal. They are denoted differently only for the sake of emphasizing </w:t>
      </w:r>
      <w:r w:rsidR="00376AE2">
        <w:rPr>
          <w:rFonts w:eastAsiaTheme="minorEastAsia"/>
          <w:lang w:val="en-US"/>
        </w:rPr>
        <w:t>various</w:t>
      </w:r>
      <w:r>
        <w:rPr>
          <w:rFonts w:eastAsiaTheme="minorEastAsia"/>
          <w:lang w:val="en-US"/>
        </w:rPr>
        <w:t xml:space="preserve"> physical interpretation</w:t>
      </w:r>
      <w:r w:rsidR="009B6FAA">
        <w:rPr>
          <w:rFonts w:eastAsiaTheme="minorEastAsia"/>
          <w:lang w:val="en-US"/>
        </w:rPr>
        <w:t>s</w:t>
      </w:r>
      <w:r>
        <w:rPr>
          <w:rFonts w:eastAsiaTheme="minorEastAsia"/>
          <w:lang w:val="en-US"/>
        </w:rPr>
        <w:t>.</w:t>
      </w:r>
    </w:p>
    <w:p w14:paraId="6E86BC1C" w14:textId="137D8BA3" w:rsidR="002A134C" w:rsidRDefault="002A134C" w:rsidP="002A134C">
      <w:pPr>
        <w:pStyle w:val="Heading3"/>
        <w:rPr>
          <w:rFonts w:eastAsiaTheme="minorEastAsia"/>
          <w:lang w:val="en-US"/>
        </w:rPr>
      </w:pPr>
      <w:bookmarkStart w:id="17" w:name="_Toc59388497"/>
      <w:r>
        <w:rPr>
          <w:rFonts w:eastAsiaTheme="minorEastAsia"/>
          <w:lang w:val="en-US"/>
        </w:rPr>
        <w:t>Position error dynamics</w:t>
      </w:r>
      <w:bookmarkEnd w:id="17"/>
    </w:p>
    <w:p w14:paraId="52629B1F" w14:textId="16DDA216" w:rsidR="00D2399E" w:rsidRDefault="00D2399E" w:rsidP="00D2399E">
      <w:pPr>
        <w:rPr>
          <w:lang w:val="en-US"/>
        </w:rPr>
      </w:pPr>
      <w:r>
        <w:rPr>
          <w:lang w:val="en-US"/>
        </w:rPr>
        <w:t>Define position and velocity errors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D2399E" w14:paraId="37D77F25" w14:textId="77777777" w:rsidTr="00F614F3">
        <w:trPr>
          <w:cantSplit/>
        </w:trPr>
        <w:tc>
          <w:tcPr>
            <w:tcW w:w="1000" w:type="pct"/>
          </w:tcPr>
          <w:p w14:paraId="427221C0" w14:textId="77777777" w:rsidR="00D2399E" w:rsidRDefault="00D2399E" w:rsidP="008919F6">
            <w:pPr>
              <w:rPr>
                <w:lang w:val="en-US"/>
              </w:rPr>
            </w:pPr>
          </w:p>
        </w:tc>
        <w:tc>
          <w:tcPr>
            <w:tcW w:w="3000" w:type="pct"/>
          </w:tcPr>
          <w:p w14:paraId="2F858BA8" w14:textId="4AF35432" w:rsidR="00D2399E"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314B7BC2" w14:textId="0829FC73" w:rsidR="00D2399E" w:rsidRPr="006A2ED1" w:rsidRDefault="00D2399E"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3</w:t>
              </w:r>
            </w:fldSimple>
            <w:r>
              <w:rPr>
                <w:lang w:val="en-US"/>
              </w:rPr>
              <w:t>)</w:t>
            </w:r>
          </w:p>
        </w:tc>
      </w:tr>
    </w:tbl>
    <w:p w14:paraId="4F9FD9C4" w14:textId="0F8BFC9F" w:rsidR="00D2399E" w:rsidRDefault="00A01B24" w:rsidP="00D2399E">
      <w:pPr>
        <w:rPr>
          <w:lang w:val="en-US"/>
        </w:rPr>
      </w:pPr>
      <w:r>
        <w:rPr>
          <w:lang w:val="en-US"/>
        </w:rPr>
        <w:t>Dynamics of the true and estimated position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29B4735C" w14:textId="77777777" w:rsidTr="00F614F3">
        <w:trPr>
          <w:cantSplit/>
        </w:trPr>
        <w:tc>
          <w:tcPr>
            <w:tcW w:w="1000" w:type="pct"/>
          </w:tcPr>
          <w:p w14:paraId="761A7FAA" w14:textId="77777777" w:rsidR="00A01B24" w:rsidRDefault="00A01B24" w:rsidP="008919F6">
            <w:pPr>
              <w:rPr>
                <w:lang w:val="en-US"/>
              </w:rPr>
            </w:pPr>
          </w:p>
        </w:tc>
        <w:tc>
          <w:tcPr>
            <w:tcW w:w="3000" w:type="pct"/>
          </w:tcPr>
          <w:p w14:paraId="71A0A397" w14:textId="10077D3E" w:rsidR="00A01B24"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3AB0BFA2" w14:textId="3B84A6EC" w:rsidR="00A01B24" w:rsidRPr="006A2ED1" w:rsidRDefault="00A01B24" w:rsidP="004C63B0">
            <w:pPr>
              <w:jc w:val="right"/>
              <w:rPr>
                <w:rFonts w:cstheme="minorHAnsi"/>
                <w:lang w:val="en-US"/>
              </w:rPr>
            </w:pPr>
            <w:bookmarkStart w:id="18" w:name="_Ref56343419"/>
            <w:r>
              <w:rPr>
                <w:lang w:val="en-US"/>
              </w:rPr>
              <w:t>(</w:t>
            </w:r>
            <w:fldSimple w:instr=" STYLEREF 1 \s ">
              <w:r w:rsidR="00F34B4A">
                <w:rPr>
                  <w:noProof/>
                </w:rPr>
                <w:t>2</w:t>
              </w:r>
            </w:fldSimple>
            <w:r>
              <w:t>.</w:t>
            </w:r>
            <w:fldSimple w:instr=" SEQ Equation \* ARABIC \s 1 ">
              <w:r w:rsidR="00F34B4A">
                <w:rPr>
                  <w:noProof/>
                </w:rPr>
                <w:t>4</w:t>
              </w:r>
            </w:fldSimple>
            <w:r>
              <w:rPr>
                <w:lang w:val="en-US"/>
              </w:rPr>
              <w:t>)</w:t>
            </w:r>
            <w:bookmarkEnd w:id="18"/>
          </w:p>
        </w:tc>
      </w:tr>
    </w:tbl>
    <w:p w14:paraId="08671843" w14:textId="40B74DCE" w:rsidR="00A01B24" w:rsidRDefault="00A01B24" w:rsidP="00D2399E">
      <w:pPr>
        <w:rPr>
          <w:lang w:val="en-US"/>
        </w:rPr>
      </w:pPr>
      <w:r>
        <w:rPr>
          <w:lang w:val="en-US"/>
        </w:rPr>
        <w:t xml:space="preserve">Subtracting the second line in the </w:t>
      </w:r>
      <w:r>
        <w:rPr>
          <w:lang w:val="en-US"/>
        </w:rPr>
        <w:fldChar w:fldCharType="begin"/>
      </w:r>
      <w:r>
        <w:rPr>
          <w:lang w:val="en-US"/>
        </w:rPr>
        <w:instrText xml:space="preserve"> REF _Ref56343419 \h </w:instrText>
      </w:r>
      <w:r>
        <w:rPr>
          <w:lang w:val="en-US"/>
        </w:rPr>
      </w:r>
      <w:r>
        <w:rPr>
          <w:lang w:val="en-US"/>
        </w:rPr>
        <w:fldChar w:fldCharType="separate"/>
      </w:r>
      <w:r w:rsidR="00F34B4A">
        <w:rPr>
          <w:lang w:val="en-US"/>
        </w:rPr>
        <w:t>(</w:t>
      </w:r>
      <w:r w:rsidR="00F34B4A">
        <w:rPr>
          <w:noProof/>
        </w:rPr>
        <w:t>2</w:t>
      </w:r>
      <w:r w:rsidR="00F34B4A">
        <w:t>.</w:t>
      </w:r>
      <w:r w:rsidR="00F34B4A">
        <w:rPr>
          <w:noProof/>
        </w:rPr>
        <w:t>4</w:t>
      </w:r>
      <w:r w:rsidR="00F34B4A">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62A654AA" w14:textId="77777777" w:rsidTr="00F614F3">
        <w:trPr>
          <w:cantSplit/>
        </w:trPr>
        <w:tc>
          <w:tcPr>
            <w:tcW w:w="1000" w:type="pct"/>
          </w:tcPr>
          <w:p w14:paraId="41C01C7F" w14:textId="77777777" w:rsidR="00A01B24" w:rsidRDefault="00A01B24" w:rsidP="008919F6">
            <w:pPr>
              <w:rPr>
                <w:lang w:val="en-US"/>
              </w:rPr>
            </w:pPr>
          </w:p>
        </w:tc>
        <w:tc>
          <w:tcPr>
            <w:tcW w:w="3000" w:type="pct"/>
          </w:tcPr>
          <w:p w14:paraId="02121061" w14:textId="17D4152B" w:rsidR="00A01B24"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oMath>
            </m:oMathPara>
          </w:p>
        </w:tc>
        <w:tc>
          <w:tcPr>
            <w:tcW w:w="1000" w:type="pct"/>
          </w:tcPr>
          <w:p w14:paraId="0A0AFD5B" w14:textId="2708560F" w:rsidR="00A01B24" w:rsidRPr="006A2ED1" w:rsidRDefault="00A01B24"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5</w:t>
              </w:r>
            </w:fldSimple>
            <w:r>
              <w:rPr>
                <w:lang w:val="en-US"/>
              </w:rPr>
              <w:t>)</w:t>
            </w:r>
          </w:p>
        </w:tc>
      </w:tr>
    </w:tbl>
    <w:p w14:paraId="35DB8668" w14:textId="780FEFDC" w:rsidR="00A01B24" w:rsidRDefault="00A01B24" w:rsidP="00D2399E">
      <w:pPr>
        <w:rPr>
          <w:lang w:val="en-US"/>
        </w:rPr>
      </w:pPr>
      <w:r>
        <w:rPr>
          <w:lang w:val="en-US"/>
        </w:rPr>
        <w:t>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01B24" w14:paraId="6929A5C7" w14:textId="77777777" w:rsidTr="00F614F3">
        <w:trPr>
          <w:cantSplit/>
        </w:trPr>
        <w:tc>
          <w:tcPr>
            <w:tcW w:w="1000" w:type="pct"/>
          </w:tcPr>
          <w:p w14:paraId="27EECC56" w14:textId="77777777" w:rsidR="00A01B24" w:rsidRDefault="00A01B24" w:rsidP="008919F6">
            <w:pPr>
              <w:rPr>
                <w:lang w:val="en-US"/>
              </w:rPr>
            </w:pPr>
          </w:p>
        </w:tc>
        <w:tc>
          <w:tcPr>
            <w:tcW w:w="3000" w:type="pct"/>
          </w:tcPr>
          <w:p w14:paraId="0F21D351" w14:textId="76180E61" w:rsidR="00A01B24" w:rsidRPr="006A2ED1" w:rsidRDefault="00A01B24"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1FB47643" w14:textId="2D5CB41E" w:rsidR="00A01B24" w:rsidRPr="006A2ED1" w:rsidRDefault="00A01B24"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6</w:t>
              </w:r>
            </w:fldSimple>
            <w:r>
              <w:rPr>
                <w:lang w:val="en-US"/>
              </w:rPr>
              <w:t>)</w:t>
            </w:r>
          </w:p>
        </w:tc>
      </w:tr>
    </w:tbl>
    <w:p w14:paraId="1671D46B" w14:textId="1FD2F0F9" w:rsidR="00A01B24" w:rsidRDefault="00B2199D" w:rsidP="00B2199D">
      <w:pPr>
        <w:pStyle w:val="Heading3"/>
        <w:rPr>
          <w:lang w:val="en-US"/>
        </w:rPr>
      </w:pPr>
      <w:bookmarkStart w:id="19" w:name="_Toc59388498"/>
      <w:r>
        <w:rPr>
          <w:lang w:val="en-US"/>
        </w:rPr>
        <w:t>Velocity error dynamics</w:t>
      </w:r>
      <w:bookmarkEnd w:id="19"/>
    </w:p>
    <w:p w14:paraId="7A734430" w14:textId="5142E156" w:rsidR="009C61F4" w:rsidRDefault="0055026C" w:rsidP="009C61F4">
      <w:pPr>
        <w:rPr>
          <w:lang w:val="en-US"/>
        </w:rPr>
      </w:pPr>
      <w:r>
        <w:rPr>
          <w:lang w:val="en-US"/>
        </w:rPr>
        <w:t>Define an error of the measured specific force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55026C" w14:paraId="1AB7E7F9" w14:textId="77777777" w:rsidTr="00F614F3">
        <w:trPr>
          <w:cantSplit/>
        </w:trPr>
        <w:tc>
          <w:tcPr>
            <w:tcW w:w="1000" w:type="pct"/>
          </w:tcPr>
          <w:p w14:paraId="559820F3" w14:textId="77777777" w:rsidR="0055026C" w:rsidRDefault="0055026C" w:rsidP="008919F6">
            <w:pPr>
              <w:rPr>
                <w:lang w:val="en-US"/>
              </w:rPr>
            </w:pPr>
          </w:p>
        </w:tc>
        <w:tc>
          <w:tcPr>
            <w:tcW w:w="3000" w:type="pct"/>
          </w:tcPr>
          <w:p w14:paraId="4834F640" w14:textId="66A69CAB" w:rsidR="0055026C"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1000" w:type="pct"/>
          </w:tcPr>
          <w:p w14:paraId="32D7C546" w14:textId="1930EBB5" w:rsidR="0055026C" w:rsidRPr="006A2ED1" w:rsidRDefault="0055026C"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7</w:t>
              </w:r>
            </w:fldSimple>
            <w:r>
              <w:rPr>
                <w:lang w:val="en-US"/>
              </w:rPr>
              <w:t>)</w:t>
            </w:r>
          </w:p>
        </w:tc>
      </w:tr>
    </w:tbl>
    <w:p w14:paraId="6228EE94" w14:textId="412B9D5F" w:rsidR="007B2473" w:rsidRDefault="007B2473" w:rsidP="006E7D02">
      <w:pPr>
        <w:rPr>
          <w:rFonts w:eastAsiaTheme="minorEastAsia"/>
          <w:lang w:val="en-US"/>
        </w:rPr>
      </w:pPr>
      <w:r>
        <w:rPr>
          <w:lang w:val="en-US"/>
        </w:rPr>
        <w:t xml:space="preserve">Consider the estimated rotation matrix </w:t>
      </w:r>
      <m:oMath>
        <m:sSub>
          <m:sSubPr>
            <m:ctrlPr>
              <w:rPr>
                <w:rFonts w:ascii="Cambria Math" w:hAnsi="Cambria Math"/>
                <w:i/>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w:r>
        <w:rPr>
          <w:lang w:val="en-US"/>
        </w:rPr>
        <w:t xml:space="preserve"> (derived from quaternion). The true matrix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es</m:t>
            </m:r>
          </m:sub>
        </m:sSub>
      </m:oMath>
      <w:r>
        <w:rPr>
          <w:rFonts w:eastAsiaTheme="minorEastAsia"/>
          <w:lang w:val="en-US"/>
        </w:rPr>
        <w:t xml:space="preserve"> is related to the estimates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7B2473" w14:paraId="4860DBBA" w14:textId="77777777" w:rsidTr="00F614F3">
        <w:trPr>
          <w:cantSplit/>
        </w:trPr>
        <w:tc>
          <w:tcPr>
            <w:tcW w:w="1000" w:type="pct"/>
          </w:tcPr>
          <w:p w14:paraId="77D2EE97" w14:textId="77777777" w:rsidR="007B2473" w:rsidRDefault="007B2473" w:rsidP="008919F6">
            <w:pPr>
              <w:rPr>
                <w:lang w:val="en-US"/>
              </w:rPr>
            </w:pPr>
          </w:p>
        </w:tc>
        <w:tc>
          <w:tcPr>
            <w:tcW w:w="3000" w:type="pct"/>
          </w:tcPr>
          <w:p w14:paraId="7218213F" w14:textId="148E9273" w:rsidR="007B2473"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oMath>
            </m:oMathPara>
          </w:p>
        </w:tc>
        <w:tc>
          <w:tcPr>
            <w:tcW w:w="1000" w:type="pct"/>
          </w:tcPr>
          <w:p w14:paraId="22C05A9C" w14:textId="315F22DA" w:rsidR="007B2473" w:rsidRPr="006A2ED1" w:rsidRDefault="007B2473" w:rsidP="004C63B0">
            <w:pPr>
              <w:jc w:val="right"/>
              <w:rPr>
                <w:rFonts w:cstheme="minorHAnsi"/>
                <w:lang w:val="en-US"/>
              </w:rPr>
            </w:pPr>
            <w:bookmarkStart w:id="20" w:name="_Ref56345515"/>
            <w:r>
              <w:rPr>
                <w:lang w:val="en-US"/>
              </w:rPr>
              <w:t>(</w:t>
            </w:r>
            <w:fldSimple w:instr=" STYLEREF 1 \s ">
              <w:r w:rsidR="00F34B4A">
                <w:rPr>
                  <w:noProof/>
                </w:rPr>
                <w:t>2</w:t>
              </w:r>
            </w:fldSimple>
            <w:r>
              <w:t>.</w:t>
            </w:r>
            <w:fldSimple w:instr=" SEQ Equation \* ARABIC \s 1 ">
              <w:r w:rsidR="00F34B4A">
                <w:rPr>
                  <w:noProof/>
                </w:rPr>
                <w:t>8</w:t>
              </w:r>
            </w:fldSimple>
            <w:r>
              <w:rPr>
                <w:lang w:val="en-US"/>
              </w:rPr>
              <w:t>)</w:t>
            </w:r>
            <w:bookmarkEnd w:id="20"/>
          </w:p>
        </w:tc>
      </w:tr>
    </w:tbl>
    <w:p w14:paraId="41410E6B" w14:textId="54209AAE" w:rsidR="007B2473" w:rsidRDefault="007B2473" w:rsidP="006E7D02">
      <w:pPr>
        <w:rPr>
          <w:rFonts w:eastAsiaTheme="minorEastAsia"/>
          <w:iCs/>
          <w:lang w:val="en-US"/>
        </w:rPr>
      </w:pPr>
      <w:r w:rsidRPr="007B2473">
        <w:rPr>
          <w:lang w:val="en-US"/>
        </w:rPr>
        <w:t xml:space="preserve">Herein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sidRPr="007B2473">
        <w:rPr>
          <w:rFonts w:eastAsiaTheme="minorEastAsia"/>
          <w:iCs/>
          <w:lang w:val="en-US"/>
        </w:rPr>
        <w:t xml:space="preserve"> is th</w:t>
      </w:r>
      <w:r>
        <w:rPr>
          <w:rFonts w:eastAsiaTheme="minorEastAsia"/>
          <w:iCs/>
          <w:lang w:val="en-US"/>
        </w:rPr>
        <w:t>e matrix that defines transformation from the estimated ECEF frame to the true one.</w:t>
      </w:r>
      <w:r w:rsidR="00836416">
        <w:rPr>
          <w:rFonts w:eastAsiaTheme="minorEastAsia"/>
          <w:iCs/>
          <w:lang w:val="en-US"/>
        </w:rPr>
        <w:t xml:space="preserve"> If errors are small,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36416" w14:paraId="100B1324" w14:textId="77777777" w:rsidTr="00F614F3">
        <w:trPr>
          <w:cantSplit/>
        </w:trPr>
        <w:tc>
          <w:tcPr>
            <w:tcW w:w="1000" w:type="pct"/>
          </w:tcPr>
          <w:p w14:paraId="43AED2C6" w14:textId="77777777" w:rsidR="00836416" w:rsidRDefault="00836416" w:rsidP="008919F6">
            <w:pPr>
              <w:rPr>
                <w:lang w:val="en-US"/>
              </w:rPr>
            </w:pPr>
          </w:p>
        </w:tc>
        <w:tc>
          <w:tcPr>
            <w:tcW w:w="3000" w:type="pct"/>
          </w:tcPr>
          <w:p w14:paraId="24D8E0B5" w14:textId="7E778985" w:rsidR="00836416"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F314404" w14:textId="027BB26A" w:rsidR="00836416" w:rsidRPr="006A2ED1" w:rsidRDefault="00836416"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9</w:t>
              </w:r>
            </w:fldSimple>
            <w:r>
              <w:rPr>
                <w:lang w:val="en-US"/>
              </w:rPr>
              <w:t>)</w:t>
            </w:r>
          </w:p>
        </w:tc>
      </w:tr>
    </w:tbl>
    <w:p w14:paraId="01DAD876" w14:textId="25A997E0" w:rsidR="00836416" w:rsidRPr="007B2473" w:rsidRDefault="00836416" w:rsidP="006E7D02">
      <w:pPr>
        <w:rPr>
          <w:lang w:val="en-US"/>
        </w:rPr>
      </w:pPr>
      <w:r>
        <w:rPr>
          <w:lang w:val="en-US"/>
        </w:rPr>
        <w:t xml:space="preserve">and the orientation error vector </w:t>
      </w:r>
      <m:oMath>
        <m:sSub>
          <m:sSubPr>
            <m:ctrlPr>
              <w:rPr>
                <w:rFonts w:ascii="Cambria Math" w:hAnsi="Cambria Math"/>
                <w:i/>
                <w:iCs/>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lang w:val="en-US"/>
                  </w:rPr>
                </m:ctrlPr>
              </m:accPr>
              <m:e>
                <m:r>
                  <w:rPr>
                    <w:rFonts w:ascii="Cambria Math" w:hAnsi="Cambria Math"/>
                    <w:lang w:val="en-US"/>
                  </w:rPr>
                  <m:t>e</m:t>
                </m:r>
              </m:e>
            </m:acc>
          </m:sub>
        </m:sSub>
      </m:oMath>
      <w:r>
        <w:rPr>
          <w:rFonts w:eastAsiaTheme="minorEastAsia"/>
          <w:iCs/>
          <w:lang w:val="en-US"/>
        </w:rPr>
        <w:t xml:space="preserve"> can be understood as a vector of “small” Euler angles between the coordinate frames </w:t>
      </w:r>
      <m:oMath>
        <m:acc>
          <m:accPr>
            <m:chr m:val="̃"/>
            <m:ctrlPr>
              <w:rPr>
                <w:rFonts w:ascii="Cambria Math" w:eastAsiaTheme="minorEastAsia" w:hAnsi="Cambria Math"/>
                <w:i/>
                <w:iCs/>
                <w:lang w:val="en-US"/>
              </w:rPr>
            </m:ctrlPr>
          </m:accPr>
          <m:e>
            <m:r>
              <w:rPr>
                <w:rFonts w:ascii="Cambria Math" w:eastAsiaTheme="minorEastAsia" w:hAnsi="Cambria Math"/>
                <w:lang w:val="en-US"/>
              </w:rPr>
              <m:t>e</m:t>
            </m:r>
          </m:e>
        </m:acc>
      </m:oMath>
      <w:r>
        <w:rPr>
          <w:rFonts w:eastAsiaTheme="minorEastAsia"/>
          <w:iCs/>
          <w:lang w:val="en-US"/>
        </w:rPr>
        <w:t xml:space="preserve"> and </w:t>
      </w:r>
      <m:oMath>
        <m:r>
          <w:rPr>
            <w:rFonts w:ascii="Cambria Math" w:eastAsiaTheme="minorEastAsia" w:hAnsi="Cambria Math"/>
            <w:lang w:val="en-US"/>
          </w:rPr>
          <m:t>e</m:t>
        </m:r>
      </m:oMath>
      <w:r>
        <w:rPr>
          <w:rFonts w:eastAsiaTheme="minorEastAsia"/>
          <w:iCs/>
          <w:lang w:val="en-US"/>
        </w:rPr>
        <w:t>.</w:t>
      </w:r>
    </w:p>
    <w:p w14:paraId="074DF794" w14:textId="04C05927" w:rsidR="006E7D02" w:rsidRDefault="006E7D02" w:rsidP="006E7D02">
      <w:pPr>
        <w:rPr>
          <w:lang w:val="en-US"/>
        </w:rPr>
      </w:pPr>
      <w:r>
        <w:rPr>
          <w:lang w:val="en-US"/>
        </w:rPr>
        <w:t>Dynamics of the true and estimated position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657C5" w14:paraId="1811E68A" w14:textId="77777777" w:rsidTr="00F614F3">
        <w:trPr>
          <w:cantSplit/>
        </w:trPr>
        <w:tc>
          <w:tcPr>
            <w:tcW w:w="1000" w:type="pct"/>
          </w:tcPr>
          <w:p w14:paraId="562B61B7" w14:textId="77777777" w:rsidR="008657C5" w:rsidRDefault="008657C5" w:rsidP="008919F6">
            <w:pPr>
              <w:rPr>
                <w:lang w:val="en-US"/>
              </w:rPr>
            </w:pPr>
          </w:p>
        </w:tc>
        <w:tc>
          <w:tcPr>
            <w:tcW w:w="3000" w:type="pct"/>
          </w:tcPr>
          <w:p w14:paraId="59509D2B" w14:textId="0B831AE8" w:rsidR="008657C5"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04AA65D9" w14:textId="52F24920" w:rsidR="008657C5" w:rsidRPr="006A2ED1" w:rsidRDefault="008657C5" w:rsidP="004C63B0">
            <w:pPr>
              <w:jc w:val="right"/>
              <w:rPr>
                <w:rFonts w:cstheme="minorHAnsi"/>
                <w:lang w:val="en-US"/>
              </w:rPr>
            </w:pPr>
            <w:bookmarkStart w:id="21" w:name="_Ref56343703"/>
            <w:r>
              <w:rPr>
                <w:lang w:val="en-US"/>
              </w:rPr>
              <w:t>(</w:t>
            </w:r>
            <w:fldSimple w:instr=" STYLEREF 1 \s ">
              <w:r w:rsidR="00F34B4A">
                <w:rPr>
                  <w:noProof/>
                </w:rPr>
                <w:t>2</w:t>
              </w:r>
            </w:fldSimple>
            <w:r>
              <w:t>.</w:t>
            </w:r>
            <w:fldSimple w:instr=" SEQ Equation \* ARABIC \s 1 ">
              <w:r w:rsidR="00F34B4A">
                <w:rPr>
                  <w:noProof/>
                </w:rPr>
                <w:t>10</w:t>
              </w:r>
            </w:fldSimple>
            <w:r>
              <w:rPr>
                <w:lang w:val="en-US"/>
              </w:rPr>
              <w:t>)</w:t>
            </w:r>
            <w:bookmarkEnd w:id="21"/>
          </w:p>
        </w:tc>
      </w:tr>
    </w:tbl>
    <w:p w14:paraId="10C0D0CC" w14:textId="6DCB3AC8" w:rsidR="00F32EB8" w:rsidRDefault="00F32EB8" w:rsidP="00F32EB8">
      <w:pPr>
        <w:rPr>
          <w:lang w:val="en-US"/>
        </w:rPr>
      </w:pPr>
      <w:r>
        <w:rPr>
          <w:lang w:val="en-US"/>
        </w:rPr>
        <w:t xml:space="preserve">Subtracting the second line in the </w:t>
      </w:r>
      <w:r>
        <w:rPr>
          <w:lang w:val="en-US"/>
        </w:rPr>
        <w:fldChar w:fldCharType="begin"/>
      </w:r>
      <w:r>
        <w:rPr>
          <w:lang w:val="en-US"/>
        </w:rPr>
        <w:instrText xml:space="preserve"> REF _Ref56343703 \h </w:instrText>
      </w:r>
      <w:r>
        <w:rPr>
          <w:lang w:val="en-US"/>
        </w:rPr>
      </w:r>
      <w:r>
        <w:rPr>
          <w:lang w:val="en-US"/>
        </w:rPr>
        <w:fldChar w:fldCharType="separate"/>
      </w:r>
      <w:r w:rsidR="00F34B4A">
        <w:rPr>
          <w:lang w:val="en-US"/>
        </w:rPr>
        <w:t>(</w:t>
      </w:r>
      <w:r w:rsidR="00F34B4A">
        <w:rPr>
          <w:noProof/>
        </w:rPr>
        <w:t>2</w:t>
      </w:r>
      <w:r w:rsidR="00F34B4A">
        <w:t>.</w:t>
      </w:r>
      <w:r w:rsidR="00F34B4A">
        <w:rPr>
          <w:noProof/>
        </w:rPr>
        <w:t>10</w:t>
      </w:r>
      <w:r w:rsidR="00F34B4A">
        <w:rPr>
          <w:lang w:val="en-US"/>
        </w:rPr>
        <w:t>)</w:t>
      </w:r>
      <w:r>
        <w:rPr>
          <w:lang w:val="en-US"/>
        </w:rPr>
        <w:fldChar w:fldCharType="end"/>
      </w:r>
      <w:r>
        <w:rPr>
          <w:lang w:val="en-US"/>
        </w:rPr>
        <w:t xml:space="preserve"> from the first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B23C1" w14:paraId="6BF1288E" w14:textId="77777777" w:rsidTr="00F614F3">
        <w:trPr>
          <w:cantSplit/>
        </w:trPr>
        <w:tc>
          <w:tcPr>
            <w:tcW w:w="1000" w:type="pct"/>
          </w:tcPr>
          <w:p w14:paraId="3FABEE41" w14:textId="77777777" w:rsidR="00AB23C1" w:rsidRDefault="00AB23C1" w:rsidP="008919F6">
            <w:pPr>
              <w:rPr>
                <w:lang w:val="en-US"/>
              </w:rPr>
            </w:pPr>
          </w:p>
        </w:tc>
        <w:tc>
          <w:tcPr>
            <w:tcW w:w="3000" w:type="pct"/>
          </w:tcPr>
          <w:p w14:paraId="41E00164" w14:textId="010AE7B1" w:rsidR="00AB23C1"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49A221A2" w14:textId="6501DE4D" w:rsidR="00AB23C1" w:rsidRPr="006A2ED1" w:rsidRDefault="00AB23C1" w:rsidP="004C63B0">
            <w:pPr>
              <w:jc w:val="right"/>
              <w:rPr>
                <w:rFonts w:cstheme="minorHAnsi"/>
                <w:lang w:val="en-US"/>
              </w:rPr>
            </w:pPr>
            <w:bookmarkStart w:id="22" w:name="_Ref56344354"/>
            <w:r>
              <w:rPr>
                <w:lang w:val="en-US"/>
              </w:rPr>
              <w:t>(</w:t>
            </w:r>
            <w:fldSimple w:instr=" STYLEREF 1 \s ">
              <w:r w:rsidR="00F34B4A">
                <w:rPr>
                  <w:noProof/>
                </w:rPr>
                <w:t>2</w:t>
              </w:r>
            </w:fldSimple>
            <w:r>
              <w:t>.</w:t>
            </w:r>
            <w:fldSimple w:instr=" SEQ Equation \* ARABIC \s 1 ">
              <w:r w:rsidR="00F34B4A">
                <w:rPr>
                  <w:noProof/>
                </w:rPr>
                <w:t>11</w:t>
              </w:r>
            </w:fldSimple>
            <w:r>
              <w:rPr>
                <w:lang w:val="en-US"/>
              </w:rPr>
              <w:t>)</w:t>
            </w:r>
            <w:bookmarkEnd w:id="22"/>
          </w:p>
        </w:tc>
      </w:tr>
    </w:tbl>
    <w:p w14:paraId="0DCB9176" w14:textId="1D068ADD" w:rsidR="0055026C" w:rsidRDefault="00856DB6" w:rsidP="009C61F4">
      <w:pPr>
        <w:rPr>
          <w:lang w:val="en-US"/>
        </w:rPr>
      </w:pPr>
      <w:r>
        <w:rPr>
          <w:lang w:val="en-US"/>
        </w:rPr>
        <w:t xml:space="preserve">Employing error definitions allows to decompose true quantities in </w:t>
      </w:r>
      <w:r>
        <w:rPr>
          <w:lang w:val="en-US"/>
        </w:rPr>
        <w:fldChar w:fldCharType="begin"/>
      </w:r>
      <w:r>
        <w:rPr>
          <w:lang w:val="en-US"/>
        </w:rPr>
        <w:instrText xml:space="preserve"> REF _Ref56344354 \h </w:instrText>
      </w:r>
      <w:r>
        <w:rPr>
          <w:lang w:val="en-US"/>
        </w:rPr>
      </w:r>
      <w:r>
        <w:rPr>
          <w:lang w:val="en-US"/>
        </w:rPr>
        <w:fldChar w:fldCharType="separate"/>
      </w:r>
      <w:r w:rsidR="00F34B4A">
        <w:rPr>
          <w:lang w:val="en-US"/>
        </w:rPr>
        <w:t>(</w:t>
      </w:r>
      <w:r w:rsidR="00F34B4A">
        <w:rPr>
          <w:noProof/>
        </w:rPr>
        <w:t>2</w:t>
      </w:r>
      <w:r w:rsidR="00F34B4A">
        <w:t>.</w:t>
      </w:r>
      <w:r w:rsidR="00F34B4A">
        <w:rPr>
          <w:noProof/>
        </w:rPr>
        <w:t>11</w:t>
      </w:r>
      <w:r w:rsidR="00F34B4A">
        <w:rPr>
          <w:lang w:val="en-US"/>
        </w:rPr>
        <w:t>)</w:t>
      </w:r>
      <w:r>
        <w:rPr>
          <w:lang w:val="en-US"/>
        </w:rPr>
        <w:fldChar w:fldCharType="end"/>
      </w:r>
      <w:r>
        <w:rPr>
          <w:lang w:val="en-US"/>
        </w:rPr>
        <w:t xml:space="preserve"> into combinations of estimates/measurements and errors. Consequently,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56DB6" w14:paraId="27ADA838" w14:textId="77777777" w:rsidTr="00F614F3">
        <w:trPr>
          <w:cantSplit/>
        </w:trPr>
        <w:tc>
          <w:tcPr>
            <w:tcW w:w="1000" w:type="pct"/>
          </w:tcPr>
          <w:p w14:paraId="6B2A7F3A" w14:textId="77777777" w:rsidR="00856DB6" w:rsidRDefault="00856DB6" w:rsidP="008919F6">
            <w:pPr>
              <w:rPr>
                <w:lang w:val="en-US"/>
              </w:rPr>
            </w:pPr>
          </w:p>
        </w:tc>
        <w:tc>
          <w:tcPr>
            <w:tcW w:w="3000" w:type="pct"/>
          </w:tcPr>
          <w:p w14:paraId="585FC390" w14:textId="0A99D3B0" w:rsidR="00856DB6" w:rsidRPr="006A2ED1" w:rsidRDefault="00856DB6"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e>
                </m:d>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oMath>
            </m:oMathPara>
          </w:p>
        </w:tc>
        <w:tc>
          <w:tcPr>
            <w:tcW w:w="1000" w:type="pct"/>
          </w:tcPr>
          <w:p w14:paraId="6CDE4FF0" w14:textId="099B110C" w:rsidR="00856DB6" w:rsidRPr="006A2ED1" w:rsidRDefault="00856DB6" w:rsidP="004C63B0">
            <w:pPr>
              <w:jc w:val="right"/>
              <w:rPr>
                <w:rFonts w:cstheme="minorHAnsi"/>
                <w:lang w:val="en-US"/>
              </w:rPr>
            </w:pPr>
            <w:bookmarkStart w:id="23" w:name="_Ref56344753"/>
            <w:r>
              <w:rPr>
                <w:lang w:val="en-US"/>
              </w:rPr>
              <w:t>(</w:t>
            </w:r>
            <w:fldSimple w:instr=" STYLEREF 1 \s ">
              <w:r w:rsidR="00F34B4A">
                <w:rPr>
                  <w:noProof/>
                </w:rPr>
                <w:t>2</w:t>
              </w:r>
            </w:fldSimple>
            <w:r>
              <w:t>.</w:t>
            </w:r>
            <w:fldSimple w:instr=" SEQ Equation \* ARABIC \s 1 ">
              <w:r w:rsidR="00F34B4A">
                <w:rPr>
                  <w:noProof/>
                </w:rPr>
                <w:t>12</w:t>
              </w:r>
            </w:fldSimple>
            <w:r>
              <w:rPr>
                <w:lang w:val="en-US"/>
              </w:rPr>
              <w:t>)</w:t>
            </w:r>
            <w:bookmarkEnd w:id="23"/>
          </w:p>
        </w:tc>
      </w:tr>
    </w:tbl>
    <w:p w14:paraId="645D5248" w14:textId="0D95D6CF" w:rsidR="00856DB6" w:rsidRDefault="003A7DF2" w:rsidP="009C61F4">
      <w:pPr>
        <w:rPr>
          <w:rFonts w:eastAsiaTheme="minorEastAsia"/>
          <w:lang w:val="en-US"/>
        </w:rPr>
      </w:pPr>
      <w:r>
        <w:rPr>
          <w:lang w:val="en-US"/>
        </w:rPr>
        <w:t xml:space="preserve">Doing Taylor series expansion of </w:t>
      </w:r>
      <m:oMath>
        <m:sSub>
          <m:sSubPr>
            <m:ctrlPr>
              <w:rPr>
                <w:rFonts w:ascii="Cambria Math" w:hAnsi="Cambria Math"/>
                <w:i/>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e</m:t>
                </m:r>
              </m:sub>
            </m:sSub>
          </m:e>
        </m:d>
      </m:oMath>
      <w:r>
        <w:rPr>
          <w:rFonts w:eastAsiaTheme="minorEastAsia"/>
          <w:lang w:val="en-US"/>
        </w:rPr>
        <w:t xml:space="preserve"> and neglecting products of errors as second order terms allows to reduce </w:t>
      </w:r>
      <w:r>
        <w:rPr>
          <w:rFonts w:eastAsiaTheme="minorEastAsia"/>
          <w:lang w:val="en-US"/>
        </w:rPr>
        <w:fldChar w:fldCharType="begin"/>
      </w:r>
      <w:r>
        <w:rPr>
          <w:rFonts w:eastAsiaTheme="minorEastAsia"/>
          <w:lang w:val="en-US"/>
        </w:rPr>
        <w:instrText xml:space="preserve"> REF _Ref56344753 \h </w:instrText>
      </w:r>
      <w:r>
        <w:rPr>
          <w:rFonts w:eastAsiaTheme="minorEastAsia"/>
          <w:lang w:val="en-US"/>
        </w:rPr>
      </w:r>
      <w:r>
        <w:rPr>
          <w:rFonts w:eastAsiaTheme="minorEastAsia"/>
          <w:lang w:val="en-US"/>
        </w:rPr>
        <w:fldChar w:fldCharType="separate"/>
      </w:r>
      <w:r w:rsidR="00F34B4A">
        <w:rPr>
          <w:lang w:val="en-US"/>
        </w:rPr>
        <w:t>(</w:t>
      </w:r>
      <w:r w:rsidR="00F34B4A">
        <w:rPr>
          <w:noProof/>
        </w:rPr>
        <w:t>2</w:t>
      </w:r>
      <w:r w:rsidR="00F34B4A">
        <w:t>.</w:t>
      </w:r>
      <w:r w:rsidR="00F34B4A">
        <w:rPr>
          <w:noProof/>
        </w:rPr>
        <w:t>12</w:t>
      </w:r>
      <w:r w:rsidR="00F34B4A">
        <w:rPr>
          <w:lang w:val="en-US"/>
        </w:rPr>
        <w:t>)</w:t>
      </w:r>
      <w:r>
        <w:rPr>
          <w:rFonts w:eastAsiaTheme="minorEastAsia"/>
          <w:lang w:val="en-US"/>
        </w:rPr>
        <w:fldChar w:fldCharType="end"/>
      </w:r>
      <w:r>
        <w:rPr>
          <w:rFonts w:eastAsiaTheme="minorEastAsia"/>
          <w:lang w:val="en-US"/>
        </w:rPr>
        <w:t xml:space="preserve">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3A7DF2" w14:paraId="7FE29E59" w14:textId="77777777" w:rsidTr="00700BEE">
        <w:trPr>
          <w:cantSplit/>
        </w:trPr>
        <w:tc>
          <w:tcPr>
            <w:tcW w:w="750" w:type="pct"/>
          </w:tcPr>
          <w:p w14:paraId="5490FD9F" w14:textId="77777777" w:rsidR="003A7DF2" w:rsidRDefault="003A7DF2" w:rsidP="008919F6">
            <w:pPr>
              <w:rPr>
                <w:lang w:val="en-US"/>
              </w:rPr>
            </w:pPr>
          </w:p>
        </w:tc>
        <w:tc>
          <w:tcPr>
            <w:tcW w:w="3500" w:type="pct"/>
          </w:tcPr>
          <w:p w14:paraId="595E9BB2" w14:textId="38C7828D" w:rsidR="003A7DF2" w:rsidRPr="006A2ED1" w:rsidRDefault="003A7DF2" w:rsidP="004C63B0">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oMath>
            </m:oMathPara>
          </w:p>
        </w:tc>
        <w:tc>
          <w:tcPr>
            <w:tcW w:w="750" w:type="pct"/>
          </w:tcPr>
          <w:p w14:paraId="1D87DAD3" w14:textId="477D49FB" w:rsidR="003A7DF2" w:rsidRPr="006A2ED1" w:rsidRDefault="003A7DF2" w:rsidP="004C63B0">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13</w:t>
              </w:r>
            </w:fldSimple>
            <w:r>
              <w:rPr>
                <w:lang w:val="en-US"/>
              </w:rPr>
              <w:t>)</w:t>
            </w:r>
          </w:p>
        </w:tc>
      </w:tr>
    </w:tbl>
    <w:p w14:paraId="66CD0F5D" w14:textId="236E1251" w:rsidR="00B53C15" w:rsidRDefault="00046B30" w:rsidP="00046B30">
      <w:pPr>
        <w:pStyle w:val="Heading3"/>
        <w:rPr>
          <w:lang w:val="en-US"/>
        </w:rPr>
      </w:pPr>
      <w:bookmarkStart w:id="24" w:name="_Ref56365375"/>
      <w:bookmarkStart w:id="25" w:name="_Toc59388499"/>
      <w:r>
        <w:rPr>
          <w:lang w:val="en-US"/>
        </w:rPr>
        <w:lastRenderedPageBreak/>
        <w:t>Orientation error differential equation</w:t>
      </w:r>
      <w:bookmarkEnd w:id="24"/>
      <w:bookmarkEnd w:id="25"/>
    </w:p>
    <w:p w14:paraId="50C18311" w14:textId="5C5069F9" w:rsidR="0000258F" w:rsidRDefault="00943F38" w:rsidP="0000258F">
      <w:pPr>
        <w:rPr>
          <w:lang w:val="en-US"/>
        </w:rPr>
      </w:pPr>
      <w:r>
        <w:rPr>
          <w:lang w:val="en-US"/>
        </w:rPr>
        <w:t xml:space="preserve">Rearrange the definition </w:t>
      </w:r>
      <w:r w:rsidR="00EE13B9">
        <w:rPr>
          <w:lang w:val="en-US"/>
        </w:rPr>
        <w:fldChar w:fldCharType="begin"/>
      </w:r>
      <w:r w:rsidR="00EE13B9">
        <w:rPr>
          <w:lang w:val="en-US"/>
        </w:rPr>
        <w:instrText xml:space="preserve"> REF _Ref56345515 \h </w:instrText>
      </w:r>
      <w:r w:rsidR="00EE13B9">
        <w:rPr>
          <w:lang w:val="en-US"/>
        </w:rPr>
      </w:r>
      <w:r w:rsidR="00EE13B9">
        <w:rPr>
          <w:lang w:val="en-US"/>
        </w:rPr>
        <w:fldChar w:fldCharType="separate"/>
      </w:r>
      <w:r w:rsidR="00F34B4A">
        <w:rPr>
          <w:lang w:val="en-US"/>
        </w:rPr>
        <w:t>(</w:t>
      </w:r>
      <w:r w:rsidR="00F34B4A">
        <w:rPr>
          <w:noProof/>
        </w:rPr>
        <w:t>2</w:t>
      </w:r>
      <w:r w:rsidR="00F34B4A">
        <w:t>.</w:t>
      </w:r>
      <w:r w:rsidR="00F34B4A">
        <w:rPr>
          <w:noProof/>
        </w:rPr>
        <w:t>8</w:t>
      </w:r>
      <w:r w:rsidR="00F34B4A">
        <w:rPr>
          <w:lang w:val="en-US"/>
        </w:rPr>
        <w:t>)</w:t>
      </w:r>
      <w:r w:rsidR="00EE13B9">
        <w:rPr>
          <w:lang w:val="en-US"/>
        </w:rPr>
        <w:fldChar w:fldCharType="end"/>
      </w:r>
      <w:r w:rsidR="00EE13B9">
        <w:rPr>
          <w:lang w:val="en-US"/>
        </w:rPr>
        <w:t>.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EE13B9" w14:paraId="33014389" w14:textId="77777777" w:rsidTr="00F614F3">
        <w:trPr>
          <w:cantSplit/>
        </w:trPr>
        <w:tc>
          <w:tcPr>
            <w:tcW w:w="1000" w:type="pct"/>
          </w:tcPr>
          <w:p w14:paraId="710A77C9" w14:textId="77777777" w:rsidR="00EE13B9" w:rsidRDefault="00EE13B9" w:rsidP="008919F6">
            <w:pPr>
              <w:rPr>
                <w:lang w:val="en-US"/>
              </w:rPr>
            </w:pPr>
          </w:p>
        </w:tc>
        <w:tc>
          <w:tcPr>
            <w:tcW w:w="3000" w:type="pct"/>
          </w:tcPr>
          <w:p w14:paraId="39A2605E" w14:textId="7A599208" w:rsidR="00EE13B9"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oMath>
            </m:oMathPara>
          </w:p>
        </w:tc>
        <w:tc>
          <w:tcPr>
            <w:tcW w:w="1000" w:type="pct"/>
          </w:tcPr>
          <w:p w14:paraId="2557C3DA" w14:textId="17A2E7F2" w:rsidR="00EE13B9" w:rsidRPr="006A2ED1" w:rsidRDefault="00EE13B9" w:rsidP="00BC4975">
            <w:pPr>
              <w:jc w:val="right"/>
              <w:rPr>
                <w:rFonts w:cstheme="minorHAnsi"/>
                <w:lang w:val="en-US"/>
              </w:rPr>
            </w:pPr>
            <w:bookmarkStart w:id="26" w:name="_Ref56345602"/>
            <w:r>
              <w:rPr>
                <w:lang w:val="en-US"/>
              </w:rPr>
              <w:t>(</w:t>
            </w:r>
            <w:fldSimple w:instr=" STYLEREF 1 \s ">
              <w:r w:rsidR="00F34B4A">
                <w:rPr>
                  <w:noProof/>
                </w:rPr>
                <w:t>2</w:t>
              </w:r>
            </w:fldSimple>
            <w:r>
              <w:t>.</w:t>
            </w:r>
            <w:fldSimple w:instr=" SEQ Equation \* ARABIC \s 1 ">
              <w:r w:rsidR="00F34B4A">
                <w:rPr>
                  <w:noProof/>
                </w:rPr>
                <w:t>14</w:t>
              </w:r>
            </w:fldSimple>
            <w:r>
              <w:rPr>
                <w:lang w:val="en-US"/>
              </w:rPr>
              <w:t>)</w:t>
            </w:r>
            <w:bookmarkEnd w:id="26"/>
          </w:p>
        </w:tc>
      </w:tr>
    </w:tbl>
    <w:p w14:paraId="5288A13B" w14:textId="3F7E362B" w:rsidR="00EE13B9" w:rsidRPr="009C61F4" w:rsidRDefault="00606266" w:rsidP="009C61F4">
      <w:pPr>
        <w:rPr>
          <w:lang w:val="en-US"/>
        </w:rPr>
      </w:pPr>
      <w:r>
        <w:rPr>
          <w:lang w:val="en-US"/>
        </w:rPr>
        <w:t>Differentiating the left and the right part</w:t>
      </w:r>
      <w:r w:rsidR="002938CF">
        <w:rPr>
          <w:lang w:val="en-US"/>
        </w:rPr>
        <w:t>s</w:t>
      </w:r>
      <w:r>
        <w:rPr>
          <w:lang w:val="en-US"/>
        </w:rPr>
        <w:t xml:space="preserve"> of the equality </w:t>
      </w:r>
      <w:r>
        <w:rPr>
          <w:lang w:val="en-US"/>
        </w:rPr>
        <w:fldChar w:fldCharType="begin"/>
      </w:r>
      <w:r>
        <w:rPr>
          <w:lang w:val="en-US"/>
        </w:rPr>
        <w:instrText xml:space="preserve"> REF _Ref56345602 \h </w:instrText>
      </w:r>
      <w:r>
        <w:rPr>
          <w:lang w:val="en-US"/>
        </w:rPr>
      </w:r>
      <w:r>
        <w:rPr>
          <w:lang w:val="en-US"/>
        </w:rPr>
        <w:fldChar w:fldCharType="separate"/>
      </w:r>
      <w:r w:rsidR="00F34B4A">
        <w:rPr>
          <w:lang w:val="en-US"/>
        </w:rPr>
        <w:t>(</w:t>
      </w:r>
      <w:r w:rsidR="00F34B4A">
        <w:rPr>
          <w:noProof/>
        </w:rPr>
        <w:t>2</w:t>
      </w:r>
      <w:r w:rsidR="00F34B4A">
        <w:t>.</w:t>
      </w:r>
      <w:r w:rsidR="00F34B4A">
        <w:rPr>
          <w:noProof/>
        </w:rPr>
        <w:t>14</w:t>
      </w:r>
      <w:r w:rsidR="00F34B4A">
        <w:rPr>
          <w:lang w:val="en-US"/>
        </w:rPr>
        <w:t>)</w:t>
      </w:r>
      <w:r>
        <w:rPr>
          <w:lang w:val="en-US"/>
        </w:rPr>
        <w:fldChar w:fldCharType="end"/>
      </w:r>
      <w:r>
        <w:rPr>
          <w:lang w:val="en-US"/>
        </w:rPr>
        <w:t xml:space="preserve">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06266" w14:paraId="004E567A" w14:textId="77777777" w:rsidTr="00F614F3">
        <w:trPr>
          <w:cantSplit/>
        </w:trPr>
        <w:tc>
          <w:tcPr>
            <w:tcW w:w="1000" w:type="pct"/>
          </w:tcPr>
          <w:p w14:paraId="66D95910" w14:textId="77777777" w:rsidR="00606266" w:rsidRDefault="00606266" w:rsidP="008919F6">
            <w:pPr>
              <w:rPr>
                <w:lang w:val="en-US"/>
              </w:rPr>
            </w:pPr>
          </w:p>
        </w:tc>
        <w:tc>
          <w:tcPr>
            <w:tcW w:w="3000" w:type="pct"/>
          </w:tcPr>
          <w:p w14:paraId="3B3AADD4" w14:textId="3C967404" w:rsidR="00606266" w:rsidRPr="006A2ED1" w:rsidRDefault="00291888"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C</m:t>
                        </m:r>
                      </m:e>
                    </m:acc>
                  </m:e>
                  <m:sub>
                    <m:r>
                      <w:rPr>
                        <w:rFonts w:ascii="Cambria Math" w:hAnsi="Cambria Math"/>
                        <w:lang w:val="en-US"/>
                      </w:rPr>
                      <m:t>es</m:t>
                    </m:r>
                  </m:sub>
                </m:sSub>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sSubSup>
                  <m:sSubSupPr>
                    <m:ctrlPr>
                      <w:rPr>
                        <w:rFonts w:ascii="Cambria Math" w:hAnsi="Cambria Math"/>
                        <w:i/>
                        <w:lang w:val="en-US"/>
                      </w:rPr>
                    </m:ctrlPr>
                  </m:sSubSupPr>
                  <m:e>
                    <m:acc>
                      <m:accPr>
                        <m:chr m:val="̇"/>
                        <m:ctrlPr>
                          <w:rPr>
                            <w:rFonts w:ascii="Cambria Math" w:hAnsi="Cambria Math"/>
                            <w:b/>
                            <w:bCs/>
                            <w:iCs w:val="0"/>
                            <w:lang w:val="en-US"/>
                          </w:rPr>
                        </m:ctrlPr>
                      </m:accPr>
                      <m:e>
                        <m:r>
                          <m:rPr>
                            <m:sty m:val="b"/>
                          </m:rPr>
                          <w:rPr>
                            <w:rFonts w:ascii="Cambria Math" w:hAnsi="Cambria Math"/>
                            <w:lang w:val="en-US"/>
                          </w:rPr>
                          <m:t>C</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552B7C59" w14:textId="0FDA0AEF" w:rsidR="00606266" w:rsidRPr="006A2ED1" w:rsidRDefault="00606266"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15</w:t>
              </w:r>
            </w:fldSimple>
            <w:r>
              <w:rPr>
                <w:lang w:val="en-US"/>
              </w:rPr>
              <w:t>)</w:t>
            </w:r>
          </w:p>
        </w:tc>
      </w:tr>
    </w:tbl>
    <w:p w14:paraId="58582843" w14:textId="28A60594" w:rsidR="00606266" w:rsidRPr="009C61F4" w:rsidRDefault="001848C4" w:rsidP="009C61F4">
      <w:pPr>
        <w:rPr>
          <w:lang w:val="en-US"/>
        </w:rPr>
      </w:pPr>
      <w:r>
        <w:rPr>
          <w:lang w:val="en-US"/>
        </w:rPr>
        <w:t>Then, exploiting a rule of differentiation of a rotation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848C4" w14:paraId="38EBAA22" w14:textId="77777777" w:rsidTr="00F614F3">
        <w:trPr>
          <w:cantSplit/>
        </w:trPr>
        <w:tc>
          <w:tcPr>
            <w:tcW w:w="1000" w:type="pct"/>
          </w:tcPr>
          <w:p w14:paraId="7AA07CD0" w14:textId="77777777" w:rsidR="001848C4" w:rsidRDefault="001848C4" w:rsidP="008919F6">
            <w:pPr>
              <w:rPr>
                <w:lang w:val="en-US"/>
              </w:rPr>
            </w:pPr>
          </w:p>
        </w:tc>
        <w:tc>
          <w:tcPr>
            <w:tcW w:w="3000" w:type="pct"/>
          </w:tcPr>
          <w:p w14:paraId="79E140FA" w14:textId="1DF4468D" w:rsidR="001848C4" w:rsidRPr="006A2ED1" w:rsidRDefault="00291888"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es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5186BC1E" w14:textId="2880BBB2" w:rsidR="001848C4" w:rsidRPr="006A2ED1" w:rsidRDefault="001848C4"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16</w:t>
              </w:r>
            </w:fldSimple>
            <w:r>
              <w:rPr>
                <w:lang w:val="en-US"/>
              </w:rPr>
              <w:t>)</w:t>
            </w:r>
          </w:p>
        </w:tc>
      </w:tr>
    </w:tbl>
    <w:p w14:paraId="43EAAF05" w14:textId="68BB1F5E" w:rsidR="001848C4" w:rsidRPr="009C61F4" w:rsidRDefault="00C15CED" w:rsidP="009C61F4">
      <w:pPr>
        <w:rPr>
          <w:lang w:val="en-US"/>
        </w:rPr>
      </w:pPr>
      <w:r>
        <w:rPr>
          <w:lang w:val="en-US"/>
        </w:rPr>
        <w:t>Now true quantities need to be substituted by compositions of estimated/measured quantities and errors.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15CED" w14:paraId="4F2EA26E" w14:textId="77777777" w:rsidTr="00F614F3">
        <w:trPr>
          <w:cantSplit/>
        </w:trPr>
        <w:tc>
          <w:tcPr>
            <w:tcW w:w="1000" w:type="pct"/>
          </w:tcPr>
          <w:p w14:paraId="6DAF4AAA" w14:textId="77777777" w:rsidR="00C15CED" w:rsidRDefault="00C15CED" w:rsidP="008919F6">
            <w:pPr>
              <w:rPr>
                <w:lang w:val="en-US"/>
              </w:rPr>
            </w:pPr>
          </w:p>
        </w:tc>
        <w:tc>
          <w:tcPr>
            <w:tcW w:w="3000" w:type="pct"/>
          </w:tcPr>
          <w:p w14:paraId="78D03CB6" w14:textId="4FD469BF" w:rsidR="00C15CED" w:rsidRPr="006A2ED1" w:rsidRDefault="00291888"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ctrlPr>
                      <w:rPr>
                        <w:rFonts w:ascii="Cambria Math" w:hAnsi="Cambria Math"/>
                        <w:i/>
                        <w:lang w:val="en-US"/>
                      </w:rPr>
                    </m:ctrlPr>
                  </m:dPr>
                  <m:e>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ctrlPr>
                      <w:rPr>
                        <w:rFonts w:ascii="Cambria Math" w:hAnsi="Cambria Math"/>
                        <w:i/>
                        <w:iCs w:val="0"/>
                        <w:lang w:val="en-US"/>
                      </w:rPr>
                    </m:ctrlPr>
                  </m:dPr>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e>
                </m:d>
              </m:oMath>
            </m:oMathPara>
          </w:p>
        </w:tc>
        <w:tc>
          <w:tcPr>
            <w:tcW w:w="1000" w:type="pct"/>
          </w:tcPr>
          <w:p w14:paraId="67B6141E" w14:textId="0F2BD0FA" w:rsidR="00C15CED" w:rsidRPr="006A2ED1" w:rsidRDefault="00C15CED" w:rsidP="00BC4975">
            <w:pPr>
              <w:jc w:val="right"/>
              <w:rPr>
                <w:rFonts w:cstheme="minorHAnsi"/>
                <w:lang w:val="en-US"/>
              </w:rPr>
            </w:pPr>
            <w:bookmarkStart w:id="27" w:name="_Ref56354696"/>
            <w:r>
              <w:rPr>
                <w:lang w:val="en-US"/>
              </w:rPr>
              <w:t>(</w:t>
            </w:r>
            <w:fldSimple w:instr=" STYLEREF 1 \s ">
              <w:r w:rsidR="00F34B4A">
                <w:rPr>
                  <w:noProof/>
                </w:rPr>
                <w:t>2</w:t>
              </w:r>
            </w:fldSimple>
            <w:r>
              <w:t>.</w:t>
            </w:r>
            <w:fldSimple w:instr=" SEQ Equation \* ARABIC \s 1 ">
              <w:r w:rsidR="00F34B4A">
                <w:rPr>
                  <w:noProof/>
                </w:rPr>
                <w:t>17</w:t>
              </w:r>
            </w:fldSimple>
            <w:r>
              <w:rPr>
                <w:lang w:val="en-US"/>
              </w:rPr>
              <w:t>)</w:t>
            </w:r>
            <w:bookmarkEnd w:id="27"/>
          </w:p>
        </w:tc>
      </w:tr>
    </w:tbl>
    <w:p w14:paraId="4B1A4681" w14:textId="328729B8" w:rsidR="00C15CED" w:rsidRPr="00510C3B" w:rsidRDefault="00510C3B" w:rsidP="009C61F4">
      <w:pPr>
        <w:rPr>
          <w:lang w:val="en-US"/>
        </w:rPr>
      </w:pPr>
      <w:r>
        <w:rPr>
          <w:lang w:val="en-US"/>
        </w:rPr>
        <w:t xml:space="preserve">Expanding brackets and neglecting error products as second order terms allows to reduce </w:t>
      </w:r>
      <w:r>
        <w:rPr>
          <w:lang w:val="en-US"/>
        </w:rPr>
        <w:fldChar w:fldCharType="begin"/>
      </w:r>
      <w:r>
        <w:rPr>
          <w:lang w:val="en-US"/>
        </w:rPr>
        <w:instrText xml:space="preserve"> REF _Ref56354696 \h </w:instrText>
      </w:r>
      <w:r>
        <w:rPr>
          <w:lang w:val="en-US"/>
        </w:rPr>
      </w:r>
      <w:r>
        <w:rPr>
          <w:lang w:val="en-US"/>
        </w:rPr>
        <w:fldChar w:fldCharType="separate"/>
      </w:r>
      <w:r w:rsidR="00F34B4A">
        <w:rPr>
          <w:lang w:val="en-US"/>
        </w:rPr>
        <w:t>(</w:t>
      </w:r>
      <w:r w:rsidR="00F34B4A">
        <w:rPr>
          <w:noProof/>
        </w:rPr>
        <w:t>2</w:t>
      </w:r>
      <w:r w:rsidR="00F34B4A">
        <w:t>.</w:t>
      </w:r>
      <w:r w:rsidR="00F34B4A">
        <w:rPr>
          <w:noProof/>
        </w:rPr>
        <w:t>17</w:t>
      </w:r>
      <w:r w:rsidR="00F34B4A">
        <w:rPr>
          <w:lang w:val="en-US"/>
        </w:rPr>
        <w:t>)</w:t>
      </w:r>
      <w:r>
        <w:rPr>
          <w:lang w:val="en-US"/>
        </w:rPr>
        <w:fldChar w:fldCharType="end"/>
      </w:r>
      <w:r>
        <w:rPr>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510C3B" w14:paraId="535C0707" w14:textId="77777777" w:rsidTr="00F614F3">
        <w:trPr>
          <w:cantSplit/>
        </w:trPr>
        <w:tc>
          <w:tcPr>
            <w:tcW w:w="1000" w:type="pct"/>
          </w:tcPr>
          <w:p w14:paraId="6FB82732" w14:textId="77777777" w:rsidR="00510C3B" w:rsidRDefault="00510C3B" w:rsidP="008919F6">
            <w:pPr>
              <w:rPr>
                <w:lang w:val="en-US"/>
              </w:rPr>
            </w:pPr>
          </w:p>
        </w:tc>
        <w:tc>
          <w:tcPr>
            <w:tcW w:w="3000" w:type="pct"/>
          </w:tcPr>
          <w:p w14:paraId="06C4A6E6" w14:textId="5B97C84A" w:rsidR="00510C3B" w:rsidRPr="006A2ED1" w:rsidRDefault="00291888"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d>
                  <m:dPr>
                    <m:begChr m:val="["/>
                    <m:endChr m:val="]"/>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sSubSup>
                  <m:sSubSupPr>
                    <m:ctrlPr>
                      <w:rPr>
                        <w:rFonts w:ascii="Cambria Math" w:hAnsi="Cambria Math"/>
                        <w:i/>
                        <w:lang w:val="en-US"/>
                      </w:rPr>
                    </m:ctrlPr>
                  </m:sSubSup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oMath>
            </m:oMathPara>
          </w:p>
        </w:tc>
        <w:tc>
          <w:tcPr>
            <w:tcW w:w="1000" w:type="pct"/>
          </w:tcPr>
          <w:p w14:paraId="4143713D" w14:textId="071E09C8" w:rsidR="00510C3B" w:rsidRPr="006A2ED1" w:rsidRDefault="00510C3B" w:rsidP="00BC4975">
            <w:pPr>
              <w:jc w:val="right"/>
              <w:rPr>
                <w:rFonts w:cstheme="minorHAnsi"/>
                <w:lang w:val="en-US"/>
              </w:rPr>
            </w:pPr>
            <w:bookmarkStart w:id="28" w:name="_Ref56355303"/>
            <w:r>
              <w:rPr>
                <w:lang w:val="en-US"/>
              </w:rPr>
              <w:t>(</w:t>
            </w:r>
            <w:fldSimple w:instr=" STYLEREF 1 \s ">
              <w:r w:rsidR="00F34B4A">
                <w:rPr>
                  <w:noProof/>
                </w:rPr>
                <w:t>2</w:t>
              </w:r>
            </w:fldSimple>
            <w:r>
              <w:t>.</w:t>
            </w:r>
            <w:fldSimple w:instr=" SEQ Equation \* ARABIC \s 1 ">
              <w:r w:rsidR="00F34B4A">
                <w:rPr>
                  <w:noProof/>
                </w:rPr>
                <w:t>18</w:t>
              </w:r>
            </w:fldSimple>
            <w:r>
              <w:rPr>
                <w:lang w:val="en-US"/>
              </w:rPr>
              <w:t>)</w:t>
            </w:r>
            <w:bookmarkEnd w:id="28"/>
          </w:p>
        </w:tc>
      </w:tr>
    </w:tbl>
    <w:p w14:paraId="0C867788" w14:textId="6C4E8A94" w:rsidR="00510C3B" w:rsidRPr="009C61F4" w:rsidRDefault="00002341" w:rsidP="009C61F4">
      <w:pPr>
        <w:rPr>
          <w:lang w:val="en-US"/>
        </w:rPr>
      </w:pPr>
      <w:r>
        <w:rPr>
          <w:lang w:val="en-US"/>
        </w:rPr>
        <w:t xml:space="preserve">Finally, using Jokobi identity and properties of </w:t>
      </w: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t>
                </m:r>
              </m:e>
            </m:d>
            <m:r>
              <w:rPr>
                <w:rFonts w:ascii="Cambria Math" w:hAnsi="Cambria Math"/>
                <w:lang w:val="en-US"/>
              </w:rPr>
              <m:t>×</m:t>
            </m:r>
          </m:e>
        </m:d>
      </m:oMath>
      <w:r>
        <w:rPr>
          <w:rFonts w:eastAsiaTheme="minorEastAsia"/>
          <w:lang w:val="en-US"/>
        </w:rPr>
        <w:t xml:space="preserve"> operator, we transform </w:t>
      </w:r>
      <w:r>
        <w:rPr>
          <w:rFonts w:eastAsiaTheme="minorEastAsia"/>
          <w:lang w:val="en-US"/>
        </w:rPr>
        <w:fldChar w:fldCharType="begin"/>
      </w:r>
      <w:r>
        <w:rPr>
          <w:rFonts w:eastAsiaTheme="minorEastAsia"/>
          <w:lang w:val="en-US"/>
        </w:rPr>
        <w:instrText xml:space="preserve"> REF _Ref56355303 \h </w:instrText>
      </w:r>
      <w:r>
        <w:rPr>
          <w:rFonts w:eastAsiaTheme="minorEastAsia"/>
          <w:lang w:val="en-US"/>
        </w:rPr>
      </w:r>
      <w:r>
        <w:rPr>
          <w:rFonts w:eastAsiaTheme="minorEastAsia"/>
          <w:lang w:val="en-US"/>
        </w:rPr>
        <w:fldChar w:fldCharType="separate"/>
      </w:r>
      <w:r w:rsidR="00F34B4A">
        <w:rPr>
          <w:lang w:val="en-US"/>
        </w:rPr>
        <w:t>(</w:t>
      </w:r>
      <w:r w:rsidR="00F34B4A">
        <w:rPr>
          <w:noProof/>
        </w:rPr>
        <w:t>2</w:t>
      </w:r>
      <w:r w:rsidR="00F34B4A">
        <w:t>.</w:t>
      </w:r>
      <w:r w:rsidR="00F34B4A">
        <w:rPr>
          <w:noProof/>
        </w:rPr>
        <w:t>18</w:t>
      </w:r>
      <w:r w:rsidR="00F34B4A">
        <w:rPr>
          <w:lang w:val="en-US"/>
        </w:rPr>
        <w:t>)</w:t>
      </w:r>
      <w:r>
        <w:rPr>
          <w:rFonts w:eastAsiaTheme="minorEastAsia"/>
          <w:lang w:val="en-US"/>
        </w:rPr>
        <w:fldChar w:fldCharType="end"/>
      </w:r>
      <w:r>
        <w:rPr>
          <w:rFonts w:eastAsiaTheme="minorEastAsia"/>
          <w:lang w:val="en-US"/>
        </w:rPr>
        <w:t xml:space="preserve"> to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002341" w14:paraId="38A2EFFD" w14:textId="77777777" w:rsidTr="00F614F3">
        <w:trPr>
          <w:cantSplit/>
        </w:trPr>
        <w:tc>
          <w:tcPr>
            <w:tcW w:w="1000" w:type="pct"/>
          </w:tcPr>
          <w:p w14:paraId="19BC22FB" w14:textId="77777777" w:rsidR="00002341" w:rsidRDefault="00002341" w:rsidP="008919F6">
            <w:pPr>
              <w:rPr>
                <w:lang w:val="en-US"/>
              </w:rPr>
            </w:pPr>
          </w:p>
        </w:tc>
        <w:tc>
          <w:tcPr>
            <w:tcW w:w="3000" w:type="pct"/>
          </w:tcPr>
          <w:p w14:paraId="6196A9AF" w14:textId="27375D78" w:rsidR="00002341" w:rsidRPr="006A2ED1" w:rsidRDefault="00291888" w:rsidP="006A2ED1">
            <w:pPr>
              <w:pStyle w:val="Caption"/>
              <w:rPr>
                <w:i/>
                <w:iCs w:val="0"/>
                <w:lang w:val="en-US"/>
              </w:rPr>
            </w:pPr>
            <m:oMathPara>
              <m:oMath>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e>
                </m:d>
              </m:oMath>
            </m:oMathPara>
          </w:p>
        </w:tc>
        <w:tc>
          <w:tcPr>
            <w:tcW w:w="1000" w:type="pct"/>
          </w:tcPr>
          <w:p w14:paraId="6BF888BF" w14:textId="08171227" w:rsidR="00002341" w:rsidRPr="006A2ED1" w:rsidRDefault="00002341"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19</w:t>
              </w:r>
            </w:fldSimple>
            <w:r>
              <w:rPr>
                <w:lang w:val="en-US"/>
              </w:rPr>
              <w:t>)</w:t>
            </w:r>
          </w:p>
        </w:tc>
      </w:tr>
    </w:tbl>
    <w:p w14:paraId="5DDD8643" w14:textId="6C0B97C3" w:rsidR="00002341" w:rsidRPr="009C61F4" w:rsidRDefault="001B36D1" w:rsidP="009C61F4">
      <w:pPr>
        <w:rPr>
          <w:lang w:val="en-US"/>
        </w:rPr>
      </w:pPr>
      <w:r>
        <w:rPr>
          <w:lang w:val="en-US"/>
        </w:rPr>
        <w:t>This matrix equation is equivalent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B36D1" w14:paraId="1EE7C3A9" w14:textId="77777777" w:rsidTr="00F614F3">
        <w:trPr>
          <w:cantSplit/>
        </w:trPr>
        <w:tc>
          <w:tcPr>
            <w:tcW w:w="1000" w:type="pct"/>
          </w:tcPr>
          <w:p w14:paraId="13C9FD1E" w14:textId="77777777" w:rsidR="001B36D1" w:rsidRDefault="001B36D1" w:rsidP="008919F6">
            <w:pPr>
              <w:rPr>
                <w:lang w:val="en-US"/>
              </w:rPr>
            </w:pPr>
          </w:p>
        </w:tc>
        <w:tc>
          <w:tcPr>
            <w:tcW w:w="3000" w:type="pct"/>
          </w:tcPr>
          <w:p w14:paraId="47002351" w14:textId="4747935B" w:rsidR="001B36D1"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1000" w:type="pct"/>
          </w:tcPr>
          <w:p w14:paraId="6B57B5D6" w14:textId="4A0E1EEA" w:rsidR="001B36D1" w:rsidRPr="006A2ED1" w:rsidRDefault="001B36D1"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20</w:t>
              </w:r>
            </w:fldSimple>
            <w:r>
              <w:rPr>
                <w:lang w:val="en-US"/>
              </w:rPr>
              <w:t>)</w:t>
            </w:r>
          </w:p>
        </w:tc>
      </w:tr>
    </w:tbl>
    <w:p w14:paraId="7BA9CD66" w14:textId="5FFC0F4E" w:rsidR="00F821E1" w:rsidRDefault="00F821E1" w:rsidP="00F821E1">
      <w:pPr>
        <w:pStyle w:val="Heading3"/>
        <w:rPr>
          <w:lang w:val="en-US"/>
        </w:rPr>
      </w:pPr>
      <w:bookmarkStart w:id="29" w:name="_Toc59388500"/>
      <w:r>
        <w:rPr>
          <w:lang w:val="en-US"/>
        </w:rPr>
        <w:t>INS error propagation: summary</w:t>
      </w:r>
      <w:bookmarkEnd w:id="29"/>
    </w:p>
    <w:p w14:paraId="63E41719" w14:textId="3C40E1EB" w:rsidR="00F821E1" w:rsidRDefault="00F821E1" w:rsidP="00F821E1">
      <w:pPr>
        <w:rPr>
          <w:lang w:val="en-US"/>
        </w:rPr>
      </w:pPr>
      <w:r>
        <w:rPr>
          <w:lang w:val="en-US"/>
        </w:rPr>
        <w:t>Results obtained in the previous sections can be united into INS error propagation equations given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F821E1" w14:paraId="678E8AF2" w14:textId="77777777" w:rsidTr="00F821E1">
        <w:trPr>
          <w:cantSplit/>
        </w:trPr>
        <w:tc>
          <w:tcPr>
            <w:tcW w:w="750" w:type="pct"/>
          </w:tcPr>
          <w:p w14:paraId="3F566648" w14:textId="77777777" w:rsidR="00F821E1" w:rsidRDefault="00F821E1" w:rsidP="008919F6">
            <w:pPr>
              <w:rPr>
                <w:lang w:val="en-US"/>
              </w:rPr>
            </w:pPr>
          </w:p>
        </w:tc>
        <w:tc>
          <w:tcPr>
            <w:tcW w:w="3500" w:type="pct"/>
          </w:tcPr>
          <w:p w14:paraId="709EA7C4" w14:textId="73AD1B62" w:rsidR="00F821E1" w:rsidRPr="006A2ED1" w:rsidRDefault="00F821E1"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num>
                          <m:den>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den>
                        </m:f>
                      </m:e>
                    </m:d>
                  </m:e>
                  <m:sub>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ctrlPr>
                              <w:rPr>
                                <w:rFonts w:ascii="Cambria Math" w:hAnsi="Cambria Math"/>
                                <w:b/>
                                <w:i/>
                                <w:lang w:val="en-US"/>
                              </w:rPr>
                            </m:ctrlPr>
                          </m:e>
                        </m:acc>
                      </m:e>
                      <m:sub>
                        <m:r>
                          <w:rPr>
                            <w:rFonts w:ascii="Cambria Math" w:hAnsi="Cambria Math"/>
                            <w:lang w:val="en-US"/>
                          </w:rPr>
                          <m:t>e</m:t>
                        </m:r>
                      </m:sub>
                    </m:sSub>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ψ</m:t>
                        </m:r>
                      </m:e>
                    </m:acc>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oMath>
            </m:oMathPara>
          </w:p>
        </w:tc>
        <w:tc>
          <w:tcPr>
            <w:tcW w:w="750" w:type="pct"/>
          </w:tcPr>
          <w:p w14:paraId="1196F701" w14:textId="24B215FF" w:rsidR="00F821E1" w:rsidRPr="006A2ED1" w:rsidRDefault="00F821E1" w:rsidP="00BC4975">
            <w:pPr>
              <w:jc w:val="right"/>
              <w:rPr>
                <w:rFonts w:cstheme="minorHAnsi"/>
                <w:lang w:val="en-US"/>
              </w:rPr>
            </w:pPr>
            <w:bookmarkStart w:id="30" w:name="_Ref56433312"/>
            <w:r>
              <w:rPr>
                <w:lang w:val="en-US"/>
              </w:rPr>
              <w:t>(</w:t>
            </w:r>
            <w:fldSimple w:instr=" STYLEREF 1 \s ">
              <w:r w:rsidR="00F34B4A">
                <w:rPr>
                  <w:noProof/>
                </w:rPr>
                <w:t>2</w:t>
              </w:r>
            </w:fldSimple>
            <w:r>
              <w:t>.</w:t>
            </w:r>
            <w:fldSimple w:instr=" SEQ Equation \* ARABIC \s 1 ">
              <w:r w:rsidR="00F34B4A">
                <w:rPr>
                  <w:noProof/>
                </w:rPr>
                <w:t>21</w:t>
              </w:r>
            </w:fldSimple>
            <w:r>
              <w:rPr>
                <w:lang w:val="en-US"/>
              </w:rPr>
              <w:t>)</w:t>
            </w:r>
            <w:bookmarkEnd w:id="30"/>
          </w:p>
        </w:tc>
      </w:tr>
    </w:tbl>
    <w:p w14:paraId="65FED45B" w14:textId="23001EA4" w:rsidR="005C17EC" w:rsidRDefault="005C17EC" w:rsidP="005C17EC">
      <w:pPr>
        <w:rPr>
          <w:lang w:val="en-US"/>
        </w:rPr>
      </w:pPr>
      <w:r>
        <w:rPr>
          <w:lang w:val="en-US"/>
        </w:rPr>
        <w:t>Note that there are multiple other versions of INS error propagation equations.</w:t>
      </w:r>
      <w:r w:rsidR="008C4A82">
        <w:rPr>
          <w:lang w:val="en-US"/>
        </w:rPr>
        <w:t xml:space="preserve"> They may differ in</w:t>
      </w:r>
    </w:p>
    <w:p w14:paraId="56A448A0" w14:textId="51D7B6B8" w:rsidR="008C4A82" w:rsidRDefault="008C4A82" w:rsidP="008C4A82">
      <w:pPr>
        <w:pStyle w:val="ListParagraph"/>
        <w:numPr>
          <w:ilvl w:val="0"/>
          <w:numId w:val="8"/>
        </w:numPr>
        <w:rPr>
          <w:lang w:val="en-US"/>
        </w:rPr>
      </w:pPr>
      <w:r>
        <w:rPr>
          <w:lang w:val="en-US"/>
        </w:rPr>
        <w:t>Definition of orientation error</w:t>
      </w:r>
    </w:p>
    <w:p w14:paraId="5B898F54" w14:textId="5C00FCDA" w:rsidR="008C4A82" w:rsidRDefault="008C4A82" w:rsidP="008C4A82">
      <w:pPr>
        <w:pStyle w:val="ListParagraph"/>
        <w:numPr>
          <w:ilvl w:val="0"/>
          <w:numId w:val="8"/>
        </w:numPr>
        <w:rPr>
          <w:lang w:val="en-US"/>
        </w:rPr>
      </w:pPr>
      <w:r>
        <w:rPr>
          <w:lang w:val="en-US"/>
        </w:rPr>
        <w:t>INS mechanization</w:t>
      </w:r>
    </w:p>
    <w:p w14:paraId="2CF12484" w14:textId="648AD277" w:rsidR="008C4A82" w:rsidRDefault="008C4A82" w:rsidP="008C4A82">
      <w:pPr>
        <w:pStyle w:val="ListParagraph"/>
        <w:numPr>
          <w:ilvl w:val="0"/>
          <w:numId w:val="8"/>
        </w:numPr>
        <w:rPr>
          <w:lang w:val="en-US"/>
        </w:rPr>
      </w:pPr>
      <w:r>
        <w:rPr>
          <w:lang w:val="en-US"/>
        </w:rPr>
        <w:t>Choice of coordinate frames</w:t>
      </w:r>
    </w:p>
    <w:p w14:paraId="3CB9164B" w14:textId="251291FD" w:rsidR="008C4A82" w:rsidRDefault="008C4A82" w:rsidP="008C4A82">
      <w:pPr>
        <w:pStyle w:val="ListParagraph"/>
        <w:numPr>
          <w:ilvl w:val="0"/>
          <w:numId w:val="8"/>
        </w:numPr>
        <w:rPr>
          <w:lang w:val="en-US"/>
        </w:rPr>
      </w:pPr>
      <w:r>
        <w:rPr>
          <w:lang w:val="en-US"/>
        </w:rPr>
        <w:t>Physical meaning of some variables</w:t>
      </w:r>
    </w:p>
    <w:p w14:paraId="54776463" w14:textId="01B49D0A" w:rsidR="008C4A82" w:rsidRPr="008C4A82" w:rsidRDefault="008C4A82" w:rsidP="008C4A82">
      <w:pPr>
        <w:rPr>
          <w:lang w:val="en-US"/>
        </w:rPr>
      </w:pPr>
      <w:r>
        <w:rPr>
          <w:lang w:val="en-US"/>
        </w:rPr>
        <w:t>All alternatives that can be found in literature are valid and have both advantages and disadvantages.</w:t>
      </w:r>
      <w:r w:rsidR="004E3BE9">
        <w:rPr>
          <w:lang w:val="en-US"/>
        </w:rPr>
        <w:t xml:space="preserve"> Comparison of approaches will not be discussed hear.</w:t>
      </w:r>
    </w:p>
    <w:p w14:paraId="6B099400" w14:textId="6A37492B" w:rsidR="00560D13" w:rsidRDefault="00560D13" w:rsidP="00560D13">
      <w:pPr>
        <w:pStyle w:val="Heading2"/>
        <w:rPr>
          <w:lang w:val="en-US"/>
        </w:rPr>
      </w:pPr>
      <w:bookmarkStart w:id="31" w:name="_Toc59388501"/>
      <w:r>
        <w:rPr>
          <w:lang w:val="en-US"/>
        </w:rPr>
        <w:t>IMU error model</w:t>
      </w:r>
      <w:bookmarkEnd w:id="31"/>
    </w:p>
    <w:p w14:paraId="40331AED" w14:textId="5F02AB1C" w:rsidR="00370668" w:rsidRDefault="00370668" w:rsidP="00370668">
      <w:pPr>
        <w:rPr>
          <w:lang w:val="en-US"/>
        </w:rPr>
      </w:pPr>
      <w:r>
        <w:rPr>
          <w:lang w:val="en-US"/>
        </w:rPr>
        <w:t xml:space="preserve">In the </w:t>
      </w:r>
      <w:hyperlink r:id="rId15" w:history="1">
        <w:r w:rsidRPr="008D344D">
          <w:rPr>
            <w:rStyle w:val="Hyperlink"/>
            <w:lang w:val="en-US"/>
          </w:rPr>
          <w:t>InsGnssFilterLoose demo</w:t>
        </w:r>
      </w:hyperlink>
      <w:r>
        <w:rPr>
          <w:lang w:val="en-US"/>
        </w:rPr>
        <w:t xml:space="preserve"> we assume that accelerometer and gyroscope measurements are related to the true specific force and angular rate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70668" w14:paraId="14E11A98" w14:textId="77777777" w:rsidTr="00F614F3">
        <w:trPr>
          <w:cantSplit/>
        </w:trPr>
        <w:tc>
          <w:tcPr>
            <w:tcW w:w="1000" w:type="pct"/>
          </w:tcPr>
          <w:p w14:paraId="0104E142" w14:textId="77777777" w:rsidR="00370668" w:rsidRDefault="00370668" w:rsidP="008919F6">
            <w:pPr>
              <w:rPr>
                <w:lang w:val="en-US"/>
              </w:rPr>
            </w:pPr>
          </w:p>
        </w:tc>
        <w:tc>
          <w:tcPr>
            <w:tcW w:w="3000" w:type="pct"/>
          </w:tcPr>
          <w:p w14:paraId="334250EF" w14:textId="592B49DE" w:rsidR="00370668"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2279DE5" w14:textId="046CCC2F" w:rsidR="00370668" w:rsidRPr="006A2ED1" w:rsidRDefault="00370668" w:rsidP="00BC4975">
            <w:pPr>
              <w:jc w:val="right"/>
              <w:rPr>
                <w:rFonts w:cstheme="minorHAnsi"/>
                <w:lang w:val="en-US"/>
              </w:rPr>
            </w:pPr>
            <w:bookmarkStart w:id="32" w:name="_Ref56356295"/>
            <w:r>
              <w:rPr>
                <w:lang w:val="en-US"/>
              </w:rPr>
              <w:t>(</w:t>
            </w:r>
            <w:fldSimple w:instr=" STYLEREF 1 \s ">
              <w:r w:rsidR="00F34B4A">
                <w:rPr>
                  <w:noProof/>
                </w:rPr>
                <w:t>2</w:t>
              </w:r>
            </w:fldSimple>
            <w:r>
              <w:t>.</w:t>
            </w:r>
            <w:fldSimple w:instr=" SEQ Equation \* ARABIC \s 1 ">
              <w:r w:rsidR="00F34B4A">
                <w:rPr>
                  <w:noProof/>
                </w:rPr>
                <w:t>22</w:t>
              </w:r>
            </w:fldSimple>
            <w:r>
              <w:rPr>
                <w:lang w:val="en-US"/>
              </w:rPr>
              <w:t>)</w:t>
            </w:r>
            <w:bookmarkEnd w:id="32"/>
          </w:p>
        </w:tc>
      </w:tr>
    </w:tbl>
    <w:p w14:paraId="1AC6047D" w14:textId="2AD69B53" w:rsidR="00370668" w:rsidRPr="009C61F4" w:rsidRDefault="00920B5E" w:rsidP="009C61F4">
      <w:pPr>
        <w:rPr>
          <w:lang w:val="en-US"/>
        </w:rPr>
      </w:pPr>
      <w:r>
        <w:rPr>
          <w:lang w:val="en-US"/>
        </w:rPr>
        <w:t xml:space="preserve">The equations </w:t>
      </w:r>
      <w:r>
        <w:rPr>
          <w:lang w:val="en-US"/>
        </w:rPr>
        <w:fldChar w:fldCharType="begin"/>
      </w:r>
      <w:r>
        <w:rPr>
          <w:lang w:val="en-US"/>
        </w:rPr>
        <w:instrText xml:space="preserve"> REF _Ref56356295 \h </w:instrText>
      </w:r>
      <w:r>
        <w:rPr>
          <w:lang w:val="en-US"/>
        </w:rPr>
      </w:r>
      <w:r>
        <w:rPr>
          <w:lang w:val="en-US"/>
        </w:rPr>
        <w:fldChar w:fldCharType="separate"/>
      </w:r>
      <w:r w:rsidR="00F34B4A">
        <w:rPr>
          <w:lang w:val="en-US"/>
        </w:rPr>
        <w:t>(</w:t>
      </w:r>
      <w:r w:rsidR="00F34B4A">
        <w:rPr>
          <w:noProof/>
        </w:rPr>
        <w:t>2</w:t>
      </w:r>
      <w:r w:rsidR="00F34B4A">
        <w:t>.</w:t>
      </w:r>
      <w:r w:rsidR="00F34B4A">
        <w:rPr>
          <w:noProof/>
        </w:rPr>
        <w:t>22</w:t>
      </w:r>
      <w:r w:rsidR="00F34B4A">
        <w:rPr>
          <w:lang w:val="en-US"/>
        </w:rPr>
        <w:t>)</w:t>
      </w:r>
      <w:r>
        <w:rPr>
          <w:lang w:val="en-US"/>
        </w:rPr>
        <w:fldChar w:fldCharType="end"/>
      </w:r>
      <w:r>
        <w:rPr>
          <w:lang w:val="en-US"/>
        </w:rPr>
        <w:t xml:space="preserve"> should be understood almost as identities: provided that we know true scale factors, offsets, and noise, it is possible to derive true specific force and angular rate from IMU measurements.</w:t>
      </w:r>
      <w:r w:rsidR="0089752A">
        <w:rPr>
          <w:lang w:val="en-US"/>
        </w:rPr>
        <w:t xml:space="preserve"> However, as sensors are never perfectly calibrated, true scale factors and biases are </w:t>
      </w:r>
      <w:r w:rsidR="0089752A">
        <w:rPr>
          <w:lang w:val="en-US"/>
        </w:rPr>
        <w:lastRenderedPageBreak/>
        <w:t xml:space="preserve">not available. Instead, there are estimates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oMath>
      <w:r w:rsidR="0089752A">
        <w:rPr>
          <w:rFonts w:eastAsiaTheme="minorEastAsia"/>
          <w:iCs/>
          <w:lang w:val="en-US"/>
        </w:rPr>
        <w:t xml:space="preserve">, </w:t>
      </w:r>
      <m:oMath>
        <m:sSub>
          <m:sSubPr>
            <m:ctrlPr>
              <w:rPr>
                <w:rFonts w:ascii="Cambria Math" w:hAnsi="Cambria Math"/>
                <w:i/>
                <w:iCs/>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w:r w:rsidR="0089752A">
        <w:rPr>
          <w:rFonts w:eastAsiaTheme="minorEastAsia"/>
          <w:iCs/>
          <w:lang w:val="en-US"/>
        </w:rPr>
        <w:t xml:space="preserve"> that have some deviation from truth. In addition to that sensor noise cannot be compensated because it is random.</w:t>
      </w:r>
    </w:p>
    <w:p w14:paraId="1B17F453" w14:textId="16E3478F" w:rsidR="00370668" w:rsidRDefault="00CE27F8" w:rsidP="00370668">
      <w:pPr>
        <w:rPr>
          <w:lang w:val="en-US"/>
        </w:rPr>
      </w:pPr>
      <w:r>
        <w:rPr>
          <w:lang w:val="en-US"/>
        </w:rPr>
        <w:t>So, a user can only do the following compensation: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E27F8" w14:paraId="41C9A458" w14:textId="77777777" w:rsidTr="00F614F3">
        <w:trPr>
          <w:cantSplit/>
        </w:trPr>
        <w:tc>
          <w:tcPr>
            <w:tcW w:w="1000" w:type="pct"/>
          </w:tcPr>
          <w:p w14:paraId="43BFC959" w14:textId="77777777" w:rsidR="00CE27F8" w:rsidRDefault="00CE27F8" w:rsidP="008919F6">
            <w:pPr>
              <w:rPr>
                <w:lang w:val="en-US"/>
              </w:rPr>
            </w:pPr>
          </w:p>
        </w:tc>
        <w:tc>
          <w:tcPr>
            <w:tcW w:w="3000" w:type="pct"/>
          </w:tcPr>
          <w:p w14:paraId="2F9C3699" w14:textId="22DD3DF0" w:rsidR="00CE27F8"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f</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f</m:t>
                    </m:r>
                  </m:sub>
                </m:sSub>
                <m:r>
                  <m:rPr>
                    <m:sty m:val="p"/>
                  </m:rPr>
                  <w:rPr>
                    <w:rFonts w:ascii="Cambria Math" w:hAnsi="Cambria Math"/>
                    <w:lang w:val="en-US"/>
                  </w:rPr>
                  <w:br/>
                </m:r>
              </m:oMath>
              <m:oMath>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s</m:t>
                            </m:r>
                          </m:e>
                        </m:acc>
                      </m:e>
                      <m:sub>
                        <m:r>
                          <w:rPr>
                            <w:rFonts w:ascii="Cambria Math" w:hAnsi="Cambria Math"/>
                            <w:lang w:val="en-US"/>
                          </w:rPr>
                          <m:t>ω</m:t>
                        </m:r>
                      </m:sub>
                    </m:sSub>
                  </m:e>
                </m:d>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b</m:t>
                        </m:r>
                      </m:e>
                    </m:acc>
                  </m:e>
                  <m:sub>
                    <m:r>
                      <w:rPr>
                        <w:rFonts w:ascii="Cambria Math" w:hAnsi="Cambria Math"/>
                        <w:lang w:val="en-US"/>
                      </w:rPr>
                      <m:t>ω</m:t>
                    </m:r>
                  </m:sub>
                </m:sSub>
              </m:oMath>
            </m:oMathPara>
          </w:p>
        </w:tc>
        <w:tc>
          <w:tcPr>
            <w:tcW w:w="1000" w:type="pct"/>
          </w:tcPr>
          <w:p w14:paraId="16E74834" w14:textId="5F17F77A" w:rsidR="00CE27F8" w:rsidRPr="006A2ED1" w:rsidRDefault="00CE27F8" w:rsidP="00BC4975">
            <w:pPr>
              <w:jc w:val="right"/>
              <w:rPr>
                <w:rFonts w:cstheme="minorHAnsi"/>
                <w:lang w:val="en-US"/>
              </w:rPr>
            </w:pPr>
            <w:bookmarkStart w:id="33" w:name="_Ref56431640"/>
            <w:r>
              <w:rPr>
                <w:lang w:val="en-US"/>
              </w:rPr>
              <w:t>(</w:t>
            </w:r>
            <w:fldSimple w:instr=" STYLEREF 1 \s ">
              <w:r w:rsidR="00F34B4A">
                <w:rPr>
                  <w:noProof/>
                </w:rPr>
                <w:t>2</w:t>
              </w:r>
            </w:fldSimple>
            <w:r>
              <w:t>.</w:t>
            </w:r>
            <w:fldSimple w:instr=" SEQ Equation \* ARABIC \s 1 ">
              <w:r w:rsidR="00F34B4A">
                <w:rPr>
                  <w:noProof/>
                </w:rPr>
                <w:t>23</w:t>
              </w:r>
            </w:fldSimple>
            <w:r>
              <w:rPr>
                <w:lang w:val="en-US"/>
              </w:rPr>
              <w:t>)</w:t>
            </w:r>
            <w:bookmarkEnd w:id="33"/>
          </w:p>
        </w:tc>
      </w:tr>
    </w:tbl>
    <w:p w14:paraId="6FB2994F" w14:textId="45F34991" w:rsidR="00CE27F8" w:rsidRPr="009C61F4" w:rsidRDefault="00765CAC" w:rsidP="009C61F4">
      <w:pPr>
        <w:rPr>
          <w:lang w:val="en-US"/>
        </w:rPr>
      </w:pPr>
      <w:r>
        <w:rPr>
          <w:lang w:val="en-US"/>
        </w:rPr>
        <w:t>Residual errors of the compensated specific force and angular rate can be expressed in terms of noise and the residual errors of the scale factors and offset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B2E7C" w14:paraId="2A9C0F52" w14:textId="77777777" w:rsidTr="00F614F3">
        <w:trPr>
          <w:cantSplit/>
        </w:trPr>
        <w:tc>
          <w:tcPr>
            <w:tcW w:w="1000" w:type="pct"/>
          </w:tcPr>
          <w:p w14:paraId="0C4F343D" w14:textId="77777777" w:rsidR="008B2E7C" w:rsidRDefault="008B2E7C" w:rsidP="008919F6">
            <w:pPr>
              <w:rPr>
                <w:lang w:val="en-US"/>
              </w:rPr>
            </w:pPr>
          </w:p>
        </w:tc>
        <w:tc>
          <w:tcPr>
            <w:tcW w:w="3000" w:type="pct"/>
          </w:tcPr>
          <w:p w14:paraId="5593B318" w14:textId="7777E7D7" w:rsidR="008B2E7C" w:rsidRPr="006A2ED1" w:rsidRDefault="008B2E7C" w:rsidP="006A2ED1">
            <w:pPr>
              <w:pStyle w:val="Caption"/>
              <w:rPr>
                <w:i/>
                <w:iCs w:val="0"/>
                <w:lang w:val="en-US"/>
              </w:rPr>
            </w:pPr>
            <m:oMathPara>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f</m:t>
                    </m:r>
                  </m:e>
                  <m:sub>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f</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r>
                  <m:rPr>
                    <m:sty m:val="p"/>
                  </m:rPr>
                  <w:rPr>
                    <w:rFonts w:ascii="Cambria Math" w:hAnsi="Cambria Math"/>
                    <w:lang w:val="en-US"/>
                  </w:rPr>
                  <w:br/>
                </m:r>
              </m:oMath>
              <m:oMath>
                <m:r>
                  <w:rPr>
                    <w:rFonts w:ascii="Cambria Math" w:hAnsi="Cambria Math"/>
                    <w:lang w:val="en-US"/>
                  </w:rPr>
                  <m:t>δ</m:t>
                </m:r>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trlPr>
                          <w:rPr>
                            <w:rFonts w:ascii="Cambria Math" w:hAnsi="Cambria Math"/>
                            <w:b/>
                            <w:bCs/>
                            <w:iCs w:val="0"/>
                            <w:lang w:val="en-US"/>
                          </w:rPr>
                        </m:ctrlPr>
                      </m:accPr>
                      <m:e>
                        <m:r>
                          <m:rPr>
                            <m:sty m:val="b"/>
                          </m:rPr>
                          <w:rPr>
                            <w:rFonts w:ascii="Cambria Math" w:hAnsi="Cambria Math"/>
                            <w:lang w:val="en-US"/>
                          </w:rPr>
                          <m:t>ω</m:t>
                        </m:r>
                      </m:e>
                    </m:acc>
                  </m:e>
                  <m:sub>
                    <m:r>
                      <w:rPr>
                        <w:rFonts w:ascii="Cambria Math" w:hAnsi="Cambria Math"/>
                        <w:lang w:val="en-US"/>
                      </w:rPr>
                      <m:t>is</m:t>
                    </m:r>
                  </m:sub>
                </m:sSub>
                <m:r>
                  <w:rPr>
                    <w:rFonts w:ascii="Cambria Math" w:hAnsi="Cambria Math"/>
                    <w:lang w:val="en-US"/>
                  </w:rPr>
                  <m:t>=</m:t>
                </m:r>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b</m:t>
                    </m:r>
                  </m:e>
                  <m:sub>
                    <m:r>
                      <w:rPr>
                        <w:rFonts w:ascii="Cambria Math" w:hAnsi="Cambria Math"/>
                        <w:lang w:val="en-US"/>
                      </w:rPr>
                      <m:t>ω</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oMath>
            </m:oMathPara>
          </w:p>
        </w:tc>
        <w:tc>
          <w:tcPr>
            <w:tcW w:w="1000" w:type="pct"/>
          </w:tcPr>
          <w:p w14:paraId="1E4A7CA2" w14:textId="6CC479BF" w:rsidR="008B2E7C" w:rsidRPr="006A2ED1" w:rsidRDefault="008B2E7C" w:rsidP="00BC4975">
            <w:pPr>
              <w:jc w:val="right"/>
              <w:rPr>
                <w:rFonts w:cstheme="minorHAnsi"/>
                <w:lang w:val="en-US"/>
              </w:rPr>
            </w:pPr>
            <w:bookmarkStart w:id="34" w:name="_Ref56433000"/>
            <w:r>
              <w:rPr>
                <w:lang w:val="en-US"/>
              </w:rPr>
              <w:t>(</w:t>
            </w:r>
            <w:fldSimple w:instr=" STYLEREF 1 \s ">
              <w:r w:rsidR="00F34B4A">
                <w:rPr>
                  <w:noProof/>
                </w:rPr>
                <w:t>2</w:t>
              </w:r>
            </w:fldSimple>
            <w:r>
              <w:t>.</w:t>
            </w:r>
            <w:fldSimple w:instr=" SEQ Equation \* ARABIC \s 1 ">
              <w:r w:rsidR="00F34B4A">
                <w:rPr>
                  <w:noProof/>
                </w:rPr>
                <w:t>24</w:t>
              </w:r>
            </w:fldSimple>
            <w:r>
              <w:rPr>
                <w:lang w:val="en-US"/>
              </w:rPr>
              <w:t>)</w:t>
            </w:r>
            <w:bookmarkEnd w:id="34"/>
          </w:p>
        </w:tc>
      </w:tr>
    </w:tbl>
    <w:p w14:paraId="1B64E828" w14:textId="6F6C3E3E" w:rsidR="00560D13" w:rsidRDefault="00560D13" w:rsidP="00560D13">
      <w:pPr>
        <w:pStyle w:val="Heading2"/>
        <w:rPr>
          <w:lang w:val="en-US"/>
        </w:rPr>
      </w:pPr>
      <w:bookmarkStart w:id="35" w:name="_Toc59388502"/>
      <w:r>
        <w:rPr>
          <w:lang w:val="en-US"/>
        </w:rPr>
        <w:t>Measurement equations</w:t>
      </w:r>
      <w:bookmarkEnd w:id="35"/>
    </w:p>
    <w:p w14:paraId="269CD453" w14:textId="3ACD84CC" w:rsidR="00560D13" w:rsidRDefault="00560D13" w:rsidP="00560D13">
      <w:pPr>
        <w:pStyle w:val="Heading3"/>
        <w:rPr>
          <w:lang w:val="en-US"/>
        </w:rPr>
      </w:pPr>
      <w:bookmarkStart w:id="36" w:name="_Toc59388503"/>
      <w:r>
        <w:rPr>
          <w:lang w:val="en-US"/>
        </w:rPr>
        <w:t>GNSS position observation</w:t>
      </w:r>
      <w:bookmarkEnd w:id="36"/>
    </w:p>
    <w:p w14:paraId="796C5947" w14:textId="619ED0AA" w:rsidR="00DC2694" w:rsidRDefault="00DC2694" w:rsidP="00DC2694">
      <w:pPr>
        <w:rPr>
          <w:lang w:val="en-US"/>
        </w:rPr>
      </w:pPr>
      <w:r>
        <w:rPr>
          <w:lang w:val="en-US"/>
        </w:rPr>
        <w:t>In smartphones GNSS antenna and IMU are mounted within centimeters from each other.</w:t>
      </w:r>
      <w:r w:rsidR="0054653F">
        <w:rPr>
          <w:lang w:val="en-US"/>
        </w:rPr>
        <w:t xml:space="preserve"> In fact, separation of the antenna and IMU appears to be much smaller than typical achievable accuracy of GNSS positioning </w:t>
      </w:r>
      <w:r w:rsidR="00363408">
        <w:rPr>
          <w:lang w:val="en-US"/>
        </w:rPr>
        <w:t>done by a</w:t>
      </w:r>
      <w:r w:rsidR="0054653F">
        <w:rPr>
          <w:lang w:val="en-US"/>
        </w:rPr>
        <w:t xml:space="preserve"> smartphone. Thus, the lever arm between IMU and</w:t>
      </w:r>
      <w:r w:rsidR="00B74AB2">
        <w:rPr>
          <w:lang w:val="en-US"/>
        </w:rPr>
        <w:t xml:space="preserve"> </w:t>
      </w:r>
      <w:r w:rsidR="0054653F">
        <w:rPr>
          <w:lang w:val="en-US"/>
        </w:rPr>
        <w:t>GNSS antenna can be ignored.</w:t>
      </w:r>
    </w:p>
    <w:p w14:paraId="24B7E925" w14:textId="67BC24B3" w:rsidR="00A90733" w:rsidRDefault="00A90733" w:rsidP="00DC2694">
      <w:pPr>
        <w:rPr>
          <w:lang w:val="en-US"/>
        </w:rPr>
      </w:pPr>
      <w:r>
        <w:rPr>
          <w:lang w:val="en-US"/>
        </w:rPr>
        <w:t>An ideal GNSS receiver would provide a measurement of a smartphone’s position: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A90733" w14:paraId="7B1281DD" w14:textId="77777777" w:rsidTr="00F614F3">
        <w:trPr>
          <w:cantSplit/>
        </w:trPr>
        <w:tc>
          <w:tcPr>
            <w:tcW w:w="1000" w:type="pct"/>
          </w:tcPr>
          <w:p w14:paraId="088E5328" w14:textId="77777777" w:rsidR="00A90733" w:rsidRDefault="00A90733" w:rsidP="008919F6">
            <w:pPr>
              <w:rPr>
                <w:lang w:val="en-US"/>
              </w:rPr>
            </w:pPr>
          </w:p>
        </w:tc>
        <w:tc>
          <w:tcPr>
            <w:tcW w:w="3000" w:type="pct"/>
          </w:tcPr>
          <w:p w14:paraId="5718DCD4" w14:textId="090BC381" w:rsidR="00A90733"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oMath>
            </m:oMathPara>
          </w:p>
        </w:tc>
        <w:tc>
          <w:tcPr>
            <w:tcW w:w="1000" w:type="pct"/>
          </w:tcPr>
          <w:p w14:paraId="6FDC8CCD" w14:textId="6F83DD6B" w:rsidR="00A90733" w:rsidRPr="006A2ED1" w:rsidRDefault="00A90733"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25</w:t>
              </w:r>
            </w:fldSimple>
            <w:r>
              <w:rPr>
                <w:lang w:val="en-US"/>
              </w:rPr>
              <w:t>)</w:t>
            </w:r>
          </w:p>
        </w:tc>
      </w:tr>
    </w:tbl>
    <w:p w14:paraId="37D8D699" w14:textId="35B15690" w:rsidR="00A90733" w:rsidRDefault="00A33811" w:rsidP="00DC2694">
      <w:pPr>
        <w:rPr>
          <w:lang w:val="en-US"/>
        </w:rPr>
      </w:pPr>
      <w:r>
        <w:rPr>
          <w:lang w:val="en-US"/>
        </w:rPr>
        <w:t xml:space="preserve">However, </w:t>
      </w:r>
      <w:r w:rsidR="008D61C9">
        <w:rPr>
          <w:lang w:val="en-US"/>
        </w:rPr>
        <w:t>in reality the</w:t>
      </w:r>
      <w:r>
        <w:rPr>
          <w:lang w:val="en-US"/>
        </w:rPr>
        <w:t xml:space="preserve"> measurement is not error free</w:t>
      </w:r>
      <w:r w:rsidR="008D61C9">
        <w:rPr>
          <w:lang w:val="en-US"/>
        </w:rPr>
        <w:t>, so the measured position relates to the true position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8D61C9" w14:paraId="56142683" w14:textId="77777777" w:rsidTr="00F614F3">
        <w:trPr>
          <w:cantSplit/>
        </w:trPr>
        <w:tc>
          <w:tcPr>
            <w:tcW w:w="1000" w:type="pct"/>
          </w:tcPr>
          <w:p w14:paraId="6A683887" w14:textId="77777777" w:rsidR="008D61C9" w:rsidRDefault="008D61C9" w:rsidP="008919F6">
            <w:pPr>
              <w:rPr>
                <w:lang w:val="en-US"/>
              </w:rPr>
            </w:pPr>
          </w:p>
        </w:tc>
        <w:tc>
          <w:tcPr>
            <w:tcW w:w="3000" w:type="pct"/>
          </w:tcPr>
          <w:p w14:paraId="3B4D95DE" w14:textId="071E2F9E" w:rsidR="008D61C9"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r>
                          <m:rPr>
                            <m:sty m:val="b"/>
                          </m:rPr>
                          <w:rPr>
                            <w:rFonts w:ascii="Cambria Math" w:hAnsi="Cambria Math"/>
                            <w:lang w:val="en-US"/>
                          </w:rPr>
                          <m:t>y</m:t>
                        </m:r>
                        <m:ctrlPr>
                          <w:rPr>
                            <w:rFonts w:ascii="Cambria Math" w:hAnsi="Cambria Math"/>
                            <w:b/>
                            <w:bCs/>
                            <w:lang w:val="en-US"/>
                          </w:rPr>
                        </m:ctrlP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2A7B4509" w14:textId="721D24D3" w:rsidR="008D61C9" w:rsidRPr="006A2ED1" w:rsidRDefault="008D61C9"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26</w:t>
              </w:r>
            </w:fldSimple>
            <w:r>
              <w:rPr>
                <w:lang w:val="en-US"/>
              </w:rPr>
              <w:t>)</w:t>
            </w:r>
          </w:p>
        </w:tc>
      </w:tr>
    </w:tbl>
    <w:p w14:paraId="3758F2D2" w14:textId="29FE8646" w:rsidR="008D61C9" w:rsidRDefault="00606175" w:rsidP="00DC2694">
      <w:pPr>
        <w:rPr>
          <w:lang w:val="en-US"/>
        </w:rPr>
      </w:pPr>
      <w:r>
        <w:rPr>
          <w:lang w:val="en-US"/>
        </w:rPr>
        <w:t>A residual can be derived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06175" w14:paraId="34FB5195" w14:textId="77777777" w:rsidTr="00F614F3">
        <w:trPr>
          <w:cantSplit/>
        </w:trPr>
        <w:tc>
          <w:tcPr>
            <w:tcW w:w="1000" w:type="pct"/>
          </w:tcPr>
          <w:p w14:paraId="41A64341" w14:textId="77777777" w:rsidR="00606175" w:rsidRDefault="00606175" w:rsidP="008919F6">
            <w:pPr>
              <w:rPr>
                <w:lang w:val="en-US"/>
              </w:rPr>
            </w:pPr>
          </w:p>
        </w:tc>
        <w:tc>
          <w:tcPr>
            <w:tcW w:w="3000" w:type="pct"/>
          </w:tcPr>
          <w:p w14:paraId="226EDA26" w14:textId="746CBAE9" w:rsidR="00606175" w:rsidRPr="006A2ED1" w:rsidRDefault="0060617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B3ACDD" w14:textId="7F806C57" w:rsidR="00606175" w:rsidRPr="006A2ED1" w:rsidRDefault="00606175" w:rsidP="00BC4975">
            <w:pPr>
              <w:jc w:val="right"/>
              <w:rPr>
                <w:rFonts w:cstheme="minorHAnsi"/>
                <w:lang w:val="en-US"/>
              </w:rPr>
            </w:pPr>
            <w:bookmarkStart w:id="37" w:name="_Ref56363471"/>
            <w:r>
              <w:rPr>
                <w:lang w:val="en-US"/>
              </w:rPr>
              <w:t>(</w:t>
            </w:r>
            <w:fldSimple w:instr=" STYLEREF 1 \s ">
              <w:r w:rsidR="00F34B4A">
                <w:rPr>
                  <w:noProof/>
                </w:rPr>
                <w:t>2</w:t>
              </w:r>
            </w:fldSimple>
            <w:r>
              <w:t>.</w:t>
            </w:r>
            <w:fldSimple w:instr=" SEQ Equation \* ARABIC \s 1 ">
              <w:r w:rsidR="00F34B4A">
                <w:rPr>
                  <w:noProof/>
                </w:rPr>
                <w:t>27</w:t>
              </w:r>
            </w:fldSimple>
            <w:r>
              <w:rPr>
                <w:lang w:val="en-US"/>
              </w:rPr>
              <w:t>)</w:t>
            </w:r>
            <w:bookmarkEnd w:id="37"/>
          </w:p>
        </w:tc>
      </w:tr>
    </w:tbl>
    <w:p w14:paraId="2471ED38" w14:textId="369F9EAD" w:rsidR="00606175" w:rsidRPr="00DC2694" w:rsidRDefault="002E55CD" w:rsidP="00DC2694">
      <w:pPr>
        <w:rPr>
          <w:lang w:val="en-US"/>
        </w:rPr>
      </w:pPr>
      <w:r>
        <w:rPr>
          <w:lang w:val="en-US"/>
        </w:rPr>
        <w:t xml:space="preserve">The equation </w:t>
      </w:r>
      <w:r>
        <w:rPr>
          <w:lang w:val="en-US"/>
        </w:rPr>
        <w:fldChar w:fldCharType="begin"/>
      </w:r>
      <w:r>
        <w:rPr>
          <w:lang w:val="en-US"/>
        </w:rPr>
        <w:instrText xml:space="preserve"> REF _Ref56363471 \h </w:instrText>
      </w:r>
      <w:r>
        <w:rPr>
          <w:lang w:val="en-US"/>
        </w:rPr>
      </w:r>
      <w:r>
        <w:rPr>
          <w:lang w:val="en-US"/>
        </w:rPr>
        <w:fldChar w:fldCharType="separate"/>
      </w:r>
      <w:r w:rsidR="00F34B4A">
        <w:rPr>
          <w:lang w:val="en-US"/>
        </w:rPr>
        <w:t>(</w:t>
      </w:r>
      <w:r w:rsidR="00F34B4A">
        <w:rPr>
          <w:noProof/>
        </w:rPr>
        <w:t>2</w:t>
      </w:r>
      <w:r w:rsidR="00F34B4A">
        <w:t>.</w:t>
      </w:r>
      <w:r w:rsidR="00F34B4A">
        <w:rPr>
          <w:noProof/>
        </w:rPr>
        <w:t>27</w:t>
      </w:r>
      <w:r w:rsidR="00F34B4A">
        <w:rPr>
          <w:lang w:val="en-US"/>
        </w:rPr>
        <w:t>)</w:t>
      </w:r>
      <w:r>
        <w:rPr>
          <w:lang w:val="en-US"/>
        </w:rPr>
        <w:fldChar w:fldCharType="end"/>
      </w:r>
      <w:r>
        <w:rPr>
          <w:lang w:val="en-US"/>
        </w:rPr>
        <w:t xml:space="preserve"> relates a residual (deviation between the measurement and an approximation of the measurement derived from navigation state) </w:t>
      </w:r>
      <w:r w:rsidR="00730157">
        <w:rPr>
          <w:lang w:val="en-US"/>
        </w:rPr>
        <w:t xml:space="preserve">to INS error state. Such equations are often called </w:t>
      </w:r>
      <w:r w:rsidR="00730157" w:rsidRPr="00730157">
        <w:rPr>
          <w:i/>
          <w:iCs/>
          <w:u w:val="single"/>
          <w:lang w:val="en-US"/>
        </w:rPr>
        <w:t>linearized measurement equations</w:t>
      </w:r>
      <w:r w:rsidR="00730157">
        <w:rPr>
          <w:lang w:val="en-US"/>
        </w:rPr>
        <w:t>.</w:t>
      </w:r>
    </w:p>
    <w:p w14:paraId="3A159B5A" w14:textId="659B0B10" w:rsidR="00560D13" w:rsidRDefault="00560D13" w:rsidP="00560D13">
      <w:pPr>
        <w:pStyle w:val="Heading3"/>
        <w:rPr>
          <w:lang w:val="en-US"/>
        </w:rPr>
      </w:pPr>
      <w:bookmarkStart w:id="38" w:name="_Toc59388504"/>
      <w:r>
        <w:rPr>
          <w:lang w:val="en-US"/>
        </w:rPr>
        <w:t>Non-holonomic constraints</w:t>
      </w:r>
      <w:bookmarkEnd w:id="38"/>
    </w:p>
    <w:p w14:paraId="08044673" w14:textId="569FED5A" w:rsidR="00DF3954" w:rsidRDefault="00DF3954" w:rsidP="00DF3954">
      <w:pPr>
        <w:rPr>
          <w:lang w:val="en-US"/>
        </w:rPr>
      </w:pPr>
      <w:r>
        <w:rPr>
          <w:lang w:val="en-US"/>
        </w:rPr>
        <w:t xml:space="preserve">Recall the car coordinate frame introduced in the Section </w:t>
      </w:r>
      <w:r>
        <w:rPr>
          <w:lang w:val="en-US"/>
        </w:rPr>
        <w:fldChar w:fldCharType="begin"/>
      </w:r>
      <w:r>
        <w:rPr>
          <w:lang w:val="en-US"/>
        </w:rPr>
        <w:instrText xml:space="preserve"> REF _Ref56363991 \r \h </w:instrText>
      </w:r>
      <w:r>
        <w:rPr>
          <w:lang w:val="en-US"/>
        </w:rPr>
      </w:r>
      <w:r>
        <w:rPr>
          <w:lang w:val="en-US"/>
        </w:rPr>
        <w:fldChar w:fldCharType="separate"/>
      </w:r>
      <w:r w:rsidR="00F34B4A">
        <w:rPr>
          <w:lang w:val="en-US"/>
        </w:rPr>
        <w:t>2.3.5</w:t>
      </w:r>
      <w:r>
        <w:rPr>
          <w:lang w:val="en-US"/>
        </w:rPr>
        <w:fldChar w:fldCharType="end"/>
      </w:r>
      <w:r>
        <w:rPr>
          <w:lang w:val="en-US"/>
        </w:rPr>
        <w:t xml:space="preserve">. </w:t>
      </w:r>
      <w:r w:rsidR="00352362">
        <w:rPr>
          <w:lang w:val="en-US"/>
        </w:rPr>
        <w:t xml:space="preserve">This coordinate frame has got an important property: when a car drives straight, projections of the velocity vector onto the second and the third axes of the c-frame are zeros. This </w:t>
      </w:r>
      <w:r w:rsidR="00F71CC6">
        <w:rPr>
          <w:lang w:val="en-US"/>
        </w:rPr>
        <w:t>property comes from vehicle dynamics and can be exploited in a form of virtual measurements.</w:t>
      </w:r>
    </w:p>
    <w:p w14:paraId="760C7D64" w14:textId="228AF14A" w:rsidR="008B243A" w:rsidRDefault="008B243A" w:rsidP="00DF3954">
      <w:pPr>
        <w:rPr>
          <w:lang w:val="en-US"/>
        </w:rPr>
      </w:pPr>
      <w:r>
        <w:rPr>
          <w:lang w:val="en-US"/>
        </w:rPr>
        <w:t>Assume that projections of velocity onto car frame can be measured.</w:t>
      </w:r>
      <w:r w:rsidR="004F476D">
        <w:rPr>
          <w:lang w:val="en-US"/>
        </w:rPr>
        <w:t xml:space="preserve"> Then the ideal measurement will be related to the INS state vector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4F476D" w14:paraId="03958D27" w14:textId="77777777" w:rsidTr="00F614F3">
        <w:trPr>
          <w:cantSplit/>
        </w:trPr>
        <w:tc>
          <w:tcPr>
            <w:tcW w:w="1000" w:type="pct"/>
          </w:tcPr>
          <w:p w14:paraId="7DBC2AB6" w14:textId="77777777" w:rsidR="004F476D" w:rsidRDefault="004F476D" w:rsidP="008919F6">
            <w:pPr>
              <w:rPr>
                <w:lang w:val="en-US"/>
              </w:rPr>
            </w:pPr>
          </w:p>
        </w:tc>
        <w:tc>
          <w:tcPr>
            <w:tcW w:w="3000" w:type="pct"/>
          </w:tcPr>
          <w:p w14:paraId="36BF767D" w14:textId="6E4CCF9F" w:rsidR="004F476D"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oMath>
            </m:oMathPara>
          </w:p>
        </w:tc>
        <w:tc>
          <w:tcPr>
            <w:tcW w:w="1000" w:type="pct"/>
          </w:tcPr>
          <w:p w14:paraId="6A316250" w14:textId="1F4081B1" w:rsidR="004F476D" w:rsidRPr="006A2ED1" w:rsidRDefault="004F476D"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28</w:t>
              </w:r>
            </w:fldSimple>
            <w:r>
              <w:rPr>
                <w:lang w:val="en-US"/>
              </w:rPr>
              <w:t>)</w:t>
            </w:r>
          </w:p>
        </w:tc>
      </w:tr>
    </w:tbl>
    <w:p w14:paraId="1B54CED6" w14:textId="7ABA1EA2" w:rsidR="004F476D" w:rsidRPr="009C61F4" w:rsidRDefault="001D69E0" w:rsidP="009C61F4">
      <w:pPr>
        <w:rPr>
          <w:lang w:val="en-US"/>
        </w:rPr>
      </w:pPr>
      <w:r>
        <w:rPr>
          <w:lang w:val="en-US"/>
        </w:rPr>
        <w:t xml:space="preserve">Here </w:t>
      </w:r>
      <m:oMath>
        <m:sSub>
          <m:sSubPr>
            <m:ctrlPr>
              <w:rPr>
                <w:rFonts w:ascii="Cambria Math" w:hAnsi="Cambria Math"/>
                <w:i/>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lang w:val="en-US"/>
        </w:rPr>
        <w:t xml:space="preserve"> is a matrix that defines a rotation from the s-frame to the c-frame.</w:t>
      </w:r>
    </w:p>
    <w:p w14:paraId="47575DF4" w14:textId="2A3EDFA7" w:rsidR="004F476D" w:rsidRDefault="00BD381A" w:rsidP="00DF3954">
      <w:pPr>
        <w:rPr>
          <w:lang w:val="en-US"/>
        </w:rPr>
      </w:pPr>
      <w:r>
        <w:rPr>
          <w:lang w:val="en-US"/>
        </w:rPr>
        <w:t>Measured velocity is not error-free, 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D381A" w14:paraId="20D1C69A" w14:textId="77777777" w:rsidTr="00F614F3">
        <w:trPr>
          <w:cantSplit/>
        </w:trPr>
        <w:tc>
          <w:tcPr>
            <w:tcW w:w="1000" w:type="pct"/>
          </w:tcPr>
          <w:p w14:paraId="0B3485A8" w14:textId="77777777" w:rsidR="00BD381A" w:rsidRDefault="00BD381A" w:rsidP="008919F6">
            <w:pPr>
              <w:rPr>
                <w:lang w:val="en-US"/>
              </w:rPr>
            </w:pPr>
          </w:p>
        </w:tc>
        <w:tc>
          <w:tcPr>
            <w:tcW w:w="3000" w:type="pct"/>
          </w:tcPr>
          <w:p w14:paraId="78F8327A" w14:textId="3A18C634" w:rsidR="00BD381A"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4B57837" w14:textId="014F0C70" w:rsidR="00BD381A" w:rsidRPr="006A2ED1" w:rsidRDefault="00BD381A"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29</w:t>
              </w:r>
            </w:fldSimple>
            <w:r>
              <w:rPr>
                <w:lang w:val="en-US"/>
              </w:rPr>
              <w:t>)</w:t>
            </w:r>
          </w:p>
        </w:tc>
      </w:tr>
    </w:tbl>
    <w:p w14:paraId="2ABCB5A6" w14:textId="0F9B28D4" w:rsidR="00BD381A" w:rsidRPr="009C61F4" w:rsidRDefault="00D174B6" w:rsidP="009C61F4">
      <w:pPr>
        <w:rPr>
          <w:lang w:val="en-US"/>
        </w:rPr>
      </w:pPr>
      <w:r>
        <w:rPr>
          <w:lang w:val="en-US"/>
        </w:rPr>
        <w:t xml:space="preserve">Assume that </w:t>
      </w:r>
      <w:r w:rsidR="005123E2">
        <w:rPr>
          <w:lang w:val="en-US"/>
        </w:rPr>
        <w:t xml:space="preserve">an </w:t>
      </w:r>
      <w:r>
        <w:rPr>
          <w:lang w:val="en-US"/>
        </w:rPr>
        <w:t xml:space="preserve">approximation or an estimate of </w:t>
      </w:r>
      <m:oMath>
        <m:sSub>
          <m:sSubPr>
            <m:ctrlPr>
              <w:rPr>
                <w:rFonts w:ascii="Cambria Math" w:hAnsi="Cambria Math"/>
                <w:i/>
                <w:iCs/>
                <w:lang w:val="en-US"/>
              </w:rPr>
            </m:ctrlPr>
          </m:sSubPr>
          <m:e>
            <m:r>
              <m:rPr>
                <m:sty m:val="b"/>
              </m:rPr>
              <w:rPr>
                <w:rFonts w:ascii="Cambria Math" w:hAnsi="Cambria Math"/>
                <w:lang w:val="en-US"/>
              </w:rPr>
              <m:t>C</m:t>
            </m:r>
          </m:e>
          <m:sub>
            <m:r>
              <w:rPr>
                <w:rFonts w:ascii="Cambria Math" w:hAnsi="Cambria Math"/>
                <w:lang w:val="en-US"/>
              </w:rPr>
              <m:t>cs</m:t>
            </m:r>
          </m:sub>
        </m:sSub>
      </m:oMath>
      <w:r>
        <w:rPr>
          <w:rFonts w:eastAsiaTheme="minorEastAsia"/>
          <w:iCs/>
          <w:lang w:val="en-US"/>
        </w:rPr>
        <w:t xml:space="preserve"> is known. This approximation can be understood as a transformation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from the true sensor frame to some erroneous car frame </w:t>
      </w:r>
      <m:oMath>
        <m:acc>
          <m:accPr>
            <m:chr m:val="̃"/>
            <m:ctrlPr>
              <w:rPr>
                <w:rFonts w:ascii="Cambria Math" w:eastAsiaTheme="minorEastAsia" w:hAnsi="Cambria Math"/>
                <w:i/>
                <w:iCs/>
                <w:lang w:val="en-US"/>
              </w:rPr>
            </m:ctrlPr>
          </m:accPr>
          <m:e>
            <m:r>
              <w:rPr>
                <w:rFonts w:ascii="Cambria Math" w:eastAsiaTheme="minorEastAsia" w:hAnsi="Cambria Math"/>
                <w:lang w:val="en-US"/>
              </w:rPr>
              <m:t>c</m:t>
            </m:r>
          </m:e>
        </m:acc>
      </m:oMath>
      <w:r>
        <w:rPr>
          <w:rFonts w:eastAsiaTheme="minorEastAsia"/>
          <w:iCs/>
          <w:lang w:val="en-US"/>
        </w:rPr>
        <w:t>.</w:t>
      </w:r>
    </w:p>
    <w:p w14:paraId="4916CFF3" w14:textId="2D76856A" w:rsidR="00BD381A" w:rsidRDefault="00C65BB0" w:rsidP="00DF3954">
      <w:pPr>
        <w:rPr>
          <w:rFonts w:eastAsiaTheme="minorEastAsia"/>
          <w:iCs/>
          <w:lang w:val="en-US"/>
        </w:rPr>
      </w:pPr>
      <w:r>
        <w:rPr>
          <w:lang w:val="en-US"/>
        </w:rPr>
        <w:t xml:space="preserve">The estimated rotation matrix </w:t>
      </w:r>
      <m:oMath>
        <m:sSub>
          <m:sSubPr>
            <m:ctrlPr>
              <w:rPr>
                <w:rFonts w:ascii="Cambria Math" w:hAnsi="Cambria Math"/>
                <w:i/>
                <w:iCs/>
                <w:lang w:val="en-US"/>
              </w:rPr>
            </m:ctrlPr>
          </m:sSubPr>
          <m:e>
            <m:r>
              <m:rPr>
                <m:sty m:val="b"/>
              </m:rPr>
              <w:rPr>
                <w:rFonts w:ascii="Cambria Math" w:hAnsi="Cambria Math"/>
                <w:lang w:val="en-US"/>
              </w:rPr>
              <m:t>C</m:t>
            </m:r>
          </m:e>
          <m:sub>
            <m:acc>
              <m:accPr>
                <m:chr m:val="̃"/>
                <m:ctrlPr>
                  <w:rPr>
                    <w:rFonts w:ascii="Cambria Math" w:hAnsi="Cambria Math"/>
                    <w:i/>
                    <w:iCs/>
                    <w:lang w:val="en-US"/>
                  </w:rPr>
                </m:ctrlPr>
              </m:accPr>
              <m:e>
                <m:r>
                  <w:rPr>
                    <w:rFonts w:ascii="Cambria Math" w:hAnsi="Cambria Math"/>
                    <w:lang w:val="en-US"/>
                  </w:rPr>
                  <m:t>c</m:t>
                </m:r>
              </m:e>
            </m:acc>
            <m:r>
              <w:rPr>
                <w:rFonts w:ascii="Cambria Math" w:hAnsi="Cambria Math"/>
                <w:lang w:val="en-US"/>
              </w:rPr>
              <m:t>s</m:t>
            </m:r>
          </m:sub>
        </m:sSub>
      </m:oMath>
      <w:r>
        <w:rPr>
          <w:rFonts w:eastAsiaTheme="minorEastAsia"/>
          <w:iCs/>
          <w:lang w:val="en-US"/>
        </w:rPr>
        <w:t xml:space="preserve"> can be decomposed into a combination of the true value and an error using the approach described in the Section </w:t>
      </w:r>
      <w:r>
        <w:rPr>
          <w:rFonts w:eastAsiaTheme="minorEastAsia"/>
          <w:iCs/>
          <w:lang w:val="en-US"/>
        </w:rPr>
        <w:fldChar w:fldCharType="begin"/>
      </w:r>
      <w:r>
        <w:rPr>
          <w:rFonts w:eastAsiaTheme="minorEastAsia"/>
          <w:iCs/>
          <w:lang w:val="en-US"/>
        </w:rPr>
        <w:instrText xml:space="preserve"> REF _Ref56365375 \r \h </w:instrText>
      </w:r>
      <w:r>
        <w:rPr>
          <w:rFonts w:eastAsiaTheme="minorEastAsia"/>
          <w:iCs/>
          <w:lang w:val="en-US"/>
        </w:rPr>
      </w:r>
      <w:r>
        <w:rPr>
          <w:rFonts w:eastAsiaTheme="minorEastAsia"/>
          <w:iCs/>
          <w:lang w:val="en-US"/>
        </w:rPr>
        <w:fldChar w:fldCharType="separate"/>
      </w:r>
      <w:r w:rsidR="00F34B4A">
        <w:rPr>
          <w:rFonts w:eastAsiaTheme="minorEastAsia"/>
          <w:iCs/>
          <w:lang w:val="en-US"/>
        </w:rPr>
        <w:t>2.5.4</w:t>
      </w:r>
      <w:r>
        <w:rPr>
          <w:rFonts w:eastAsiaTheme="minorEastAsia"/>
          <w:iCs/>
          <w:lang w:val="en-US"/>
        </w:rPr>
        <w:fldChar w:fldCharType="end"/>
      </w:r>
      <w:r>
        <w:rPr>
          <w:rFonts w:eastAsiaTheme="minorEastAsia"/>
          <w:iCs/>
          <w:lang w:val="en-US"/>
        </w:rPr>
        <w:t>.</w:t>
      </w:r>
    </w:p>
    <w:p w14:paraId="1911893F" w14:textId="66D65289" w:rsidR="00C65BB0" w:rsidRDefault="00C65BB0" w:rsidP="00DF3954">
      <w:pPr>
        <w:rPr>
          <w:rFonts w:eastAsiaTheme="minorEastAsia"/>
          <w:iCs/>
          <w:lang w:val="en-US"/>
        </w:rPr>
      </w:pPr>
      <w:r>
        <w:rPr>
          <w:rFonts w:eastAsiaTheme="minorEastAsia"/>
          <w:iCs/>
          <w:lang w:val="en-US"/>
        </w:rPr>
        <w:t>Thus,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65BB0" w14:paraId="2EABA0A8" w14:textId="77777777" w:rsidTr="00F614F3">
        <w:trPr>
          <w:cantSplit/>
        </w:trPr>
        <w:tc>
          <w:tcPr>
            <w:tcW w:w="1000" w:type="pct"/>
          </w:tcPr>
          <w:p w14:paraId="2ABA5168" w14:textId="77777777" w:rsidR="00C65BB0" w:rsidRDefault="00C65BB0" w:rsidP="008919F6">
            <w:pPr>
              <w:rPr>
                <w:lang w:val="en-US"/>
              </w:rPr>
            </w:pPr>
          </w:p>
        </w:tc>
        <w:tc>
          <w:tcPr>
            <w:tcW w:w="3000" w:type="pct"/>
          </w:tcPr>
          <w:p w14:paraId="48D1C29F" w14:textId="2CEC5A2B" w:rsidR="00C65BB0"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oMath>
            </m:oMathPara>
          </w:p>
        </w:tc>
        <w:tc>
          <w:tcPr>
            <w:tcW w:w="1000" w:type="pct"/>
          </w:tcPr>
          <w:p w14:paraId="32241E50" w14:textId="20F9EA50" w:rsidR="00C65BB0" w:rsidRPr="006A2ED1" w:rsidRDefault="00C65BB0"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30</w:t>
              </w:r>
            </w:fldSimple>
            <w:r>
              <w:rPr>
                <w:lang w:val="en-US"/>
              </w:rPr>
              <w:t>)</w:t>
            </w:r>
          </w:p>
        </w:tc>
      </w:tr>
    </w:tbl>
    <w:p w14:paraId="093F0C59" w14:textId="3F60331F" w:rsidR="00C65BB0" w:rsidRPr="009C61F4" w:rsidRDefault="00C65BB0" w:rsidP="009C61F4">
      <w:pPr>
        <w:rPr>
          <w:lang w:val="en-US"/>
        </w:rPr>
      </w:pPr>
      <w:r>
        <w:rPr>
          <w:lang w:val="en-US"/>
        </w:rPr>
        <w:t>A residual can be formed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C65BB0" w14:paraId="6A8333CD" w14:textId="77777777" w:rsidTr="00F614F3">
        <w:trPr>
          <w:cantSplit/>
        </w:trPr>
        <w:tc>
          <w:tcPr>
            <w:tcW w:w="1000" w:type="pct"/>
          </w:tcPr>
          <w:p w14:paraId="6895FDDB" w14:textId="77777777" w:rsidR="00C65BB0" w:rsidRDefault="00C65BB0" w:rsidP="008919F6">
            <w:pPr>
              <w:rPr>
                <w:lang w:val="en-US"/>
              </w:rPr>
            </w:pPr>
          </w:p>
        </w:tc>
        <w:tc>
          <w:tcPr>
            <w:tcW w:w="3000" w:type="pct"/>
          </w:tcPr>
          <w:p w14:paraId="5D38B357" w14:textId="1C537E57" w:rsidR="00C65BB0" w:rsidRPr="006A2ED1" w:rsidRDefault="00C65BB0"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r>
                      <w:rPr>
                        <w:rFonts w:ascii="Cambria Math" w:hAnsi="Cambria Math"/>
                        <w:lang w:val="en-US"/>
                      </w:rPr>
                      <m:t>cs</m:t>
                    </m:r>
                  </m:sub>
                </m:sSub>
                <m:sSubSup>
                  <m:sSubSupPr>
                    <m:ctrlPr>
                      <w:rPr>
                        <w:rFonts w:ascii="Cambria Math" w:hAnsi="Cambria Math"/>
                        <w:i/>
                        <w:iCs w:val="0"/>
                        <w:lang w:val="en-US"/>
                      </w:rPr>
                    </m:ctrlPr>
                  </m:sSubSupPr>
                  <m:e>
                    <m:r>
                      <m:rPr>
                        <m:sty m:val="b"/>
                      </m:rPr>
                      <w:rPr>
                        <w:rFonts w:ascii="Cambria Math" w:hAnsi="Cambria Math"/>
                        <w:lang w:val="en-US"/>
                      </w:rPr>
                      <m:t>C</m:t>
                    </m:r>
                  </m:e>
                  <m:sub>
                    <m:r>
                      <w:rPr>
                        <w:rFonts w:ascii="Cambria Math" w:hAnsi="Cambria Math"/>
                        <w:lang w:val="en-US"/>
                      </w:rPr>
                      <m:t>es</m:t>
                    </m:r>
                  </m:sub>
                  <m:sup>
                    <m:r>
                      <m:rPr>
                        <m:sty m:val="p"/>
                      </m:rPr>
                      <w:rPr>
                        <w:rFonts w:ascii="Cambria Math" w:hAnsi="Cambria Math"/>
                        <w:lang w:val="en-US"/>
                      </w:rPr>
                      <m:t>T</m:t>
                    </m:r>
                  </m:sup>
                </m:sSubSup>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3450950" w14:textId="50C3652D" w:rsidR="00C65BB0" w:rsidRPr="006A2ED1" w:rsidRDefault="00C65BB0"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31</w:t>
              </w:r>
            </w:fldSimple>
            <w:r>
              <w:rPr>
                <w:lang w:val="en-US"/>
              </w:rPr>
              <w:t>)</w:t>
            </w:r>
          </w:p>
        </w:tc>
      </w:tr>
    </w:tbl>
    <w:p w14:paraId="46673556" w14:textId="47F2276F" w:rsidR="00C65BB0" w:rsidRPr="009C61F4" w:rsidRDefault="00FF6385" w:rsidP="009C61F4">
      <w:pPr>
        <w:rPr>
          <w:lang w:val="en-US"/>
        </w:rPr>
      </w:pPr>
      <w:r>
        <w:rPr>
          <w:lang w:val="en-US"/>
        </w:rPr>
        <w:t>Decomposing the true quantities into estimates and errors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F6385" w14:paraId="40D78693" w14:textId="77777777" w:rsidTr="00F614F3">
        <w:trPr>
          <w:cantSplit/>
        </w:trPr>
        <w:tc>
          <w:tcPr>
            <w:tcW w:w="1000" w:type="pct"/>
          </w:tcPr>
          <w:p w14:paraId="2FDFBB8C" w14:textId="77777777" w:rsidR="00FF6385" w:rsidRDefault="00FF6385" w:rsidP="008919F6">
            <w:pPr>
              <w:rPr>
                <w:lang w:val="en-US"/>
              </w:rPr>
            </w:pPr>
          </w:p>
        </w:tc>
        <w:tc>
          <w:tcPr>
            <w:tcW w:w="3000" w:type="pct"/>
          </w:tcPr>
          <w:p w14:paraId="352AA4C1" w14:textId="1490F2B4" w:rsidR="00FF6385" w:rsidRPr="006A2ED1" w:rsidRDefault="00FF638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d>
                  <m:dPr>
                    <m:ctrlPr>
                      <w:rPr>
                        <w:rFonts w:ascii="Cambria Math" w:hAnsi="Cambria Math"/>
                        <w:i/>
                        <w:iCs w:val="0"/>
                        <w:lang w:val="en-US"/>
                      </w:rPr>
                    </m:ctrlPr>
                  </m:dPr>
                  <m:e>
                    <m:r>
                      <m:rPr>
                        <m:sty m:val="b"/>
                      </m:rPr>
                      <w:rPr>
                        <w:rFonts w:ascii="Cambria Math" w:hAnsi="Cambria Math"/>
                        <w:lang w:val="en-US"/>
                      </w:rPr>
                      <m:t>I</m:t>
                    </m:r>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m:t>
                        </m:r>
                      </m:e>
                    </m:d>
                  </m:e>
                </m:d>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ctrlPr>
                      <w:rPr>
                        <w:rFonts w:ascii="Cambria Math" w:hAnsi="Cambria Math"/>
                        <w:i/>
                        <w:iCs w:val="0"/>
                        <w:lang w:val="en-US"/>
                      </w:rPr>
                    </m:ctrlPr>
                  </m:dPr>
                  <m:e>
                    <m:r>
                      <m:rPr>
                        <m:sty m:val="b"/>
                      </m:rPr>
                      <w:rPr>
                        <w:rFonts w:ascii="Cambria Math" w:hAnsi="Cambria Math"/>
                        <w:lang w:val="en-US"/>
                      </w:rPr>
                      <m:t>I-</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e>
                    </m:d>
                  </m:e>
                </m:d>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3FFF511C" w14:textId="022B600D" w:rsidR="00FF6385" w:rsidRPr="006A2ED1" w:rsidRDefault="00FF6385"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32</w:t>
              </w:r>
            </w:fldSimple>
            <w:r>
              <w:rPr>
                <w:lang w:val="en-US"/>
              </w:rPr>
              <w:t>)</w:t>
            </w:r>
          </w:p>
        </w:tc>
      </w:tr>
    </w:tbl>
    <w:p w14:paraId="2752825B" w14:textId="7AC38012" w:rsidR="00FF6385" w:rsidRPr="009C61F4" w:rsidRDefault="002761C8" w:rsidP="009C61F4">
      <w:pPr>
        <w:rPr>
          <w:lang w:val="en-US"/>
        </w:rPr>
      </w:pPr>
      <w:r>
        <w:rPr>
          <w:lang w:val="en-US"/>
        </w:rPr>
        <w:t>Finally, after brackets expansion and linearization,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2761C8" w14:paraId="061F31EA" w14:textId="77777777" w:rsidTr="00C4513A">
        <w:trPr>
          <w:cantSplit/>
        </w:trPr>
        <w:tc>
          <w:tcPr>
            <w:tcW w:w="750" w:type="pct"/>
          </w:tcPr>
          <w:p w14:paraId="39151A9D" w14:textId="77777777" w:rsidR="002761C8" w:rsidRDefault="002761C8" w:rsidP="008919F6">
            <w:pPr>
              <w:rPr>
                <w:lang w:val="en-US"/>
              </w:rPr>
            </w:pPr>
          </w:p>
        </w:tc>
        <w:tc>
          <w:tcPr>
            <w:tcW w:w="3500" w:type="pct"/>
          </w:tcPr>
          <w:p w14:paraId="79AADE69" w14:textId="7B7898B6" w:rsidR="002761C8" w:rsidRPr="006A2ED1" w:rsidRDefault="002761C8"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750" w:type="pct"/>
          </w:tcPr>
          <w:p w14:paraId="2B235922" w14:textId="43E13A63" w:rsidR="002761C8" w:rsidRPr="006A2ED1" w:rsidRDefault="002761C8" w:rsidP="00BC4975">
            <w:pPr>
              <w:jc w:val="right"/>
              <w:rPr>
                <w:rFonts w:cstheme="minorHAnsi"/>
                <w:lang w:val="en-US"/>
              </w:rPr>
            </w:pPr>
            <w:r>
              <w:rPr>
                <w:lang w:val="en-US"/>
              </w:rPr>
              <w:t>(</w:t>
            </w:r>
            <w:fldSimple w:instr=" STYLEREF 1 \s ">
              <w:r w:rsidR="00F34B4A">
                <w:rPr>
                  <w:noProof/>
                </w:rPr>
                <w:t>2</w:t>
              </w:r>
            </w:fldSimple>
            <w:r>
              <w:t>.</w:t>
            </w:r>
            <w:fldSimple w:instr=" SEQ Equation \* ARABIC \s 1 ">
              <w:r w:rsidR="00F34B4A">
                <w:rPr>
                  <w:noProof/>
                </w:rPr>
                <w:t>33</w:t>
              </w:r>
            </w:fldSimple>
            <w:r>
              <w:rPr>
                <w:lang w:val="en-US"/>
              </w:rPr>
              <w:t>)</w:t>
            </w:r>
          </w:p>
        </w:tc>
      </w:tr>
    </w:tbl>
    <w:p w14:paraId="4ABE6A19" w14:textId="1646A9EA" w:rsidR="003E7E19" w:rsidRDefault="003E7E19" w:rsidP="00B66DEC">
      <w:pPr>
        <w:pStyle w:val="Heading2"/>
        <w:rPr>
          <w:lang w:val="en-US"/>
        </w:rPr>
      </w:pPr>
      <w:bookmarkStart w:id="39" w:name="_Ref56429060"/>
      <w:bookmarkStart w:id="40" w:name="_Toc59388505"/>
      <w:r>
        <w:rPr>
          <w:lang w:val="en-US"/>
        </w:rPr>
        <w:t>Kalman filter</w:t>
      </w:r>
      <w:bookmarkEnd w:id="39"/>
      <w:bookmarkEnd w:id="40"/>
    </w:p>
    <w:p w14:paraId="2FF133AD" w14:textId="741E2720" w:rsidR="00006D94" w:rsidRDefault="00006D94" w:rsidP="00006D94">
      <w:pPr>
        <w:rPr>
          <w:lang w:val="en-US"/>
        </w:rPr>
      </w:pPr>
      <w:r>
        <w:rPr>
          <w:lang w:val="en-US"/>
        </w:rPr>
        <w:t>We will not recapitulate conventional formulas of a discrete Kalman filter.</w:t>
      </w:r>
      <w:r w:rsidR="00ED2A05">
        <w:rPr>
          <w:lang w:val="en-US"/>
        </w:rPr>
        <w:t xml:space="preserve"> A reader is encouraged to visit dedicated </w:t>
      </w:r>
      <w:hyperlink r:id="rId16" w:history="1">
        <w:r w:rsidR="00ED2A05" w:rsidRPr="00D306D5">
          <w:rPr>
            <w:rStyle w:val="Hyperlink"/>
            <w:lang w:val="en-US"/>
          </w:rPr>
          <w:t>Wikipedia page</w:t>
        </w:r>
      </w:hyperlink>
      <w:r w:rsidR="00ED2A05">
        <w:rPr>
          <w:lang w:val="en-US"/>
        </w:rPr>
        <w:t>, read famous books</w:t>
      </w:r>
      <w:r w:rsidR="00636259">
        <w:rPr>
          <w:lang w:val="en-US"/>
        </w:rPr>
        <w:t xml:space="preserve"> </w:t>
      </w:r>
      <w:sdt>
        <w:sdtPr>
          <w:rPr>
            <w:lang w:val="en-US"/>
          </w:rPr>
          <w:id w:val="-896739988"/>
          <w:citation/>
        </w:sdtPr>
        <w:sdtEndPr/>
        <w:sdtContent>
          <w:r w:rsidR="00636259">
            <w:rPr>
              <w:lang w:val="en-US"/>
            </w:rPr>
            <w:fldChar w:fldCharType="begin"/>
          </w:r>
          <w:r w:rsidR="00636259">
            <w:rPr>
              <w:lang w:val="en-US"/>
            </w:rPr>
            <w:instrText xml:space="preserve">CITATION Moh14 \l 1033 </w:instrText>
          </w:r>
          <w:r w:rsidR="00636259">
            <w:rPr>
              <w:lang w:val="en-US"/>
            </w:rPr>
            <w:fldChar w:fldCharType="separate"/>
          </w:r>
          <w:r w:rsidR="00F34B4A">
            <w:rPr>
              <w:noProof/>
              <w:lang w:val="en-US"/>
            </w:rPr>
            <w:t>(Grewal, 2014)</w:t>
          </w:r>
          <w:r w:rsidR="00636259">
            <w:rPr>
              <w:lang w:val="en-US"/>
            </w:rPr>
            <w:fldChar w:fldCharType="end"/>
          </w:r>
        </w:sdtContent>
      </w:sdt>
      <w:r w:rsidR="00713A49">
        <w:rPr>
          <w:lang w:val="en-US"/>
        </w:rPr>
        <w:t>,</w:t>
      </w:r>
      <w:sdt>
        <w:sdtPr>
          <w:rPr>
            <w:lang w:val="en-US"/>
          </w:rPr>
          <w:id w:val="1367804603"/>
          <w:citation/>
        </w:sdtPr>
        <w:sdtEndPr/>
        <w:sdtContent>
          <w:r w:rsidR="00636259">
            <w:rPr>
              <w:lang w:val="en-US"/>
            </w:rPr>
            <w:fldChar w:fldCharType="begin"/>
          </w:r>
          <w:r w:rsidR="00636259">
            <w:rPr>
              <w:lang w:val="en-US"/>
            </w:rPr>
            <w:instrText xml:space="preserve"> CITATION Jaz07 \l 1033 </w:instrText>
          </w:r>
          <w:r w:rsidR="00636259">
            <w:rPr>
              <w:lang w:val="en-US"/>
            </w:rPr>
            <w:fldChar w:fldCharType="separate"/>
          </w:r>
          <w:r w:rsidR="00F34B4A">
            <w:rPr>
              <w:noProof/>
              <w:lang w:val="en-US"/>
            </w:rPr>
            <w:t xml:space="preserve"> (Jazwinski, 2007)</w:t>
          </w:r>
          <w:r w:rsidR="00636259">
            <w:rPr>
              <w:lang w:val="en-US"/>
            </w:rPr>
            <w:fldChar w:fldCharType="end"/>
          </w:r>
        </w:sdtContent>
      </w:sdt>
      <w:r w:rsidR="00636259">
        <w:rPr>
          <w:lang w:val="en-US"/>
        </w:rPr>
        <w:t xml:space="preserve">, </w:t>
      </w:r>
      <w:sdt>
        <w:sdtPr>
          <w:rPr>
            <w:lang w:val="en-US"/>
          </w:rPr>
          <w:id w:val="661123668"/>
          <w:citation/>
        </w:sdtPr>
        <w:sdtEndPr/>
        <w:sdtContent>
          <w:r w:rsidR="00636259">
            <w:rPr>
              <w:lang w:val="en-US"/>
            </w:rPr>
            <w:fldChar w:fldCharType="begin"/>
          </w:r>
          <w:r w:rsidR="00636259">
            <w:rPr>
              <w:lang w:val="en-US"/>
            </w:rPr>
            <w:instrText xml:space="preserve"> CITATION Jay08 \l 1033 </w:instrText>
          </w:r>
          <w:r w:rsidR="00636259">
            <w:rPr>
              <w:lang w:val="en-US"/>
            </w:rPr>
            <w:fldChar w:fldCharType="separate"/>
          </w:r>
          <w:r w:rsidR="00F34B4A">
            <w:rPr>
              <w:noProof/>
              <w:lang w:val="en-US"/>
            </w:rPr>
            <w:t>(Farrell, 2008)</w:t>
          </w:r>
          <w:r w:rsidR="00636259">
            <w:rPr>
              <w:lang w:val="en-US"/>
            </w:rPr>
            <w:fldChar w:fldCharType="end"/>
          </w:r>
        </w:sdtContent>
      </w:sdt>
      <w:r w:rsidR="00ED2A05">
        <w:rPr>
          <w:lang w:val="en-US"/>
        </w:rPr>
        <w:t>,</w:t>
      </w:r>
      <w:r w:rsidR="00057CF7">
        <w:rPr>
          <w:lang w:val="en-US"/>
        </w:rPr>
        <w:t xml:space="preserve"> and hundreds of other,</w:t>
      </w:r>
      <w:r w:rsidR="00ED2A05">
        <w:rPr>
          <w:lang w:val="en-US"/>
        </w:rPr>
        <w:t xml:space="preserve"> or </w:t>
      </w:r>
      <w:hyperlink r:id="rId17" w:history="1">
        <w:r w:rsidR="00ED2A05" w:rsidRPr="00D306D5">
          <w:rPr>
            <w:rStyle w:val="Hyperlink"/>
            <w:lang w:val="en-US"/>
          </w:rPr>
          <w:t>Google for tutorials</w:t>
        </w:r>
      </w:hyperlink>
      <w:r w:rsidR="00ED2A05">
        <w:rPr>
          <w:lang w:val="en-US"/>
        </w:rPr>
        <w:t>.</w:t>
      </w:r>
    </w:p>
    <w:p w14:paraId="52994566" w14:textId="39CACA09" w:rsidR="006D4EB1" w:rsidRDefault="006D4EB1" w:rsidP="00006D94">
      <w:pPr>
        <w:rPr>
          <w:lang w:val="en-US"/>
        </w:rPr>
      </w:pPr>
      <w:r>
        <w:rPr>
          <w:lang w:val="en-US"/>
        </w:rPr>
        <w:t>However, we would like to mention</w:t>
      </w:r>
      <w:r w:rsidR="00476AB5">
        <w:rPr>
          <w:lang w:val="en-US"/>
        </w:rPr>
        <w:t xml:space="preserve"> here</w:t>
      </w:r>
      <w:r>
        <w:rPr>
          <w:lang w:val="en-US"/>
        </w:rPr>
        <w:t xml:space="preserve"> a very helpful and important property of a Kalman filter that often remains unnoticed.</w:t>
      </w:r>
      <w:r w:rsidR="00F50E9A">
        <w:rPr>
          <w:lang w:val="en-US"/>
        </w:rPr>
        <w:t xml:space="preserve"> A very good demonstration of this property is available in </w:t>
      </w:r>
      <w:sdt>
        <w:sdtPr>
          <w:rPr>
            <w:lang w:val="en-US"/>
          </w:rPr>
          <w:id w:val="1914200122"/>
          <w:citation/>
        </w:sdtPr>
        <w:sdtEndPr/>
        <w:sdtContent>
          <w:r w:rsidR="00F50E9A">
            <w:rPr>
              <w:lang w:val="en-US"/>
            </w:rPr>
            <w:fldChar w:fldCharType="begin"/>
          </w:r>
          <w:r w:rsidR="00F50E9A">
            <w:rPr>
              <w:lang w:val="en-US"/>
            </w:rPr>
            <w:instrText xml:space="preserve"> CITATION Jay08 \l 1033 </w:instrText>
          </w:r>
          <w:r w:rsidR="00F50E9A">
            <w:rPr>
              <w:lang w:val="en-US"/>
            </w:rPr>
            <w:fldChar w:fldCharType="separate"/>
          </w:r>
          <w:r w:rsidR="00F34B4A">
            <w:rPr>
              <w:noProof/>
              <w:lang w:val="en-US"/>
            </w:rPr>
            <w:t>(Farrell, 2008)</w:t>
          </w:r>
          <w:r w:rsidR="00F50E9A">
            <w:rPr>
              <w:lang w:val="en-US"/>
            </w:rPr>
            <w:fldChar w:fldCharType="end"/>
          </w:r>
        </w:sdtContent>
      </w:sdt>
      <w:r w:rsidR="00F50E9A">
        <w:rPr>
          <w:lang w:val="en-US"/>
        </w:rPr>
        <w:t>.</w:t>
      </w:r>
    </w:p>
    <w:p w14:paraId="5A31149F" w14:textId="683C03F3" w:rsidR="00F50E9A" w:rsidRDefault="00F50E9A" w:rsidP="00006D94">
      <w:pPr>
        <w:rPr>
          <w:rFonts w:eastAsiaTheme="minorEastAsia"/>
          <w:lang w:val="en-US"/>
        </w:rPr>
      </w:pPr>
      <w:r>
        <w:rPr>
          <w:lang w:val="en-US"/>
        </w:rPr>
        <w:t xml:space="preserve">Assume that covariance matrix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k</m:t>
            </m:r>
          </m:sub>
        </m:sSub>
      </m:oMath>
      <w:r>
        <w:rPr>
          <w:rFonts w:eastAsiaTheme="minorEastAsia"/>
          <w:lang w:val="en-US"/>
        </w:rPr>
        <w:t xml:space="preserve"> of the noise of the vector measurement </w:t>
      </w:r>
      <m:oMath>
        <m:r>
          <m:rPr>
            <m:sty m:val="b"/>
          </m:rPr>
          <w:rPr>
            <w:rFonts w:ascii="Cambria Math" w:eastAsiaTheme="minorEastAsia" w:hAnsi="Cambria Math"/>
            <w:lang w:val="en-US"/>
          </w:rPr>
          <m:t>y</m:t>
        </m:r>
      </m:oMath>
      <w:r>
        <w:rPr>
          <w:rFonts w:eastAsiaTheme="minorEastAsia"/>
          <w:iCs/>
          <w:lang w:val="en-US"/>
        </w:rPr>
        <w:t xml:space="preserve"> is a </w:t>
      </w:r>
      <w:r w:rsidRPr="00F50E9A">
        <w:rPr>
          <w:rFonts w:eastAsiaTheme="minorEastAsia"/>
          <w:i/>
          <w:u w:val="single"/>
          <w:lang w:val="en-US"/>
        </w:rPr>
        <w:t>diagonal matrix</w:t>
      </w:r>
      <w:r>
        <w:rPr>
          <w:rFonts w:eastAsiaTheme="minorEastAsia"/>
          <w:iCs/>
          <w:lang w:val="en-US"/>
        </w:rPr>
        <w:t xml:space="preserve">. In other words, we assume that noises of components of the vector </w:t>
      </w:r>
      <m:oMath>
        <m:r>
          <m:rPr>
            <m:sty m:val="b"/>
          </m:rPr>
          <w:rPr>
            <w:rFonts w:ascii="Cambria Math" w:eastAsiaTheme="minorEastAsia" w:hAnsi="Cambria Math"/>
            <w:lang w:val="en-US"/>
          </w:rPr>
          <m:t>y</m:t>
        </m:r>
      </m:oMath>
      <w:r>
        <w:rPr>
          <w:rFonts w:eastAsiaTheme="minorEastAsia"/>
          <w:b/>
          <w:bCs/>
          <w:iCs/>
          <w:lang w:val="en-US"/>
        </w:rPr>
        <w:t xml:space="preserve"> </w:t>
      </w:r>
      <w:r w:rsidRPr="00F50E9A">
        <w:rPr>
          <w:rFonts w:eastAsiaTheme="minorEastAsia"/>
          <w:iCs/>
          <w:lang w:val="en-US"/>
        </w:rPr>
        <w:t>are independent</w:t>
      </w:r>
      <w:r>
        <w:rPr>
          <w:rFonts w:eastAsiaTheme="minorEastAsia"/>
          <w:iCs/>
          <w:lang w:val="en-US"/>
        </w:rPr>
        <w:t xml:space="preserve"> (and thus uncorrelated).</w:t>
      </w:r>
      <w:r w:rsidR="007D357F">
        <w:rPr>
          <w:rFonts w:eastAsiaTheme="minorEastAsia"/>
          <w:iCs/>
          <w:lang w:val="en-US"/>
        </w:rPr>
        <w:t xml:space="preserve"> Then instead of one Kalman filter update with a vector measurement </w:t>
      </w:r>
      <m:oMath>
        <m:r>
          <m:rPr>
            <m:sty m:val="b"/>
          </m:rPr>
          <w:rPr>
            <w:rFonts w:ascii="Cambria Math" w:eastAsiaTheme="minorEastAsia" w:hAnsi="Cambria Math"/>
            <w:lang w:val="en-US"/>
          </w:rPr>
          <m:t>y</m:t>
        </m:r>
      </m:oMath>
      <w:r w:rsidR="007D357F">
        <w:rPr>
          <w:rFonts w:eastAsiaTheme="minorEastAsia"/>
          <w:iCs/>
          <w:lang w:val="en-US"/>
        </w:rPr>
        <w:t xml:space="preserve"> it is possible to do </w:t>
      </w:r>
      <m:oMath>
        <m:r>
          <w:rPr>
            <w:rFonts w:ascii="Cambria Math" w:eastAsiaTheme="minorEastAsia" w:hAnsi="Cambria Math"/>
            <w:lang w:val="en-US"/>
          </w:rPr>
          <m:t>m</m:t>
        </m:r>
      </m:oMath>
      <w:r w:rsidR="007D357F">
        <w:rPr>
          <w:rFonts w:eastAsiaTheme="minorEastAsia"/>
          <w:iCs/>
          <w:lang w:val="en-US"/>
        </w:rPr>
        <w:t xml:space="preserve"> consecutive updates using </w:t>
      </w:r>
      <w:r w:rsidR="007D357F" w:rsidRPr="0028140F">
        <w:rPr>
          <w:rFonts w:eastAsiaTheme="minorEastAsia"/>
          <w:i/>
          <w:u w:val="single"/>
          <w:lang w:val="en-US"/>
        </w:rPr>
        <w:t>scalar elements</w:t>
      </w:r>
      <w:r w:rsidR="007D357F">
        <w:rPr>
          <w:rFonts w:eastAsiaTheme="minorEastAsia"/>
          <w:iCs/>
          <w:lang w:val="en-US"/>
        </w:rPr>
        <w:t xml:space="preserve"> of the vector </w:t>
      </w:r>
      <m:oMath>
        <m:r>
          <m:rPr>
            <m:sty m:val="b"/>
          </m:rPr>
          <w:rPr>
            <w:rFonts w:ascii="Cambria Math" w:eastAsiaTheme="minorEastAsia" w:hAnsi="Cambria Math"/>
            <w:lang w:val="en-US"/>
          </w:rPr>
          <m:t>y</m:t>
        </m:r>
      </m:oMath>
      <w:r w:rsidR="007D357F">
        <w:rPr>
          <w:rFonts w:eastAsiaTheme="minorEastAsia"/>
          <w:lang w:val="en-US"/>
        </w:rPr>
        <w:t>.</w:t>
      </w:r>
      <w:r w:rsidR="00BD0DCE">
        <w:rPr>
          <w:rFonts w:eastAsiaTheme="minorEastAsia"/>
          <w:lang w:val="en-US"/>
        </w:rPr>
        <w:t xml:space="preserve"> </w:t>
      </w:r>
      <w:r w:rsidR="0028140F">
        <w:rPr>
          <w:rFonts w:eastAsiaTheme="minorEastAsia"/>
          <w:lang w:val="en-US"/>
        </w:rPr>
        <w:t>The r</w:t>
      </w:r>
      <w:r w:rsidR="00BD0DCE">
        <w:rPr>
          <w:rFonts w:eastAsiaTheme="minorEastAsia"/>
          <w:lang w:val="en-US"/>
        </w:rPr>
        <w:t>esult will be the same.</w:t>
      </w:r>
    </w:p>
    <w:p w14:paraId="7B316942" w14:textId="22A0FD19" w:rsidR="00BD0DCE" w:rsidRPr="007D357F" w:rsidRDefault="00BD0DCE" w:rsidP="00006D94">
      <w:pPr>
        <w:rPr>
          <w:lang w:val="en-US"/>
        </w:rPr>
      </w:pPr>
      <w:r>
        <w:rPr>
          <w:rFonts w:eastAsiaTheme="minorEastAsia"/>
          <w:lang w:val="en-US"/>
        </w:rPr>
        <w:t>This “feature” allows to avoid numerical matrix inversion during Kalman filter update. So, computations become much simpler and more robust.</w:t>
      </w:r>
    </w:p>
    <w:p w14:paraId="22D0882B" w14:textId="4CF0BE39" w:rsidR="00B66DEC" w:rsidRDefault="00C001C9" w:rsidP="00B66DEC">
      <w:pPr>
        <w:pStyle w:val="Heading2"/>
        <w:rPr>
          <w:lang w:val="en-US"/>
        </w:rPr>
      </w:pPr>
      <w:bookmarkStart w:id="41" w:name="_Toc59388506"/>
      <w:r>
        <w:rPr>
          <w:lang w:val="en-US"/>
        </w:rPr>
        <w:t>Discretization of continuous systems</w:t>
      </w:r>
      <w:bookmarkEnd w:id="41"/>
    </w:p>
    <w:p w14:paraId="7A6BC7D0" w14:textId="0C7E929F" w:rsidR="00F47537" w:rsidRDefault="00F47537" w:rsidP="00F47537">
      <w:pPr>
        <w:rPr>
          <w:lang w:val="en-US"/>
        </w:rPr>
      </w:pPr>
      <w:r w:rsidRPr="00F47537">
        <w:rPr>
          <w:lang w:val="en-US"/>
        </w:rPr>
        <w:t>Consider linear stochastic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47537" w14:paraId="7BD69AD6" w14:textId="77777777" w:rsidTr="00F614F3">
        <w:trPr>
          <w:cantSplit/>
        </w:trPr>
        <w:tc>
          <w:tcPr>
            <w:tcW w:w="1000" w:type="pct"/>
          </w:tcPr>
          <w:p w14:paraId="6E1C80E6" w14:textId="77777777" w:rsidR="00F47537" w:rsidRDefault="00F47537" w:rsidP="008919F6">
            <w:pPr>
              <w:rPr>
                <w:lang w:val="en-US"/>
              </w:rPr>
            </w:pPr>
          </w:p>
        </w:tc>
        <w:tc>
          <w:tcPr>
            <w:tcW w:w="3000" w:type="pct"/>
          </w:tcPr>
          <w:p w14:paraId="5689D79D" w14:textId="5F24FCE8" w:rsidR="00F47537" w:rsidRPr="006A2ED1" w:rsidRDefault="00291888" w:rsidP="006A2ED1">
            <w:pPr>
              <w:pStyle w:val="Caption"/>
              <w:rPr>
                <w:i/>
                <w:iCs w:val="0"/>
                <w:lang w:val="en-US"/>
              </w:rPr>
            </w:pPr>
            <m:oMathPara>
              <m:oMath>
                <m:acc>
                  <m:accPr>
                    <m:chr m:val="̇"/>
                    <m:ctrlPr>
                      <w:rPr>
                        <w:rFonts w:ascii="Cambria Math" w:hAnsi="Cambria Math"/>
                        <w:i/>
                        <w:iCs w:val="0"/>
                        <w:lang w:val="en-US"/>
                      </w:rPr>
                    </m:ctrlPr>
                  </m:accPr>
                  <m:e>
                    <m:r>
                      <m:rPr>
                        <m:sty m:val="b"/>
                      </m:rPr>
                      <w:rPr>
                        <w:rFonts w:ascii="Cambria Math" w:hAnsi="Cambria Math"/>
                        <w:lang w:val="en-US"/>
                      </w:rPr>
                      <m:t>z</m:t>
                    </m:r>
                  </m:e>
                </m:acc>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q</m:t>
                </m:r>
              </m:oMath>
            </m:oMathPara>
          </w:p>
        </w:tc>
        <w:tc>
          <w:tcPr>
            <w:tcW w:w="1000" w:type="pct"/>
          </w:tcPr>
          <w:p w14:paraId="012176C9" w14:textId="7B630CF5" w:rsidR="00F47537" w:rsidRPr="006A2ED1" w:rsidRDefault="00F47537" w:rsidP="00BC4975">
            <w:pPr>
              <w:jc w:val="right"/>
              <w:rPr>
                <w:rFonts w:cstheme="minorHAnsi"/>
                <w:lang w:val="en-US"/>
              </w:rPr>
            </w:pPr>
            <w:bookmarkStart w:id="42" w:name="_Ref56424719"/>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34</w:t>
            </w:r>
            <w:r w:rsidR="00291888">
              <w:rPr>
                <w:noProof/>
              </w:rPr>
              <w:fldChar w:fldCharType="end"/>
            </w:r>
            <w:r>
              <w:rPr>
                <w:lang w:val="en-US"/>
              </w:rPr>
              <w:t>)</w:t>
            </w:r>
            <w:bookmarkEnd w:id="42"/>
          </w:p>
        </w:tc>
      </w:tr>
    </w:tbl>
    <w:p w14:paraId="72FF0F2F" w14:textId="6ECC51CF" w:rsidR="00F47537" w:rsidRDefault="009E0AC8" w:rsidP="009C61F4">
      <w:pPr>
        <w:rPr>
          <w:rFonts w:eastAsiaTheme="minorEastAsia"/>
          <w:iCs/>
          <w:lang w:val="en-US"/>
        </w:rPr>
      </w:pPr>
      <w:r>
        <w:rPr>
          <w:lang w:val="en-US"/>
        </w:rPr>
        <w:t xml:space="preserve">where </w:t>
      </w:r>
      <m:oMath>
        <m:r>
          <m:rPr>
            <m:sty m:val="b"/>
          </m:rPr>
          <w:rPr>
            <w:rFonts w:ascii="Cambria Math" w:hAnsi="Cambria Math"/>
            <w:lang w:val="en-US"/>
          </w:rPr>
          <m:t>q</m:t>
        </m:r>
      </m:oMath>
      <w:r>
        <w:rPr>
          <w:rFonts w:eastAsiaTheme="minorEastAsia"/>
          <w:iCs/>
          <w:lang w:val="en-US"/>
        </w:rPr>
        <w:t xml:space="preserve"> is zero-mean Gaussian white noise input</w:t>
      </w:r>
      <w:r w:rsidR="001D48D7">
        <w:rPr>
          <w:rFonts w:eastAsiaTheme="minorEastAsia"/>
          <w:iCs/>
          <w:lang w:val="en-US"/>
        </w:rPr>
        <w:t xml:space="preserve"> with covariance </w:t>
      </w:r>
      <m:oMath>
        <m:r>
          <m:rPr>
            <m:sty m:val="b"/>
          </m:rPr>
          <w:rPr>
            <w:rFonts w:ascii="Cambria Math" w:eastAsiaTheme="minorEastAsia" w:hAnsi="Cambria Math"/>
            <w:lang w:val="en-US"/>
          </w:rPr>
          <m:t>Q</m:t>
        </m:r>
        <m:r>
          <w:rPr>
            <w:rFonts w:ascii="Cambria Math" w:eastAsiaTheme="minorEastAsia" w:hAnsi="Cambria Math"/>
            <w:lang w:val="en-US"/>
          </w:rPr>
          <m:t>(t)</m:t>
        </m:r>
      </m:oMath>
      <w:r>
        <w:rPr>
          <w:rFonts w:eastAsiaTheme="minorEastAsia"/>
          <w:iCs/>
          <w:lang w:val="en-US"/>
        </w:rPr>
        <w:t>.</w:t>
      </w:r>
    </w:p>
    <w:p w14:paraId="022939C8" w14:textId="555ECEC3" w:rsidR="009E0AC8" w:rsidRDefault="009E0AC8" w:rsidP="009C61F4">
      <w:pPr>
        <w:rPr>
          <w:rFonts w:eastAsiaTheme="minorEastAsia"/>
          <w:iCs/>
          <w:lang w:val="en-US"/>
        </w:rPr>
      </w:pPr>
      <w:r w:rsidRPr="009E0AC8">
        <w:rPr>
          <w:rFonts w:eastAsiaTheme="minorEastAsia"/>
          <w:iCs/>
          <w:lang w:val="en-US"/>
        </w:rPr>
        <w:t xml:space="preserve">The continuous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F34B4A">
        <w:rPr>
          <w:lang w:val="en-US"/>
        </w:rPr>
        <w:t>(</w:t>
      </w:r>
      <w:r w:rsidR="00F34B4A">
        <w:rPr>
          <w:noProof/>
        </w:rPr>
        <w:t>2</w:t>
      </w:r>
      <w:r w:rsidR="00F34B4A">
        <w:t>.</w:t>
      </w:r>
      <w:r w:rsidR="00F34B4A">
        <w:rPr>
          <w:noProof/>
        </w:rPr>
        <w:t>34</w:t>
      </w:r>
      <w:r w:rsidR="00F34B4A">
        <w:rPr>
          <w:lang w:val="en-US"/>
        </w:rPr>
        <w:t>)</w:t>
      </w:r>
      <w:r>
        <w:rPr>
          <w:rFonts w:eastAsiaTheme="minorEastAsia"/>
          <w:iCs/>
          <w:lang w:val="en-US"/>
        </w:rPr>
        <w:fldChar w:fldCharType="end"/>
      </w:r>
      <w:r w:rsidRPr="009E0AC8">
        <w:rPr>
          <w:rFonts w:eastAsiaTheme="minorEastAsia"/>
          <w:iCs/>
          <w:lang w:val="en-US"/>
        </w:rPr>
        <w:t xml:space="preserve"> is equivalent to the discrete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9E0AC8" w14:paraId="27D8F1F2" w14:textId="77777777" w:rsidTr="00F614F3">
        <w:trPr>
          <w:cantSplit/>
        </w:trPr>
        <w:tc>
          <w:tcPr>
            <w:tcW w:w="1000" w:type="pct"/>
          </w:tcPr>
          <w:p w14:paraId="160D883E" w14:textId="77777777" w:rsidR="009E0AC8" w:rsidRDefault="009E0AC8" w:rsidP="008919F6">
            <w:pPr>
              <w:rPr>
                <w:lang w:val="en-US"/>
              </w:rPr>
            </w:pPr>
          </w:p>
        </w:tc>
        <w:tc>
          <w:tcPr>
            <w:tcW w:w="3000" w:type="pct"/>
          </w:tcPr>
          <w:p w14:paraId="20307716" w14:textId="05E4B4D0" w:rsidR="009E0AC8"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sSub>
                  <m:sSubPr>
                    <m:ctrlPr>
                      <w:rPr>
                        <w:rFonts w:ascii="Cambria Math" w:hAnsi="Cambria Math"/>
                        <w:i/>
                        <w:iCs w:val="0"/>
                        <w:lang w:val="en-US"/>
                      </w:rPr>
                    </m:ctrlPr>
                  </m:sSubPr>
                  <m:e>
                    <m:r>
                      <m:rPr>
                        <m:sty m:val="b"/>
                      </m:rPr>
                      <w:rPr>
                        <w:rFonts w:ascii="Cambria Math" w:hAnsi="Cambria Math"/>
                        <w:lang w:val="en-US"/>
                      </w:rPr>
                      <m:t>z</m:t>
                    </m:r>
                  </m:e>
                  <m:sub>
                    <m:r>
                      <w:rPr>
                        <w:rFonts w:ascii="Cambria Math" w:hAnsi="Cambria Math"/>
                        <w:lang w:val="en-US"/>
                      </w:rPr>
                      <m:t>k</m:t>
                    </m:r>
                  </m:sub>
                </m:sSub>
                <m:r>
                  <w:rPr>
                    <w:rFonts w:ascii="Cambria Math" w:hAnsi="Cambria Math"/>
                    <w:lang w:val="en-US"/>
                  </w:rPr>
                  <m:t>+</m:t>
                </m:r>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m:oMathPara>
          </w:p>
        </w:tc>
        <w:tc>
          <w:tcPr>
            <w:tcW w:w="1000" w:type="pct"/>
          </w:tcPr>
          <w:p w14:paraId="7E55422F" w14:textId="0C0E0D27" w:rsidR="009E0AC8" w:rsidRPr="006A2ED1" w:rsidRDefault="009E0AC8" w:rsidP="00BC4975">
            <w:pPr>
              <w:jc w:val="right"/>
              <w:rPr>
                <w:rFonts w:cstheme="minorHAnsi"/>
                <w:lang w:val="en-US"/>
              </w:rPr>
            </w:pPr>
            <w:bookmarkStart w:id="43" w:name="_Ref56425377"/>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35</w:t>
            </w:r>
            <w:r w:rsidR="00291888">
              <w:rPr>
                <w:noProof/>
              </w:rPr>
              <w:fldChar w:fldCharType="end"/>
            </w:r>
            <w:r>
              <w:rPr>
                <w:lang w:val="en-US"/>
              </w:rPr>
              <w:t>)</w:t>
            </w:r>
            <w:bookmarkEnd w:id="43"/>
          </w:p>
        </w:tc>
      </w:tr>
    </w:tbl>
    <w:p w14:paraId="48C6A7E8" w14:textId="228DA506" w:rsidR="009E0AC8" w:rsidRPr="009E0AC8" w:rsidRDefault="009E0AC8" w:rsidP="009C61F4">
      <w:pPr>
        <w:rPr>
          <w:lang w:val="en-US"/>
        </w:rPr>
      </w:pPr>
      <w:r w:rsidRPr="009E0AC8">
        <w:rPr>
          <w:lang w:val="en-US"/>
        </w:rPr>
        <w:t xml:space="preserve">Therein </w:t>
      </w:r>
      <m:oMath>
        <m:sSub>
          <m:sSubPr>
            <m:ctrlPr>
              <w:rPr>
                <w:rFonts w:ascii="Cambria Math" w:hAnsi="Cambria Math"/>
                <w:i/>
                <w:iCs/>
                <w:lang w:val="en-US"/>
              </w:rPr>
            </m:ctrlPr>
          </m:sSubPr>
          <m:e>
            <m:r>
              <m:rPr>
                <m:sty m:val="b"/>
              </m:rPr>
              <w:rPr>
                <w:rFonts w:ascii="Cambria Math" w:hAnsi="Cambria Math"/>
                <w:lang w:val="en-US"/>
              </w:rPr>
              <m:t>Φ</m:t>
            </m:r>
            <m:ctrlPr>
              <w:rPr>
                <w:rFonts w:ascii="Cambria Math" w:hAnsi="Cambria Math"/>
                <w:iCs/>
                <w:lang w:val="en-US"/>
              </w:rPr>
            </m:ctrlPr>
          </m:e>
          <m:sub>
            <m:r>
              <w:rPr>
                <w:rFonts w:ascii="Cambria Math" w:hAnsi="Cambria Math"/>
                <w:lang w:val="en-US"/>
              </w:rPr>
              <m:t>k+1,k</m:t>
            </m:r>
          </m:sub>
        </m:sSub>
        <m:r>
          <w:rPr>
            <w:rFonts w:ascii="Cambria Math" w:hAnsi="Cambria Math"/>
            <w:lang w:val="en-US"/>
          </w:rPr>
          <m:t>=</m:t>
        </m:r>
        <m:r>
          <m:rPr>
            <m:sty m:val="b"/>
          </m:rPr>
          <w:rPr>
            <w:rFonts w:ascii="Cambria Math" w:hAnsi="Cambria Math"/>
            <w:lang w:val="en-US"/>
          </w:rPr>
          <m:t>Φ(</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m:rPr>
            <m:sty m:val="b"/>
          </m:rPr>
          <w:rPr>
            <w:rFonts w:ascii="Cambria Math" w:hAnsi="Cambria Math"/>
            <w:lang w:val="en-US"/>
          </w:rPr>
          <m:t>)</m:t>
        </m:r>
      </m:oMath>
      <w:r w:rsidRPr="009E0AC8">
        <w:rPr>
          <w:rFonts w:eastAsiaTheme="minorEastAsia"/>
          <w:iCs/>
          <w:lang w:val="en-US"/>
        </w:rPr>
        <w:t xml:space="preserve"> is</w:t>
      </w:r>
      <w:r>
        <w:rPr>
          <w:rFonts w:eastAsiaTheme="minorEastAsia"/>
          <w:iCs/>
          <w:lang w:val="en-US"/>
        </w:rPr>
        <w:t xml:space="preserve"> a state transition matrix of the system </w:t>
      </w:r>
      <w:r>
        <w:rPr>
          <w:rFonts w:eastAsiaTheme="minorEastAsia"/>
          <w:iCs/>
          <w:lang w:val="en-US"/>
        </w:rPr>
        <w:fldChar w:fldCharType="begin"/>
      </w:r>
      <w:r>
        <w:rPr>
          <w:rFonts w:eastAsiaTheme="minorEastAsia"/>
          <w:iCs/>
          <w:lang w:val="en-US"/>
        </w:rPr>
        <w:instrText xml:space="preserve"> REF _Ref56424719 \h </w:instrText>
      </w:r>
      <w:r>
        <w:rPr>
          <w:rFonts w:eastAsiaTheme="minorEastAsia"/>
          <w:iCs/>
          <w:lang w:val="en-US"/>
        </w:rPr>
      </w:r>
      <w:r>
        <w:rPr>
          <w:rFonts w:eastAsiaTheme="minorEastAsia"/>
          <w:iCs/>
          <w:lang w:val="en-US"/>
        </w:rPr>
        <w:fldChar w:fldCharType="separate"/>
      </w:r>
      <w:r w:rsidR="00F34B4A">
        <w:rPr>
          <w:lang w:val="en-US"/>
        </w:rPr>
        <w:t>(</w:t>
      </w:r>
      <w:r w:rsidR="00F34B4A">
        <w:rPr>
          <w:noProof/>
        </w:rPr>
        <w:t>2</w:t>
      </w:r>
      <w:r w:rsidR="00F34B4A">
        <w:t>.</w:t>
      </w:r>
      <w:r w:rsidR="00F34B4A">
        <w:rPr>
          <w:noProof/>
        </w:rPr>
        <w:t>34</w:t>
      </w:r>
      <w:r w:rsidR="00F34B4A">
        <w:rPr>
          <w:lang w:val="en-US"/>
        </w:rPr>
        <w:t>)</w:t>
      </w:r>
      <w:r>
        <w:rPr>
          <w:rFonts w:eastAsiaTheme="minorEastAsia"/>
          <w:iCs/>
          <w:lang w:val="en-US"/>
        </w:rPr>
        <w:fldChar w:fldCharType="end"/>
      </w:r>
      <w:r>
        <w:rPr>
          <w:rFonts w:eastAsiaTheme="minorEastAsia"/>
          <w:iCs/>
          <w:lang w:val="en-US"/>
        </w:rPr>
        <w:t xml:space="preserve">. The matrix </w:t>
      </w:r>
      <m:oMath>
        <m:r>
          <m:rPr>
            <m:sty m:val="b"/>
          </m:rPr>
          <w:rPr>
            <w:rFonts w:ascii="Cambria Math" w:hAnsi="Cambria Math"/>
            <w:lang w:val="en-US"/>
          </w:rPr>
          <m:t>Φ</m:t>
        </m:r>
      </m:oMath>
      <w:r w:rsidRPr="009E0AC8">
        <w:rPr>
          <w:rFonts w:eastAsiaTheme="minorEastAsia"/>
          <w:iCs/>
          <w:lang w:val="en-US"/>
        </w:rPr>
        <w:t xml:space="preserve"> is the unique solution of the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9E0AC8" w14:paraId="351B5AB0" w14:textId="77777777" w:rsidTr="00F614F3">
        <w:trPr>
          <w:cantSplit/>
        </w:trPr>
        <w:tc>
          <w:tcPr>
            <w:tcW w:w="1000" w:type="pct"/>
          </w:tcPr>
          <w:p w14:paraId="3B70DD8A" w14:textId="77777777" w:rsidR="009E0AC8" w:rsidRDefault="009E0AC8" w:rsidP="008919F6">
            <w:pPr>
              <w:rPr>
                <w:lang w:val="en-US"/>
              </w:rPr>
            </w:pPr>
          </w:p>
        </w:tc>
        <w:tc>
          <w:tcPr>
            <w:tcW w:w="3000" w:type="pct"/>
          </w:tcPr>
          <w:p w14:paraId="73EFD17E" w14:textId="5A163054" w:rsidR="009E0AC8" w:rsidRPr="006A2ED1" w:rsidRDefault="00291888" w:rsidP="006A2ED1">
            <w:pPr>
              <w:pStyle w:val="Caption"/>
              <w:rPr>
                <w:i/>
                <w:iCs w:val="0"/>
                <w:lang w:val="en-US"/>
              </w:rPr>
            </w:pPr>
            <m:oMathPara>
              <m:oMath>
                <m:f>
                  <m:fPr>
                    <m:ctrlPr>
                      <w:rPr>
                        <w:rFonts w:ascii="Cambria Math" w:hAnsi="Cambria Math"/>
                        <w:i/>
                        <w:iCs w:val="0"/>
                        <w:lang w:val="en-US"/>
                      </w:rPr>
                    </m:ctrlPr>
                  </m:fPr>
                  <m:num>
                    <m:r>
                      <w:rPr>
                        <w:rFonts w:ascii="Cambria Math" w:hAnsi="Cambria Math"/>
                        <w:lang w:val="en-US"/>
                      </w:rPr>
                      <m:t>d</m:t>
                    </m:r>
                    <m:r>
                      <m:rPr>
                        <m:sty m:val="b"/>
                      </m:rPr>
                      <w:rPr>
                        <w:rFonts w:ascii="Cambria Math" w:hAnsi="Cambria Math"/>
                        <w:lang w:val="en-US"/>
                      </w:rPr>
                      <m:t>Φ(</m:t>
                    </m:r>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m:rPr>
                        <m:sty m:val="b"/>
                      </m:rPr>
                      <w:rPr>
                        <w:rFonts w:ascii="Cambria Math" w:hAnsi="Cambria Math"/>
                        <w:lang w:val="en-US"/>
                      </w:rPr>
                      <m:t>)</m:t>
                    </m:r>
                    <m:r>
                      <m:rPr>
                        <m:sty m:val="p"/>
                      </m:rPr>
                      <w:rPr>
                        <w:rFonts w:ascii="Cambria Math" w:eastAsiaTheme="minorEastAsia" w:hAnsi="Cambria Math"/>
                        <w:lang w:val="en-US"/>
                      </w:rPr>
                      <m:t xml:space="preserve"> </m:t>
                    </m:r>
                  </m:num>
                  <m:den>
                    <m:r>
                      <w:rPr>
                        <w:rFonts w:ascii="Cambria Math" w:hAnsi="Cambria Math"/>
                        <w:lang w:val="en-US"/>
                      </w:rPr>
                      <m:t>dt</m:t>
                    </m:r>
                  </m:den>
                </m:f>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 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ctrlPr>
                          <w:rPr>
                            <w:rFonts w:ascii="Cambria Math" w:hAnsi="Cambria Math"/>
                            <w:b/>
                            <w:bCs/>
                            <w:iCs w:val="0"/>
                            <w:lang w:val="en-US"/>
                          </w:rPr>
                        </m:ctrlP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=I</m:t>
                </m:r>
              </m:oMath>
            </m:oMathPara>
          </w:p>
        </w:tc>
        <w:tc>
          <w:tcPr>
            <w:tcW w:w="1000" w:type="pct"/>
          </w:tcPr>
          <w:p w14:paraId="5244D139" w14:textId="4BEC5A9A" w:rsidR="009E0AC8" w:rsidRPr="006A2ED1" w:rsidRDefault="009E0AC8"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36</w:t>
            </w:r>
            <w:r w:rsidR="00291888">
              <w:rPr>
                <w:noProof/>
              </w:rPr>
              <w:fldChar w:fldCharType="end"/>
            </w:r>
            <w:r>
              <w:rPr>
                <w:lang w:val="en-US"/>
              </w:rPr>
              <w:t>)</w:t>
            </w:r>
          </w:p>
        </w:tc>
      </w:tr>
    </w:tbl>
    <w:p w14:paraId="7572E9C0" w14:textId="21BEAF8F" w:rsidR="009E0AC8" w:rsidRPr="009C61F4" w:rsidRDefault="00DB4813" w:rsidP="009C61F4">
      <w:pPr>
        <w:rPr>
          <w:lang w:val="en-US"/>
        </w:rPr>
      </w:pPr>
      <w:r>
        <w:rPr>
          <w:lang w:val="en-US"/>
        </w:rPr>
        <w:t xml:space="preserve">Note that a solution of </w:t>
      </w:r>
      <w:r>
        <w:rPr>
          <w:lang w:val="en-US"/>
        </w:rPr>
        <w:fldChar w:fldCharType="begin"/>
      </w:r>
      <w:r>
        <w:rPr>
          <w:lang w:val="en-US"/>
        </w:rPr>
        <w:instrText xml:space="preserve"> REF _Ref56424719 \h </w:instrText>
      </w:r>
      <w:r>
        <w:rPr>
          <w:lang w:val="en-US"/>
        </w:rPr>
      </w:r>
      <w:r>
        <w:rPr>
          <w:lang w:val="en-US"/>
        </w:rPr>
        <w:fldChar w:fldCharType="separate"/>
      </w:r>
      <w:r w:rsidR="00F34B4A">
        <w:rPr>
          <w:lang w:val="en-US"/>
        </w:rPr>
        <w:t>(</w:t>
      </w:r>
      <w:r w:rsidR="00F34B4A">
        <w:rPr>
          <w:noProof/>
        </w:rPr>
        <w:t>2</w:t>
      </w:r>
      <w:r w:rsidR="00F34B4A">
        <w:t>.</w:t>
      </w:r>
      <w:r w:rsidR="00F34B4A">
        <w:rPr>
          <w:noProof/>
        </w:rPr>
        <w:t>34</w:t>
      </w:r>
      <w:r w:rsidR="00F34B4A">
        <w:rPr>
          <w:lang w:val="en-US"/>
        </w:rPr>
        <w:t>)</w:t>
      </w:r>
      <w:r>
        <w:rPr>
          <w:lang w:val="en-US"/>
        </w:rPr>
        <w:fldChar w:fldCharType="end"/>
      </w:r>
      <w:r>
        <w:rPr>
          <w:lang w:val="en-US"/>
        </w:rPr>
        <w:t xml:space="preserve"> takes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DB4813" w14:paraId="5FB21550" w14:textId="77777777" w:rsidTr="00F614F3">
        <w:trPr>
          <w:cantSplit/>
        </w:trPr>
        <w:tc>
          <w:tcPr>
            <w:tcW w:w="1000" w:type="pct"/>
          </w:tcPr>
          <w:p w14:paraId="46F52835" w14:textId="77777777" w:rsidR="00DB4813" w:rsidRDefault="00DB4813" w:rsidP="008919F6">
            <w:pPr>
              <w:rPr>
                <w:lang w:val="en-US"/>
              </w:rPr>
            </w:pPr>
          </w:p>
        </w:tc>
        <w:tc>
          <w:tcPr>
            <w:tcW w:w="3000" w:type="pct"/>
          </w:tcPr>
          <w:p w14:paraId="46145989" w14:textId="76271C1B" w:rsidR="00DB4813" w:rsidRPr="006A2ED1" w:rsidRDefault="00DB4813" w:rsidP="006A2ED1">
            <w:pPr>
              <w:pStyle w:val="Caption"/>
              <w:rPr>
                <w:i/>
                <w:iCs w:val="0"/>
                <w:lang w:val="en-US"/>
              </w:rPr>
            </w:pPr>
            <m:oMathPara>
              <m:oMath>
                <m:r>
                  <m:rPr>
                    <m:sty m:val="b"/>
                  </m:rPr>
                  <w:rPr>
                    <w:rFonts w:ascii="Cambria Math" w:hAnsi="Cambria Math"/>
                    <w:lang w:val="en-US"/>
                  </w:rPr>
                  <m:t>z</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r>
                  <m:rPr>
                    <m:sty m:val="b"/>
                  </m:rPr>
                  <w:rPr>
                    <w:rFonts w:ascii="Cambria Math" w:hAnsi="Cambria Math"/>
                    <w:lang w:val="en-US"/>
                  </w:rPr>
                  <m:t>z</m:t>
                </m:r>
                <m:d>
                  <m:dPr>
                    <m:ctrlPr>
                      <w:rPr>
                        <w:rFonts w:ascii="Cambria Math" w:hAnsi="Cambria Math"/>
                        <w:b/>
                        <w:bCs/>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e>
                </m:d>
                <m:r>
                  <m:rPr>
                    <m:sty m:val="bi"/>
                  </m:rP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r>
                      <m:rPr>
                        <m:sty m:val="b"/>
                      </m:rPr>
                      <w:rPr>
                        <w:rFonts w:ascii="Cambria Math" w:hAnsi="Cambria Math"/>
                        <w:lang w:val="en-US"/>
                      </w:rPr>
                      <m:t>Φ</m:t>
                    </m:r>
                    <m:d>
                      <m:dPr>
                        <m:ctrlPr>
                          <w:rPr>
                            <w:rFonts w:ascii="Cambria Math" w:hAnsi="Cambria Math"/>
                            <w:b/>
                            <w:bCs/>
                            <w:iCs w:val="0"/>
                            <w:lang w:val="en-US"/>
                          </w:rPr>
                        </m:ctrlPr>
                      </m:dPr>
                      <m:e>
                        <m:r>
                          <w:rPr>
                            <w:rFonts w:ascii="Cambria Math" w:hAnsi="Cambria Math"/>
                            <w:lang w:val="en-US"/>
                          </w:rPr>
                          <m:t>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15BBC645" w14:textId="3DEF23C8" w:rsidR="00DB4813" w:rsidRPr="006A2ED1" w:rsidRDefault="00DB4813"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37</w:t>
            </w:r>
            <w:r w:rsidR="00291888">
              <w:rPr>
                <w:noProof/>
              </w:rPr>
              <w:fldChar w:fldCharType="end"/>
            </w:r>
            <w:r>
              <w:rPr>
                <w:lang w:val="en-US"/>
              </w:rPr>
              <w:t>)</w:t>
            </w:r>
          </w:p>
        </w:tc>
      </w:tr>
    </w:tbl>
    <w:p w14:paraId="4DE88C82" w14:textId="2FB64BFB" w:rsidR="00DB4813" w:rsidRPr="009C61F4" w:rsidRDefault="0007394B" w:rsidP="009C61F4">
      <w:pPr>
        <w:rPr>
          <w:lang w:val="en-US"/>
        </w:rPr>
      </w:pPr>
      <w:r>
        <w:rPr>
          <w:lang w:val="en-US"/>
        </w:rPr>
        <w:t xml:space="preserve">Therefore, the term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in </w:t>
      </w:r>
      <w:r>
        <w:rPr>
          <w:rFonts w:eastAsiaTheme="minorEastAsia"/>
          <w:lang w:val="en-US"/>
        </w:rPr>
        <w:fldChar w:fldCharType="begin"/>
      </w:r>
      <w:r>
        <w:rPr>
          <w:rFonts w:eastAsiaTheme="minorEastAsia"/>
          <w:lang w:val="en-US"/>
        </w:rPr>
        <w:instrText xml:space="preserve"> REF _Ref56425377 \h </w:instrText>
      </w:r>
      <w:r>
        <w:rPr>
          <w:rFonts w:eastAsiaTheme="minorEastAsia"/>
          <w:lang w:val="en-US"/>
        </w:rPr>
      </w:r>
      <w:r>
        <w:rPr>
          <w:rFonts w:eastAsiaTheme="minorEastAsia"/>
          <w:lang w:val="en-US"/>
        </w:rPr>
        <w:fldChar w:fldCharType="separate"/>
      </w:r>
      <w:r w:rsidR="00F34B4A">
        <w:rPr>
          <w:lang w:val="en-US"/>
        </w:rPr>
        <w:t>(</w:t>
      </w:r>
      <w:r w:rsidR="00F34B4A">
        <w:rPr>
          <w:noProof/>
        </w:rPr>
        <w:t>2</w:t>
      </w:r>
      <w:r w:rsidR="00F34B4A">
        <w:t>.</w:t>
      </w:r>
      <w:r w:rsidR="00F34B4A">
        <w:rPr>
          <w:noProof/>
        </w:rPr>
        <w:t>35</w:t>
      </w:r>
      <w:r w:rsidR="00F34B4A">
        <w:rPr>
          <w:lang w:val="en-US"/>
        </w:rPr>
        <w:t>)</w:t>
      </w:r>
      <w:r>
        <w:rPr>
          <w:rFonts w:eastAsiaTheme="minorEastAsia"/>
          <w:lang w:val="en-US"/>
        </w:rPr>
        <w:fldChar w:fldCharType="end"/>
      </w:r>
      <w:r>
        <w:rPr>
          <w:rFonts w:eastAsiaTheme="minorEastAsia"/>
          <w:lang w:val="en-US"/>
        </w:rPr>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07394B" w14:paraId="3CAB278A" w14:textId="77777777" w:rsidTr="00F614F3">
        <w:trPr>
          <w:cantSplit/>
        </w:trPr>
        <w:tc>
          <w:tcPr>
            <w:tcW w:w="1000" w:type="pct"/>
          </w:tcPr>
          <w:p w14:paraId="3A9BF6BB" w14:textId="77777777" w:rsidR="0007394B" w:rsidRDefault="0007394B" w:rsidP="008919F6">
            <w:pPr>
              <w:rPr>
                <w:lang w:val="en-US"/>
              </w:rPr>
            </w:pPr>
          </w:p>
        </w:tc>
        <w:tc>
          <w:tcPr>
            <w:tcW w:w="3000" w:type="pct"/>
          </w:tcPr>
          <w:p w14:paraId="0C5541BF" w14:textId="014BD147" w:rsidR="0007394B" w:rsidRPr="006A2ED1" w:rsidRDefault="00291888" w:rsidP="006A2ED1">
            <w:pPr>
              <w:pStyle w:val="Caption"/>
              <w:rPr>
                <w:i/>
                <w:iCs w:val="0"/>
                <w:lang w:val="en-US"/>
              </w:rPr>
            </w:pPr>
            <m:oMathPara>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m:rPr>
                    <m:sty m:val="p"/>
                  </m:rPr>
                  <w:rPr>
                    <w:rFonts w:ascii="Cambria Math" w:eastAsiaTheme="minorEastAsia"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m:rPr>
                            <m:sty m:val="bi"/>
                          </m:rPr>
                          <w:rPr>
                            <w:rFonts w:ascii="Cambria Math" w:hAnsi="Cambria Math"/>
                            <w:lang w:val="en-US"/>
                          </w:rPr>
                          <m:t>t</m:t>
                        </m:r>
                      </m:e>
                      <m:sub>
                        <m:r>
                          <m:rPr>
                            <m:sty m:val="bi"/>
                          </m:rP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r>
                      <w:rPr>
                        <w:rFonts w:ascii="Cambria Math" w:hAnsi="Cambria Math"/>
                        <w:lang w:val="en-US"/>
                      </w:rPr>
                      <m:t>dτ</m:t>
                    </m:r>
                  </m:e>
                </m:nary>
              </m:oMath>
            </m:oMathPara>
          </w:p>
        </w:tc>
        <w:tc>
          <w:tcPr>
            <w:tcW w:w="1000" w:type="pct"/>
          </w:tcPr>
          <w:p w14:paraId="3DC7FFBF" w14:textId="4A957FF7" w:rsidR="0007394B" w:rsidRPr="006A2ED1" w:rsidRDefault="0007394B"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38</w:t>
            </w:r>
            <w:r w:rsidR="00291888">
              <w:rPr>
                <w:noProof/>
              </w:rPr>
              <w:fldChar w:fldCharType="end"/>
            </w:r>
            <w:r>
              <w:rPr>
                <w:lang w:val="en-US"/>
              </w:rPr>
              <w:t>)</w:t>
            </w:r>
          </w:p>
        </w:tc>
      </w:tr>
    </w:tbl>
    <w:p w14:paraId="0D18BB38" w14:textId="5F381848" w:rsidR="0007394B" w:rsidRDefault="001D48D7" w:rsidP="009C61F4">
      <w:pPr>
        <w:rPr>
          <w:rFonts w:eastAsiaTheme="minorEastAsia"/>
          <w:lang w:val="en-US"/>
        </w:rPr>
      </w:pPr>
      <w:r>
        <w:rPr>
          <w:lang w:val="en-US"/>
        </w:rPr>
        <w:t xml:space="preserve">It is possible to show that the sequence </w:t>
      </w:r>
      <m:oMath>
        <m:sSubSup>
          <m:sSubSupPr>
            <m:ctrlPr>
              <w:rPr>
                <w:rFonts w:ascii="Cambria Math" w:hAnsi="Cambria Math"/>
                <w:i/>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oMath>
      <w:r>
        <w:rPr>
          <w:rFonts w:eastAsiaTheme="minorEastAsia"/>
          <w:lang w:val="en-US"/>
        </w:rPr>
        <w:t xml:space="preserve"> presents zero-mean Gaussian white noise with covariance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D48D7" w14:paraId="7AA2714C" w14:textId="77777777" w:rsidTr="00F614F3">
        <w:trPr>
          <w:cantSplit/>
        </w:trPr>
        <w:tc>
          <w:tcPr>
            <w:tcW w:w="1000" w:type="pct"/>
          </w:tcPr>
          <w:p w14:paraId="0BC38009" w14:textId="77777777" w:rsidR="001D48D7" w:rsidRDefault="001D48D7" w:rsidP="008919F6">
            <w:pPr>
              <w:rPr>
                <w:lang w:val="en-US"/>
              </w:rPr>
            </w:pPr>
          </w:p>
        </w:tc>
        <w:tc>
          <w:tcPr>
            <w:tcW w:w="3000" w:type="pct"/>
          </w:tcPr>
          <w:p w14:paraId="66137F68" w14:textId="5FF667D1" w:rsidR="001D48D7" w:rsidRPr="006A2ED1" w:rsidRDefault="00291888"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nary>
                  <m:naryPr>
                    <m:limLoc m:val="undOvr"/>
                    <m:ctrlPr>
                      <w:rPr>
                        <w:rFonts w:ascii="Cambria Math" w:hAnsi="Cambria Math"/>
                        <w:b/>
                        <w:bCs/>
                        <w:i/>
                        <w:iCs w:val="0"/>
                        <w:lang w:val="en-US"/>
                      </w:rPr>
                    </m:ctrlPr>
                  </m:naryPr>
                  <m:sub>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sub>
                  <m:sup>
                    <m:sSub>
                      <m:sSubPr>
                        <m:ctrlPr>
                          <w:rPr>
                            <w:rFonts w:ascii="Cambria Math" w:hAnsi="Cambria Math"/>
                            <w:b/>
                            <w:bCs/>
                            <w:i/>
                            <w:iCs w:val="0"/>
                            <w:lang w:val="en-US"/>
                          </w:rPr>
                        </m:ctrlPr>
                      </m:sSubPr>
                      <m:e>
                        <m:r>
                          <w:rPr>
                            <w:rFonts w:ascii="Cambria Math" w:hAnsi="Cambria Math"/>
                            <w:lang w:val="en-US"/>
                          </w:rPr>
                          <m:t>t</m:t>
                        </m:r>
                        <m:ctrlPr>
                          <w:rPr>
                            <w:rFonts w:ascii="Cambria Math" w:hAnsi="Cambria Math"/>
                            <w:i/>
                            <w:iCs w:val="0"/>
                            <w:lang w:val="en-US"/>
                          </w:rPr>
                        </m:ctrlPr>
                      </m:e>
                      <m:sub>
                        <m:r>
                          <w:rPr>
                            <w:rFonts w:ascii="Cambria Math" w:hAnsi="Cambria Math"/>
                            <w:lang w:val="en-US"/>
                          </w:rPr>
                          <m:t>k+1</m:t>
                        </m:r>
                      </m:sub>
                    </m:sSub>
                  </m:sup>
                  <m:e>
                    <m:r>
                      <m:rPr>
                        <m:sty m:val="b"/>
                      </m:rPr>
                      <w:rPr>
                        <w:rFonts w:ascii="Cambria Math" w:hAnsi="Cambria Math"/>
                        <w:lang w:val="en-US"/>
                      </w:rPr>
                      <m:t>Φ</m:t>
                    </m:r>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τ</m:t>
                        </m:r>
                      </m:e>
                    </m:d>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r>
                          <w:rPr>
                            <w:rFonts w:ascii="Cambria Math" w:hAnsi="Cambria Math"/>
                            <w:lang w:val="en-US"/>
                          </w:rPr>
                          <m:t>τ</m:t>
                        </m:r>
                      </m:e>
                    </m:d>
                    <m:sSup>
                      <m:sSupPr>
                        <m:ctrlPr>
                          <w:rPr>
                            <w:rFonts w:ascii="Cambria Math" w:hAnsi="Cambria Math"/>
                            <w:b/>
                            <w:bCs/>
                            <w:iCs w:val="0"/>
                            <w:lang w:val="en-US"/>
                          </w:rPr>
                        </m:ctrlPr>
                      </m:sSupPr>
                      <m:e>
                        <m:r>
                          <m:rPr>
                            <m:sty m:val="b"/>
                          </m:rPr>
                          <w:rPr>
                            <w:rFonts w:ascii="Cambria Math" w:hAnsi="Cambria Math"/>
                            <w:lang w:val="en-US"/>
                          </w:rPr>
                          <m:t>Φ</m:t>
                        </m:r>
                      </m:e>
                      <m:sup>
                        <m:r>
                          <m:rPr>
                            <m:sty m:val="p"/>
                          </m:rPr>
                          <w:rPr>
                            <w:rFonts w:ascii="Cambria Math" w:hAnsi="Cambria Math"/>
                            <w:lang w:val="en-US"/>
                          </w:rPr>
                          <m:t>T</m:t>
                        </m:r>
                      </m:sup>
                    </m:sSup>
                    <m:d>
                      <m:dPr>
                        <m:ctrlPr>
                          <w:rPr>
                            <w:rFonts w:ascii="Cambria Math" w:hAnsi="Cambria Math"/>
                            <w:b/>
                            <w:bCs/>
                            <w:iCs w:val="0"/>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,τ</m:t>
                        </m:r>
                      </m:e>
                    </m:d>
                    <m:r>
                      <w:rPr>
                        <w:rFonts w:ascii="Cambria Math" w:hAnsi="Cambria Math"/>
                        <w:lang w:val="en-US"/>
                      </w:rPr>
                      <m:t>dτ</m:t>
                    </m:r>
                  </m:e>
                </m:nary>
              </m:oMath>
            </m:oMathPara>
          </w:p>
        </w:tc>
        <w:tc>
          <w:tcPr>
            <w:tcW w:w="1000" w:type="pct"/>
          </w:tcPr>
          <w:p w14:paraId="150BA415" w14:textId="7BA20865" w:rsidR="001D48D7" w:rsidRPr="006A2ED1" w:rsidRDefault="001D48D7" w:rsidP="00BC4975">
            <w:pPr>
              <w:jc w:val="right"/>
              <w:rPr>
                <w:rFonts w:cstheme="minorHAnsi"/>
                <w:lang w:val="en-US"/>
              </w:rPr>
            </w:pPr>
            <w:bookmarkStart w:id="44" w:name="_Ref56425738"/>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39</w:t>
            </w:r>
            <w:r w:rsidR="00291888">
              <w:rPr>
                <w:noProof/>
              </w:rPr>
              <w:fldChar w:fldCharType="end"/>
            </w:r>
            <w:r>
              <w:rPr>
                <w:lang w:val="en-US"/>
              </w:rPr>
              <w:t>)</w:t>
            </w:r>
            <w:bookmarkEnd w:id="44"/>
          </w:p>
        </w:tc>
      </w:tr>
    </w:tbl>
    <w:p w14:paraId="0608697C" w14:textId="6ED23B88" w:rsidR="001D48D7" w:rsidRDefault="00464F49" w:rsidP="009C61F4">
      <w:pPr>
        <w:rPr>
          <w:lang w:val="en-US"/>
        </w:rPr>
      </w:pPr>
      <w:r>
        <w:rPr>
          <w:lang w:val="en-US"/>
        </w:rPr>
        <w:lastRenderedPageBreak/>
        <w:t xml:space="preserve">A short proof of the statement above and a derivation of the formula </w:t>
      </w:r>
      <w:r>
        <w:rPr>
          <w:lang w:val="en-US"/>
        </w:rPr>
        <w:fldChar w:fldCharType="begin"/>
      </w:r>
      <w:r>
        <w:rPr>
          <w:lang w:val="en-US"/>
        </w:rPr>
        <w:instrText xml:space="preserve"> REF _Ref56425738 \h </w:instrText>
      </w:r>
      <w:r>
        <w:rPr>
          <w:lang w:val="en-US"/>
        </w:rPr>
      </w:r>
      <w:r>
        <w:rPr>
          <w:lang w:val="en-US"/>
        </w:rPr>
        <w:fldChar w:fldCharType="separate"/>
      </w:r>
      <w:r w:rsidR="00F34B4A">
        <w:rPr>
          <w:lang w:val="en-US"/>
        </w:rPr>
        <w:t>(</w:t>
      </w:r>
      <w:r w:rsidR="00F34B4A">
        <w:rPr>
          <w:noProof/>
        </w:rPr>
        <w:t>2</w:t>
      </w:r>
      <w:r w:rsidR="00F34B4A">
        <w:t>.</w:t>
      </w:r>
      <w:r w:rsidR="00F34B4A">
        <w:rPr>
          <w:noProof/>
        </w:rPr>
        <w:t>39</w:t>
      </w:r>
      <w:r w:rsidR="00F34B4A">
        <w:rPr>
          <w:lang w:val="en-US"/>
        </w:rPr>
        <w:t>)</w:t>
      </w:r>
      <w:r>
        <w:rPr>
          <w:lang w:val="en-US"/>
        </w:rPr>
        <w:fldChar w:fldCharType="end"/>
      </w:r>
      <w:r>
        <w:rPr>
          <w:lang w:val="en-US"/>
        </w:rPr>
        <w:t xml:space="preserve"> can be found in </w:t>
      </w:r>
      <w:sdt>
        <w:sdtPr>
          <w:rPr>
            <w:lang w:val="en-US"/>
          </w:rPr>
          <w:id w:val="-2046979289"/>
          <w:citation/>
        </w:sdtPr>
        <w:sdtEndPr/>
        <w:sdtContent>
          <w:r>
            <w:rPr>
              <w:lang w:val="en-US"/>
            </w:rPr>
            <w:fldChar w:fldCharType="begin"/>
          </w:r>
          <w:r>
            <w:rPr>
              <w:lang w:val="en-US"/>
            </w:rPr>
            <w:instrText xml:space="preserve"> CITATION Jay08 \l 1033 </w:instrText>
          </w:r>
          <w:r>
            <w:rPr>
              <w:lang w:val="en-US"/>
            </w:rPr>
            <w:fldChar w:fldCharType="separate"/>
          </w:r>
          <w:r w:rsidR="00F34B4A">
            <w:rPr>
              <w:noProof/>
              <w:lang w:val="en-US"/>
            </w:rPr>
            <w:t>(Farrell, 2008)</w:t>
          </w:r>
          <w:r>
            <w:rPr>
              <w:lang w:val="en-US"/>
            </w:rPr>
            <w:fldChar w:fldCharType="end"/>
          </w:r>
        </w:sdtContent>
      </w:sdt>
      <w:r>
        <w:rPr>
          <w:lang w:val="en-US"/>
        </w:rPr>
        <w:t xml:space="preserve"> and in </w:t>
      </w:r>
      <w:sdt>
        <w:sdtPr>
          <w:rPr>
            <w:lang w:val="en-US"/>
          </w:rPr>
          <w:id w:val="46261972"/>
          <w:citation/>
        </w:sdtPr>
        <w:sdtEndPr/>
        <w:sdtContent>
          <w:r w:rsidR="00887F9E">
            <w:rPr>
              <w:lang w:val="en-US"/>
            </w:rPr>
            <w:fldChar w:fldCharType="begin"/>
          </w:r>
          <w:r w:rsidR="00887F9E">
            <w:rPr>
              <w:lang w:val="en-US"/>
            </w:rPr>
            <w:instrText xml:space="preserve"> CITATION Bak17 \l 1033 </w:instrText>
          </w:r>
          <w:r w:rsidR="00887F9E">
            <w:rPr>
              <w:lang w:val="en-US"/>
            </w:rPr>
            <w:fldChar w:fldCharType="separate"/>
          </w:r>
          <w:r w:rsidR="00F34B4A">
            <w:rPr>
              <w:noProof/>
              <w:lang w:val="en-US"/>
            </w:rPr>
            <w:t>(Baklanov, 2017)</w:t>
          </w:r>
          <w:r w:rsidR="00887F9E">
            <w:rPr>
              <w:lang w:val="en-US"/>
            </w:rPr>
            <w:fldChar w:fldCharType="end"/>
          </w:r>
        </w:sdtContent>
      </w:sdt>
      <w:r>
        <w:rPr>
          <w:lang w:val="en-US"/>
        </w:rPr>
        <w:t>.</w:t>
      </w:r>
      <w:r w:rsidR="009E04FC">
        <w:rPr>
          <w:lang w:val="en-US"/>
        </w:rPr>
        <w:t xml:space="preserve"> Note that these are not the only sources.</w:t>
      </w:r>
    </w:p>
    <w:p w14:paraId="6F4B95B6" w14:textId="411DB0A6" w:rsidR="009B7821" w:rsidRPr="009C61F4" w:rsidRDefault="00576C5C" w:rsidP="009C61F4">
      <w:pPr>
        <w:rPr>
          <w:lang w:val="en-US"/>
        </w:rPr>
      </w:pPr>
      <w:r>
        <w:rPr>
          <w:lang w:val="en-US"/>
        </w:rPr>
        <w:t>To implement INS error estimation in a form of a discrete Kalman filter, system transition matrix and discrete noise covariance matrices are required.</w:t>
      </w:r>
      <w:r w:rsidR="00B629B2">
        <w:rPr>
          <w:lang w:val="en-US"/>
        </w:rPr>
        <w:t xml:space="preserve"> Commonly, the transition matrix of the system </w:t>
      </w:r>
      <w:r w:rsidR="00B629B2">
        <w:rPr>
          <w:lang w:val="en-US"/>
        </w:rPr>
        <w:fldChar w:fldCharType="begin"/>
      </w:r>
      <w:r w:rsidR="00B629B2">
        <w:rPr>
          <w:lang w:val="en-US"/>
        </w:rPr>
        <w:instrText xml:space="preserve"> REF _Ref56424719 \h </w:instrText>
      </w:r>
      <w:r w:rsidR="00B629B2">
        <w:rPr>
          <w:lang w:val="en-US"/>
        </w:rPr>
      </w:r>
      <w:r w:rsidR="00B629B2">
        <w:rPr>
          <w:lang w:val="en-US"/>
        </w:rPr>
        <w:fldChar w:fldCharType="separate"/>
      </w:r>
      <w:r w:rsidR="00F34B4A">
        <w:rPr>
          <w:lang w:val="en-US"/>
        </w:rPr>
        <w:t>(</w:t>
      </w:r>
      <w:r w:rsidR="00F34B4A">
        <w:rPr>
          <w:noProof/>
        </w:rPr>
        <w:t>2</w:t>
      </w:r>
      <w:r w:rsidR="00F34B4A">
        <w:t>.</w:t>
      </w:r>
      <w:r w:rsidR="00F34B4A">
        <w:rPr>
          <w:noProof/>
        </w:rPr>
        <w:t>34</w:t>
      </w:r>
      <w:r w:rsidR="00F34B4A">
        <w:rPr>
          <w:lang w:val="en-US"/>
        </w:rPr>
        <w:t>)</w:t>
      </w:r>
      <w:r w:rsidR="00B629B2">
        <w:rPr>
          <w:lang w:val="en-US"/>
        </w:rPr>
        <w:fldChar w:fldCharType="end"/>
      </w:r>
      <w:r w:rsidR="00B629B2">
        <w:rPr>
          <w:lang w:val="en-US"/>
        </w:rPr>
        <w:t xml:space="preserve">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629B2" w14:paraId="2A020642" w14:textId="77777777" w:rsidTr="00F614F3">
        <w:trPr>
          <w:cantSplit/>
        </w:trPr>
        <w:tc>
          <w:tcPr>
            <w:tcW w:w="1000" w:type="pct"/>
          </w:tcPr>
          <w:p w14:paraId="0BDAD9F5" w14:textId="77777777" w:rsidR="00B629B2" w:rsidRDefault="00B629B2" w:rsidP="008919F6">
            <w:pPr>
              <w:rPr>
                <w:lang w:val="en-US"/>
              </w:rPr>
            </w:pPr>
          </w:p>
        </w:tc>
        <w:tc>
          <w:tcPr>
            <w:tcW w:w="3000" w:type="pct"/>
          </w:tcPr>
          <w:p w14:paraId="65E83E04" w14:textId="16F3DEF3" w:rsidR="00B629B2"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199FFEE3" w14:textId="1E9066B2" w:rsidR="00B629B2" w:rsidRPr="006A2ED1" w:rsidRDefault="00B629B2" w:rsidP="00BC4975">
            <w:pPr>
              <w:jc w:val="right"/>
              <w:rPr>
                <w:rFonts w:cstheme="minorHAnsi"/>
                <w:lang w:val="en-US"/>
              </w:rPr>
            </w:pPr>
            <w:bookmarkStart w:id="45" w:name="_Ref56434597"/>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40</w:t>
            </w:r>
            <w:r w:rsidR="00291888">
              <w:rPr>
                <w:noProof/>
              </w:rPr>
              <w:fldChar w:fldCharType="end"/>
            </w:r>
            <w:r>
              <w:rPr>
                <w:lang w:val="en-US"/>
              </w:rPr>
              <w:t>)</w:t>
            </w:r>
            <w:bookmarkEnd w:id="45"/>
          </w:p>
        </w:tc>
      </w:tr>
    </w:tbl>
    <w:p w14:paraId="2AB6E9DE" w14:textId="015F45D8" w:rsidR="00B629B2" w:rsidRPr="009C61F4" w:rsidRDefault="00B629B2" w:rsidP="009C61F4">
      <w:pPr>
        <w:rPr>
          <w:lang w:val="en-US"/>
        </w:rPr>
      </w:pPr>
      <w:r>
        <w:rPr>
          <w:lang w:val="en-US"/>
        </w:rPr>
        <w:t>Alternatively, one can use the second order approximation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629B2" w14:paraId="1B78948D" w14:textId="77777777" w:rsidTr="00F614F3">
        <w:trPr>
          <w:cantSplit/>
        </w:trPr>
        <w:tc>
          <w:tcPr>
            <w:tcW w:w="1000" w:type="pct"/>
          </w:tcPr>
          <w:p w14:paraId="1AD9538D" w14:textId="77777777" w:rsidR="00B629B2" w:rsidRDefault="00B629B2" w:rsidP="008919F6">
            <w:pPr>
              <w:rPr>
                <w:lang w:val="en-US"/>
              </w:rPr>
            </w:pPr>
          </w:p>
        </w:tc>
        <w:tc>
          <w:tcPr>
            <w:tcW w:w="3000" w:type="pct"/>
          </w:tcPr>
          <w:p w14:paraId="1E6705E4" w14:textId="699A6004" w:rsidR="00B629B2"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Φ</m:t>
                    </m:r>
                    <m:ctrlPr>
                      <w:rPr>
                        <w:rFonts w:ascii="Cambria Math" w:hAnsi="Cambria Math"/>
                        <w:iCs w:val="0"/>
                        <w:lang w:val="en-US"/>
                      </w:rPr>
                    </m:ctrlPr>
                  </m:e>
                  <m:sub>
                    <m:r>
                      <w:rPr>
                        <w:rFonts w:ascii="Cambria Math" w:hAnsi="Cambria Math"/>
                        <w:lang w:val="en-US"/>
                      </w:rPr>
                      <m:t>k+1,k</m:t>
                    </m:r>
                  </m:sub>
                </m:sSub>
                <m:r>
                  <m:rPr>
                    <m:sty m:val="p"/>
                  </m:rPr>
                  <w:rPr>
                    <w:rFonts w:ascii="Cambria Math" w:hAnsi="Cambria Math"/>
                    <w:lang w:val="en-US"/>
                  </w:rPr>
                  <m:t>≈</m:t>
                </m:r>
                <m:r>
                  <m:rPr>
                    <m:sty m:val="b"/>
                  </m:rPr>
                  <w:rPr>
                    <w:rFonts w:ascii="Cambria Math" w:hAnsi="Cambria Math"/>
                    <w:lang w:val="en-US"/>
                  </w:rPr>
                  <m:t>I</m:t>
                </m:r>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r>
                  <m:rPr>
                    <m:sty m:val="b"/>
                  </m:rPr>
                  <w:rPr>
                    <w:rFonts w:ascii="Cambria Math" w:hAnsi="Cambria Math"/>
                    <w:lang w:val="en-US"/>
                  </w:rPr>
                  <m:t>A</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w:rPr>
                    <w:rFonts w:ascii="Cambria Math" w:hAnsi="Cambria Math"/>
                    <w:lang w:val="en-US"/>
                  </w:rPr>
                  <m:t>+</m:t>
                </m:r>
                <m:f>
                  <m:fPr>
                    <m:ctrlPr>
                      <w:rPr>
                        <w:rFonts w:ascii="Cambria Math" w:hAnsi="Cambria Math"/>
                        <w:i/>
                        <w:iCs w:val="0"/>
                        <w:lang w:val="en-US"/>
                      </w:rPr>
                    </m:ctrlPr>
                  </m:fPr>
                  <m:num>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e>
                      <m:sup>
                        <m:r>
                          <w:rPr>
                            <w:rFonts w:ascii="Cambria Math" w:hAnsi="Cambria Math"/>
                            <w:lang w:val="en-US"/>
                          </w:rPr>
                          <m:t>2</m:t>
                        </m:r>
                      </m:sup>
                    </m:sSup>
                  </m:num>
                  <m:den>
                    <m:r>
                      <w:rPr>
                        <w:rFonts w:ascii="Cambria Math" w:hAnsi="Cambria Math"/>
                        <w:lang w:val="en-US"/>
                      </w:rPr>
                      <m:t>2</m:t>
                    </m:r>
                  </m:den>
                </m:f>
                <m:sSup>
                  <m:sSupPr>
                    <m:ctrlPr>
                      <w:rPr>
                        <w:rFonts w:ascii="Cambria Math" w:hAnsi="Cambria Math"/>
                        <w:b/>
                        <w:bCs/>
                        <w:lang w:val="en-US"/>
                      </w:rPr>
                    </m:ctrlPr>
                  </m:sSupPr>
                  <m:e>
                    <m:r>
                      <m:rPr>
                        <m:sty m:val="b"/>
                      </m:rPr>
                      <w:rPr>
                        <w:rFonts w:ascii="Cambria Math" w:hAnsi="Cambria Math"/>
                        <w:lang w:val="en-US"/>
                      </w:rPr>
                      <m:t>A</m:t>
                    </m:r>
                    <m:ctrlPr>
                      <w:rPr>
                        <w:rFonts w:ascii="Cambria Math" w:hAnsi="Cambria Math"/>
                        <w:i/>
                        <w:iCs w:val="0"/>
                        <w:lang w:val="en-US"/>
                      </w:rPr>
                    </m:ctrlPr>
                  </m:e>
                  <m:sup>
                    <m:r>
                      <m:rPr>
                        <m:sty m:val="p"/>
                      </m:rPr>
                      <w:rPr>
                        <w:rFonts w:ascii="Cambria Math" w:hAnsi="Cambria Math"/>
                        <w:lang w:val="en-US"/>
                      </w:rPr>
                      <m:t>2</m:t>
                    </m:r>
                  </m:sup>
                </m:sSup>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oMath>
            </m:oMathPara>
          </w:p>
        </w:tc>
        <w:tc>
          <w:tcPr>
            <w:tcW w:w="1000" w:type="pct"/>
          </w:tcPr>
          <w:p w14:paraId="7159C21C" w14:textId="0866D923" w:rsidR="00B629B2" w:rsidRPr="006A2ED1" w:rsidRDefault="00B629B2"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41</w:t>
            </w:r>
            <w:r w:rsidR="00291888">
              <w:rPr>
                <w:noProof/>
              </w:rPr>
              <w:fldChar w:fldCharType="end"/>
            </w:r>
            <w:r>
              <w:rPr>
                <w:lang w:val="en-US"/>
              </w:rPr>
              <w:t>)</w:t>
            </w:r>
          </w:p>
        </w:tc>
      </w:tr>
    </w:tbl>
    <w:p w14:paraId="7BE799BE" w14:textId="4966A5A1" w:rsidR="00B629B2" w:rsidRPr="009C61F4" w:rsidRDefault="00793539" w:rsidP="009C61F4">
      <w:pPr>
        <w:rPr>
          <w:lang w:val="en-US"/>
        </w:rPr>
      </w:pPr>
      <w:r>
        <w:rPr>
          <w:lang w:val="en-US"/>
        </w:rPr>
        <w:t xml:space="preserve">The simplest way to approximate the integral in </w:t>
      </w:r>
      <w:r>
        <w:rPr>
          <w:lang w:val="en-US"/>
        </w:rPr>
        <w:fldChar w:fldCharType="begin"/>
      </w:r>
      <w:r>
        <w:rPr>
          <w:lang w:val="en-US"/>
        </w:rPr>
        <w:instrText xml:space="preserve"> REF _Ref56425738 \h </w:instrText>
      </w:r>
      <w:r>
        <w:rPr>
          <w:lang w:val="en-US"/>
        </w:rPr>
      </w:r>
      <w:r>
        <w:rPr>
          <w:lang w:val="en-US"/>
        </w:rPr>
        <w:fldChar w:fldCharType="separate"/>
      </w:r>
      <w:r w:rsidR="00F34B4A">
        <w:rPr>
          <w:lang w:val="en-US"/>
        </w:rPr>
        <w:t>(</w:t>
      </w:r>
      <w:r w:rsidR="00F34B4A">
        <w:rPr>
          <w:noProof/>
        </w:rPr>
        <w:t>2</w:t>
      </w:r>
      <w:r w:rsidR="00F34B4A">
        <w:t>.</w:t>
      </w:r>
      <w:r w:rsidR="00F34B4A">
        <w:rPr>
          <w:noProof/>
        </w:rPr>
        <w:t>39</w:t>
      </w:r>
      <w:r w:rsidR="00F34B4A">
        <w:rPr>
          <w:lang w:val="en-US"/>
        </w:rPr>
        <w:t>)</w:t>
      </w:r>
      <w:r>
        <w:rPr>
          <w:lang w:val="en-US"/>
        </w:rPr>
        <w:fldChar w:fldCharType="end"/>
      </w:r>
      <w:r>
        <w:rPr>
          <w:lang w:val="en-US"/>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793539" w14:paraId="778EAEEA" w14:textId="77777777" w:rsidTr="00F614F3">
        <w:trPr>
          <w:cantSplit/>
        </w:trPr>
        <w:tc>
          <w:tcPr>
            <w:tcW w:w="1000" w:type="pct"/>
          </w:tcPr>
          <w:p w14:paraId="5932109B" w14:textId="77777777" w:rsidR="00793539" w:rsidRDefault="00793539" w:rsidP="008919F6">
            <w:pPr>
              <w:rPr>
                <w:lang w:val="en-US"/>
              </w:rPr>
            </w:pPr>
          </w:p>
        </w:tc>
        <w:tc>
          <w:tcPr>
            <w:tcW w:w="3000" w:type="pct"/>
          </w:tcPr>
          <w:p w14:paraId="70B3DD40" w14:textId="1823A9ED" w:rsidR="00793539" w:rsidRPr="006A2ED1" w:rsidRDefault="00291888" w:rsidP="006A2ED1">
            <w:pPr>
              <w:pStyle w:val="Caption"/>
              <w:rPr>
                <w:i/>
                <w:iCs w:val="0"/>
                <w:lang w:val="en-US"/>
              </w:rPr>
            </w:pPr>
            <m:oMathPara>
              <m:oMath>
                <m:sSubSup>
                  <m:sSubSupPr>
                    <m:ctrlPr>
                      <w:rPr>
                        <w:rFonts w:ascii="Cambria Math" w:hAnsi="Cambria Math"/>
                        <w:i/>
                        <w:iCs w:val="0"/>
                        <w:lang w:val="en-US"/>
                      </w:rPr>
                    </m:ctrlPr>
                  </m:sSubSupPr>
                  <m:e>
                    <m:r>
                      <m:rPr>
                        <m:sty m:val="b"/>
                      </m:rPr>
                      <w:rPr>
                        <w:rFonts w:ascii="Cambria Math" w:hAnsi="Cambria Math"/>
                        <w:lang w:val="en-US"/>
                      </w:rPr>
                      <m:t>Q</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k+1</m:t>
                        </m:r>
                      </m:sub>
                    </m:sSub>
                    <m:r>
                      <w:rPr>
                        <w:rFonts w:ascii="Cambria Math" w:hAnsi="Cambria Math"/>
                        <w:lang w:val="en-US"/>
                      </w:rPr>
                      <m:t>-</m:t>
                    </m:r>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⋅G</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r>
                  <m:rPr>
                    <m:sty m:val="b"/>
                  </m:rPr>
                  <w:rPr>
                    <w:rFonts w:ascii="Cambria Math" w:hAnsi="Cambria Math"/>
                    <w:lang w:val="en-US"/>
                  </w:rPr>
                  <m:t>Q</m:t>
                </m:r>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sSup>
                  <m:sSupPr>
                    <m:ctrlPr>
                      <w:rPr>
                        <w:rFonts w:ascii="Cambria Math" w:hAnsi="Cambria Math"/>
                        <w:b/>
                        <w:bCs/>
                        <w:lang w:val="en-US"/>
                      </w:rPr>
                    </m:ctrlPr>
                  </m:sSupPr>
                  <m:e>
                    <m:r>
                      <m:rPr>
                        <m:sty m:val="b"/>
                      </m:rPr>
                      <w:rPr>
                        <w:rFonts w:ascii="Cambria Math" w:hAnsi="Cambria Math"/>
                        <w:lang w:val="en-US"/>
                      </w:rPr>
                      <m:t>G</m:t>
                    </m:r>
                  </m:e>
                  <m:sup>
                    <m:r>
                      <m:rPr>
                        <m:sty m:val="p"/>
                      </m:rPr>
                      <w:rPr>
                        <w:rFonts w:ascii="Cambria Math" w:hAnsi="Cambria Math"/>
                        <w:lang w:val="en-US"/>
                      </w:rPr>
                      <m:t>T</m:t>
                    </m:r>
                  </m:sup>
                </m:sSup>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t</m:t>
                        </m:r>
                      </m:e>
                      <m:sub>
                        <m:r>
                          <w:rPr>
                            <w:rFonts w:ascii="Cambria Math" w:hAnsi="Cambria Math"/>
                            <w:lang w:val="en-US"/>
                          </w:rPr>
                          <m:t>k</m:t>
                        </m:r>
                      </m:sub>
                    </m:sSub>
                  </m:e>
                </m:d>
              </m:oMath>
            </m:oMathPara>
          </w:p>
        </w:tc>
        <w:tc>
          <w:tcPr>
            <w:tcW w:w="1000" w:type="pct"/>
          </w:tcPr>
          <w:p w14:paraId="3F3BE360" w14:textId="7389D99E" w:rsidR="00793539" w:rsidRPr="006A2ED1" w:rsidRDefault="00793539" w:rsidP="00BC4975">
            <w:pPr>
              <w:jc w:val="right"/>
              <w:rPr>
                <w:rFonts w:cstheme="minorHAnsi"/>
                <w:lang w:val="en-US"/>
              </w:rPr>
            </w:pPr>
            <w:bookmarkStart w:id="46" w:name="_Ref56426738"/>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42</w:t>
            </w:r>
            <w:r w:rsidR="00291888">
              <w:rPr>
                <w:noProof/>
              </w:rPr>
              <w:fldChar w:fldCharType="end"/>
            </w:r>
            <w:r>
              <w:rPr>
                <w:lang w:val="en-US"/>
              </w:rPr>
              <w:t>)</w:t>
            </w:r>
            <w:bookmarkEnd w:id="46"/>
          </w:p>
        </w:tc>
      </w:tr>
    </w:tbl>
    <w:p w14:paraId="37D94D6E" w14:textId="350CDA12" w:rsidR="00793539" w:rsidRPr="009C61F4" w:rsidRDefault="00793539" w:rsidP="009C61F4">
      <w:pPr>
        <w:rPr>
          <w:lang w:val="en-US"/>
        </w:rPr>
      </w:pPr>
      <w:r>
        <w:rPr>
          <w:lang w:val="en-US"/>
        </w:rPr>
        <w:t xml:space="preserve">The formula </w:t>
      </w:r>
      <w:r>
        <w:rPr>
          <w:lang w:val="en-US"/>
        </w:rPr>
        <w:fldChar w:fldCharType="begin"/>
      </w:r>
      <w:r>
        <w:rPr>
          <w:lang w:val="en-US"/>
        </w:rPr>
        <w:instrText xml:space="preserve"> REF _Ref56426738 \h </w:instrText>
      </w:r>
      <w:r>
        <w:rPr>
          <w:lang w:val="en-US"/>
        </w:rPr>
      </w:r>
      <w:r>
        <w:rPr>
          <w:lang w:val="en-US"/>
        </w:rPr>
        <w:fldChar w:fldCharType="separate"/>
      </w:r>
      <w:r w:rsidR="00F34B4A">
        <w:rPr>
          <w:lang w:val="en-US"/>
        </w:rPr>
        <w:t>(</w:t>
      </w:r>
      <w:r w:rsidR="00F34B4A">
        <w:rPr>
          <w:noProof/>
        </w:rPr>
        <w:t>2</w:t>
      </w:r>
      <w:r w:rsidR="00F34B4A">
        <w:t>.</w:t>
      </w:r>
      <w:r w:rsidR="00F34B4A">
        <w:rPr>
          <w:noProof/>
        </w:rPr>
        <w:t>42</w:t>
      </w:r>
      <w:r w:rsidR="00F34B4A">
        <w:rPr>
          <w:lang w:val="en-US"/>
        </w:rPr>
        <w:t>)</w:t>
      </w:r>
      <w:r>
        <w:rPr>
          <w:lang w:val="en-US"/>
        </w:rPr>
        <w:fldChar w:fldCharType="end"/>
      </w:r>
      <w:r>
        <w:rPr>
          <w:lang w:val="en-US"/>
        </w:rPr>
        <w:t xml:space="preserve"> is obtained from the </w:t>
      </w:r>
      <w:r>
        <w:rPr>
          <w:lang w:val="en-US"/>
        </w:rPr>
        <w:fldChar w:fldCharType="begin"/>
      </w:r>
      <w:r>
        <w:rPr>
          <w:lang w:val="en-US"/>
        </w:rPr>
        <w:instrText xml:space="preserve"> REF _Ref56425738 \h </w:instrText>
      </w:r>
      <w:r>
        <w:rPr>
          <w:lang w:val="en-US"/>
        </w:rPr>
      </w:r>
      <w:r>
        <w:rPr>
          <w:lang w:val="en-US"/>
        </w:rPr>
        <w:fldChar w:fldCharType="separate"/>
      </w:r>
      <w:r w:rsidR="00F34B4A">
        <w:rPr>
          <w:lang w:val="en-US"/>
        </w:rPr>
        <w:t>(</w:t>
      </w:r>
      <w:r w:rsidR="00F34B4A">
        <w:rPr>
          <w:noProof/>
        </w:rPr>
        <w:t>2</w:t>
      </w:r>
      <w:r w:rsidR="00F34B4A">
        <w:t>.</w:t>
      </w:r>
      <w:r w:rsidR="00F34B4A">
        <w:rPr>
          <w:noProof/>
        </w:rPr>
        <w:t>39</w:t>
      </w:r>
      <w:r w:rsidR="00F34B4A">
        <w:rPr>
          <w:lang w:val="en-US"/>
        </w:rPr>
        <w:t>)</w:t>
      </w:r>
      <w:r>
        <w:rPr>
          <w:lang w:val="en-US"/>
        </w:rPr>
        <w:fldChar w:fldCharType="end"/>
      </w:r>
      <w:r>
        <w:rPr>
          <w:lang w:val="en-US"/>
        </w:rPr>
        <w:t xml:space="preserve"> by application of rectangle rule of integration. It is also possible to get better approximation using trapezoidal rule.</w:t>
      </w:r>
    </w:p>
    <w:p w14:paraId="7DEA86FB" w14:textId="39F9F401" w:rsidR="00B66DEC" w:rsidRDefault="00B66DEC" w:rsidP="00B66DEC">
      <w:pPr>
        <w:pStyle w:val="Heading2"/>
        <w:rPr>
          <w:lang w:val="en-US"/>
        </w:rPr>
      </w:pPr>
      <w:bookmarkStart w:id="47" w:name="_Ref56435846"/>
      <w:bookmarkStart w:id="48" w:name="_Toc59388507"/>
      <w:r>
        <w:rPr>
          <w:lang w:val="en-US"/>
        </w:rPr>
        <w:t>Measurement decorrelation</w:t>
      </w:r>
      <w:bookmarkEnd w:id="47"/>
      <w:bookmarkEnd w:id="48"/>
    </w:p>
    <w:p w14:paraId="45128AF4" w14:textId="058A43D5" w:rsidR="0028140F" w:rsidRDefault="0028140F" w:rsidP="0028140F">
      <w:pPr>
        <w:rPr>
          <w:lang w:val="en-US"/>
        </w:rPr>
      </w:pPr>
      <w:r>
        <w:rPr>
          <w:lang w:val="en-US"/>
        </w:rPr>
        <w:t xml:space="preserve">In the Section </w:t>
      </w:r>
      <w:r>
        <w:rPr>
          <w:lang w:val="en-US"/>
        </w:rPr>
        <w:fldChar w:fldCharType="begin"/>
      </w:r>
      <w:r>
        <w:rPr>
          <w:lang w:val="en-US"/>
        </w:rPr>
        <w:instrText xml:space="preserve"> REF _Ref56429060 \r \h </w:instrText>
      </w:r>
      <w:r>
        <w:rPr>
          <w:lang w:val="en-US"/>
        </w:rPr>
      </w:r>
      <w:r>
        <w:rPr>
          <w:lang w:val="en-US"/>
        </w:rPr>
        <w:fldChar w:fldCharType="separate"/>
      </w:r>
      <w:r w:rsidR="00F34B4A">
        <w:rPr>
          <w:lang w:val="en-US"/>
        </w:rPr>
        <w:t>2.8</w:t>
      </w:r>
      <w:r>
        <w:rPr>
          <w:lang w:val="en-US"/>
        </w:rPr>
        <w:fldChar w:fldCharType="end"/>
      </w:r>
      <w:r w:rsidR="00841087">
        <w:rPr>
          <w:lang w:val="en-US"/>
        </w:rPr>
        <w:t xml:space="preserve"> it was mentioned that Kalman filter update is very easy to implement when measurement noise is uncorrelated. However, this is often not the case.</w:t>
      </w:r>
    </w:p>
    <w:p w14:paraId="5665C231" w14:textId="39CE4887" w:rsidR="00841087" w:rsidRDefault="00841087" w:rsidP="0028140F">
      <w:pPr>
        <w:rPr>
          <w:lang w:val="en-US"/>
        </w:rPr>
      </w:pPr>
      <w:r>
        <w:rPr>
          <w:lang w:val="en-US"/>
        </w:rPr>
        <w:t>Nevertheless, there is a workaround that makes possible to pass uncorrelated measurements to the Kalman filter.</w:t>
      </w:r>
    </w:p>
    <w:p w14:paraId="39C13CA8" w14:textId="306BB2EA" w:rsidR="00841087" w:rsidRDefault="00B35DC6" w:rsidP="0028140F">
      <w:pPr>
        <w:rPr>
          <w:lang w:val="en-US"/>
        </w:rPr>
      </w:pPr>
      <w:r>
        <w:rPr>
          <w:lang w:val="en-US"/>
        </w:rPr>
        <w:t>Consider a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B35DC6" w14:paraId="4753438A" w14:textId="77777777" w:rsidTr="00F614F3">
        <w:trPr>
          <w:cantSplit/>
        </w:trPr>
        <w:tc>
          <w:tcPr>
            <w:tcW w:w="1000" w:type="pct"/>
          </w:tcPr>
          <w:p w14:paraId="6CB4A13A" w14:textId="77777777" w:rsidR="00B35DC6" w:rsidRDefault="00B35DC6" w:rsidP="008919F6">
            <w:pPr>
              <w:rPr>
                <w:lang w:val="en-US"/>
              </w:rPr>
            </w:pPr>
          </w:p>
        </w:tc>
        <w:tc>
          <w:tcPr>
            <w:tcW w:w="3000" w:type="pct"/>
          </w:tcPr>
          <w:p w14:paraId="689A1DF0" w14:textId="2A37D333" w:rsidR="00B35DC6" w:rsidRPr="006A2ED1" w:rsidRDefault="00B35DC6" w:rsidP="006A2ED1">
            <w:pPr>
              <w:pStyle w:val="Caption"/>
              <w:rPr>
                <w:i/>
                <w:iCs w:val="0"/>
                <w:lang w:val="en-US"/>
              </w:rPr>
            </w:pPr>
            <m:oMathPara>
              <m:oMath>
                <m:r>
                  <m:rPr>
                    <m:sty m:val="b"/>
                  </m:rPr>
                  <w:rPr>
                    <w:rFonts w:ascii="Cambria Math" w:hAnsi="Cambria Math"/>
                    <w:lang w:val="en-US"/>
                  </w:rPr>
                  <m:t>y</m:t>
                </m:r>
                <m:r>
                  <w:rPr>
                    <w:rFonts w:ascii="Cambria Math" w:hAnsi="Cambria Math"/>
                    <w:lang w:val="en-US"/>
                  </w:rPr>
                  <m:t>=</m:t>
                </m:r>
                <m:r>
                  <m:rPr>
                    <m:sty m:val="b"/>
                  </m:rPr>
                  <w:rPr>
                    <w:rFonts w:ascii="Cambria Math" w:hAnsi="Cambria Math"/>
                    <w:lang w:val="en-US"/>
                  </w:rPr>
                  <m:t>H</m:t>
                </m:r>
                <m:r>
                  <w:rPr>
                    <w:rFonts w:ascii="Cambria Math" w:hAnsi="Cambria Math"/>
                    <w:lang w:val="en-US"/>
                  </w:rPr>
                  <m:t>⋅</m:t>
                </m:r>
                <m:r>
                  <m:rPr>
                    <m:sty m:val="b"/>
                  </m:rPr>
                  <w:rPr>
                    <w:rFonts w:ascii="Cambria Math" w:hAnsi="Cambria Math"/>
                    <w:lang w:val="en-US"/>
                  </w:rPr>
                  <m:t>x</m:t>
                </m:r>
                <m:r>
                  <w:rPr>
                    <w:rFonts w:ascii="Cambria Math" w:hAnsi="Cambria Math"/>
                    <w:lang w:val="en-US"/>
                  </w:rPr>
                  <m:t>+</m:t>
                </m:r>
                <m:r>
                  <m:rPr>
                    <m:sty m:val="b"/>
                  </m:rPr>
                  <w:rPr>
                    <w:rFonts w:ascii="Cambria Math" w:hAnsi="Cambria Math"/>
                    <w:lang w:val="en-US"/>
                  </w:rPr>
                  <m:t>r</m:t>
                </m:r>
              </m:oMath>
            </m:oMathPara>
          </w:p>
        </w:tc>
        <w:tc>
          <w:tcPr>
            <w:tcW w:w="1000" w:type="pct"/>
          </w:tcPr>
          <w:p w14:paraId="7B7B615E" w14:textId="6C85591F" w:rsidR="00B35DC6" w:rsidRPr="006A2ED1" w:rsidRDefault="00B35DC6"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43</w:t>
            </w:r>
            <w:r w:rsidR="00291888">
              <w:rPr>
                <w:noProof/>
              </w:rPr>
              <w:fldChar w:fldCharType="end"/>
            </w:r>
            <w:r>
              <w:rPr>
                <w:lang w:val="en-US"/>
              </w:rPr>
              <w:t>)</w:t>
            </w:r>
          </w:p>
        </w:tc>
      </w:tr>
    </w:tbl>
    <w:p w14:paraId="6052F0A7" w14:textId="515D94D5" w:rsidR="00B35DC6" w:rsidRDefault="00471F0C" w:rsidP="009C61F4">
      <w:pPr>
        <w:rPr>
          <w:rFonts w:eastAsiaTheme="minorEastAsia"/>
          <w:lang w:val="en-US"/>
        </w:rPr>
      </w:pPr>
      <w:r>
        <w:rPr>
          <w:lang w:val="en-US"/>
        </w:rPr>
        <w:t xml:space="preserve">Assume that </w:t>
      </w:r>
      <m:oMath>
        <m:r>
          <m:rPr>
            <m:sty m:val="b"/>
          </m:rPr>
          <w:rPr>
            <w:rFonts w:ascii="Cambria Math" w:hAnsi="Cambria Math"/>
            <w:lang w:val="en-US"/>
          </w:rPr>
          <m:t>r</m:t>
        </m:r>
      </m:oMath>
      <w:r>
        <w:rPr>
          <w:rFonts w:eastAsiaTheme="minorEastAsia"/>
          <w:lang w:val="en-US"/>
        </w:rPr>
        <w:t xml:space="preserve"> is zero-mean Gaussian white noise with covariance matrix </w:t>
      </w:r>
      <m:oMath>
        <m:r>
          <m:rPr>
            <m:sty m:val="b"/>
          </m:rPr>
          <w:rPr>
            <w:rFonts w:ascii="Cambria Math" w:eastAsiaTheme="minorEastAsia" w:hAnsi="Cambria Math"/>
            <w:lang w:val="en-US"/>
          </w:rPr>
          <m:t>R</m:t>
        </m:r>
      </m:oMath>
      <w:r>
        <w:rPr>
          <w:rFonts w:eastAsiaTheme="minorEastAsia"/>
          <w:lang w:val="en-US"/>
        </w:rPr>
        <w:t xml:space="preserve"> that is strictly positive definite.</w:t>
      </w:r>
    </w:p>
    <w:p w14:paraId="0E23918A" w14:textId="78146AC7" w:rsidR="004324E5" w:rsidRDefault="004324E5" w:rsidP="009C61F4">
      <w:pPr>
        <w:rPr>
          <w:rFonts w:eastAsiaTheme="minorEastAsia"/>
          <w:iCs/>
          <w:lang w:val="en-US"/>
        </w:rPr>
      </w:pPr>
      <w:r>
        <w:rPr>
          <w:rFonts w:eastAsiaTheme="minorEastAsia"/>
          <w:lang w:val="en-US"/>
        </w:rPr>
        <w:t xml:space="preserve">The matrix </w:t>
      </w:r>
      <m:oMath>
        <m:r>
          <m:rPr>
            <m:sty m:val="b"/>
          </m:rPr>
          <w:rPr>
            <w:rFonts w:ascii="Cambria Math" w:eastAsiaTheme="minorEastAsia" w:hAnsi="Cambria Math"/>
            <w:lang w:val="en-US"/>
          </w:rPr>
          <m:t>R</m:t>
        </m:r>
      </m:oMath>
      <w:r>
        <w:rPr>
          <w:rFonts w:eastAsiaTheme="minorEastAsia"/>
          <w:iCs/>
          <w:lang w:val="en-US"/>
        </w:rPr>
        <w:t xml:space="preserve"> can be decomposed into Cholesky factors: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4324E5" w14:paraId="711BAB1C" w14:textId="77777777" w:rsidTr="00F614F3">
        <w:trPr>
          <w:cantSplit/>
        </w:trPr>
        <w:tc>
          <w:tcPr>
            <w:tcW w:w="1000" w:type="pct"/>
          </w:tcPr>
          <w:p w14:paraId="44266944" w14:textId="77777777" w:rsidR="004324E5" w:rsidRDefault="004324E5" w:rsidP="008919F6">
            <w:pPr>
              <w:rPr>
                <w:lang w:val="en-US"/>
              </w:rPr>
            </w:pPr>
          </w:p>
        </w:tc>
        <w:tc>
          <w:tcPr>
            <w:tcW w:w="3000" w:type="pct"/>
          </w:tcPr>
          <w:p w14:paraId="10A12116" w14:textId="5C408596" w:rsidR="004324E5" w:rsidRPr="006A2ED1" w:rsidRDefault="004324E5" w:rsidP="006A2ED1">
            <w:pPr>
              <w:pStyle w:val="Caption"/>
              <w:rPr>
                <w:i/>
                <w:iCs w:val="0"/>
                <w:lang w:val="en-US"/>
              </w:rPr>
            </w:pPr>
            <m:oMathPara>
              <m:oMath>
                <m:r>
                  <m:rPr>
                    <m:sty m:val="b"/>
                  </m:rPr>
                  <w:rPr>
                    <w:rFonts w:ascii="Cambria Math" w:hAnsi="Cambria Math"/>
                    <w:lang w:val="en-US"/>
                  </w:rPr>
                  <m:t>R</m:t>
                </m:r>
                <m:r>
                  <w:rPr>
                    <w:rFonts w:ascii="Cambria Math" w:hAnsi="Cambria Math"/>
                    <w:lang w:val="en-US"/>
                  </w:rPr>
                  <m:t>=</m:t>
                </m:r>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r>
                  <m:rPr>
                    <m:sty m:val="b"/>
                  </m:rPr>
                  <w:rPr>
                    <w:rFonts w:ascii="Cambria Math" w:hAnsi="Cambria Math"/>
                    <w:lang w:val="en-US"/>
                  </w:rPr>
                  <m:t>U</m:t>
                </m:r>
              </m:oMath>
            </m:oMathPara>
          </w:p>
        </w:tc>
        <w:tc>
          <w:tcPr>
            <w:tcW w:w="1000" w:type="pct"/>
          </w:tcPr>
          <w:p w14:paraId="107EF222" w14:textId="12AB5EFA" w:rsidR="004324E5" w:rsidRPr="006A2ED1" w:rsidRDefault="004324E5"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44</w:t>
            </w:r>
            <w:r w:rsidR="00291888">
              <w:rPr>
                <w:noProof/>
              </w:rPr>
              <w:fldChar w:fldCharType="end"/>
            </w:r>
            <w:r>
              <w:rPr>
                <w:lang w:val="en-US"/>
              </w:rPr>
              <w:t>)</w:t>
            </w:r>
          </w:p>
        </w:tc>
      </w:tr>
    </w:tbl>
    <w:p w14:paraId="4D804A2E" w14:textId="07D850AB" w:rsidR="004324E5" w:rsidRPr="009C61F4" w:rsidRDefault="00294188" w:rsidP="009C61F4">
      <w:pPr>
        <w:rPr>
          <w:lang w:val="en-US"/>
        </w:rPr>
      </w:pPr>
      <w:r>
        <w:rPr>
          <w:lang w:val="en-US"/>
        </w:rPr>
        <w:t xml:space="preserve">Consider now a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Ty</m:t>
        </m:r>
      </m:oMath>
      <w:r>
        <w:rPr>
          <w:rFonts w:eastAsiaTheme="minorEastAsia"/>
          <w:lang w:val="en-US"/>
        </w:rPr>
        <w:t>, 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294188" w14:paraId="3C4AF3FC" w14:textId="77777777" w:rsidTr="00F614F3">
        <w:trPr>
          <w:cantSplit/>
        </w:trPr>
        <w:tc>
          <w:tcPr>
            <w:tcW w:w="1000" w:type="pct"/>
          </w:tcPr>
          <w:p w14:paraId="109B68EC" w14:textId="77777777" w:rsidR="00294188" w:rsidRDefault="00294188" w:rsidP="008919F6">
            <w:pPr>
              <w:rPr>
                <w:lang w:val="en-US"/>
              </w:rPr>
            </w:pPr>
          </w:p>
        </w:tc>
        <w:tc>
          <w:tcPr>
            <w:tcW w:w="3000" w:type="pct"/>
          </w:tcPr>
          <w:p w14:paraId="3514CD13" w14:textId="00FA20D3" w:rsidR="00294188" w:rsidRPr="006A2ED1" w:rsidRDefault="00294188" w:rsidP="006A2ED1">
            <w:pPr>
              <w:pStyle w:val="Caption"/>
              <w:rPr>
                <w:i/>
                <w:iCs w:val="0"/>
                <w:lang w:val="en-US"/>
              </w:rPr>
            </w:pPr>
            <m:oMathPara>
              <m:oMath>
                <m:r>
                  <m:rPr>
                    <m:sty m:val="b"/>
                  </m:rPr>
                  <w:rPr>
                    <w:rFonts w:ascii="Cambria Math" w:hAnsi="Cambria Math"/>
                    <w:lang w:val="en-US"/>
                  </w:rPr>
                  <m:t>T</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sSup>
                          <m:sSupPr>
                            <m:ctrlPr>
                              <w:rPr>
                                <w:rFonts w:ascii="Cambria Math" w:hAnsi="Cambria Math"/>
                                <w:i/>
                                <w:iCs w:val="0"/>
                                <w:lang w:val="en-US"/>
                              </w:rPr>
                            </m:ctrlPr>
                          </m:sSupPr>
                          <m:e>
                            <m:r>
                              <m:rPr>
                                <m:sty m:val="b"/>
                              </m:rPr>
                              <w:rPr>
                                <w:rFonts w:ascii="Cambria Math" w:hAnsi="Cambria Math"/>
                                <w:lang w:val="en-US"/>
                              </w:rPr>
                              <m:t>U</m:t>
                            </m:r>
                          </m:e>
                          <m:sup>
                            <m:r>
                              <m:rPr>
                                <m:sty m:val="p"/>
                              </m:rPr>
                              <w:rPr>
                                <w:rFonts w:ascii="Cambria Math" w:hAnsi="Cambria Math"/>
                                <w:lang w:val="en-US"/>
                              </w:rPr>
                              <m:t>T</m:t>
                            </m:r>
                          </m:sup>
                        </m:sSup>
                      </m:e>
                    </m:d>
                  </m:e>
                  <m:sup>
                    <m:r>
                      <w:rPr>
                        <w:rFonts w:ascii="Cambria Math" w:hAnsi="Cambria Math"/>
                        <w:lang w:val="en-US"/>
                      </w:rPr>
                      <m:t>-1</m:t>
                    </m:r>
                  </m:sup>
                </m:sSup>
              </m:oMath>
            </m:oMathPara>
          </w:p>
        </w:tc>
        <w:tc>
          <w:tcPr>
            <w:tcW w:w="1000" w:type="pct"/>
          </w:tcPr>
          <w:p w14:paraId="7A0C133D" w14:textId="74F60993" w:rsidR="00294188" w:rsidRPr="006A2ED1" w:rsidRDefault="00294188"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45</w:t>
            </w:r>
            <w:r w:rsidR="00291888">
              <w:rPr>
                <w:noProof/>
              </w:rPr>
              <w:fldChar w:fldCharType="end"/>
            </w:r>
            <w:r>
              <w:rPr>
                <w:lang w:val="en-US"/>
              </w:rPr>
              <w:t>)</w:t>
            </w:r>
          </w:p>
        </w:tc>
      </w:tr>
    </w:tbl>
    <w:p w14:paraId="42514DE7" w14:textId="5ED7E980" w:rsidR="004324E5" w:rsidRPr="004324E5" w:rsidRDefault="001818F3" w:rsidP="009C61F4">
      <w:pPr>
        <w:rPr>
          <w:lang w:val="en-US"/>
        </w:rPr>
      </w:pPr>
      <w:r>
        <w:rPr>
          <w:lang w:val="en-US"/>
        </w:rPr>
        <w:t>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818F3" w14:paraId="5C20C7B8" w14:textId="77777777" w:rsidTr="00F614F3">
        <w:trPr>
          <w:cantSplit/>
        </w:trPr>
        <w:tc>
          <w:tcPr>
            <w:tcW w:w="1000" w:type="pct"/>
          </w:tcPr>
          <w:p w14:paraId="1C25ADDE" w14:textId="77777777" w:rsidR="001818F3" w:rsidRDefault="001818F3" w:rsidP="008919F6">
            <w:pPr>
              <w:rPr>
                <w:lang w:val="en-US"/>
              </w:rPr>
            </w:pPr>
          </w:p>
        </w:tc>
        <w:tc>
          <w:tcPr>
            <w:tcW w:w="3000" w:type="pct"/>
          </w:tcPr>
          <w:p w14:paraId="6C8BD35F" w14:textId="47D68104" w:rsidR="001818F3" w:rsidRPr="006A2ED1" w:rsidRDefault="00291888" w:rsidP="006A2ED1">
            <w:pPr>
              <w:pStyle w:val="Caption"/>
              <w:rPr>
                <w:i/>
                <w:iCs w:val="0"/>
                <w:lang w:val="en-US"/>
              </w:rPr>
            </w:pPr>
            <m:oMathPara>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m:oMathPara>
          </w:p>
        </w:tc>
        <w:tc>
          <w:tcPr>
            <w:tcW w:w="1000" w:type="pct"/>
          </w:tcPr>
          <w:p w14:paraId="4B38C66B" w14:textId="1BE0AFAF" w:rsidR="001818F3" w:rsidRPr="006A2ED1" w:rsidRDefault="001818F3"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46</w:t>
            </w:r>
            <w:r w:rsidR="00291888">
              <w:rPr>
                <w:noProof/>
              </w:rPr>
              <w:fldChar w:fldCharType="end"/>
            </w:r>
            <w:r>
              <w:rPr>
                <w:lang w:val="en-US"/>
              </w:rPr>
              <w:t>)</w:t>
            </w:r>
          </w:p>
        </w:tc>
      </w:tr>
    </w:tbl>
    <w:p w14:paraId="709AB74E" w14:textId="049CA082" w:rsidR="001818F3" w:rsidRPr="009C61F4" w:rsidRDefault="001818F3" w:rsidP="009C61F4">
      <w:pPr>
        <w:rPr>
          <w:lang w:val="en-US"/>
        </w:rPr>
      </w:pPr>
      <w:r>
        <w:rPr>
          <w:lang w:val="en-US"/>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D1DFC" w14:paraId="0AD552D4" w14:textId="77777777" w:rsidTr="00F614F3">
        <w:trPr>
          <w:cantSplit/>
        </w:trPr>
        <w:tc>
          <w:tcPr>
            <w:tcW w:w="1000" w:type="pct"/>
          </w:tcPr>
          <w:p w14:paraId="161D58A0" w14:textId="77777777" w:rsidR="003D1DFC" w:rsidRDefault="003D1DFC" w:rsidP="008919F6">
            <w:pPr>
              <w:rPr>
                <w:lang w:val="en-US"/>
              </w:rPr>
            </w:pPr>
          </w:p>
        </w:tc>
        <w:tc>
          <w:tcPr>
            <w:tcW w:w="3000" w:type="pct"/>
          </w:tcPr>
          <w:p w14:paraId="7EDDBCFA" w14:textId="5EAB31D9" w:rsidR="003D1DFC"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TH</m:t>
                </m:r>
                <m:r>
                  <m:rPr>
                    <m:sty m:val="p"/>
                  </m:rPr>
                  <w:rPr>
                    <w:rFonts w:ascii="Cambria Math" w:hAnsi="Cambria Math"/>
                    <w:lang w:val="en-US"/>
                  </w:rPr>
                  <w:br/>
                </m:r>
              </m:oMath>
              <m:oMath>
                <m:sSub>
                  <m:sSubPr>
                    <m:ctrlPr>
                      <w:rPr>
                        <w:rFonts w:ascii="Cambria Math" w:hAnsi="Cambria Math"/>
                        <w:i/>
                        <w:iCs w:val="0"/>
                        <w:lang w:val="en-US"/>
                      </w:rPr>
                    </m:ctrlPr>
                  </m:sSubPr>
                  <m:e>
                    <m:r>
                      <m:rPr>
                        <m:sty m:val="b"/>
                      </m:rPr>
                      <w:rPr>
                        <w:rFonts w:ascii="Cambria Math" w:hAnsi="Cambria Math"/>
                        <w:lang w:val="en-US"/>
                      </w:rPr>
                      <m:t>r</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Tr</m:t>
                </m:r>
              </m:oMath>
            </m:oMathPara>
          </w:p>
        </w:tc>
        <w:tc>
          <w:tcPr>
            <w:tcW w:w="1000" w:type="pct"/>
          </w:tcPr>
          <w:p w14:paraId="1BA7AE45" w14:textId="7E0852CA" w:rsidR="003D1DFC" w:rsidRPr="006A2ED1" w:rsidRDefault="003D1DFC"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2</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47</w:t>
            </w:r>
            <w:r w:rsidR="00291888">
              <w:rPr>
                <w:noProof/>
              </w:rPr>
              <w:fldChar w:fldCharType="end"/>
            </w:r>
            <w:r>
              <w:rPr>
                <w:lang w:val="en-US"/>
              </w:rPr>
              <w:t>)</w:t>
            </w:r>
          </w:p>
        </w:tc>
      </w:tr>
    </w:tbl>
    <w:p w14:paraId="34D7469D" w14:textId="3CDAFD33" w:rsidR="003D1DFC" w:rsidRPr="009C61F4" w:rsidRDefault="00AC53A6" w:rsidP="009C61F4">
      <w:pPr>
        <w:rPr>
          <w:lang w:val="en-US"/>
        </w:rPr>
      </w:pPr>
      <w:r>
        <w:rPr>
          <w:lang w:val="en-US"/>
        </w:rPr>
        <w:t xml:space="preserve">Covariance of the transformed noise </w:t>
      </w:r>
      <m:oMath>
        <m:sSub>
          <m:sSubPr>
            <m:ctrlPr>
              <w:rPr>
                <w:rFonts w:ascii="Cambria Math" w:hAnsi="Cambria Math"/>
                <w:i/>
                <w:lang w:val="en-US"/>
              </w:rPr>
            </m:ctrlPr>
          </m:sSubPr>
          <m:e>
            <m:r>
              <m:rPr>
                <m:sty m:val="b"/>
              </m:rPr>
              <w:rPr>
                <w:rFonts w:ascii="Cambria Math" w:hAnsi="Cambria Math"/>
                <w:lang w:val="en-US"/>
              </w:rPr>
              <m:t>r</m:t>
            </m:r>
          </m:e>
          <m:sub>
            <m:r>
              <w:rPr>
                <w:rFonts w:ascii="Cambria Math" w:hAnsi="Cambria Math"/>
                <w:lang w:val="en-US"/>
              </w:rPr>
              <m:t>1</m:t>
            </m:r>
          </m:sub>
        </m:sSub>
      </m:oMath>
      <w:r>
        <w:rPr>
          <w:rFonts w:eastAsiaTheme="minorEastAsia"/>
          <w:lang w:val="en-US"/>
        </w:rPr>
        <w:t xml:space="preserve"> is identity matrix, so </w:t>
      </w:r>
      <w:r w:rsidR="002455A3">
        <w:rPr>
          <w:rFonts w:eastAsiaTheme="minorEastAsia"/>
          <w:lang w:val="en-US"/>
        </w:rPr>
        <w:t xml:space="preserve">noise of the transformed measurement </w:t>
      </w:r>
      <m:oMath>
        <m:sSub>
          <m:sSubPr>
            <m:ctrlPr>
              <w:rPr>
                <w:rFonts w:ascii="Cambria Math" w:hAnsi="Cambria Math"/>
                <w:i/>
                <w:lang w:val="en-US"/>
              </w:rPr>
            </m:ctrlPr>
          </m:sSubPr>
          <m:e>
            <m:r>
              <m:rPr>
                <m:sty m:val="b"/>
              </m:rPr>
              <w:rPr>
                <w:rFonts w:ascii="Cambria Math" w:hAnsi="Cambria Math"/>
                <w:lang w:val="en-US"/>
              </w:rPr>
              <m:t>y</m:t>
            </m:r>
          </m:e>
          <m:sub>
            <m:r>
              <w:rPr>
                <w:rFonts w:ascii="Cambria Math" w:hAnsi="Cambria Math"/>
                <w:lang w:val="en-US"/>
              </w:rPr>
              <m:t>1</m:t>
            </m:r>
          </m:sub>
        </m:sSub>
      </m:oMath>
      <w:r w:rsidR="002455A3">
        <w:rPr>
          <w:rFonts w:eastAsiaTheme="minorEastAsia"/>
          <w:lang w:val="en-US"/>
        </w:rPr>
        <w:t xml:space="preserve"> appears uncorrelated.</w:t>
      </w:r>
    </w:p>
    <w:p w14:paraId="2EBB90F4" w14:textId="7D3305E6" w:rsidR="00B35DC6" w:rsidRDefault="00ED3B22" w:rsidP="0028140F">
      <w:pPr>
        <w:rPr>
          <w:lang w:val="en-US"/>
        </w:rPr>
      </w:pPr>
      <w:r>
        <w:rPr>
          <w:lang w:val="en-US"/>
        </w:rPr>
        <w:t>Based on the above stated, the following procedure for dealing with correlated measurements can be proposed:</w:t>
      </w:r>
    </w:p>
    <w:p w14:paraId="29763760" w14:textId="24BC44E6" w:rsidR="00ED3B22" w:rsidRDefault="0056363D" w:rsidP="00ED3B22">
      <w:pPr>
        <w:pStyle w:val="ListParagraph"/>
        <w:numPr>
          <w:ilvl w:val="0"/>
          <w:numId w:val="7"/>
        </w:numPr>
        <w:rPr>
          <w:lang w:val="en-US"/>
        </w:rPr>
      </w:pPr>
      <w:r>
        <w:rPr>
          <w:lang w:val="en-US"/>
        </w:rPr>
        <w:t>Decorrelate</w:t>
      </w:r>
      <w:r w:rsidR="00ED3B22">
        <w:rPr>
          <w:lang w:val="en-US"/>
        </w:rPr>
        <w:t xml:space="preserve"> original</w:t>
      </w:r>
      <w:r>
        <w:rPr>
          <w:lang w:val="en-US"/>
        </w:rPr>
        <w:t xml:space="preserve"> vector</w:t>
      </w:r>
      <w:r w:rsidR="00ED3B22">
        <w:rPr>
          <w:lang w:val="en-US"/>
        </w:rPr>
        <w:t xml:space="preserve"> measurement</w:t>
      </w:r>
      <w:r>
        <w:rPr>
          <w:lang w:val="en-US"/>
        </w:rPr>
        <w:t xml:space="preserve"> using transformation derived from Cholesky factors of the noise covariance matrix</w:t>
      </w:r>
    </w:p>
    <w:p w14:paraId="65ABF1D6" w14:textId="59B50782" w:rsidR="0056363D" w:rsidRPr="00ED3B22" w:rsidRDefault="0056363D" w:rsidP="00ED3B22">
      <w:pPr>
        <w:pStyle w:val="ListParagraph"/>
        <w:numPr>
          <w:ilvl w:val="0"/>
          <w:numId w:val="7"/>
        </w:numPr>
        <w:rPr>
          <w:lang w:val="en-US"/>
        </w:rPr>
      </w:pPr>
      <w:r>
        <w:rPr>
          <w:lang w:val="en-US"/>
        </w:rPr>
        <w:t>Do Kalman filter updates sequentially using scalar components of the transformed measurement vector</w:t>
      </w:r>
    </w:p>
    <w:p w14:paraId="44EEA907" w14:textId="205D1D39" w:rsidR="00F611D3" w:rsidRDefault="00682692" w:rsidP="00761FAB">
      <w:pPr>
        <w:pStyle w:val="Heading1"/>
        <w:rPr>
          <w:lang w:val="en-US"/>
        </w:rPr>
      </w:pPr>
      <w:bookmarkStart w:id="49" w:name="_Toc59388508"/>
      <w:r>
        <w:rPr>
          <w:lang w:val="en-US"/>
        </w:rPr>
        <w:lastRenderedPageBreak/>
        <w:t>D</w:t>
      </w:r>
      <w:r w:rsidR="00761FAB">
        <w:rPr>
          <w:lang w:val="en-US"/>
        </w:rPr>
        <w:t>esign and architecture</w:t>
      </w:r>
      <w:r>
        <w:rPr>
          <w:lang w:val="en-US"/>
        </w:rPr>
        <w:t xml:space="preserve"> of the filter </w:t>
      </w:r>
      <w:hyperlink r:id="rId18" w:history="1">
        <w:r w:rsidRPr="00424AC4">
          <w:rPr>
            <w:rStyle w:val="Hyperlink"/>
            <w:lang w:val="en-US"/>
          </w:rPr>
          <w:t>InsGnssFilterLoose</w:t>
        </w:r>
        <w:bookmarkEnd w:id="49"/>
      </w:hyperlink>
    </w:p>
    <w:p w14:paraId="3D163776" w14:textId="02E561C5" w:rsidR="0083127D" w:rsidRDefault="005B50E9" w:rsidP="005B50E9">
      <w:pPr>
        <w:pStyle w:val="Heading2"/>
        <w:rPr>
          <w:lang w:val="en-US"/>
        </w:rPr>
      </w:pPr>
      <w:bookmarkStart w:id="50" w:name="_Toc59388509"/>
      <w:r>
        <w:rPr>
          <w:lang w:val="en-US"/>
        </w:rPr>
        <w:t>Augmented state vector</w:t>
      </w:r>
      <w:bookmarkEnd w:id="50"/>
    </w:p>
    <w:p w14:paraId="34E4755E" w14:textId="3590DCC8" w:rsidR="00FA5A40" w:rsidRDefault="00FA5A40" w:rsidP="00FA5A40">
      <w:pPr>
        <w:rPr>
          <w:lang w:val="en-US"/>
        </w:rPr>
      </w:pPr>
      <w:r>
        <w:rPr>
          <w:lang w:val="en-US"/>
        </w:rPr>
        <w:t>In the navigation filter we would like to estimate sensor compensation parameters: scale factors and biases. Then, the core INS state vector needs to be augmented with the corresponding parameters. In addition to that, we will estimate alignment between the IMU frame (s-frame) and the car-fixed coordinate frame.</w:t>
      </w:r>
      <w:r w:rsidR="00C82164">
        <w:rPr>
          <w:lang w:val="en-US"/>
        </w:rPr>
        <w:t xml:space="preserve"> Finally, augmented state vector will take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C82164" w14:paraId="455F5B23" w14:textId="77777777" w:rsidTr="00C82164">
        <w:trPr>
          <w:cantSplit/>
        </w:trPr>
        <w:tc>
          <w:tcPr>
            <w:tcW w:w="750" w:type="pct"/>
          </w:tcPr>
          <w:p w14:paraId="79E900F8" w14:textId="77777777" w:rsidR="00C82164" w:rsidRDefault="00C82164" w:rsidP="008919F6">
            <w:pPr>
              <w:rPr>
                <w:lang w:val="en-US"/>
              </w:rPr>
            </w:pPr>
          </w:p>
        </w:tc>
        <w:tc>
          <w:tcPr>
            <w:tcW w:w="3500" w:type="pct"/>
          </w:tcPr>
          <w:p w14:paraId="7AD72892" w14:textId="2B323E1D" w:rsidR="00C82164" w:rsidRPr="006A2ED1" w:rsidRDefault="00C82164" w:rsidP="006A2ED1">
            <w:pPr>
              <w:pStyle w:val="Caption"/>
              <w:rPr>
                <w:i/>
                <w:iCs w:val="0"/>
                <w:lang w:val="en-US"/>
              </w:rPr>
            </w:pPr>
            <m:oMathPara>
              <m:oMath>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es</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q</m:t>
                                          </m:r>
                                        </m:e>
                                        <m:sub>
                                          <m:r>
                                            <w:rPr>
                                              <w:rFonts w:ascii="Cambria Math" w:hAnsi="Cambria Math"/>
                                              <w:lang w:val="en-US"/>
                                            </w:rPr>
                                            <m:t>cs</m:t>
                                          </m:r>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2B3C5A42" w14:textId="5BA84CE9" w:rsidR="00C82164" w:rsidRPr="006A2ED1" w:rsidRDefault="00C82164" w:rsidP="00BC4975">
            <w:pPr>
              <w:jc w:val="right"/>
              <w:rPr>
                <w:rFonts w:cstheme="minorHAnsi"/>
                <w:lang w:val="en-US"/>
              </w:rPr>
            </w:pPr>
            <w:bookmarkStart w:id="51" w:name="_Ref56431544"/>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1</w:t>
            </w:r>
            <w:r w:rsidR="00291888">
              <w:rPr>
                <w:noProof/>
              </w:rPr>
              <w:fldChar w:fldCharType="end"/>
            </w:r>
            <w:r>
              <w:rPr>
                <w:lang w:val="en-US"/>
              </w:rPr>
              <w:t>)</w:t>
            </w:r>
            <w:bookmarkEnd w:id="51"/>
          </w:p>
        </w:tc>
      </w:tr>
    </w:tbl>
    <w:p w14:paraId="76381A4A" w14:textId="6A8F688B" w:rsidR="00C82164" w:rsidRPr="009C61F4" w:rsidRDefault="00827F65"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r>
          <w:rPr>
            <w:rFonts w:ascii="Cambria Math" w:hAnsi="Cambria Math"/>
            <w:lang w:val="en-US"/>
          </w:rPr>
          <m:t>=26</m:t>
        </m:r>
      </m:oMath>
      <w:r>
        <w:rPr>
          <w:rFonts w:eastAsiaTheme="minorEastAsia"/>
          <w:lang w:val="en-US"/>
        </w:rPr>
        <w:t>.</w:t>
      </w:r>
    </w:p>
    <w:p w14:paraId="212514B1" w14:textId="6E3E377D" w:rsidR="005B50E9" w:rsidRDefault="005B50E9" w:rsidP="005B50E9">
      <w:pPr>
        <w:pStyle w:val="Heading2"/>
        <w:rPr>
          <w:lang w:val="en-US"/>
        </w:rPr>
      </w:pPr>
      <w:bookmarkStart w:id="52" w:name="_Toc59388510"/>
      <w:r>
        <w:rPr>
          <w:lang w:val="en-US"/>
        </w:rPr>
        <w:t>Dynamics of the augmented state</w:t>
      </w:r>
      <w:bookmarkEnd w:id="52"/>
    </w:p>
    <w:p w14:paraId="789C31E7" w14:textId="4FD7E42F" w:rsidR="00AD08D0" w:rsidRDefault="00AD08D0" w:rsidP="00F17731">
      <w:pPr>
        <w:rPr>
          <w:lang w:val="en-US"/>
        </w:rPr>
      </w:pPr>
      <w:r>
        <w:rPr>
          <w:lang w:val="en-US"/>
        </w:rPr>
        <w:t xml:space="preserve">To propagate the state vector, we will use IMU measurement compensated according to </w:t>
      </w:r>
      <w:r>
        <w:rPr>
          <w:lang w:val="en-US"/>
        </w:rPr>
        <w:fldChar w:fldCharType="begin"/>
      </w:r>
      <w:r>
        <w:rPr>
          <w:lang w:val="en-US"/>
        </w:rPr>
        <w:instrText xml:space="preserve"> REF _Ref56431640 \h </w:instrText>
      </w:r>
      <w:r>
        <w:rPr>
          <w:lang w:val="en-US"/>
        </w:rPr>
      </w:r>
      <w:r>
        <w:rPr>
          <w:lang w:val="en-US"/>
        </w:rPr>
        <w:fldChar w:fldCharType="separate"/>
      </w:r>
      <w:r w:rsidR="00F34B4A">
        <w:rPr>
          <w:lang w:val="en-US"/>
        </w:rPr>
        <w:t>(</w:t>
      </w:r>
      <w:r w:rsidR="00F34B4A">
        <w:rPr>
          <w:noProof/>
        </w:rPr>
        <w:t>2</w:t>
      </w:r>
      <w:r w:rsidR="00F34B4A">
        <w:t>.</w:t>
      </w:r>
      <w:r w:rsidR="00F34B4A">
        <w:rPr>
          <w:noProof/>
        </w:rPr>
        <w:t>23</w:t>
      </w:r>
      <w:r w:rsidR="00F34B4A">
        <w:rPr>
          <w:lang w:val="en-US"/>
        </w:rPr>
        <w:t>)</w:t>
      </w:r>
      <w:r>
        <w:rPr>
          <w:lang w:val="en-US"/>
        </w:rPr>
        <w:fldChar w:fldCharType="end"/>
      </w:r>
      <w:r>
        <w:rPr>
          <w:lang w:val="en-US"/>
        </w:rPr>
        <w:t>.</w:t>
      </w:r>
    </w:p>
    <w:p w14:paraId="63E3AEAB" w14:textId="06D9AA4B" w:rsidR="00F17731" w:rsidRDefault="00AD08D0" w:rsidP="00F17731">
      <w:pPr>
        <w:rPr>
          <w:lang w:val="en-US"/>
        </w:rPr>
      </w:pPr>
      <w:r>
        <w:rPr>
          <w:lang w:val="en-US"/>
        </w:rPr>
        <w:t>Thus, t</w:t>
      </w:r>
      <w:r w:rsidR="00F17731">
        <w:rPr>
          <w:lang w:val="en-US"/>
        </w:rPr>
        <w:t xml:space="preserve">he </w:t>
      </w:r>
      <w:r w:rsidR="005D170F">
        <w:rPr>
          <w:lang w:val="en-US"/>
        </w:rPr>
        <w:t xml:space="preserve">estimate of the </w:t>
      </w:r>
      <w:r w:rsidR="00F17731">
        <w:rPr>
          <w:lang w:val="en-US"/>
        </w:rPr>
        <w:t xml:space="preserve">state vector </w:t>
      </w:r>
      <w:r w:rsidR="00F17731">
        <w:rPr>
          <w:lang w:val="en-US"/>
        </w:rPr>
        <w:fldChar w:fldCharType="begin"/>
      </w:r>
      <w:r w:rsidR="00F17731">
        <w:rPr>
          <w:lang w:val="en-US"/>
        </w:rPr>
        <w:instrText xml:space="preserve"> REF _Ref56431544 \h </w:instrText>
      </w:r>
      <w:r w:rsidR="00F17731">
        <w:rPr>
          <w:lang w:val="en-US"/>
        </w:rPr>
      </w:r>
      <w:r w:rsidR="00F17731">
        <w:rPr>
          <w:lang w:val="en-US"/>
        </w:rPr>
        <w:fldChar w:fldCharType="separate"/>
      </w:r>
      <w:r w:rsidR="00F34B4A">
        <w:rPr>
          <w:lang w:val="en-US"/>
        </w:rPr>
        <w:t>(</w:t>
      </w:r>
      <w:r w:rsidR="00F34B4A">
        <w:rPr>
          <w:noProof/>
        </w:rPr>
        <w:t>3</w:t>
      </w:r>
      <w:r w:rsidR="00F34B4A">
        <w:t>.</w:t>
      </w:r>
      <w:r w:rsidR="00F34B4A">
        <w:rPr>
          <w:noProof/>
        </w:rPr>
        <w:t>1</w:t>
      </w:r>
      <w:r w:rsidR="00F34B4A">
        <w:rPr>
          <w:lang w:val="en-US"/>
        </w:rPr>
        <w:t>)</w:t>
      </w:r>
      <w:r w:rsidR="00F17731">
        <w:rPr>
          <w:lang w:val="en-US"/>
        </w:rPr>
        <w:fldChar w:fldCharType="end"/>
      </w:r>
      <w:r w:rsidR="00F17731">
        <w:rPr>
          <w:lang w:val="en-US"/>
        </w:rPr>
        <w:t xml:space="preserve"> is 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17731" w14:paraId="0E9E662D" w14:textId="77777777" w:rsidTr="00F614F3">
        <w:trPr>
          <w:cantSplit/>
        </w:trPr>
        <w:tc>
          <w:tcPr>
            <w:tcW w:w="1000" w:type="pct"/>
          </w:tcPr>
          <w:p w14:paraId="59FB1C19" w14:textId="77777777" w:rsidR="00F17731" w:rsidRDefault="00F17731" w:rsidP="008919F6">
            <w:pPr>
              <w:rPr>
                <w:lang w:val="en-US"/>
              </w:rPr>
            </w:pPr>
          </w:p>
        </w:tc>
        <w:tc>
          <w:tcPr>
            <w:tcW w:w="3000" w:type="pct"/>
          </w:tcPr>
          <w:p w14:paraId="1171C4ED" w14:textId="6EA883B9" w:rsidR="00F17731" w:rsidRPr="006A2ED1" w:rsidRDefault="00291888" w:rsidP="006A2ED1">
            <w:pPr>
              <w:pStyle w:val="Caption"/>
              <w:rPr>
                <w:i/>
                <w:iCs w:val="0"/>
                <w:lang w:val="en-US"/>
              </w:rPr>
            </w:pPr>
            <m:oMathPara>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b/>
                                <w:lang w:val="en-US"/>
                              </w:rPr>
                            </m:ctrlPr>
                          </m:accPr>
                          <m:e>
                            <m:r>
                              <m:rPr>
                                <m:sty m:val="b"/>
                              </m:rPr>
                              <w:rPr>
                                <w:rFonts w:ascii="Cambria Math" w:hAnsi="Cambria Math"/>
                                <w:lang w:val="en-US"/>
                              </w:rPr>
                              <m:t>x</m:t>
                            </m:r>
                          </m:e>
                        </m:acc>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lang w:val="en-US"/>
                          </w:rPr>
                        </m:ctrlPr>
                      </m:accPr>
                      <m:e>
                        <m:acc>
                          <m:accPr>
                            <m:chr m:val="̃"/>
                            <m:ctrlPr>
                              <w:rPr>
                                <w:rFonts w:ascii="Cambria Math" w:hAnsi="Cambria Math"/>
                                <w:b/>
                                <w:lang w:val="en-US"/>
                              </w:rPr>
                            </m:ctrlPr>
                          </m:accPr>
                          <m:e>
                            <m:r>
                              <m:rPr>
                                <m:sty m:val="b"/>
                              </m:rPr>
                              <w:rPr>
                                <w:rFonts w:ascii="Cambria Math" w:hAnsi="Cambria Math"/>
                                <w:lang w:val="en-US"/>
                              </w:rPr>
                              <m:t>v</m:t>
                            </m:r>
                          </m:e>
                        </m:acc>
                      </m:e>
                    </m:acc>
                  </m:e>
                  <m:sub>
                    <m:r>
                      <w:rPr>
                        <w:rFonts w:ascii="Cambria Math" w:hAnsi="Cambria Math"/>
                        <w:lang w:val="en-US"/>
                      </w:rPr>
                      <m:t>e</m:t>
                    </m:r>
                  </m:sub>
                </m:sSub>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g</m:t>
                    </m:r>
                  </m:e>
                  <m:sub>
                    <m:r>
                      <w:rPr>
                        <w:rFonts w:ascii="Cambria Math" w:hAnsi="Cambria Math"/>
                        <w:lang w:val="en-US"/>
                      </w:rPr>
                      <m:t>e</m:t>
                    </m:r>
                  </m:sub>
                </m:sSub>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lang w:val="en-US"/>
                              </w:rPr>
                            </m:ctrlPr>
                          </m:accPr>
                          <m:e>
                            <m:r>
                              <m:rPr>
                                <m:sty m:val="b"/>
                              </m:rPr>
                              <w:rPr>
                                <w:rFonts w:ascii="Cambria Math" w:hAnsi="Cambria Math"/>
                                <w:lang w:val="en-US"/>
                              </w:rPr>
                              <m:t>x</m:t>
                            </m:r>
                          </m:e>
                        </m:acc>
                      </m:e>
                      <m:sub>
                        <m:r>
                          <w:rPr>
                            <w:rFonts w:ascii="Cambria Math" w:hAnsi="Cambria Math"/>
                            <w:lang w:val="en-US"/>
                          </w:rPr>
                          <m:t>e</m:t>
                        </m:r>
                      </m:sub>
                    </m:sSub>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lang w:val="en-US"/>
                          </w:rPr>
                        </m:ctrlPr>
                      </m:accPr>
                      <m:e>
                        <m:r>
                          <m:rPr>
                            <m:sty m:val="b"/>
                          </m:rPr>
                          <w:rPr>
                            <w:rFonts w:ascii="Cambria Math" w:hAnsi="Cambria Math"/>
                            <w:lang w:val="en-US"/>
                          </w:rPr>
                          <m:t>f</m:t>
                        </m:r>
                      </m:e>
                    </m:acc>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acc>
                              <m:accPr>
                                <m:ctrlPr>
                                  <w:rPr>
                                    <w:rFonts w:ascii="Cambria Math" w:hAnsi="Cambria Math"/>
                                    <w:b/>
                                    <w:lang w:val="en-US"/>
                                  </w:rPr>
                                </m:ctrlPr>
                              </m:accPr>
                              <m:e>
                                <m:r>
                                  <m:rPr>
                                    <m:sty m:val="b"/>
                                  </m:rPr>
                                  <w:rPr>
                                    <w:rFonts w:ascii="Cambria Math" w:hAnsi="Cambria Math"/>
                                    <w:lang w:val="en-US"/>
                                  </w:rPr>
                                  <m:t>ω</m:t>
                                </m:r>
                              </m:e>
                            </m:acc>
                          </m:e>
                        </m:acc>
                      </m:e>
                      <m:sub>
                        <m:r>
                          <w:rPr>
                            <w:rFonts w:ascii="Cambria Math" w:hAnsi="Cambria Math"/>
                            <w:lang w:val="en-US"/>
                          </w:rPr>
                          <m:t>is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ie</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q</m:t>
                            </m:r>
                          </m:e>
                        </m:acc>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e>
                </m:d>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b</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f</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b/>
                            <w:bCs/>
                            <w:i/>
                            <w:lang w:val="en-US"/>
                          </w:rPr>
                        </m:ctrlPr>
                      </m:accPr>
                      <m:e>
                        <m:acc>
                          <m:accPr>
                            <m:ctrlPr>
                              <w:rPr>
                                <w:rFonts w:ascii="Cambria Math" w:hAnsi="Cambria Math"/>
                                <w:b/>
                                <w:bCs/>
                                <w:lang w:val="en-US"/>
                              </w:rPr>
                            </m:ctrlPr>
                          </m:accPr>
                          <m:e>
                            <m:r>
                              <m:rPr>
                                <m:sty m:val="b"/>
                              </m:rPr>
                              <w:rPr>
                                <w:rFonts w:ascii="Cambria Math" w:hAnsi="Cambria Math"/>
                                <w:lang w:val="en-US"/>
                              </w:rPr>
                              <m:t>s</m:t>
                            </m:r>
                          </m:e>
                        </m:acc>
                        <m:ctrlPr>
                          <w:rPr>
                            <w:rFonts w:ascii="Cambria Math" w:hAnsi="Cambria Math"/>
                            <w:i/>
                            <w:iCs w:val="0"/>
                            <w:lang w:val="en-US"/>
                          </w:rPr>
                        </m:ctrlPr>
                      </m:e>
                    </m:acc>
                  </m:e>
                  <m:sub>
                    <m:r>
                      <w:rPr>
                        <w:rFonts w:ascii="Cambria Math" w:hAnsi="Cambria Math"/>
                        <w:lang w:val="en-US"/>
                      </w:rPr>
                      <m:t>ω</m:t>
                    </m:r>
                  </m:sub>
                </m:sSub>
                <m:r>
                  <w:rPr>
                    <w:rFonts w:ascii="Cambria Math" w:hAnsi="Cambria Math"/>
                    <w:lang w:val="en-US"/>
                  </w:rPr>
                  <m:t>=</m:t>
                </m:r>
                <m:r>
                  <m:rPr>
                    <m:sty m:val="bi"/>
                  </m:rPr>
                  <w:rPr>
                    <w:rFonts w:ascii="Cambria Math" w:hAnsi="Cambria Math"/>
                    <w:lang w:val="en-US"/>
                  </w:rPr>
                  <m:t>0</m:t>
                </m:r>
                <m:r>
                  <m:rPr>
                    <m:sty m:val="p"/>
                  </m:rPr>
                  <w:rPr>
                    <w:rFonts w:ascii="Cambria Math" w:hAnsi="Cambria Math"/>
                    <w:lang w:val="en-US"/>
                  </w:rPr>
                  <w:br/>
                </m:r>
              </m:oMath>
              <m:oMath>
                <m:sSub>
                  <m:sSubPr>
                    <m:ctrlPr>
                      <w:rPr>
                        <w:rFonts w:ascii="Cambria Math" w:hAnsi="Cambria Math"/>
                        <w:i/>
                        <w:iCs w:val="0"/>
                        <w:lang w:val="en-US"/>
                      </w:rPr>
                    </m:ctrlPr>
                  </m:sSubPr>
                  <m:e>
                    <m:acc>
                      <m:accPr>
                        <m:chr m:val="̇"/>
                        <m:ctrlPr>
                          <w:rPr>
                            <w:rFonts w:ascii="Cambria Math" w:hAnsi="Cambria Math"/>
                            <w:i/>
                            <w:iCs w:val="0"/>
                            <w:lang w:val="en-US"/>
                          </w:rPr>
                        </m:ctrlPr>
                      </m:accPr>
                      <m:e>
                        <m:acc>
                          <m:accPr>
                            <m:chr m:val="̆"/>
                            <m:ctrlPr>
                              <w:rPr>
                                <w:rFonts w:ascii="Cambria Math" w:hAnsi="Cambria Math"/>
                                <w:i/>
                                <w:iCs w:val="0"/>
                                <w:lang w:val="en-US"/>
                              </w:rPr>
                            </m:ctrlPr>
                          </m:accPr>
                          <m:e>
                            <m:r>
                              <m:rPr>
                                <m:sty m:val="b"/>
                              </m:rPr>
                              <w:rPr>
                                <w:rFonts w:ascii="Cambria Math" w:hAnsi="Cambria Math"/>
                                <w:lang w:val="en-US"/>
                              </w:rPr>
                              <m:t>q</m:t>
                            </m:r>
                          </m:e>
                        </m:acc>
                      </m:e>
                    </m:acc>
                  </m:e>
                  <m:sub>
                    <m:acc>
                      <m:accPr>
                        <m:chr m:val="̃"/>
                        <m:ctrlPr>
                          <w:rPr>
                            <w:rFonts w:ascii="Cambria Math" w:hAnsi="Cambria Math"/>
                            <w:i/>
                            <w:lang w:val="en-US"/>
                          </w:rPr>
                        </m:ctrlPr>
                      </m:accPr>
                      <m:e>
                        <m:r>
                          <w:rPr>
                            <w:rFonts w:ascii="Cambria Math" w:hAnsi="Cambria Math"/>
                            <w:lang w:val="en-US"/>
                          </w:rPr>
                          <m:t>c</m:t>
                        </m:r>
                      </m:e>
                    </m:acc>
                    <m:r>
                      <w:rPr>
                        <w:rFonts w:ascii="Cambria Math" w:hAnsi="Cambria Math"/>
                        <w:lang w:val="en-US"/>
                      </w:rPr>
                      <m:t>s</m:t>
                    </m:r>
                  </m:sub>
                </m:sSub>
                <m:r>
                  <w:rPr>
                    <w:rFonts w:ascii="Cambria Math" w:hAnsi="Cambria Math"/>
                    <w:lang w:val="en-US"/>
                  </w:rPr>
                  <m:t>=</m:t>
                </m:r>
                <m:r>
                  <m:rPr>
                    <m:sty m:val="bi"/>
                  </m:rPr>
                  <w:rPr>
                    <w:rFonts w:ascii="Cambria Math" w:hAnsi="Cambria Math"/>
                    <w:lang w:val="en-US"/>
                  </w:rPr>
                  <m:t>0</m:t>
                </m:r>
              </m:oMath>
            </m:oMathPara>
          </w:p>
        </w:tc>
        <w:tc>
          <w:tcPr>
            <w:tcW w:w="1000" w:type="pct"/>
          </w:tcPr>
          <w:p w14:paraId="549C6368" w14:textId="1F20685B" w:rsidR="00F17731" w:rsidRPr="006A2ED1" w:rsidRDefault="00F17731" w:rsidP="00BC4975">
            <w:pPr>
              <w:jc w:val="right"/>
              <w:rPr>
                <w:rFonts w:cstheme="minorHAnsi"/>
                <w:lang w:val="en-US"/>
              </w:rPr>
            </w:pPr>
            <w:bookmarkStart w:id="53" w:name="_Ref56431978"/>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2</w:t>
            </w:r>
            <w:r w:rsidR="00291888">
              <w:rPr>
                <w:noProof/>
              </w:rPr>
              <w:fldChar w:fldCharType="end"/>
            </w:r>
            <w:r>
              <w:rPr>
                <w:lang w:val="en-US"/>
              </w:rPr>
              <w:t>)</w:t>
            </w:r>
            <w:bookmarkEnd w:id="53"/>
          </w:p>
        </w:tc>
      </w:tr>
    </w:tbl>
    <w:p w14:paraId="20C9FE20" w14:textId="5FEE44F9" w:rsidR="005B50E9" w:rsidRDefault="005B50E9" w:rsidP="005B50E9">
      <w:pPr>
        <w:pStyle w:val="Heading2"/>
        <w:rPr>
          <w:lang w:val="en-US"/>
        </w:rPr>
      </w:pPr>
      <w:bookmarkStart w:id="54" w:name="_Toc59388511"/>
      <w:r>
        <w:rPr>
          <w:lang w:val="en-US"/>
        </w:rPr>
        <w:t>State propagation</w:t>
      </w:r>
      <w:bookmarkEnd w:id="54"/>
    </w:p>
    <w:p w14:paraId="52D8E0FE" w14:textId="785AFB72" w:rsidR="004B7BB0" w:rsidRPr="004B7BB0" w:rsidRDefault="004B7BB0" w:rsidP="004B7BB0">
      <w:pPr>
        <w:rPr>
          <w:lang w:val="en-US"/>
        </w:rPr>
      </w:pPr>
      <w:r>
        <w:rPr>
          <w:lang w:val="en-US"/>
        </w:rPr>
        <w:t xml:space="preserve">The state vector is propagated by integrating numerically the ODE </w:t>
      </w:r>
      <w:r>
        <w:rPr>
          <w:lang w:val="en-US"/>
        </w:rPr>
        <w:fldChar w:fldCharType="begin"/>
      </w:r>
      <w:r>
        <w:rPr>
          <w:lang w:val="en-US"/>
        </w:rPr>
        <w:instrText xml:space="preserve"> REF _Ref56431978 \h </w:instrText>
      </w:r>
      <w:r>
        <w:rPr>
          <w:lang w:val="en-US"/>
        </w:rPr>
      </w:r>
      <w:r>
        <w:rPr>
          <w:lang w:val="en-US"/>
        </w:rPr>
        <w:fldChar w:fldCharType="separate"/>
      </w:r>
      <w:r w:rsidR="00F34B4A">
        <w:rPr>
          <w:lang w:val="en-US"/>
        </w:rPr>
        <w:t>(</w:t>
      </w:r>
      <w:r w:rsidR="00F34B4A">
        <w:rPr>
          <w:noProof/>
        </w:rPr>
        <w:t>3</w:t>
      </w:r>
      <w:r w:rsidR="00F34B4A">
        <w:t>.</w:t>
      </w:r>
      <w:r w:rsidR="00F34B4A">
        <w:rPr>
          <w:noProof/>
        </w:rPr>
        <w:t>2</w:t>
      </w:r>
      <w:r w:rsidR="00F34B4A">
        <w:rPr>
          <w:lang w:val="en-US"/>
        </w:rPr>
        <w:t>)</w:t>
      </w:r>
      <w:r>
        <w:rPr>
          <w:lang w:val="en-US"/>
        </w:rPr>
        <w:fldChar w:fldCharType="end"/>
      </w:r>
      <w:r>
        <w:rPr>
          <w:lang w:val="en-US"/>
        </w:rPr>
        <w:t xml:space="preserve">. </w:t>
      </w:r>
      <w:hyperlink r:id="rId19" w:history="1">
        <w:r w:rsidRPr="0069487D">
          <w:rPr>
            <w:rStyle w:val="Hyperlink"/>
            <w:lang w:val="en-US"/>
          </w:rPr>
          <w:t>Heun’s method</w:t>
        </w:r>
      </w:hyperlink>
      <w:r>
        <w:rPr>
          <w:lang w:val="en-US"/>
        </w:rPr>
        <w:t xml:space="preserve"> (2</w:t>
      </w:r>
      <w:r w:rsidRPr="004B7BB0">
        <w:rPr>
          <w:vertAlign w:val="superscript"/>
          <w:lang w:val="en-US"/>
        </w:rPr>
        <w:t>nd</w:t>
      </w:r>
      <w:r>
        <w:rPr>
          <w:lang w:val="en-US"/>
        </w:rPr>
        <w:t xml:space="preserve"> order Runge-Kutt</w:t>
      </w:r>
      <w:r w:rsidR="004C217D">
        <w:rPr>
          <w:lang w:val="en-US"/>
        </w:rPr>
        <w:t>a</w:t>
      </w:r>
      <w:r>
        <w:rPr>
          <w:lang w:val="en-US"/>
        </w:rPr>
        <w:t xml:space="preserve"> method with </w:t>
      </w:r>
      <m:oMath>
        <m:r>
          <w:rPr>
            <w:rFonts w:ascii="Cambria Math" w:hAnsi="Cambria Math"/>
            <w:lang w:val="en-US"/>
          </w:rPr>
          <m:t>α=1</m:t>
        </m:r>
      </m:oMath>
      <w:r>
        <w:rPr>
          <w:lang w:val="en-US"/>
        </w:rPr>
        <w:t>) is employed.</w:t>
      </w:r>
      <w:r w:rsidR="00012A13">
        <w:rPr>
          <w:lang w:val="en-US"/>
        </w:rPr>
        <w:t xml:space="preserve"> Discrete times forming the integration grid are take</w:t>
      </w:r>
      <w:r w:rsidR="00A14CB6">
        <w:rPr>
          <w:lang w:val="en-US"/>
        </w:rPr>
        <w:t>n</w:t>
      </w:r>
      <w:r w:rsidR="00012A13">
        <w:rPr>
          <w:lang w:val="en-US"/>
        </w:rPr>
        <w:t xml:space="preserve"> from gyroscope measurements. A smartphone cannot ensure that accelerometer data and gyroscope data are collected simultaneously, so specific force needs to be interpolated or approximated at the timestamps of gyroscope measurements.</w:t>
      </w:r>
    </w:p>
    <w:p w14:paraId="0F448657" w14:textId="03666A72" w:rsidR="005B50E9" w:rsidRDefault="005B50E9" w:rsidP="005B50E9">
      <w:pPr>
        <w:pStyle w:val="Heading2"/>
        <w:rPr>
          <w:lang w:val="en-US"/>
        </w:rPr>
      </w:pPr>
      <w:bookmarkStart w:id="55" w:name="_Toc59388512"/>
      <w:r>
        <w:rPr>
          <w:lang w:val="en-US"/>
        </w:rPr>
        <w:t>Error state vector</w:t>
      </w:r>
      <w:bookmarkEnd w:id="55"/>
    </w:p>
    <w:p w14:paraId="0B0E41E7" w14:textId="08DEF371" w:rsidR="00893218" w:rsidRPr="00893218" w:rsidRDefault="00137597" w:rsidP="00893218">
      <w:pPr>
        <w:rPr>
          <w:lang w:val="en-US"/>
        </w:rPr>
      </w:pPr>
      <w:r>
        <w:rPr>
          <w:lang w:val="en-US"/>
        </w:rPr>
        <w:t xml:space="preserve">An error state vector that corresponds to the state vector </w:t>
      </w:r>
      <w:r>
        <w:rPr>
          <w:lang w:val="en-US"/>
        </w:rPr>
        <w:fldChar w:fldCharType="begin"/>
      </w:r>
      <w:r>
        <w:rPr>
          <w:lang w:val="en-US"/>
        </w:rPr>
        <w:instrText xml:space="preserve"> REF _Ref56431544 \h </w:instrText>
      </w:r>
      <w:r>
        <w:rPr>
          <w:lang w:val="en-US"/>
        </w:rPr>
      </w:r>
      <w:r>
        <w:rPr>
          <w:lang w:val="en-US"/>
        </w:rPr>
        <w:fldChar w:fldCharType="separate"/>
      </w:r>
      <w:r w:rsidR="00F34B4A">
        <w:rPr>
          <w:lang w:val="en-US"/>
        </w:rPr>
        <w:t>(</w:t>
      </w:r>
      <w:r w:rsidR="00F34B4A">
        <w:rPr>
          <w:noProof/>
        </w:rPr>
        <w:t>3</w:t>
      </w:r>
      <w:r w:rsidR="00F34B4A">
        <w:t>.</w:t>
      </w:r>
      <w:r w:rsidR="00F34B4A">
        <w:rPr>
          <w:noProof/>
        </w:rPr>
        <w:t>1</w:t>
      </w:r>
      <w:r w:rsidR="00F34B4A">
        <w:rPr>
          <w:lang w:val="en-US"/>
        </w:rPr>
        <w:t>)</w:t>
      </w:r>
      <w:r>
        <w:rPr>
          <w:lang w:val="en-US"/>
        </w:rPr>
        <w:fldChar w:fldCharType="end"/>
      </w:r>
      <w:r>
        <w:rPr>
          <w:lang w:val="en-US"/>
        </w:rPr>
        <w:t xml:space="preserve"> is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6860"/>
        <w:gridCol w:w="1083"/>
      </w:tblGrid>
      <w:tr w:rsidR="00E463D8" w14:paraId="5E259788" w14:textId="77777777" w:rsidTr="00893218">
        <w:trPr>
          <w:cantSplit/>
        </w:trPr>
        <w:tc>
          <w:tcPr>
            <w:tcW w:w="600" w:type="pct"/>
          </w:tcPr>
          <w:p w14:paraId="67CB7DB0" w14:textId="77777777" w:rsidR="00E463D8" w:rsidRDefault="00E463D8" w:rsidP="008919F6">
            <w:pPr>
              <w:rPr>
                <w:lang w:val="en-US"/>
              </w:rPr>
            </w:pPr>
          </w:p>
        </w:tc>
        <w:tc>
          <w:tcPr>
            <w:tcW w:w="3800" w:type="pct"/>
          </w:tcPr>
          <w:p w14:paraId="04A1AF85" w14:textId="2B167B03" w:rsidR="00E463D8" w:rsidRPr="006A2ED1" w:rsidRDefault="00E463D8" w:rsidP="006A2ED1">
            <w:pPr>
              <w:pStyle w:val="Caption"/>
              <w:rPr>
                <w:i/>
                <w:iCs w:val="0"/>
                <w:lang w:val="en-US"/>
              </w:rPr>
            </w:pPr>
            <m:oMathPara>
              <m:oMath>
                <m:r>
                  <w:rPr>
                    <w:rFonts w:ascii="Cambria Math" w:hAnsi="Cambria Math"/>
                    <w:lang w:val="en-US"/>
                  </w:rPr>
                  <m:t>δ</m:t>
                </m:r>
                <m:r>
                  <m:rPr>
                    <m:sty m:val="b"/>
                  </m:rPr>
                  <w:rPr>
                    <w:rFonts w:ascii="Cambria Math" w:hAnsi="Cambria Math"/>
                    <w:lang w:val="en-US"/>
                  </w:rPr>
                  <m:t>z</m:t>
                </m:r>
                <m:r>
                  <w:rPr>
                    <w:rFonts w:ascii="Cambria Math" w:hAnsi="Cambria Math"/>
                    <w:lang w:val="en-US"/>
                  </w:rPr>
                  <m:t>=</m:t>
                </m:r>
                <m:sSup>
                  <m:sSupPr>
                    <m:ctrlPr>
                      <w:rPr>
                        <w:rFonts w:ascii="Cambria Math" w:hAnsi="Cambria Math"/>
                        <w:i/>
                        <w:iCs w:val="0"/>
                        <w:lang w:val="en-US"/>
                      </w:rPr>
                    </m:ctrlPr>
                  </m:sSupPr>
                  <m:e>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b</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w:rPr>
                                              <w:rFonts w:ascii="Cambria Math" w:hAnsi="Cambria Math"/>
                                              <w:lang w:val="en-US"/>
                                            </w:rPr>
                                            <m:t>δ</m:t>
                                          </m:r>
                                          <m:r>
                                            <m:rPr>
                                              <m:sty m:val="b"/>
                                            </m:rPr>
                                            <w:rPr>
                                              <w:rFonts w:ascii="Cambria Math" w:hAnsi="Cambria Math"/>
                                              <w:lang w:val="en-US"/>
                                            </w:rPr>
                                            <m:t>s</m:t>
                                          </m:r>
                                        </m:e>
                                        <m:sub>
                                          <m:r>
                                            <w:rPr>
                                              <w:rFonts w:ascii="Cambria Math" w:hAnsi="Cambria Math"/>
                                              <w:lang w:val="en-US"/>
                                            </w:rPr>
                                            <m:t>f</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s</m:t>
                                          </m:r>
                                        </m:e>
                                        <m:sub>
                                          <m:r>
                                            <w:rPr>
                                              <w:rFonts w:ascii="Cambria Math" w:hAnsi="Cambria Math"/>
                                              <w:lang w:val="en-US"/>
                                            </w:rPr>
                                            <m:t>ω</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600" w:type="pct"/>
          </w:tcPr>
          <w:p w14:paraId="49D727FB" w14:textId="4E1EDDA1" w:rsidR="00E463D8" w:rsidRPr="006A2ED1" w:rsidRDefault="00E463D8"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3</w:t>
            </w:r>
            <w:r w:rsidR="00291888">
              <w:rPr>
                <w:noProof/>
              </w:rPr>
              <w:fldChar w:fldCharType="end"/>
            </w:r>
            <w:r>
              <w:rPr>
                <w:lang w:val="en-US"/>
              </w:rPr>
              <w:t>)</w:t>
            </w:r>
          </w:p>
        </w:tc>
      </w:tr>
    </w:tbl>
    <w:p w14:paraId="633323F5" w14:textId="53F44F4C" w:rsidR="00E463D8" w:rsidRPr="009C61F4" w:rsidRDefault="00C3130C" w:rsidP="009C61F4">
      <w:pPr>
        <w:rPr>
          <w:lang w:val="en-US"/>
        </w:rPr>
      </w:pPr>
      <w:r>
        <w:rPr>
          <w:lang w:val="en-US"/>
        </w:rPr>
        <w:t xml:space="preserve">Note that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eastAsiaTheme="minorEastAsia" w:hAnsi="Cambria Math"/>
            <w:lang w:val="en-US"/>
          </w:rPr>
          <m:t>=24</m:t>
        </m:r>
      </m:oMath>
      <w:r>
        <w:rPr>
          <w:rFonts w:eastAsiaTheme="minorEastAsia"/>
          <w:lang w:val="en-US"/>
        </w:rPr>
        <w:t xml:space="preserve"> and </w:t>
      </w:r>
      <m:oMath>
        <m:func>
          <m:funcPr>
            <m:ctrlPr>
              <w:rPr>
                <w:rFonts w:ascii="Cambria Math" w:hAnsi="Cambria Math"/>
                <w:i/>
                <w:lang w:val="en-US"/>
              </w:rPr>
            </m:ctrlPr>
          </m:funcPr>
          <m:fName>
            <m:r>
              <m:rPr>
                <m:sty m:val="p"/>
              </m:rPr>
              <w:rPr>
                <w:rFonts w:ascii="Cambria Math" w:hAnsi="Cambria Math"/>
                <w:lang w:val="en-US"/>
              </w:rPr>
              <m:t>dim</m:t>
            </m:r>
          </m:fName>
          <m:e>
            <m:r>
              <w:rPr>
                <w:rFonts w:ascii="Cambria Math" w:hAnsi="Cambria Math"/>
                <w:lang w:val="en-US"/>
              </w:rPr>
              <m:t>δ</m:t>
            </m:r>
            <m:r>
              <m:rPr>
                <m:sty m:val="b"/>
              </m:rPr>
              <w:rPr>
                <w:rFonts w:ascii="Cambria Math" w:hAnsi="Cambria Math"/>
                <w:lang w:val="en-US"/>
              </w:rPr>
              <m:t>z</m:t>
            </m:r>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dim</m:t>
            </m:r>
          </m:fName>
          <m:e>
            <m:r>
              <m:rPr>
                <m:sty m:val="b"/>
              </m:rPr>
              <w:rPr>
                <w:rFonts w:ascii="Cambria Math" w:hAnsi="Cambria Math"/>
                <w:lang w:val="en-US"/>
              </w:rPr>
              <m:t>z</m:t>
            </m:r>
          </m:e>
        </m:func>
      </m:oMath>
      <w:r>
        <w:rPr>
          <w:rFonts w:eastAsiaTheme="minorEastAsia"/>
          <w:lang w:val="en-US"/>
        </w:rPr>
        <w:t>.</w:t>
      </w:r>
    </w:p>
    <w:p w14:paraId="1DF9C4B6" w14:textId="386E96F4" w:rsidR="005B50E9" w:rsidRDefault="005B50E9" w:rsidP="005B50E9">
      <w:pPr>
        <w:pStyle w:val="Heading2"/>
        <w:rPr>
          <w:lang w:val="en-US"/>
        </w:rPr>
      </w:pPr>
      <w:bookmarkStart w:id="56" w:name="_Toc59388513"/>
      <w:r>
        <w:rPr>
          <w:lang w:val="en-US"/>
        </w:rPr>
        <w:t>Error state differential equation</w:t>
      </w:r>
      <w:bookmarkEnd w:id="56"/>
    </w:p>
    <w:p w14:paraId="05A1D0BB" w14:textId="3FC4AA7C" w:rsidR="00210A35" w:rsidRDefault="00210A35" w:rsidP="00210A35">
      <w:pPr>
        <w:rPr>
          <w:rFonts w:eastAsiaTheme="minorEastAsia"/>
          <w:lang w:val="en-US"/>
        </w:rPr>
      </w:pPr>
      <w:r>
        <w:rPr>
          <w:lang w:val="en-US"/>
        </w:rPr>
        <w:t>Dynamics of the error state is subject to linear stochastic differential equation</w:t>
      </w:r>
      <w:r w:rsidR="00163F5F">
        <w:rPr>
          <w:lang w:val="en-US"/>
        </w:rPr>
        <w:t xml:space="preserve"> given below</w:t>
      </w:r>
      <w:r>
        <w:rPr>
          <w:lang w:val="en-US"/>
        </w:rPr>
        <w:t>.</w:t>
      </w:r>
      <w:r w:rsidR="00163F5F">
        <w:rPr>
          <w:lang w:val="en-US"/>
        </w:rPr>
        <w:t xml:space="preserve"> This equation can be obtained by modeling sensor errors as random walk and by </w:t>
      </w:r>
      <w:r w:rsidR="003F6DC3">
        <w:rPr>
          <w:lang w:val="en-US"/>
        </w:rPr>
        <w:t xml:space="preserve">substituting in the formula </w:t>
      </w:r>
      <w:r w:rsidR="003F6DC3">
        <w:rPr>
          <w:lang w:val="en-US"/>
        </w:rPr>
        <w:fldChar w:fldCharType="begin"/>
      </w:r>
      <w:r w:rsidR="003F6DC3">
        <w:rPr>
          <w:lang w:val="en-US"/>
        </w:rPr>
        <w:instrText xml:space="preserve"> REF _Ref56433312 \h </w:instrText>
      </w:r>
      <w:r w:rsidR="003F6DC3">
        <w:rPr>
          <w:lang w:val="en-US"/>
        </w:rPr>
      </w:r>
      <w:r w:rsidR="003F6DC3">
        <w:rPr>
          <w:lang w:val="en-US"/>
        </w:rPr>
        <w:fldChar w:fldCharType="separate"/>
      </w:r>
      <w:r w:rsidR="00F34B4A">
        <w:rPr>
          <w:lang w:val="en-US"/>
        </w:rPr>
        <w:t>(</w:t>
      </w:r>
      <w:r w:rsidR="00F34B4A">
        <w:rPr>
          <w:noProof/>
        </w:rPr>
        <w:t>2</w:t>
      </w:r>
      <w:r w:rsidR="00F34B4A">
        <w:t>.</w:t>
      </w:r>
      <w:r w:rsidR="00F34B4A">
        <w:rPr>
          <w:noProof/>
        </w:rPr>
        <w:t>21</w:t>
      </w:r>
      <w:r w:rsidR="00F34B4A">
        <w:rPr>
          <w:lang w:val="en-US"/>
        </w:rPr>
        <w:t>)</w:t>
      </w:r>
      <w:r w:rsidR="003F6DC3">
        <w:rPr>
          <w:lang w:val="en-US"/>
        </w:rPr>
        <w:fldChar w:fldCharType="end"/>
      </w:r>
      <w:r w:rsidR="003F6DC3">
        <w:rPr>
          <w:lang w:val="en-US"/>
        </w:rPr>
        <w:t xml:space="preserve"> the symbols</w:t>
      </w:r>
      <w:r w:rsidR="00163F5F">
        <w:rPr>
          <w:lang w:val="en-US"/>
        </w:rPr>
        <w:t xml:space="preserve"> </w:t>
      </w:r>
      <m:oMath>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f</m:t>
            </m:r>
          </m:e>
          <m:sub>
            <m:r>
              <w:rPr>
                <w:rFonts w:ascii="Cambria Math" w:hAnsi="Cambria Math"/>
                <w:lang w:val="en-US"/>
              </w:rPr>
              <m:t>s</m:t>
            </m:r>
          </m:sub>
        </m:sSub>
      </m:oMath>
      <w:r w:rsidR="009D565C">
        <w:rPr>
          <w:rFonts w:eastAsiaTheme="minorEastAsia"/>
          <w:lang w:val="en-US"/>
        </w:rPr>
        <w:t xml:space="preserve"> and </w:t>
      </w:r>
      <m:oMath>
        <m:r>
          <w:rPr>
            <w:rFonts w:ascii="Cambria Math" w:eastAsiaTheme="minorEastAsia" w:hAnsi="Cambria Math"/>
            <w:lang w:val="en-US"/>
          </w:rPr>
          <m:t>δ</m:t>
        </m:r>
        <m:sSub>
          <m:sSubPr>
            <m:ctrlPr>
              <w:rPr>
                <w:rFonts w:ascii="Cambria Math" w:eastAsiaTheme="minorEastAsia" w:hAnsi="Cambria Math"/>
                <w:i/>
                <w:lang w:val="en-US"/>
              </w:rPr>
            </m:ctrlPr>
          </m:sSubPr>
          <m:e>
            <m:r>
              <m:rPr>
                <m:sty m:val="b"/>
              </m:rPr>
              <w:rPr>
                <w:rFonts w:ascii="Cambria Math" w:eastAsiaTheme="minorEastAsia" w:hAnsi="Cambria Math"/>
                <w:lang w:val="en-US"/>
              </w:rPr>
              <m:t>ω</m:t>
            </m:r>
          </m:e>
          <m:sub>
            <m:r>
              <w:rPr>
                <w:rFonts w:ascii="Cambria Math" w:eastAsiaTheme="minorEastAsia" w:hAnsi="Cambria Math"/>
                <w:lang w:val="en-US"/>
              </w:rPr>
              <m:t>is</m:t>
            </m:r>
          </m:sub>
        </m:sSub>
      </m:oMath>
      <w:r w:rsidR="009D565C">
        <w:rPr>
          <w:rFonts w:eastAsiaTheme="minorEastAsia"/>
          <w:lang w:val="en-US"/>
        </w:rPr>
        <w:t xml:space="preserve"> with the expression </w:t>
      </w:r>
      <w:r w:rsidR="009D565C">
        <w:rPr>
          <w:rFonts w:eastAsiaTheme="minorEastAsia"/>
          <w:lang w:val="en-US"/>
        </w:rPr>
        <w:fldChar w:fldCharType="begin"/>
      </w:r>
      <w:r w:rsidR="009D565C">
        <w:rPr>
          <w:rFonts w:eastAsiaTheme="minorEastAsia"/>
          <w:lang w:val="en-US"/>
        </w:rPr>
        <w:instrText xml:space="preserve"> REF _Ref56433000 \h </w:instrText>
      </w:r>
      <w:r w:rsidR="009D565C">
        <w:rPr>
          <w:rFonts w:eastAsiaTheme="minorEastAsia"/>
          <w:lang w:val="en-US"/>
        </w:rPr>
      </w:r>
      <w:r w:rsidR="009D565C">
        <w:rPr>
          <w:rFonts w:eastAsiaTheme="minorEastAsia"/>
          <w:lang w:val="en-US"/>
        </w:rPr>
        <w:fldChar w:fldCharType="separate"/>
      </w:r>
      <w:r w:rsidR="00F34B4A">
        <w:rPr>
          <w:lang w:val="en-US"/>
        </w:rPr>
        <w:t>(</w:t>
      </w:r>
      <w:r w:rsidR="00F34B4A">
        <w:rPr>
          <w:noProof/>
        </w:rPr>
        <w:t>2</w:t>
      </w:r>
      <w:r w:rsidR="00F34B4A">
        <w:t>.</w:t>
      </w:r>
      <w:r w:rsidR="00F34B4A">
        <w:rPr>
          <w:noProof/>
        </w:rPr>
        <w:t>24</w:t>
      </w:r>
      <w:r w:rsidR="00F34B4A">
        <w:rPr>
          <w:lang w:val="en-US"/>
        </w:rPr>
        <w:t>)</w:t>
      </w:r>
      <w:r w:rsidR="009D565C">
        <w:rPr>
          <w:rFonts w:eastAsiaTheme="minorEastAsia"/>
          <w:lang w:val="en-US"/>
        </w:rPr>
        <w:fldChar w:fldCharType="end"/>
      </w:r>
      <w:r w:rsidR="009D565C">
        <w:rPr>
          <w:rFonts w:eastAsiaTheme="minorEastAsia"/>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02565" w14:paraId="1658BFE9" w14:textId="77777777" w:rsidTr="00F614F3">
        <w:trPr>
          <w:cantSplit/>
        </w:trPr>
        <w:tc>
          <w:tcPr>
            <w:tcW w:w="1000" w:type="pct"/>
          </w:tcPr>
          <w:p w14:paraId="524E7C9E" w14:textId="77777777" w:rsidR="00F02565" w:rsidRDefault="00F02565" w:rsidP="008919F6">
            <w:pPr>
              <w:rPr>
                <w:lang w:val="en-US"/>
              </w:rPr>
            </w:pPr>
          </w:p>
        </w:tc>
        <w:tc>
          <w:tcPr>
            <w:tcW w:w="3000" w:type="pct"/>
          </w:tcPr>
          <w:p w14:paraId="280F8FB8" w14:textId="1BBA74FB" w:rsidR="00F02565" w:rsidRPr="006A2ED1" w:rsidRDefault="00922F95" w:rsidP="006A2ED1">
            <w:pPr>
              <w:pStyle w:val="Caption"/>
              <w:rPr>
                <w:i/>
                <w:iCs w:val="0"/>
                <w:lang w:val="en-US"/>
              </w:rPr>
            </w:pPr>
            <m:oMathPara>
              <m:oMath>
                <m:r>
                  <w:rPr>
                    <w:rFonts w:ascii="Cambria Math" w:hAnsi="Cambria Math"/>
                    <w:lang w:val="en-US"/>
                  </w:rPr>
                  <m:t>δ</m:t>
                </m:r>
                <m:acc>
                  <m:accPr>
                    <m:chr m:val="̇"/>
                    <m:ctrlPr>
                      <w:rPr>
                        <w:rFonts w:ascii="Cambria Math" w:hAnsi="Cambria Math"/>
                        <w:b/>
                        <w:bCs/>
                        <w:lang w:val="en-US"/>
                      </w:rPr>
                    </m:ctrlPr>
                  </m:accPr>
                  <m:e>
                    <m:r>
                      <m:rPr>
                        <m:sty m:val="b"/>
                      </m:rPr>
                      <w:rPr>
                        <w:rFonts w:ascii="Cambria Math" w:hAnsi="Cambria Math"/>
                        <w:lang w:val="en-US"/>
                      </w:rPr>
                      <m:t>z</m:t>
                    </m:r>
                  </m:e>
                </m:acc>
                <m:r>
                  <m:rPr>
                    <m:sty m:val="bi"/>
                  </m:rPr>
                  <w:rPr>
                    <w:rFonts w:ascii="Cambria Math" w:hAnsi="Cambria Math"/>
                    <w:lang w:val="en-US"/>
                  </w:rPr>
                  <m:t>=</m:t>
                </m:r>
                <m:r>
                  <m:rPr>
                    <m:sty m:val="b"/>
                  </m:rP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m:t>
                </m:r>
                <m:r>
                  <w:rPr>
                    <w:rFonts w:ascii="Cambria Math" w:hAnsi="Cambria Math"/>
                    <w:lang w:val="en-US"/>
                  </w:rPr>
                  <m:t>δ</m:t>
                </m:r>
                <m:r>
                  <m:rPr>
                    <m:sty m:val="bi"/>
                  </m:rPr>
                  <w:rPr>
                    <w:rFonts w:ascii="Cambria Math" w:hAnsi="Cambria Math"/>
                    <w:lang w:val="en-US"/>
                  </w:rPr>
                  <m:t>z+</m:t>
                </m:r>
                <m:r>
                  <m:rPr>
                    <m:sty m:val="b"/>
                  </m:rP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m:rPr>
                    <m:sty m:val="bi"/>
                  </m:rPr>
                  <w:rPr>
                    <w:rFonts w:ascii="Cambria Math" w:hAnsi="Cambria Math"/>
                    <w:lang w:val="en-US"/>
                  </w:rPr>
                  <m:t>⋅ν</m:t>
                </m:r>
              </m:oMath>
            </m:oMathPara>
          </w:p>
        </w:tc>
        <w:tc>
          <w:tcPr>
            <w:tcW w:w="1000" w:type="pct"/>
          </w:tcPr>
          <w:p w14:paraId="780942E8" w14:textId="1DA887FE" w:rsidR="00F02565" w:rsidRPr="006A2ED1" w:rsidRDefault="00F02565"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4</w:t>
            </w:r>
            <w:r w:rsidR="00291888">
              <w:rPr>
                <w:noProof/>
              </w:rPr>
              <w:fldChar w:fldCharType="end"/>
            </w:r>
            <w:r>
              <w:rPr>
                <w:lang w:val="en-US"/>
              </w:rPr>
              <w:t>)</w:t>
            </w:r>
          </w:p>
        </w:tc>
      </w:tr>
    </w:tbl>
    <w:p w14:paraId="65C70A69" w14:textId="08845E9C" w:rsidR="00F02565" w:rsidRPr="009C61F4" w:rsidRDefault="005C5FE9" w:rsidP="009C61F4">
      <w:pPr>
        <w:rPr>
          <w:lang w:val="en-US"/>
        </w:rPr>
      </w:pPr>
      <w:r>
        <w:rPr>
          <w:lang w:val="en-US"/>
        </w:rPr>
        <w:t>Herein,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582"/>
        <w:gridCol w:w="722"/>
      </w:tblGrid>
      <w:tr w:rsidR="005C5FE9" w14:paraId="0D2760F7" w14:textId="77777777" w:rsidTr="00D5283A">
        <w:trPr>
          <w:cantSplit/>
        </w:trPr>
        <w:tc>
          <w:tcPr>
            <w:tcW w:w="400" w:type="pct"/>
          </w:tcPr>
          <w:p w14:paraId="592E3533" w14:textId="77777777" w:rsidR="005C5FE9" w:rsidRDefault="005C5FE9" w:rsidP="008919F6">
            <w:pPr>
              <w:rPr>
                <w:lang w:val="en-US"/>
              </w:rPr>
            </w:pPr>
          </w:p>
        </w:tc>
        <w:tc>
          <w:tcPr>
            <w:tcW w:w="4200" w:type="pct"/>
          </w:tcPr>
          <w:p w14:paraId="5CBBDE03" w14:textId="1ED7B09A" w:rsidR="005C5FE9" w:rsidRPr="006A2ED1" w:rsidRDefault="002E4846" w:rsidP="006A2ED1">
            <w:pPr>
              <w:pStyle w:val="Caption"/>
              <w:rPr>
                <w:i/>
                <w:iCs w:val="0"/>
                <w:lang w:val="en-US"/>
              </w:rPr>
            </w:pPr>
            <m:oMathPara>
              <m:oMath>
                <m:r>
                  <m:rPr>
                    <m:sty m:val="b"/>
                  </m:rPr>
                  <w:rPr>
                    <w:rFonts w:ascii="Cambria Math" w:hAnsi="Cambria Math"/>
                    <w:lang w:val="en-US"/>
                  </w:rPr>
                  <m:t>A</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8"/>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r>
                            <w:rPr>
                              <w:rFonts w:ascii="Cambria Math" w:hAnsi="Cambria Math"/>
                              <w:lang w:val="en-US"/>
                            </w:rPr>
                            <m:t>-2</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sSub>
                                    <m:sSubPr>
                                      <m:ctrlPr>
                                        <w:rPr>
                                          <w:rFonts w:ascii="Cambria Math" w:hAnsi="Cambria Math"/>
                                          <w:i/>
                                          <w:iCs w:val="0"/>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r>
                                <w:rPr>
                                  <w:rFonts w:ascii="Cambria Math" w:hAnsi="Cambria Math"/>
                                  <w:lang w:val="en-US"/>
                                </w:rPr>
                                <m:t>×</m:t>
                              </m:r>
                            </m:e>
                          </m:d>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r>
                            <w:rPr>
                              <w:rFonts w:ascii="Cambria Math" w:hAnsi="Cambria Math"/>
                              <w:lang w:val="en-US"/>
                            </w:rPr>
                            <m:t>-</m:t>
                          </m:r>
                          <m:d>
                            <m:dPr>
                              <m:begChr m:val="["/>
                              <m:endChr m:val="]"/>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ω</m:t>
                                  </m:r>
                                </m:e>
                                <m:sub>
                                  <m:r>
                                    <w:rPr>
                                      <w:rFonts w:ascii="Cambria Math" w:hAnsi="Cambria Math"/>
                                      <w:lang w:val="en-US"/>
                                    </w:rPr>
                                    <m:t>ie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r>
                            <m:rPr>
                              <m:sty m:val="p"/>
                            </m:rPr>
                            <w:rPr>
                              <w:rFonts w:ascii="Cambria Math" w:hAnsi="Cambria Math"/>
                              <w:lang w:val="en-US"/>
                            </w:rPr>
                            <m:t>diag</m:t>
                          </m:r>
                          <m:d>
                            <m:dPr>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e>
                          </m:d>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mr>
                    </m:m>
                  </m:e>
                </m:d>
              </m:oMath>
            </m:oMathPara>
          </w:p>
        </w:tc>
        <w:tc>
          <w:tcPr>
            <w:tcW w:w="400" w:type="pct"/>
          </w:tcPr>
          <w:p w14:paraId="2E40F5ED" w14:textId="7DA39824" w:rsidR="005C5FE9" w:rsidRPr="006A2ED1" w:rsidRDefault="005C5FE9" w:rsidP="00BC4975">
            <w:pPr>
              <w:jc w:val="right"/>
              <w:rPr>
                <w:rFonts w:cstheme="minorHAnsi"/>
                <w:lang w:val="en-US"/>
              </w:rPr>
            </w:pPr>
            <w:bookmarkStart w:id="57" w:name="_Ref56434611"/>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5</w:t>
            </w:r>
            <w:r w:rsidR="00291888">
              <w:rPr>
                <w:noProof/>
              </w:rPr>
              <w:fldChar w:fldCharType="end"/>
            </w:r>
            <w:r>
              <w:rPr>
                <w:lang w:val="en-US"/>
              </w:rPr>
              <w:t>)</w:t>
            </w:r>
            <w:bookmarkEnd w:id="57"/>
          </w:p>
        </w:tc>
      </w:tr>
    </w:tbl>
    <w:p w14:paraId="3ABF8B5E" w14:textId="4A3A70A3" w:rsidR="005C5FE9" w:rsidRDefault="008A6D19" w:rsidP="009C61F4">
      <w:pPr>
        <w:rPr>
          <w:rFonts w:eastAsiaTheme="minorEastAsia"/>
          <w:i/>
          <w:iCs/>
          <w:u w:val="single"/>
          <w:lang w:val="en-US"/>
        </w:rPr>
      </w:pPr>
      <w:r>
        <w:rPr>
          <w:lang w:val="en-US"/>
        </w:rPr>
        <w:t xml:space="preserve">Note the difference between </w:t>
      </w:r>
      <m:oMath>
        <m:sSub>
          <m:sSubPr>
            <m:ctrlPr>
              <w:rPr>
                <w:rFonts w:ascii="Cambria Math" w:hAnsi="Cambria Math"/>
                <w:i/>
                <w:lang w:val="en-US"/>
              </w:rPr>
            </m:ctrlPr>
          </m:sSubPr>
          <m:e>
            <m:acc>
              <m:accPr>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and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f</m:t>
                </m:r>
              </m:e>
            </m:acc>
          </m:e>
          <m:sub>
            <m:r>
              <w:rPr>
                <w:rFonts w:ascii="Cambria Math" w:hAnsi="Cambria Math"/>
                <w:lang w:val="en-US"/>
              </w:rPr>
              <m:t>s</m:t>
            </m:r>
          </m:sub>
        </m:sSub>
      </m:oMath>
      <w:r>
        <w:rPr>
          <w:rFonts w:eastAsiaTheme="minorEastAsia"/>
          <w:lang w:val="en-US"/>
        </w:rPr>
        <w:t xml:space="preserve">! </w:t>
      </w:r>
      <w:r w:rsidRPr="008A6D19">
        <w:rPr>
          <w:rFonts w:eastAsiaTheme="minorEastAsia"/>
          <w:i/>
          <w:iCs/>
          <w:u w:val="single"/>
          <w:lang w:val="en-US"/>
        </w:rPr>
        <w:t>They are not the same.</w:t>
      </w:r>
    </w:p>
    <w:p w14:paraId="3EFFEF30" w14:textId="4FCB793A" w:rsidR="00C112AB" w:rsidRPr="00C112AB" w:rsidRDefault="00C112AB" w:rsidP="009C61F4">
      <w:pPr>
        <w:rPr>
          <w:lang w:val="en-US"/>
        </w:rPr>
      </w:pPr>
      <w:r>
        <w:rPr>
          <w:lang w:val="en-US"/>
        </w:rPr>
        <w:t xml:space="preserve">Note that </w:t>
      </w:r>
      <m:oMath>
        <m:sSub>
          <m:sSubPr>
            <m:ctrlPr>
              <w:rPr>
                <w:rFonts w:ascii="Cambria Math" w:hAnsi="Cambria Math"/>
                <w:i/>
                <w:lang w:val="en-US"/>
              </w:rPr>
            </m:ctrlPr>
          </m:sSubPr>
          <m:e>
            <m:acc>
              <m:accPr>
                <m:chr m:val="̃"/>
                <m:ctrlPr>
                  <w:rPr>
                    <w:rFonts w:ascii="Cambria Math" w:hAnsi="Cambria Math"/>
                    <w:b/>
                    <w:bCs/>
                    <w:lang w:val="en-US"/>
                  </w:rPr>
                </m:ctrlPr>
              </m:accPr>
              <m:e>
                <m:r>
                  <m:rPr>
                    <m:sty m:val="b"/>
                  </m:rPr>
                  <w:rPr>
                    <w:rFonts w:ascii="Cambria Math" w:hAnsi="Cambria Math"/>
                    <w:lang w:val="en-US"/>
                  </w:rPr>
                  <m:t>ω</m:t>
                </m:r>
              </m:e>
            </m:acc>
          </m:e>
          <m:sub>
            <m:r>
              <w:rPr>
                <w:rFonts w:ascii="Cambria Math" w:hAnsi="Cambria Math"/>
                <w:lang w:val="en-US"/>
              </w:rPr>
              <m:t>is</m:t>
            </m:r>
          </m:sub>
        </m:sSub>
      </m:oMath>
      <w:r>
        <w:rPr>
          <w:rFonts w:eastAsiaTheme="minorEastAsia"/>
          <w:lang w:val="en-US"/>
        </w:rPr>
        <w:t xml:space="preserve"> is </w:t>
      </w:r>
      <w:r w:rsidRPr="00C112AB">
        <w:rPr>
          <w:rFonts w:eastAsiaTheme="minorEastAsia"/>
          <w:i/>
          <w:iCs/>
          <w:u w:val="single"/>
          <w:lang w:val="en-US"/>
        </w:rPr>
        <w:t>uncompensated</w:t>
      </w:r>
      <w:r>
        <w:rPr>
          <w:rFonts w:eastAsiaTheme="minorEastAsia"/>
          <w:lang w:val="en-US"/>
        </w:rPr>
        <w:t xml:space="preserve"> gyroscope measurement!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3908E7" w14:paraId="590C4B77" w14:textId="77777777" w:rsidTr="00AB0DC8">
        <w:trPr>
          <w:cantSplit/>
        </w:trPr>
        <w:tc>
          <w:tcPr>
            <w:tcW w:w="750" w:type="pct"/>
          </w:tcPr>
          <w:p w14:paraId="4359C417" w14:textId="77777777" w:rsidR="003908E7" w:rsidRDefault="003908E7" w:rsidP="008919F6">
            <w:pPr>
              <w:rPr>
                <w:lang w:val="en-US"/>
              </w:rPr>
            </w:pPr>
          </w:p>
        </w:tc>
        <w:tc>
          <w:tcPr>
            <w:tcW w:w="3500" w:type="pct"/>
          </w:tcPr>
          <w:p w14:paraId="65C48E5B" w14:textId="4DCAA2DB" w:rsidR="003908E7" w:rsidRPr="006A2ED1" w:rsidRDefault="00291888" w:rsidP="006A2ED1">
            <w:pPr>
              <w:pStyle w:val="Caption"/>
              <w:rPr>
                <w:i/>
                <w:iCs w:val="0"/>
                <w:lang w:val="en-US"/>
              </w:rPr>
            </w:pPr>
            <m:oMathPara>
              <m:oMath>
                <m:sSup>
                  <m:sSupPr>
                    <m:ctrlPr>
                      <w:rPr>
                        <w:rFonts w:ascii="Cambria Math" w:hAnsi="Cambria Math"/>
                        <w:i/>
                        <w:iCs w:val="0"/>
                        <w:lang w:val="en-US"/>
                      </w:rPr>
                    </m:ctrlPr>
                  </m:sSupPr>
                  <m:e>
                    <m:r>
                      <m:rPr>
                        <m:sty m:val="bi"/>
                      </m:rPr>
                      <w:rPr>
                        <w:rFonts w:ascii="Cambria Math" w:hAnsi="Cambria Math"/>
                        <w:lang w:val="en-US"/>
                      </w:rPr>
                      <m:t>ν=</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f</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ν</m:t>
                                          </m:r>
                                        </m:e>
                                        <m:sub>
                                          <m:r>
                                            <w:rPr>
                                              <w:rFonts w:ascii="Cambria Math" w:hAnsi="Cambria Math"/>
                                              <w:lang w:val="en-US"/>
                                            </w:rPr>
                                            <m:t>ω</m:t>
                                          </m:r>
                                        </m:sub>
                                      </m:sSub>
                                    </m:e>
                                  </m:d>
                                </m:e>
                                <m:sup>
                                  <m:r>
                                    <m:rPr>
                                      <m:sty m:val="p"/>
                                    </m:rPr>
                                    <w:rPr>
                                      <w:rFonts w:ascii="Cambria Math" w:hAnsi="Cambria Math"/>
                                      <w:lang w:val="en-US"/>
                                    </w:rPr>
                                    <m:t>T</m:t>
                                  </m:r>
                                </m:sup>
                              </m:sSup>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bω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sf</m:t>
                                          </m:r>
                                        </m:sub>
                                      </m:sSub>
                                    </m:e>
                                  </m:d>
                                </m:e>
                                <m:sup>
                                  <m:r>
                                    <m:rPr>
                                      <m:sty m:val="p"/>
                                    </m:rPr>
                                    <w:rPr>
                                      <w:rFonts w:ascii="Cambria Math" w:hAnsi="Cambria Math"/>
                                      <w:lang w:val="en-US"/>
                                    </w:rPr>
                                    <m:t>T</m:t>
                                  </m:r>
                                </m:sup>
                              </m:sSup>
                              <m:ctrlPr>
                                <w:rPr>
                                  <w:rFonts w:ascii="Cambria Math" w:eastAsia="Cambria Math" w:hAnsi="Cambria Math" w:cs="Cambria Math"/>
                                  <w:i/>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r>
                                            <w:rPr>
                                              <w:rFonts w:ascii="Cambria Math" w:hAnsi="Cambria Math"/>
                                              <w:lang w:val="en-US"/>
                                            </w:rPr>
                                            <m:t>sω</m:t>
                                          </m:r>
                                        </m:sub>
                                      </m:sSub>
                                    </m:e>
                                  </m:d>
                                </m:e>
                                <m:sup>
                                  <m:r>
                                    <m:rPr>
                                      <m:sty m:val="p"/>
                                    </m:rPr>
                                    <w:rPr>
                                      <w:rFonts w:ascii="Cambria Math" w:hAnsi="Cambria Math"/>
                                      <w:lang w:val="en-US"/>
                                    </w:rPr>
                                    <m:t>T</m:t>
                                  </m:r>
                                </m:sup>
                              </m:sSup>
                              <m:ctrlPr>
                                <w:rPr>
                                  <w:rFonts w:ascii="Cambria Math" w:eastAsia="Cambria Math" w:hAnsi="Cambria Math" w:cs="Cambria Math"/>
                                  <w:i/>
                                  <w:iCs w:val="0"/>
                                  <w:lang w:val="en-US"/>
                                </w:rPr>
                              </m:ctrlPr>
                            </m:e>
                            <m:e>
                              <m:sSup>
                                <m:sSupPr>
                                  <m:ctrlPr>
                                    <w:rPr>
                                      <w:rFonts w:ascii="Cambria Math" w:hAnsi="Cambria Math"/>
                                      <w:i/>
                                      <w:iCs w:val="0"/>
                                      <w:lang w:val="en-US"/>
                                    </w:rPr>
                                  </m:ctrlPr>
                                </m:sSupPr>
                                <m:e>
                                  <m:d>
                                    <m:dPr>
                                      <m:ctrlPr>
                                        <w:rPr>
                                          <w:rFonts w:ascii="Cambria Math" w:hAnsi="Cambria Math"/>
                                          <w:i/>
                                          <w:iCs w:val="0"/>
                                          <w:lang w:val="en-US"/>
                                        </w:rPr>
                                      </m:ctrlPr>
                                    </m:dPr>
                                    <m:e>
                                      <m:sSub>
                                        <m:sSubPr>
                                          <m:ctrlPr>
                                            <w:rPr>
                                              <w:rFonts w:ascii="Cambria Math" w:hAnsi="Cambria Math"/>
                                              <w:i/>
                                              <w:iCs w:val="0"/>
                                              <w:lang w:val="en-US"/>
                                            </w:rPr>
                                          </m:ctrlPr>
                                        </m:sSubPr>
                                        <m:e>
                                          <m:r>
                                            <m:rPr>
                                              <m:sty m:val="bi"/>
                                            </m:rPr>
                                            <w:rPr>
                                              <w:rFonts w:ascii="Cambria Math" w:hAnsi="Cambria Math"/>
                                              <w:lang w:val="en-US"/>
                                            </w:rPr>
                                            <m:t>ν</m:t>
                                          </m:r>
                                        </m:e>
                                        <m:sub>
                                          <m:sSub>
                                            <m:sSubPr>
                                              <m:ctrlPr>
                                                <w:rPr>
                                                  <w:rFonts w:ascii="Cambria Math" w:hAnsi="Cambria Math"/>
                                                  <w:i/>
                                                  <w:iCs w:val="0"/>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sub>
                                      </m:sSub>
                                    </m:e>
                                  </m:d>
                                </m:e>
                                <m:sup>
                                  <m:r>
                                    <m:rPr>
                                      <m:sty m:val="p"/>
                                    </m:rPr>
                                    <w:rPr>
                                      <w:rFonts w:ascii="Cambria Math" w:hAnsi="Cambria Math"/>
                                      <w:lang w:val="en-US"/>
                                    </w:rPr>
                                    <m:t>T</m:t>
                                  </m:r>
                                </m:sup>
                              </m:sSup>
                            </m:e>
                          </m:mr>
                        </m:m>
                      </m:e>
                    </m:d>
                  </m:e>
                  <m:sup>
                    <m:r>
                      <m:rPr>
                        <m:sty m:val="p"/>
                      </m:rPr>
                      <w:rPr>
                        <w:rFonts w:ascii="Cambria Math" w:hAnsi="Cambria Math"/>
                        <w:lang w:val="en-US"/>
                      </w:rPr>
                      <m:t>T</m:t>
                    </m:r>
                  </m:sup>
                </m:sSup>
              </m:oMath>
            </m:oMathPara>
          </w:p>
        </w:tc>
        <w:tc>
          <w:tcPr>
            <w:tcW w:w="750" w:type="pct"/>
          </w:tcPr>
          <w:p w14:paraId="40961765" w14:textId="00C0487F" w:rsidR="003908E7" w:rsidRPr="006A2ED1" w:rsidRDefault="003908E7" w:rsidP="00BC4975">
            <w:pPr>
              <w:jc w:val="right"/>
              <w:rPr>
                <w:rFonts w:cstheme="minorHAnsi"/>
                <w:lang w:val="en-US"/>
              </w:rPr>
            </w:pPr>
            <w:bookmarkStart w:id="58" w:name="_Ref56434346"/>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6</w:t>
            </w:r>
            <w:r w:rsidR="00291888">
              <w:rPr>
                <w:noProof/>
              </w:rPr>
              <w:fldChar w:fldCharType="end"/>
            </w:r>
            <w:r>
              <w:rPr>
                <w:lang w:val="en-US"/>
              </w:rPr>
              <w:t>)</w:t>
            </w:r>
            <w:bookmarkEnd w:id="58"/>
          </w:p>
        </w:tc>
      </w:tr>
    </w:tbl>
    <w:p w14:paraId="47B802E6" w14:textId="77777777" w:rsidR="003908E7" w:rsidRPr="009C61F4" w:rsidRDefault="003908E7" w:rsidP="009C61F4">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6F0127" w14:paraId="3CD3BFA4" w14:textId="77777777" w:rsidTr="00F614F3">
        <w:trPr>
          <w:cantSplit/>
        </w:trPr>
        <w:tc>
          <w:tcPr>
            <w:tcW w:w="1000" w:type="pct"/>
          </w:tcPr>
          <w:p w14:paraId="67FC40E6" w14:textId="77777777" w:rsidR="006F0127" w:rsidRDefault="006F0127" w:rsidP="008919F6">
            <w:pPr>
              <w:rPr>
                <w:lang w:val="en-US"/>
              </w:rPr>
            </w:pPr>
          </w:p>
        </w:tc>
        <w:tc>
          <w:tcPr>
            <w:tcW w:w="3000" w:type="pct"/>
          </w:tcPr>
          <w:p w14:paraId="5352B848" w14:textId="46ACC348" w:rsidR="006F0127" w:rsidRPr="006A2ED1" w:rsidRDefault="006F0127" w:rsidP="006A2ED1">
            <w:pPr>
              <w:pStyle w:val="Caption"/>
              <w:rPr>
                <w:i/>
                <w:iCs w:val="0"/>
                <w:lang w:val="en-US"/>
              </w:rPr>
            </w:pPr>
            <m:oMathPara>
              <m:oMath>
                <m:r>
                  <m:rPr>
                    <m:sty m:val="b"/>
                  </m:rPr>
                  <w:rPr>
                    <w:rFonts w:ascii="Cambria Math" w:hAnsi="Cambria Math"/>
                    <w:lang w:val="en-US"/>
                  </w:rPr>
                  <m:t>G</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d>
                  <m:dPr>
                    <m:ctrlPr>
                      <w:rPr>
                        <w:rFonts w:ascii="Cambria Math" w:hAnsi="Cambria Math"/>
                        <w:i/>
                        <w:iCs w:val="0"/>
                        <w:lang w:val="en-US"/>
                      </w:rPr>
                    </m:ctrlPr>
                  </m:dPr>
                  <m:e>
                    <m:m>
                      <m:mPr>
                        <m:mcs>
                          <m:mc>
                            <m:mcPr>
                              <m:count m:val="7"/>
                              <m:mcJc m:val="center"/>
                            </m:mcPr>
                          </m:mc>
                        </m:mcs>
                        <m:ctrlPr>
                          <w:rPr>
                            <w:rFonts w:ascii="Cambria Math" w:hAnsi="Cambria Math"/>
                            <w:i/>
                            <w:iCs w:val="0"/>
                            <w:lang w:val="en-US"/>
                          </w:rPr>
                        </m:ctrlPr>
                      </m:mP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s</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mr>
                      <m:mr>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iCs w:val="0"/>
                              <w:lang w:val="en-US"/>
                            </w:rPr>
                          </m:ctrlPr>
                        </m:e>
                        <m:e>
                          <m:sSub>
                            <m:sSubPr>
                              <m:ctrlPr>
                                <w:rPr>
                                  <w:rFonts w:ascii="Cambria Math" w:eastAsia="Cambria Math" w:hAnsi="Cambria Math" w:cs="Cambria Math"/>
                                  <w:i/>
                                  <w:lang w:val="en-US"/>
                                </w:rPr>
                              </m:ctrlPr>
                            </m:sSubPr>
                            <m:e>
                              <m:r>
                                <m:rPr>
                                  <m:sty m:val="bi"/>
                                </m:rPr>
                                <w:rPr>
                                  <w:rFonts w:ascii="Cambria Math" w:eastAsia="Cambria Math" w:hAnsi="Cambria Math" w:cs="Cambria Math"/>
                                  <w:lang w:val="en-US"/>
                                </w:rPr>
                                <m:t>0</m:t>
                              </m:r>
                            </m:e>
                            <m:sub>
                              <m:r>
                                <w:rPr>
                                  <w:rFonts w:ascii="Cambria Math" w:eastAsia="Cambria Math" w:hAnsi="Cambria Math" w:cs="Cambria Math"/>
                                  <w:lang w:val="en-US"/>
                                </w:rPr>
                                <m:t>3×3</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m:rPr>
                                  <m:sty m:val="b"/>
                                </m:rPr>
                                <w:rPr>
                                  <w:rFonts w:ascii="Cambria Math" w:eastAsia="Cambria Math" w:hAnsi="Cambria Math" w:cs="Cambria Math"/>
                                  <w:lang w:val="en-US"/>
                                </w:rPr>
                                <m:t>I</m:t>
                              </m:r>
                            </m:e>
                            <m:sub>
                              <m:r>
                                <w:rPr>
                                  <w:rFonts w:ascii="Cambria Math" w:eastAsia="Cambria Math" w:hAnsi="Cambria Math" w:cs="Cambria Math"/>
                                  <w:lang w:val="en-US"/>
                                </w:rPr>
                                <m:t>3×3</m:t>
                              </m:r>
                            </m:sub>
                          </m:sSub>
                        </m:e>
                      </m:mr>
                    </m:m>
                  </m:e>
                </m:d>
              </m:oMath>
            </m:oMathPara>
          </w:p>
        </w:tc>
        <w:tc>
          <w:tcPr>
            <w:tcW w:w="1000" w:type="pct"/>
          </w:tcPr>
          <w:p w14:paraId="277489B5" w14:textId="1A0D615E" w:rsidR="006F0127" w:rsidRPr="006A2ED1" w:rsidRDefault="006F0127" w:rsidP="00BC4975">
            <w:pPr>
              <w:jc w:val="right"/>
              <w:rPr>
                <w:rFonts w:cstheme="minorHAnsi"/>
                <w:lang w:val="en-US"/>
              </w:rPr>
            </w:pPr>
            <w:bookmarkStart w:id="59" w:name="_Ref56434745"/>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7</w:t>
            </w:r>
            <w:r w:rsidR="00291888">
              <w:rPr>
                <w:noProof/>
              </w:rPr>
              <w:fldChar w:fldCharType="end"/>
            </w:r>
            <w:r>
              <w:rPr>
                <w:lang w:val="en-US"/>
              </w:rPr>
              <w:t>)</w:t>
            </w:r>
            <w:bookmarkEnd w:id="59"/>
          </w:p>
        </w:tc>
      </w:tr>
    </w:tbl>
    <w:p w14:paraId="74DAE3D4" w14:textId="5C1C5A2D" w:rsidR="00602560" w:rsidRPr="00210A35" w:rsidRDefault="00F3179A" w:rsidP="00210A35">
      <w:pPr>
        <w:rPr>
          <w:lang w:val="en-US"/>
        </w:rPr>
      </w:pPr>
      <w:r>
        <w:rPr>
          <w:lang w:val="en-US"/>
        </w:rPr>
        <w:t xml:space="preserve">In the </w:t>
      </w:r>
      <w:r>
        <w:rPr>
          <w:lang w:val="en-US"/>
        </w:rPr>
        <w:fldChar w:fldCharType="begin"/>
      </w:r>
      <w:r>
        <w:rPr>
          <w:lang w:val="en-US"/>
        </w:rPr>
        <w:instrText xml:space="preserve"> REF _Ref56434346 \h </w:instrText>
      </w:r>
      <w:r>
        <w:rPr>
          <w:lang w:val="en-US"/>
        </w:rPr>
      </w:r>
      <w:r>
        <w:rPr>
          <w:lang w:val="en-US"/>
        </w:rPr>
        <w:fldChar w:fldCharType="separate"/>
      </w:r>
      <w:r w:rsidR="00F34B4A">
        <w:rPr>
          <w:lang w:val="en-US"/>
        </w:rPr>
        <w:t>(</w:t>
      </w:r>
      <w:r w:rsidR="00F34B4A">
        <w:rPr>
          <w:noProof/>
        </w:rPr>
        <w:t>3</w:t>
      </w:r>
      <w:r w:rsidR="00F34B4A">
        <w:t>.</w:t>
      </w:r>
      <w:r w:rsidR="00F34B4A">
        <w:rPr>
          <w:noProof/>
        </w:rPr>
        <w:t>6</w:t>
      </w:r>
      <w:r w:rsidR="00F34B4A">
        <w:rPr>
          <w:lang w:val="en-US"/>
        </w:rPr>
        <w:t>)</w:t>
      </w:r>
      <w:r>
        <w:rPr>
          <w:lang w:val="en-US"/>
        </w:rPr>
        <w:fldChar w:fldCharType="end"/>
      </w:r>
      <w:r>
        <w:rPr>
          <w:lang w:val="en-US"/>
        </w:rPr>
        <w:t xml:space="preserve">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f</m:t>
            </m:r>
          </m:sub>
        </m:sSub>
      </m:oMath>
      <w:r>
        <w:rPr>
          <w:rFonts w:eastAsiaTheme="minorEastAsia"/>
          <w:lang w:val="en-US"/>
        </w:rPr>
        <w:t xml:space="preserve"> and </w:t>
      </w:r>
      <m:oMath>
        <m:sSub>
          <m:sSubPr>
            <m:ctrlPr>
              <w:rPr>
                <w:rFonts w:ascii="Cambria Math" w:hAnsi="Cambria Math"/>
                <w:i/>
                <w:lang w:val="en-US"/>
              </w:rPr>
            </m:ctrlPr>
          </m:sSubPr>
          <m:e>
            <m:r>
              <m:rPr>
                <m:sty m:val="b"/>
              </m:rPr>
              <w:rPr>
                <w:rFonts w:ascii="Cambria Math" w:hAnsi="Cambria Math"/>
                <w:lang w:val="en-US"/>
              </w:rPr>
              <m:t>ν</m:t>
            </m:r>
          </m:e>
          <m:sub>
            <m:r>
              <w:rPr>
                <w:rFonts w:ascii="Cambria Math" w:hAnsi="Cambria Math"/>
                <w:lang w:val="en-US"/>
              </w:rPr>
              <m:t>ω</m:t>
            </m:r>
          </m:sub>
        </m:sSub>
      </m:oMath>
      <w:r>
        <w:rPr>
          <w:rFonts w:eastAsiaTheme="minorEastAsia"/>
          <w:lang w:val="en-US"/>
        </w:rPr>
        <w:t xml:space="preserve"> are noises of the accelerometers and gyroscopes, respectively.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bω</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sf</m:t>
            </m:r>
          </m:sub>
        </m:sSub>
      </m:oMath>
      <w:r>
        <w:rPr>
          <w:rFonts w:eastAsiaTheme="minorEastAsia"/>
          <w:iCs/>
          <w:lang w:val="en-US"/>
        </w:rPr>
        <w:t xml:space="preserve">, </w:t>
      </w:r>
      <m:oMath>
        <m:sSub>
          <m:sSubPr>
            <m:ctrlPr>
              <w:rPr>
                <w:rFonts w:ascii="Cambria Math" w:hAnsi="Cambria Math"/>
                <w:i/>
                <w:iCs/>
                <w:lang w:val="en-US"/>
              </w:rPr>
            </m:ctrlPr>
          </m:sSubPr>
          <m:e>
            <m:r>
              <m:rPr>
                <m:sty m:val="bi"/>
              </m:rPr>
              <w:rPr>
                <w:rFonts w:ascii="Cambria Math" w:hAnsi="Cambria Math"/>
                <w:lang w:val="en-US"/>
              </w:rPr>
              <m:t>ν</m:t>
            </m:r>
          </m:e>
          <m:sub>
            <m:r>
              <w:rPr>
                <w:rFonts w:ascii="Cambria Math" w:hAnsi="Cambria Math"/>
                <w:lang w:val="en-US"/>
              </w:rPr>
              <m:t>sω</m:t>
            </m:r>
          </m:sub>
        </m:sSub>
      </m:oMath>
      <w:r>
        <w:rPr>
          <w:rFonts w:eastAsiaTheme="minorEastAsia"/>
          <w:iCs/>
          <w:lang w:val="en-US"/>
        </w:rPr>
        <w:t xml:space="preserve">, and </w:t>
      </w:r>
      <m:oMath>
        <m:sSub>
          <m:sSubPr>
            <m:ctrlPr>
              <w:rPr>
                <w:rFonts w:ascii="Cambria Math" w:hAnsi="Cambria Math"/>
                <w:i/>
                <w:iCs/>
                <w:lang w:val="en-US"/>
              </w:rPr>
            </m:ctrlPr>
          </m:sSubPr>
          <m:e>
            <m:r>
              <m:rPr>
                <m:sty m:val="bi"/>
              </m:rPr>
              <w:rPr>
                <w:rFonts w:ascii="Cambria Math" w:hAnsi="Cambria Math"/>
                <w:lang w:val="en-US"/>
              </w:rPr>
              <m:t>ν</m:t>
            </m:r>
          </m:e>
          <m:sub>
            <m:sSub>
              <m:sSubPr>
                <m:ctrlPr>
                  <w:rPr>
                    <w:rFonts w:ascii="Cambria Math" w:hAnsi="Cambria Math"/>
                    <w:i/>
                    <w:iCs/>
                    <w:lang w:val="en-US"/>
                  </w:rPr>
                </m:ctrlPr>
              </m:sSubPr>
              <m:e>
                <m:r>
                  <w:rPr>
                    <w:rFonts w:ascii="Cambria Math" w:hAnsi="Cambria Math"/>
                    <w:lang w:val="en-US"/>
                  </w:rPr>
                  <m:t>ψ</m:t>
                </m:r>
              </m:e>
              <m:sub>
                <m:r>
                  <w:rPr>
                    <w:rFonts w:ascii="Cambria Math" w:hAnsi="Cambria Math"/>
                    <w:lang w:val="en-US"/>
                  </w:rPr>
                  <m:t>c</m:t>
                </m:r>
                <m:acc>
                  <m:accPr>
                    <m:chr m:val="̃"/>
                    <m:ctrlPr>
                      <w:rPr>
                        <w:rFonts w:ascii="Cambria Math" w:hAnsi="Cambria Math"/>
                        <w:i/>
                        <w:iCs/>
                        <w:lang w:val="en-US"/>
                      </w:rPr>
                    </m:ctrlPr>
                  </m:accPr>
                  <m:e>
                    <m:r>
                      <w:rPr>
                        <w:rFonts w:ascii="Cambria Math" w:hAnsi="Cambria Math"/>
                        <w:lang w:val="en-US"/>
                      </w:rPr>
                      <m:t>c</m:t>
                    </m:r>
                  </m:e>
                </m:acc>
              </m:sub>
            </m:sSub>
          </m:sub>
        </m:sSub>
      </m:oMath>
      <w:r>
        <w:rPr>
          <w:rFonts w:eastAsiaTheme="minorEastAsia"/>
          <w:iCs/>
          <w:lang w:val="en-US"/>
        </w:rPr>
        <w:t xml:space="preserve"> are the noises of sensor biases and scale factors, and the noise of </w:t>
      </w:r>
      <w:r w:rsidR="00B016E6">
        <w:rPr>
          <w:rFonts w:eastAsiaTheme="minorEastAsia"/>
          <w:iCs/>
          <w:lang w:val="en-US"/>
        </w:rPr>
        <w:t>misalignment</w:t>
      </w:r>
      <w:r>
        <w:rPr>
          <w:rFonts w:eastAsiaTheme="minorEastAsia"/>
          <w:iCs/>
          <w:lang w:val="en-US"/>
        </w:rPr>
        <w:t xml:space="preserve"> between IMU and a car.</w:t>
      </w:r>
    </w:p>
    <w:p w14:paraId="4B6903B1" w14:textId="52970C44" w:rsidR="005B50E9" w:rsidRDefault="005B50E9" w:rsidP="005B50E9">
      <w:pPr>
        <w:pStyle w:val="Heading2"/>
        <w:rPr>
          <w:lang w:val="en-US"/>
        </w:rPr>
      </w:pPr>
      <w:bookmarkStart w:id="60" w:name="_Toc59388514"/>
      <w:r>
        <w:rPr>
          <w:lang w:val="en-US"/>
        </w:rPr>
        <w:t>Transition matrix</w:t>
      </w:r>
      <w:bookmarkEnd w:id="60"/>
    </w:p>
    <w:p w14:paraId="07BE80FF" w14:textId="6F34D855" w:rsidR="00121348" w:rsidRPr="00121348" w:rsidRDefault="00121348" w:rsidP="00121348">
      <w:pPr>
        <w:rPr>
          <w:lang w:val="en-US"/>
        </w:rPr>
      </w:pPr>
      <w:r>
        <w:rPr>
          <w:lang w:val="en-US"/>
        </w:rPr>
        <w:t xml:space="preserve">System transition matrix is approximated using the rule </w:t>
      </w:r>
      <w:r>
        <w:rPr>
          <w:lang w:val="en-US"/>
        </w:rPr>
        <w:fldChar w:fldCharType="begin"/>
      </w:r>
      <w:r>
        <w:rPr>
          <w:lang w:val="en-US"/>
        </w:rPr>
        <w:instrText xml:space="preserve"> REF _Ref56434597 \h </w:instrText>
      </w:r>
      <w:r>
        <w:rPr>
          <w:lang w:val="en-US"/>
        </w:rPr>
      </w:r>
      <w:r>
        <w:rPr>
          <w:lang w:val="en-US"/>
        </w:rPr>
        <w:fldChar w:fldCharType="separate"/>
      </w:r>
      <w:r w:rsidR="00F34B4A">
        <w:rPr>
          <w:lang w:val="en-US"/>
        </w:rPr>
        <w:t>(</w:t>
      </w:r>
      <w:r w:rsidR="00F34B4A">
        <w:rPr>
          <w:noProof/>
        </w:rPr>
        <w:t>2</w:t>
      </w:r>
      <w:r w:rsidR="00F34B4A">
        <w:t>.</w:t>
      </w:r>
      <w:r w:rsidR="00F34B4A">
        <w:rPr>
          <w:noProof/>
        </w:rPr>
        <w:t>40</w:t>
      </w:r>
      <w:r w:rsidR="00F34B4A">
        <w:rPr>
          <w:lang w:val="en-US"/>
        </w:rPr>
        <w:t>)</w:t>
      </w:r>
      <w:r>
        <w:rPr>
          <w:lang w:val="en-US"/>
        </w:rPr>
        <w:fldChar w:fldCharType="end"/>
      </w:r>
      <w:r>
        <w:rPr>
          <w:lang w:val="en-US"/>
        </w:rPr>
        <w:t xml:space="preserve"> and the expression </w:t>
      </w:r>
      <w:r>
        <w:rPr>
          <w:lang w:val="en-US"/>
        </w:rPr>
        <w:fldChar w:fldCharType="begin"/>
      </w:r>
      <w:r>
        <w:rPr>
          <w:lang w:val="en-US"/>
        </w:rPr>
        <w:instrText xml:space="preserve"> REF _Ref56434611 \h </w:instrText>
      </w:r>
      <w:r>
        <w:rPr>
          <w:lang w:val="en-US"/>
        </w:rPr>
      </w:r>
      <w:r>
        <w:rPr>
          <w:lang w:val="en-US"/>
        </w:rPr>
        <w:fldChar w:fldCharType="separate"/>
      </w:r>
      <w:r w:rsidR="00F34B4A">
        <w:rPr>
          <w:lang w:val="en-US"/>
        </w:rPr>
        <w:t>(</w:t>
      </w:r>
      <w:r w:rsidR="00F34B4A">
        <w:rPr>
          <w:noProof/>
        </w:rPr>
        <w:t>3</w:t>
      </w:r>
      <w:r w:rsidR="00F34B4A">
        <w:t>.</w:t>
      </w:r>
      <w:r w:rsidR="00F34B4A">
        <w:rPr>
          <w:noProof/>
        </w:rPr>
        <w:t>5</w:t>
      </w:r>
      <w:r w:rsidR="00F34B4A">
        <w:rPr>
          <w:lang w:val="en-US"/>
        </w:rPr>
        <w:t>)</w:t>
      </w:r>
      <w:r>
        <w:rPr>
          <w:lang w:val="en-US"/>
        </w:rPr>
        <w:fldChar w:fldCharType="end"/>
      </w:r>
      <w:r>
        <w:rPr>
          <w:lang w:val="en-US"/>
        </w:rPr>
        <w:t xml:space="preserve"> for the matrix </w:t>
      </w:r>
      <m:oMath>
        <m:r>
          <m:rPr>
            <m:sty m:val="b"/>
          </m:rPr>
          <w:rPr>
            <w:rFonts w:ascii="Cambria Math" w:hAnsi="Cambria Math"/>
            <w:lang w:val="en-US"/>
          </w:rPr>
          <m:t>A</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w:t>
      </w:r>
    </w:p>
    <w:p w14:paraId="481A16D4" w14:textId="6C3D607C" w:rsidR="005B50E9" w:rsidRDefault="005B50E9" w:rsidP="005B50E9">
      <w:pPr>
        <w:pStyle w:val="Heading2"/>
        <w:rPr>
          <w:lang w:val="en-US"/>
        </w:rPr>
      </w:pPr>
      <w:bookmarkStart w:id="61" w:name="_Toc59388515"/>
      <w:r>
        <w:rPr>
          <w:lang w:val="en-US"/>
        </w:rPr>
        <w:t>Discrete noise covariance matrix</w:t>
      </w:r>
      <w:bookmarkEnd w:id="61"/>
    </w:p>
    <w:p w14:paraId="09AB6598" w14:textId="2C502835" w:rsidR="00680532" w:rsidRDefault="00680532" w:rsidP="00680532">
      <w:pPr>
        <w:rPr>
          <w:rFonts w:eastAsiaTheme="minorEastAsia"/>
          <w:iCs/>
          <w:lang w:val="en-US"/>
        </w:rPr>
      </w:pPr>
      <w:r>
        <w:rPr>
          <w:lang w:val="en-US"/>
        </w:rPr>
        <w:t xml:space="preserve">Discrete noise covariance is derived using the rule </w:t>
      </w:r>
      <w:r>
        <w:rPr>
          <w:lang w:val="en-US"/>
        </w:rPr>
        <w:fldChar w:fldCharType="begin"/>
      </w:r>
      <w:r>
        <w:rPr>
          <w:lang w:val="en-US"/>
        </w:rPr>
        <w:instrText xml:space="preserve"> REF _Ref56426738 \h </w:instrText>
      </w:r>
      <w:r>
        <w:rPr>
          <w:lang w:val="en-US"/>
        </w:rPr>
      </w:r>
      <w:r>
        <w:rPr>
          <w:lang w:val="en-US"/>
        </w:rPr>
        <w:fldChar w:fldCharType="separate"/>
      </w:r>
      <w:r w:rsidR="00F34B4A">
        <w:rPr>
          <w:lang w:val="en-US"/>
        </w:rPr>
        <w:t>(</w:t>
      </w:r>
      <w:r w:rsidR="00F34B4A">
        <w:rPr>
          <w:noProof/>
        </w:rPr>
        <w:t>2</w:t>
      </w:r>
      <w:r w:rsidR="00F34B4A">
        <w:t>.</w:t>
      </w:r>
      <w:r w:rsidR="00F34B4A">
        <w:rPr>
          <w:noProof/>
        </w:rPr>
        <w:t>42</w:t>
      </w:r>
      <w:r w:rsidR="00F34B4A">
        <w:rPr>
          <w:lang w:val="en-US"/>
        </w:rPr>
        <w:t>)</w:t>
      </w:r>
      <w:r>
        <w:rPr>
          <w:lang w:val="en-US"/>
        </w:rPr>
        <w:fldChar w:fldCharType="end"/>
      </w:r>
      <w:r>
        <w:rPr>
          <w:lang w:val="en-US"/>
        </w:rPr>
        <w:t xml:space="preserve">, where </w:t>
      </w:r>
      <m:oMath>
        <m:r>
          <m:rPr>
            <m:sty m:val="b"/>
          </m:rPr>
          <w:rPr>
            <w:rFonts w:ascii="Cambria Math" w:hAnsi="Cambria Math"/>
            <w:lang w:val="en-US"/>
          </w:rPr>
          <m:t>G</m:t>
        </m:r>
        <m:d>
          <m:dPr>
            <m:ctrlPr>
              <w:rPr>
                <w:rFonts w:ascii="Cambria Math" w:hAnsi="Cambria Math"/>
                <w:i/>
                <w:iCs/>
                <w:lang w:val="en-US"/>
              </w:rPr>
            </m:ctrlPr>
          </m:dPr>
          <m:e>
            <m:r>
              <w:rPr>
                <w:rFonts w:ascii="Cambria Math" w:hAnsi="Cambria Math"/>
                <w:lang w:val="en-US"/>
              </w:rPr>
              <m:t>t</m:t>
            </m:r>
          </m:e>
        </m:d>
      </m:oMath>
      <w:r>
        <w:rPr>
          <w:rFonts w:eastAsiaTheme="minorEastAsia"/>
          <w:iCs/>
          <w:lang w:val="en-US"/>
        </w:rPr>
        <w:t xml:space="preserve"> is given by </w:t>
      </w:r>
      <w:r>
        <w:rPr>
          <w:rFonts w:eastAsiaTheme="minorEastAsia"/>
          <w:iCs/>
          <w:lang w:val="en-US"/>
        </w:rPr>
        <w:fldChar w:fldCharType="begin"/>
      </w:r>
      <w:r>
        <w:rPr>
          <w:rFonts w:eastAsiaTheme="minorEastAsia"/>
          <w:iCs/>
          <w:lang w:val="en-US"/>
        </w:rPr>
        <w:instrText xml:space="preserve"> REF _Ref56434745 \h </w:instrText>
      </w:r>
      <w:r>
        <w:rPr>
          <w:rFonts w:eastAsiaTheme="minorEastAsia"/>
          <w:iCs/>
          <w:lang w:val="en-US"/>
        </w:rPr>
      </w:r>
      <w:r>
        <w:rPr>
          <w:rFonts w:eastAsiaTheme="minorEastAsia"/>
          <w:iCs/>
          <w:lang w:val="en-US"/>
        </w:rPr>
        <w:fldChar w:fldCharType="separate"/>
      </w:r>
      <w:r w:rsidR="00F34B4A">
        <w:rPr>
          <w:lang w:val="en-US"/>
        </w:rPr>
        <w:t>(</w:t>
      </w:r>
      <w:r w:rsidR="00F34B4A">
        <w:rPr>
          <w:noProof/>
        </w:rPr>
        <w:t>3</w:t>
      </w:r>
      <w:r w:rsidR="00F34B4A">
        <w:t>.</w:t>
      </w:r>
      <w:r w:rsidR="00F34B4A">
        <w:rPr>
          <w:noProof/>
        </w:rPr>
        <w:t>7</w:t>
      </w:r>
      <w:r w:rsidR="00F34B4A">
        <w:rPr>
          <w:lang w:val="en-US"/>
        </w:rPr>
        <w:t>)</w:t>
      </w:r>
      <w:r>
        <w:rPr>
          <w:rFonts w:eastAsiaTheme="minorEastAsia"/>
          <w:iCs/>
          <w:lang w:val="en-US"/>
        </w:rPr>
        <w:fldChar w:fldCharType="end"/>
      </w:r>
      <w:r w:rsidR="001365CC">
        <w:rPr>
          <w:rFonts w:eastAsiaTheme="minorEastAsia"/>
          <w:iCs/>
          <w:lang w:val="en-US"/>
        </w:rPr>
        <w:t xml:space="preserv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1365CC" w14:paraId="2FD3E152" w14:textId="77777777" w:rsidTr="00F614F3">
        <w:trPr>
          <w:cantSplit/>
        </w:trPr>
        <w:tc>
          <w:tcPr>
            <w:tcW w:w="1000" w:type="pct"/>
          </w:tcPr>
          <w:p w14:paraId="28547EB9" w14:textId="77777777" w:rsidR="001365CC" w:rsidRDefault="001365CC" w:rsidP="008919F6">
            <w:pPr>
              <w:rPr>
                <w:lang w:val="en-US"/>
              </w:rPr>
            </w:pPr>
          </w:p>
        </w:tc>
        <w:tc>
          <w:tcPr>
            <w:tcW w:w="3000" w:type="pct"/>
          </w:tcPr>
          <w:p w14:paraId="4C8E4736" w14:textId="0C269AE3" w:rsidR="001365CC" w:rsidRPr="006A2ED1" w:rsidRDefault="001365CC" w:rsidP="006A2ED1">
            <w:pPr>
              <w:pStyle w:val="Caption"/>
              <w:rPr>
                <w:i/>
                <w:iCs w:val="0"/>
                <w:lang w:val="en-US"/>
              </w:rPr>
            </w:pPr>
            <m:oMathPara>
              <m:oMath>
                <m:r>
                  <m:rPr>
                    <m:sty m:val="b"/>
                  </m:rPr>
                  <w:rPr>
                    <w:rFonts w:ascii="Cambria Math" w:hAnsi="Cambria Math"/>
                    <w:lang w:val="en-US"/>
                  </w:rPr>
                  <m:t>Q</m:t>
                </m:r>
                <m:d>
                  <m:dPr>
                    <m:ctrlPr>
                      <w:rPr>
                        <w:rFonts w:ascii="Cambria Math" w:hAnsi="Cambria Math"/>
                        <w:i/>
                        <w:iCs w:val="0"/>
                        <w:lang w:val="en-US"/>
                      </w:rPr>
                    </m:ctrlPr>
                  </m:dPr>
                  <m:e>
                    <m:r>
                      <w:rPr>
                        <w:rFonts w:ascii="Cambria Math" w:hAnsi="Cambria Math"/>
                        <w:lang w:val="en-US"/>
                      </w:rPr>
                      <m:t>t</m:t>
                    </m:r>
                  </m:e>
                </m:d>
                <m:r>
                  <w:rPr>
                    <w:rFonts w:ascii="Cambria Math" w:hAnsi="Cambria Math"/>
                    <w:lang w:val="en-US"/>
                  </w:rPr>
                  <m:t>=</m:t>
                </m:r>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r>
                  <w:rPr>
                    <w:rFonts w:ascii="Cambria Math" w:hAnsi="Cambria Math"/>
                    <w:lang w:val="en-US"/>
                  </w:rPr>
                  <m:t xml:space="preserve">  </m:t>
                </m:r>
              </m:oMath>
            </m:oMathPara>
          </w:p>
        </w:tc>
        <w:tc>
          <w:tcPr>
            <w:tcW w:w="1000" w:type="pct"/>
          </w:tcPr>
          <w:p w14:paraId="094ED1D0" w14:textId="71492C14" w:rsidR="001365CC" w:rsidRPr="006A2ED1" w:rsidRDefault="001365CC"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8</w:t>
            </w:r>
            <w:r w:rsidR="00291888">
              <w:rPr>
                <w:noProof/>
              </w:rPr>
              <w:fldChar w:fldCharType="end"/>
            </w:r>
            <w:r>
              <w:rPr>
                <w:lang w:val="en-US"/>
              </w:rPr>
              <w:t>)</w:t>
            </w:r>
          </w:p>
        </w:tc>
      </w:tr>
    </w:tbl>
    <w:p w14:paraId="07677DDF" w14:textId="5B0C05E5" w:rsidR="001365CC" w:rsidRPr="00680532" w:rsidRDefault="001365CC" w:rsidP="00680532">
      <w:pPr>
        <w:rPr>
          <w:lang w:val="en-US"/>
        </w:rPr>
      </w:pPr>
      <w:r>
        <w:rPr>
          <w:lang w:val="en-US"/>
        </w:rPr>
        <w:t xml:space="preserve">Note that in the implementation </w:t>
      </w:r>
      <m:oMath>
        <m:r>
          <m:rPr>
            <m:sty m:val="p"/>
          </m:rPr>
          <w:rPr>
            <w:rFonts w:ascii="Cambria Math" w:hAnsi="Cambria Math"/>
            <w:lang w:val="en-US"/>
          </w:rPr>
          <m:t>Cov[</m:t>
        </m:r>
        <m:r>
          <m:rPr>
            <m:sty m:val="b"/>
          </m:rPr>
          <w:rPr>
            <w:rFonts w:ascii="Cambria Math" w:hAnsi="Cambria Math"/>
            <w:lang w:val="en-US"/>
          </w:rPr>
          <m:t>ν</m:t>
        </m:r>
        <m:sSup>
          <m:sSupPr>
            <m:ctrlPr>
              <w:rPr>
                <w:rFonts w:ascii="Cambria Math" w:hAnsi="Cambria Math"/>
                <w:lang w:val="en-US"/>
              </w:rPr>
            </m:ctrlPr>
          </m:sSupPr>
          <m:e>
            <m:r>
              <m:rPr>
                <m:sty m:val="b"/>
              </m:rPr>
              <w:rPr>
                <w:rFonts w:ascii="Cambria Math" w:hAnsi="Cambria Math"/>
                <w:lang w:val="en-US"/>
              </w:rPr>
              <m:t>ν</m:t>
            </m:r>
          </m:e>
          <m:sup>
            <m:r>
              <m:rPr>
                <m:sty m:val="p"/>
              </m:rPr>
              <w:rPr>
                <w:rFonts w:ascii="Cambria Math" w:hAnsi="Cambria Math"/>
                <w:lang w:val="en-US"/>
              </w:rPr>
              <m:t>T</m:t>
            </m:r>
          </m:sup>
        </m:sSup>
        <m:r>
          <m:rPr>
            <m:sty m:val="p"/>
          </m:rPr>
          <w:rPr>
            <w:rFonts w:ascii="Cambria Math" w:hAnsi="Cambria Math"/>
            <w:lang w:val="en-US"/>
          </w:rPr>
          <m:t>]</m:t>
        </m:r>
      </m:oMath>
      <w:r>
        <w:rPr>
          <w:rFonts w:eastAsiaTheme="minorEastAsia"/>
          <w:lang w:val="en-US"/>
        </w:rPr>
        <w:t xml:space="preserve"> is a diagonal matrix. Its </w:t>
      </w:r>
      <w:r w:rsidR="00C55232">
        <w:rPr>
          <w:rFonts w:eastAsiaTheme="minorEastAsia"/>
          <w:lang w:val="en-US"/>
        </w:rPr>
        <w:t xml:space="preserve">first 6 </w:t>
      </w:r>
      <w:r>
        <w:rPr>
          <w:rFonts w:eastAsiaTheme="minorEastAsia"/>
          <w:lang w:val="en-US"/>
        </w:rPr>
        <w:t>elements need to be set according to IMU white noise parameters.</w:t>
      </w:r>
      <w:r w:rsidR="00A929B2">
        <w:rPr>
          <w:rFonts w:eastAsiaTheme="minorEastAsia"/>
          <w:lang w:val="en-US"/>
        </w:rPr>
        <w:t xml:space="preserve"> Elements, that correspond to noises of misalignment, scale factors, and offsets are set to some small values.</w:t>
      </w:r>
    </w:p>
    <w:p w14:paraId="4E0CC913" w14:textId="250B57EB" w:rsidR="005B50E9" w:rsidRDefault="005B50E9" w:rsidP="005B50E9">
      <w:pPr>
        <w:pStyle w:val="Heading2"/>
        <w:rPr>
          <w:lang w:val="en-US"/>
        </w:rPr>
      </w:pPr>
      <w:bookmarkStart w:id="62" w:name="_Toc59388516"/>
      <w:r>
        <w:rPr>
          <w:lang w:val="en-US"/>
        </w:rPr>
        <w:t>Residual computation and measurement matrices</w:t>
      </w:r>
      <w:bookmarkEnd w:id="62"/>
    </w:p>
    <w:p w14:paraId="3F38864C" w14:textId="2738774A" w:rsidR="00B206EF" w:rsidRDefault="00B206EF" w:rsidP="00B206EF">
      <w:pPr>
        <w:pStyle w:val="Heading3"/>
        <w:rPr>
          <w:lang w:val="en-US"/>
        </w:rPr>
      </w:pPr>
      <w:bookmarkStart w:id="63" w:name="_Toc59388517"/>
      <w:r>
        <w:rPr>
          <w:lang w:val="en-US"/>
        </w:rPr>
        <w:t>GNSS position measurement</w:t>
      </w:r>
      <w:bookmarkEnd w:id="63"/>
    </w:p>
    <w:p w14:paraId="3C452BF2" w14:textId="6645259A" w:rsidR="00B206EF" w:rsidRDefault="00B206EF" w:rsidP="00B206EF">
      <w:pPr>
        <w:pStyle w:val="Heading4"/>
        <w:rPr>
          <w:lang w:val="en-US"/>
        </w:rPr>
      </w:pPr>
      <w:r>
        <w:rPr>
          <w:lang w:val="en-US"/>
        </w:rPr>
        <w:t>Residual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E63F84" w14:paraId="6277E14D" w14:textId="77777777" w:rsidTr="00F614F3">
        <w:trPr>
          <w:cantSplit/>
        </w:trPr>
        <w:tc>
          <w:tcPr>
            <w:tcW w:w="1000" w:type="pct"/>
          </w:tcPr>
          <w:p w14:paraId="40B06ECE" w14:textId="77777777" w:rsidR="00E63F84" w:rsidRDefault="00E63F84" w:rsidP="008919F6">
            <w:pPr>
              <w:rPr>
                <w:lang w:val="en-US"/>
              </w:rPr>
            </w:pPr>
          </w:p>
        </w:tc>
        <w:tc>
          <w:tcPr>
            <w:tcW w:w="3000" w:type="pct"/>
          </w:tcPr>
          <w:p w14:paraId="4B979905" w14:textId="36D0D73D" w:rsidR="00E63F84" w:rsidRPr="006A2ED1" w:rsidRDefault="00CC3C45"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pos</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x</m:t>
                        </m:r>
                      </m:e>
                    </m:acc>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x</m:t>
                    </m:r>
                  </m:e>
                  <m:sub>
                    <m:r>
                      <w:rPr>
                        <w:rFonts w:ascii="Cambria Math" w:hAnsi="Cambria Math"/>
                        <w:lang w:val="en-US"/>
                      </w:rPr>
                      <m:t>e</m:t>
                    </m:r>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oMath>
            </m:oMathPara>
          </w:p>
        </w:tc>
        <w:tc>
          <w:tcPr>
            <w:tcW w:w="1000" w:type="pct"/>
          </w:tcPr>
          <w:p w14:paraId="11D639E6" w14:textId="302617C5" w:rsidR="00E63F84" w:rsidRPr="006A2ED1" w:rsidRDefault="00E63F84"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9</w:t>
            </w:r>
            <w:r w:rsidR="00291888">
              <w:rPr>
                <w:noProof/>
              </w:rPr>
              <w:fldChar w:fldCharType="end"/>
            </w:r>
            <w:r>
              <w:rPr>
                <w:lang w:val="en-US"/>
              </w:rPr>
              <w:t>)</w:t>
            </w:r>
          </w:p>
        </w:tc>
      </w:tr>
    </w:tbl>
    <w:p w14:paraId="6E6E7640" w14:textId="6A94EE8D" w:rsidR="00B206EF" w:rsidRDefault="00B206EF" w:rsidP="00B206EF">
      <w:pPr>
        <w:pStyle w:val="Heading4"/>
        <w:rPr>
          <w:lang w:val="en-US"/>
        </w:rPr>
      </w:pPr>
      <w:r>
        <w:rPr>
          <w:lang w:val="en-US"/>
        </w:rPr>
        <w:t>Measurement matrix</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FB7702" w14:paraId="5D476327" w14:textId="77777777" w:rsidTr="00F614F3">
        <w:trPr>
          <w:cantSplit/>
        </w:trPr>
        <w:tc>
          <w:tcPr>
            <w:tcW w:w="1000" w:type="pct"/>
          </w:tcPr>
          <w:p w14:paraId="37F7B158" w14:textId="77777777" w:rsidR="00FB7702" w:rsidRDefault="00FB7702" w:rsidP="008919F6">
            <w:pPr>
              <w:rPr>
                <w:lang w:val="en-US"/>
              </w:rPr>
            </w:pPr>
          </w:p>
        </w:tc>
        <w:tc>
          <w:tcPr>
            <w:tcW w:w="3000" w:type="pct"/>
          </w:tcPr>
          <w:p w14:paraId="345B5A68" w14:textId="54181C99" w:rsidR="00FB7702"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pos</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pos</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2"/>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I</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3×21</m:t>
                              </m:r>
                            </m:sub>
                          </m:sSub>
                        </m:e>
                      </m:mr>
                    </m:m>
                  </m:e>
                </m:d>
              </m:oMath>
            </m:oMathPara>
          </w:p>
        </w:tc>
        <w:tc>
          <w:tcPr>
            <w:tcW w:w="1000" w:type="pct"/>
          </w:tcPr>
          <w:p w14:paraId="2FA80EAA" w14:textId="49F9D40C" w:rsidR="00FB7702" w:rsidRPr="006A2ED1" w:rsidRDefault="00FB7702"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10</w:t>
            </w:r>
            <w:r w:rsidR="00291888">
              <w:rPr>
                <w:noProof/>
              </w:rPr>
              <w:fldChar w:fldCharType="end"/>
            </w:r>
            <w:r>
              <w:rPr>
                <w:lang w:val="en-US"/>
              </w:rPr>
              <w:t>)</w:t>
            </w:r>
          </w:p>
        </w:tc>
      </w:tr>
    </w:tbl>
    <w:p w14:paraId="5E334C1A" w14:textId="0DDC0DAB" w:rsidR="00B206EF" w:rsidRDefault="00B206EF" w:rsidP="00B206EF">
      <w:pPr>
        <w:pStyle w:val="Heading3"/>
        <w:rPr>
          <w:lang w:val="en-US"/>
        </w:rPr>
      </w:pPr>
      <w:bookmarkStart w:id="64" w:name="_Toc59388518"/>
      <w:r>
        <w:rPr>
          <w:lang w:val="en-US"/>
        </w:rPr>
        <w:t>Non-holonomic constraints</w:t>
      </w:r>
      <w:bookmarkEnd w:id="64"/>
    </w:p>
    <w:p w14:paraId="70FB5EA7" w14:textId="29F587BB" w:rsidR="00B206EF" w:rsidRDefault="00B206EF" w:rsidP="00B206EF">
      <w:pPr>
        <w:pStyle w:val="Heading4"/>
        <w:rPr>
          <w:lang w:val="en-US"/>
        </w:rPr>
      </w:pPr>
      <w:r>
        <w:rPr>
          <w:lang w:val="en-US"/>
        </w:rPr>
        <w:t>Residual</w:t>
      </w:r>
    </w:p>
    <w:p w14:paraId="4B64ECF2" w14:textId="5AAF6B04" w:rsidR="00C307AA" w:rsidRPr="00C307AA" w:rsidRDefault="00C307AA" w:rsidP="00C307AA">
      <w:pPr>
        <w:rPr>
          <w:lang w:val="en-US"/>
        </w:rPr>
      </w:pPr>
      <w:r>
        <w:rPr>
          <w:lang w:val="en-US"/>
        </w:rPr>
        <w:t>The second and the third elements of the following vector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5416"/>
        <w:gridCol w:w="1805"/>
      </w:tblGrid>
      <w:tr w:rsidR="003F7628" w14:paraId="7D68F4F1" w14:textId="77777777" w:rsidTr="00F614F3">
        <w:trPr>
          <w:cantSplit/>
        </w:trPr>
        <w:tc>
          <w:tcPr>
            <w:tcW w:w="1000" w:type="pct"/>
          </w:tcPr>
          <w:p w14:paraId="623BDC1B" w14:textId="77777777" w:rsidR="003F7628" w:rsidRDefault="003F7628" w:rsidP="008919F6">
            <w:pPr>
              <w:rPr>
                <w:lang w:val="en-US"/>
              </w:rPr>
            </w:pPr>
          </w:p>
        </w:tc>
        <w:tc>
          <w:tcPr>
            <w:tcW w:w="3000" w:type="pct"/>
          </w:tcPr>
          <w:p w14:paraId="2D77F0AB" w14:textId="1687101D" w:rsidR="003F7628" w:rsidRPr="006A2ED1" w:rsidRDefault="00C307AA" w:rsidP="006A2ED1">
            <w:pPr>
              <w:pStyle w:val="Caption"/>
              <w:rPr>
                <w:i/>
                <w:iCs w:val="0"/>
                <w:lang w:val="en-US"/>
              </w:rPr>
            </w:pPr>
            <m:oMathPara>
              <m:oMath>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y</m:t>
                        </m:r>
                      </m:e>
                    </m:acc>
                  </m:e>
                  <m:sub>
                    <m:r>
                      <w:rPr>
                        <w:rFonts w:ascii="Cambria Math" w:hAnsi="Cambria Math"/>
                        <w:lang w:val="en-US"/>
                      </w:rPr>
                      <m:t>vel,c</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v</m:t>
                    </m:r>
                  </m:e>
                  <m:sub>
                    <m:r>
                      <w:rPr>
                        <w:rFonts w:ascii="Cambria Math" w:hAnsi="Cambria Math"/>
                        <w:lang w:val="en-US"/>
                      </w:rPr>
                      <m:t>e</m:t>
                    </m:r>
                  </m:sub>
                </m:sSub>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e</m:t>
                    </m:r>
                    <m:acc>
                      <m:accPr>
                        <m:chr m:val="̃"/>
                        <m:ctrlPr>
                          <w:rPr>
                            <w:rFonts w:ascii="Cambria Math" w:hAnsi="Cambria Math"/>
                            <w:i/>
                            <w:iCs w:val="0"/>
                            <w:lang w:val="en-US"/>
                          </w:rPr>
                        </m:ctrlPr>
                      </m:accPr>
                      <m:e>
                        <m:r>
                          <w:rPr>
                            <w:rFonts w:ascii="Cambria Math" w:hAnsi="Cambria Math"/>
                            <w:lang w:val="en-US"/>
                          </w:rPr>
                          <m:t>e</m:t>
                        </m:r>
                      </m:e>
                    </m:acc>
                  </m:sub>
                </m:sSub>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r>
                  <w:rPr>
                    <w:rFonts w:ascii="Cambria Math" w:hAnsi="Cambria Math"/>
                    <w:lang w:val="en-US"/>
                  </w:rPr>
                  <m:t>⋅</m:t>
                </m:r>
                <m:sSub>
                  <m:sSubPr>
                    <m:ctrlPr>
                      <w:rPr>
                        <w:rFonts w:ascii="Cambria Math" w:hAnsi="Cambria Math"/>
                        <w:i/>
                        <w:iCs w:val="0"/>
                        <w:lang w:val="en-US"/>
                      </w:rPr>
                    </m:ctrlPr>
                  </m:sSubPr>
                  <m:e>
                    <m:r>
                      <m:rPr>
                        <m:sty m:val="b"/>
                      </m:rPr>
                      <w:rPr>
                        <w:rFonts w:ascii="Cambria Math" w:hAnsi="Cambria Math"/>
                        <w:lang w:val="en-US"/>
                      </w:rPr>
                      <m:t>ψ</m:t>
                    </m:r>
                  </m:e>
                  <m:sub>
                    <m:r>
                      <w:rPr>
                        <w:rFonts w:ascii="Cambria Math" w:hAnsi="Cambria Math"/>
                        <w:lang w:val="en-US"/>
                      </w:rPr>
                      <m:t>c</m:t>
                    </m:r>
                    <m:acc>
                      <m:accPr>
                        <m:chr m:val="̃"/>
                        <m:ctrlPr>
                          <w:rPr>
                            <w:rFonts w:ascii="Cambria Math" w:hAnsi="Cambria Math"/>
                            <w:i/>
                            <w:iCs w:val="0"/>
                            <w:lang w:val="en-US"/>
                          </w:rPr>
                        </m:ctrlPr>
                      </m:accPr>
                      <m:e>
                        <m:r>
                          <w:rPr>
                            <w:rFonts w:ascii="Cambria Math" w:hAnsi="Cambria Math"/>
                            <w:lang w:val="en-US"/>
                          </w:rPr>
                          <m:t>c</m:t>
                        </m:r>
                      </m:e>
                    </m:acc>
                  </m:sub>
                </m:sSub>
                <m: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oMath>
            </m:oMathPara>
          </w:p>
        </w:tc>
        <w:tc>
          <w:tcPr>
            <w:tcW w:w="1000" w:type="pct"/>
          </w:tcPr>
          <w:p w14:paraId="6D58A96F" w14:textId="6F939C7C" w:rsidR="003F7628" w:rsidRPr="006A2ED1" w:rsidRDefault="003F7628"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11</w:t>
            </w:r>
            <w:r w:rsidR="00291888">
              <w:rPr>
                <w:noProof/>
              </w:rPr>
              <w:fldChar w:fldCharType="end"/>
            </w:r>
            <w:r>
              <w:rPr>
                <w:lang w:val="en-US"/>
              </w:rPr>
              <w:t>)</w:t>
            </w:r>
          </w:p>
        </w:tc>
      </w:tr>
    </w:tbl>
    <w:p w14:paraId="766B2B5E" w14:textId="4DD58CF7" w:rsidR="00B206EF" w:rsidRDefault="00B206EF" w:rsidP="00B206EF">
      <w:pPr>
        <w:pStyle w:val="Heading4"/>
        <w:rPr>
          <w:lang w:val="en-US"/>
        </w:rPr>
      </w:pPr>
      <w:r>
        <w:rPr>
          <w:lang w:val="en-US"/>
        </w:rPr>
        <w:t>Measurement matrix</w:t>
      </w:r>
    </w:p>
    <w:p w14:paraId="148DAC63" w14:textId="564D7286" w:rsidR="00C02BDA" w:rsidRPr="00C02BDA" w:rsidRDefault="00C02BDA" w:rsidP="00C02BDA">
      <w:pPr>
        <w:rPr>
          <w:lang w:val="en-US"/>
        </w:rPr>
      </w:pPr>
      <w:r>
        <w:rPr>
          <w:lang w:val="en-US"/>
        </w:rPr>
        <w:t xml:space="preserve">The second and the third rows of the following </w:t>
      </w:r>
      <w:r w:rsidR="002A5379">
        <w:rPr>
          <w:lang w:val="en-US"/>
        </w:rPr>
        <w:t>matrix need to be</w:t>
      </w:r>
      <w:r>
        <w:rPr>
          <w:lang w:val="en-US"/>
        </w:rPr>
        <w:t xml:space="preserv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6318"/>
        <w:gridCol w:w="1354"/>
      </w:tblGrid>
      <w:tr w:rsidR="00C837BC" w14:paraId="6FC7A56A" w14:textId="77777777" w:rsidTr="00961E7A">
        <w:trPr>
          <w:cantSplit/>
        </w:trPr>
        <w:tc>
          <w:tcPr>
            <w:tcW w:w="750" w:type="pct"/>
          </w:tcPr>
          <w:p w14:paraId="4B421113" w14:textId="77777777" w:rsidR="00C837BC" w:rsidRDefault="00C837BC" w:rsidP="008919F6">
            <w:pPr>
              <w:rPr>
                <w:lang w:val="en-US"/>
              </w:rPr>
            </w:pPr>
          </w:p>
        </w:tc>
        <w:tc>
          <w:tcPr>
            <w:tcW w:w="3500" w:type="pct"/>
          </w:tcPr>
          <w:p w14:paraId="4095EA75" w14:textId="2764F719" w:rsidR="00C837BC" w:rsidRPr="006A2ED1" w:rsidRDefault="00291888" w:rsidP="006A2ED1">
            <w:pPr>
              <w:pStyle w:val="Caption"/>
              <w:rPr>
                <w:i/>
                <w:iCs w:val="0"/>
                <w:lang w:val="en-US"/>
              </w:rPr>
            </w:pPr>
            <m:oMathPara>
              <m:oMath>
                <m:sSub>
                  <m:sSubPr>
                    <m:ctrlPr>
                      <w:rPr>
                        <w:rFonts w:ascii="Cambria Math" w:hAnsi="Cambria Math"/>
                        <w:i/>
                        <w:iCs w:val="0"/>
                        <w:lang w:val="en-US"/>
                      </w:rPr>
                    </m:ctrlPr>
                  </m:sSubPr>
                  <m:e>
                    <m:r>
                      <m:rPr>
                        <m:sty m:val="b"/>
                      </m:rPr>
                      <w:rPr>
                        <w:rFonts w:ascii="Cambria Math" w:hAnsi="Cambria Math"/>
                        <w:lang w:val="en-US"/>
                      </w:rPr>
                      <m:t>H</m:t>
                    </m:r>
                  </m:e>
                  <m:sub>
                    <m:r>
                      <w:rPr>
                        <w:rFonts w:ascii="Cambria Math" w:hAnsi="Cambria Math"/>
                        <w:lang w:val="en-US"/>
                      </w:rPr>
                      <m:t>vel,c</m:t>
                    </m:r>
                  </m:sub>
                </m:sSub>
                <m:r>
                  <w:rPr>
                    <w:rFonts w:ascii="Cambria Math" w:hAnsi="Cambria Math"/>
                    <w:lang w:val="en-US"/>
                  </w:rPr>
                  <m:t>=</m:t>
                </m:r>
                <m:f>
                  <m:fPr>
                    <m:ctrlPr>
                      <w:rPr>
                        <w:rFonts w:ascii="Cambria Math" w:hAnsi="Cambria Math"/>
                        <w:i/>
                        <w:iCs w:val="0"/>
                        <w:lang w:val="en-US"/>
                      </w:rPr>
                    </m:ctrlPr>
                  </m:fPr>
                  <m:num>
                    <m:r>
                      <w:rPr>
                        <w:rFonts w:ascii="Cambria Math" w:hAnsi="Cambria Math"/>
                        <w:lang w:val="en-US"/>
                      </w:rPr>
                      <m:t>∂</m:t>
                    </m:r>
                    <m:r>
                      <m:rPr>
                        <m:sty m:val="p"/>
                      </m:rPr>
                      <w:rPr>
                        <w:rFonts w:ascii="Cambria Math" w:hAnsi="Cambria Math"/>
                        <w:lang w:val="en-US"/>
                      </w:rPr>
                      <m:t>Δ</m:t>
                    </m:r>
                    <m:sSub>
                      <m:sSubPr>
                        <m:ctrlPr>
                          <w:rPr>
                            <w:rFonts w:ascii="Cambria Math" w:hAnsi="Cambria Math"/>
                            <w:i/>
                            <w:iCs w:val="0"/>
                            <w:lang w:val="en-US"/>
                          </w:rPr>
                        </m:ctrlPr>
                      </m:sSubPr>
                      <m:e>
                        <m:r>
                          <m:rPr>
                            <m:sty m:val="b"/>
                          </m:rPr>
                          <w:rPr>
                            <w:rFonts w:ascii="Cambria Math" w:hAnsi="Cambria Math"/>
                            <w:lang w:val="en-US"/>
                          </w:rPr>
                          <m:t>y</m:t>
                        </m:r>
                      </m:e>
                      <m:sub>
                        <m:r>
                          <w:rPr>
                            <w:rFonts w:ascii="Cambria Math" w:hAnsi="Cambria Math"/>
                            <w:lang w:val="en-US"/>
                          </w:rPr>
                          <m:t>vel,c</m:t>
                        </m:r>
                      </m:sub>
                    </m:sSub>
                  </m:num>
                  <m:den>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δ</m:t>
                            </m:r>
                            <m:r>
                              <m:rPr>
                                <m:sty m:val="b"/>
                              </m:rPr>
                              <w:rPr>
                                <w:rFonts w:ascii="Cambria Math" w:hAnsi="Cambria Math"/>
                                <w:lang w:val="en-US"/>
                              </w:rPr>
                              <m:t>z</m:t>
                            </m:r>
                          </m:e>
                        </m:d>
                      </m:e>
                      <m:sup>
                        <m:r>
                          <m:rPr>
                            <m:sty m:val="p"/>
                          </m:rPr>
                          <w:rPr>
                            <w:rFonts w:ascii="Cambria Math" w:hAnsi="Cambria Math"/>
                            <w:lang w:val="en-US"/>
                          </w:rPr>
                          <m:t>T</m:t>
                        </m:r>
                      </m:sup>
                    </m:sSup>
                  </m:den>
                </m:f>
                <m:r>
                  <w:rPr>
                    <w:rFonts w:ascii="Cambria Math" w:hAnsi="Cambria Math"/>
                    <w:lang w:val="en-US"/>
                  </w:rPr>
                  <m:t>=</m:t>
                </m:r>
                <m:d>
                  <m:dPr>
                    <m:ctrlPr>
                      <w:rPr>
                        <w:rFonts w:ascii="Cambria Math" w:hAnsi="Cambria Math"/>
                        <w:i/>
                        <w:iCs w:val="0"/>
                        <w:lang w:val="en-US"/>
                      </w:rPr>
                    </m:ctrlPr>
                  </m:dPr>
                  <m:e>
                    <m:m>
                      <m:mPr>
                        <m:mcs>
                          <m:mc>
                            <m:mcPr>
                              <m:count m:val="5"/>
                              <m:mcJc m:val="center"/>
                            </m:mcPr>
                          </m:mc>
                        </m:mcs>
                        <m:ctrlPr>
                          <w:rPr>
                            <w:rFonts w:ascii="Cambria Math" w:hAnsi="Cambria Math"/>
                            <w:i/>
                            <w:iCs w:val="0"/>
                            <w:lang w:val="en-US"/>
                          </w:rPr>
                        </m:ctrlPr>
                      </m:mPr>
                      <m:mr>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3×3</m:t>
                              </m:r>
                            </m:sub>
                          </m:sSub>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ctrlPr>
                            <w:rPr>
                              <w:rFonts w:ascii="Cambria Math" w:eastAsia="Cambria Math" w:hAnsi="Cambria Math" w:cs="Cambria Math"/>
                              <w:i/>
                              <w:lang w:val="en-US"/>
                            </w:rPr>
                          </m:ctrlPr>
                        </m:e>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d>
                            <m:dPr>
                              <m:begChr m:val="["/>
                              <m:endChr m:val="]"/>
                              <m:ctrlPr>
                                <w:rPr>
                                  <w:rFonts w:ascii="Cambria Math" w:hAnsi="Cambria Math"/>
                                  <w:i/>
                                  <w:iCs w:val="0"/>
                                  <w:lang w:val="en-US"/>
                                </w:rPr>
                              </m:ctrlPr>
                            </m:dPr>
                            <m:e>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r>
                                <w:rPr>
                                  <w:rFonts w:ascii="Cambria Math" w:hAnsi="Cambria Math"/>
                                  <w:lang w:val="en-US"/>
                                </w:rPr>
                                <m:t>×</m:t>
                              </m:r>
                            </m:e>
                          </m:d>
                          <m:ctrlPr>
                            <w:rPr>
                              <w:rFonts w:ascii="Cambria Math" w:eastAsia="Cambria Math" w:hAnsi="Cambria Math" w:cs="Cambria Math"/>
                              <w:i/>
                              <w:iCs w:val="0"/>
                              <w:lang w:val="en-US"/>
                            </w:rPr>
                          </m:ctrlPr>
                        </m:e>
                        <m:e>
                          <m:sSub>
                            <m:sSubPr>
                              <m:ctrlPr>
                                <w:rPr>
                                  <w:rFonts w:ascii="Cambria Math" w:hAnsi="Cambria Math"/>
                                  <w:i/>
                                  <w:iCs w:val="0"/>
                                  <w:lang w:val="en-US"/>
                                </w:rPr>
                              </m:ctrlPr>
                            </m:sSubPr>
                            <m:e>
                              <m:r>
                                <m:rPr>
                                  <m:sty m:val="b"/>
                                </m:rPr>
                                <w:rPr>
                                  <w:rFonts w:ascii="Cambria Math" w:hAnsi="Cambria Math"/>
                                  <w:lang w:val="en-US"/>
                                </w:rPr>
                                <m:t>0</m:t>
                              </m:r>
                            </m:e>
                            <m:sub>
                              <m:r>
                                <w:rPr>
                                  <w:rFonts w:ascii="Cambria Math" w:hAnsi="Cambria Math"/>
                                  <w:lang w:val="en-US"/>
                                </w:rPr>
                                <m:t>3×12</m:t>
                              </m:r>
                            </m:sub>
                          </m:sSub>
                        </m:e>
                        <m:e>
                          <m:r>
                            <w:rPr>
                              <w:rFonts w:ascii="Cambria Math" w:hAnsi="Cambria Math"/>
                              <w:lang w:val="en-US"/>
                            </w:rPr>
                            <m:t>-</m:t>
                          </m:r>
                          <m:d>
                            <m:dPr>
                              <m:begChr m:val="["/>
                              <m:endChr m:val="]"/>
                              <m:ctrlPr>
                                <w:rPr>
                                  <w:rFonts w:ascii="Cambria Math" w:hAnsi="Cambria Math"/>
                                  <w:i/>
                                  <w:iCs w:val="0"/>
                                  <w:lang w:val="en-US"/>
                                </w:rPr>
                              </m:ctrlPr>
                            </m:dPr>
                            <m:e>
                              <m:d>
                                <m:dPr>
                                  <m:ctrlPr>
                                    <w:rPr>
                                      <w:rFonts w:ascii="Cambria Math" w:hAnsi="Cambria Math"/>
                                      <w:i/>
                                      <w:iCs w:val="0"/>
                                      <w:lang w:val="en-US"/>
                                    </w:rPr>
                                  </m:ctrlPr>
                                </m:dPr>
                                <m:e>
                                  <m:sSub>
                                    <m:sSubPr>
                                      <m:ctrlPr>
                                        <w:rPr>
                                          <w:rFonts w:ascii="Cambria Math" w:hAnsi="Cambria Math"/>
                                          <w:i/>
                                          <w:iCs w:val="0"/>
                                          <w:lang w:val="en-US"/>
                                        </w:rPr>
                                      </m:ctrlPr>
                                    </m:sSub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c</m:t>
                                          </m:r>
                                        </m:e>
                                      </m:acc>
                                      <m:r>
                                        <w:rPr>
                                          <w:rFonts w:ascii="Cambria Math" w:hAnsi="Cambria Math"/>
                                          <w:lang w:val="en-US"/>
                                        </w:rPr>
                                        <m:t>s</m:t>
                                      </m:r>
                                    </m:sub>
                                  </m:sSub>
                                  <m:sSubSup>
                                    <m:sSubSupPr>
                                      <m:ctrlPr>
                                        <w:rPr>
                                          <w:rFonts w:ascii="Cambria Math" w:hAnsi="Cambria Math"/>
                                          <w:i/>
                                          <w:iCs w:val="0"/>
                                          <w:lang w:val="en-US"/>
                                        </w:rPr>
                                      </m:ctrlPr>
                                    </m:sSubSupPr>
                                    <m:e>
                                      <m:r>
                                        <m:rPr>
                                          <m:sty m:val="b"/>
                                        </m:rPr>
                                        <w:rPr>
                                          <w:rFonts w:ascii="Cambria Math" w:hAnsi="Cambria Math"/>
                                          <w:lang w:val="en-US"/>
                                        </w:rPr>
                                        <m:t>C</m:t>
                                      </m:r>
                                    </m:e>
                                    <m:sub>
                                      <m:acc>
                                        <m:accPr>
                                          <m:chr m:val="̃"/>
                                          <m:ctrlPr>
                                            <w:rPr>
                                              <w:rFonts w:ascii="Cambria Math" w:hAnsi="Cambria Math"/>
                                              <w:i/>
                                              <w:iCs w:val="0"/>
                                              <w:lang w:val="en-US"/>
                                            </w:rPr>
                                          </m:ctrlPr>
                                        </m:accPr>
                                        <m:e>
                                          <m:r>
                                            <w:rPr>
                                              <w:rFonts w:ascii="Cambria Math" w:hAnsi="Cambria Math"/>
                                              <w:lang w:val="en-US"/>
                                            </w:rPr>
                                            <m:t>e</m:t>
                                          </m:r>
                                        </m:e>
                                      </m:acc>
                                      <m:r>
                                        <w:rPr>
                                          <w:rFonts w:ascii="Cambria Math" w:hAnsi="Cambria Math"/>
                                          <w:lang w:val="en-US"/>
                                        </w:rPr>
                                        <m:t>s</m:t>
                                      </m:r>
                                    </m:sub>
                                    <m:sup>
                                      <m:r>
                                        <m:rPr>
                                          <m:sty m:val="p"/>
                                        </m:rPr>
                                        <w:rPr>
                                          <w:rFonts w:ascii="Cambria Math" w:hAnsi="Cambria Math"/>
                                          <w:lang w:val="en-US"/>
                                        </w:rPr>
                                        <m:t>T</m:t>
                                      </m:r>
                                    </m:sup>
                                  </m:sSubSup>
                                  <m:sSub>
                                    <m:sSubPr>
                                      <m:ctrlPr>
                                        <w:rPr>
                                          <w:rFonts w:ascii="Cambria Math" w:hAnsi="Cambria Math"/>
                                          <w:i/>
                                          <w:iCs w:val="0"/>
                                          <w:lang w:val="en-US"/>
                                        </w:rPr>
                                      </m:ctrlPr>
                                    </m:sSubPr>
                                    <m:e>
                                      <m:acc>
                                        <m:accPr>
                                          <m:chr m:val="̃"/>
                                          <m:ctrlPr>
                                            <w:rPr>
                                              <w:rFonts w:ascii="Cambria Math" w:hAnsi="Cambria Math"/>
                                              <w:b/>
                                              <w:bCs/>
                                              <w:lang w:val="en-US"/>
                                            </w:rPr>
                                          </m:ctrlPr>
                                        </m:accPr>
                                        <m:e>
                                          <m:r>
                                            <m:rPr>
                                              <m:sty m:val="b"/>
                                            </m:rPr>
                                            <w:rPr>
                                              <w:rFonts w:ascii="Cambria Math" w:hAnsi="Cambria Math"/>
                                              <w:lang w:val="en-US"/>
                                            </w:rPr>
                                            <m:t>v</m:t>
                                          </m:r>
                                        </m:e>
                                      </m:acc>
                                    </m:e>
                                    <m:sub>
                                      <m:r>
                                        <w:rPr>
                                          <w:rFonts w:ascii="Cambria Math" w:hAnsi="Cambria Math"/>
                                          <w:lang w:val="en-US"/>
                                        </w:rPr>
                                        <m:t>e</m:t>
                                      </m:r>
                                    </m:sub>
                                  </m:sSub>
                                </m:e>
                              </m:d>
                              <m:r>
                                <w:rPr>
                                  <w:rFonts w:ascii="Cambria Math" w:hAnsi="Cambria Math"/>
                                  <w:lang w:val="en-US"/>
                                </w:rPr>
                                <m:t>×</m:t>
                              </m:r>
                            </m:e>
                          </m:d>
                        </m:e>
                      </m:mr>
                    </m:m>
                  </m:e>
                </m:d>
              </m:oMath>
            </m:oMathPara>
          </w:p>
        </w:tc>
        <w:tc>
          <w:tcPr>
            <w:tcW w:w="750" w:type="pct"/>
          </w:tcPr>
          <w:p w14:paraId="52505B33" w14:textId="4EDAE5EA" w:rsidR="00C837BC" w:rsidRPr="006A2ED1" w:rsidRDefault="00C837BC" w:rsidP="00BC4975">
            <w:pPr>
              <w:jc w:val="right"/>
              <w:rPr>
                <w:rFonts w:cstheme="minorHAnsi"/>
                <w:lang w:val="en-US"/>
              </w:rPr>
            </w:pPr>
            <w:r>
              <w:rPr>
                <w:lang w:val="en-US"/>
              </w:rPr>
              <w:t>(</w:t>
            </w:r>
            <w:r w:rsidR="00291888">
              <w:fldChar w:fldCharType="begin"/>
            </w:r>
            <w:r w:rsidR="00291888">
              <w:instrText xml:space="preserve"> STYLEREF 1 \s </w:instrText>
            </w:r>
            <w:r w:rsidR="00291888">
              <w:fldChar w:fldCharType="separate"/>
            </w:r>
            <w:r w:rsidR="00F34B4A">
              <w:rPr>
                <w:noProof/>
              </w:rPr>
              <w:t>3</w:t>
            </w:r>
            <w:r w:rsidR="00291888">
              <w:rPr>
                <w:noProof/>
              </w:rPr>
              <w:fldChar w:fldCharType="end"/>
            </w:r>
            <w:r>
              <w:t>.</w:t>
            </w:r>
            <w:r w:rsidR="00291888">
              <w:fldChar w:fldCharType="begin"/>
            </w:r>
            <w:r w:rsidR="00291888">
              <w:instrText xml:space="preserve"> SEQ Equation \* ARABIC \s 1 </w:instrText>
            </w:r>
            <w:r w:rsidR="00291888">
              <w:fldChar w:fldCharType="separate"/>
            </w:r>
            <w:r w:rsidR="00F34B4A">
              <w:rPr>
                <w:noProof/>
              </w:rPr>
              <w:t>12</w:t>
            </w:r>
            <w:r w:rsidR="00291888">
              <w:rPr>
                <w:noProof/>
              </w:rPr>
              <w:fldChar w:fldCharType="end"/>
            </w:r>
            <w:r>
              <w:rPr>
                <w:lang w:val="en-US"/>
              </w:rPr>
              <w:t>)</w:t>
            </w:r>
          </w:p>
        </w:tc>
      </w:tr>
    </w:tbl>
    <w:p w14:paraId="15B554F4" w14:textId="2AE0A2BA" w:rsidR="005B50E9" w:rsidRDefault="005B50E9" w:rsidP="005B50E9">
      <w:pPr>
        <w:pStyle w:val="Heading2"/>
        <w:rPr>
          <w:lang w:val="en-US"/>
        </w:rPr>
      </w:pPr>
      <w:bookmarkStart w:id="65" w:name="_Toc59388519"/>
      <w:r>
        <w:rPr>
          <w:lang w:val="en-US"/>
        </w:rPr>
        <w:t>Kalman filter realization</w:t>
      </w:r>
      <w:bookmarkEnd w:id="65"/>
    </w:p>
    <w:p w14:paraId="06CF93B6" w14:textId="47FE28D0" w:rsidR="00EE5988" w:rsidRPr="00EE5988" w:rsidRDefault="00EE5988" w:rsidP="00EE5988">
      <w:pPr>
        <w:rPr>
          <w:lang w:val="en-US"/>
        </w:rPr>
      </w:pPr>
      <w:r>
        <w:rPr>
          <w:lang w:val="en-US"/>
        </w:rPr>
        <w:t xml:space="preserve">Kalman filter updates are done in a scalar-wise manner as explained in the Section </w:t>
      </w:r>
      <w:r>
        <w:rPr>
          <w:lang w:val="en-US"/>
        </w:rPr>
        <w:fldChar w:fldCharType="begin"/>
      </w:r>
      <w:r>
        <w:rPr>
          <w:lang w:val="en-US"/>
        </w:rPr>
        <w:instrText xml:space="preserve"> REF _Ref56429060 \r \h </w:instrText>
      </w:r>
      <w:r>
        <w:rPr>
          <w:lang w:val="en-US"/>
        </w:rPr>
      </w:r>
      <w:r>
        <w:rPr>
          <w:lang w:val="en-US"/>
        </w:rPr>
        <w:fldChar w:fldCharType="separate"/>
      </w:r>
      <w:r w:rsidR="00F34B4A">
        <w:rPr>
          <w:lang w:val="en-US"/>
        </w:rPr>
        <w:t>2.8</w:t>
      </w:r>
      <w:r>
        <w:rPr>
          <w:lang w:val="en-US"/>
        </w:rPr>
        <w:fldChar w:fldCharType="end"/>
      </w:r>
      <w:r>
        <w:rPr>
          <w:lang w:val="en-US"/>
        </w:rPr>
        <w:t xml:space="preserve">. </w:t>
      </w:r>
      <w:r w:rsidR="00D9361B">
        <w:rPr>
          <w:lang w:val="en-US"/>
        </w:rPr>
        <w:t xml:space="preserve">GNSS position measurements appear correlated and thus they get transformed using the approach described in the Section </w:t>
      </w:r>
      <w:r w:rsidR="00D9361B">
        <w:rPr>
          <w:lang w:val="en-US"/>
        </w:rPr>
        <w:fldChar w:fldCharType="begin"/>
      </w:r>
      <w:r w:rsidR="00D9361B">
        <w:rPr>
          <w:lang w:val="en-US"/>
        </w:rPr>
        <w:instrText xml:space="preserve"> REF _Ref56435846 \r \h </w:instrText>
      </w:r>
      <w:r w:rsidR="00D9361B">
        <w:rPr>
          <w:lang w:val="en-US"/>
        </w:rPr>
      </w:r>
      <w:r w:rsidR="00D9361B">
        <w:rPr>
          <w:lang w:val="en-US"/>
        </w:rPr>
        <w:fldChar w:fldCharType="separate"/>
      </w:r>
      <w:r w:rsidR="00F34B4A">
        <w:rPr>
          <w:lang w:val="en-US"/>
        </w:rPr>
        <w:t>2.10</w:t>
      </w:r>
      <w:r w:rsidR="00D9361B">
        <w:rPr>
          <w:lang w:val="en-US"/>
        </w:rPr>
        <w:fldChar w:fldCharType="end"/>
      </w:r>
      <w:r w:rsidR="00D9361B">
        <w:rPr>
          <w:lang w:val="en-US"/>
        </w:rPr>
        <w:t>.</w:t>
      </w:r>
      <w:r w:rsidR="00A53E9B">
        <w:rPr>
          <w:lang w:val="en-US"/>
        </w:rPr>
        <w:t xml:space="preserve"> A simple chi-square outlier detection is performed prior to Kalman filter update.</w:t>
      </w:r>
    </w:p>
    <w:bookmarkStart w:id="66" w:name="_Toc59388520" w:displacedByCustomXml="next"/>
    <w:sdt>
      <w:sdtPr>
        <w:rPr>
          <w:rFonts w:eastAsiaTheme="minorHAnsi" w:cstheme="minorBidi"/>
          <w:b w:val="0"/>
          <w:sz w:val="22"/>
          <w:szCs w:val="22"/>
        </w:rPr>
        <w:id w:val="-531033520"/>
        <w:docPartObj>
          <w:docPartGallery w:val="Bibliographies"/>
          <w:docPartUnique/>
        </w:docPartObj>
      </w:sdtPr>
      <w:sdtEndPr/>
      <w:sdtContent>
        <w:p w14:paraId="4BFA834B" w14:textId="5646AB78" w:rsidR="00F647C2" w:rsidRDefault="00F647C2">
          <w:pPr>
            <w:pStyle w:val="Heading1"/>
          </w:pPr>
          <w:r>
            <w:t>Bibliography</w:t>
          </w:r>
          <w:bookmarkEnd w:id="66"/>
        </w:p>
        <w:sdt>
          <w:sdtPr>
            <w:id w:val="111145805"/>
            <w:bibliography/>
          </w:sdtPr>
          <w:sdtEndPr/>
          <w:sdtContent>
            <w:p w14:paraId="26B8503D" w14:textId="77777777" w:rsidR="00F34B4A" w:rsidRDefault="00F647C2" w:rsidP="00F34B4A">
              <w:pPr>
                <w:pStyle w:val="Bibliography"/>
                <w:ind w:left="720" w:hanging="720"/>
                <w:rPr>
                  <w:noProof/>
                  <w:sz w:val="24"/>
                  <w:szCs w:val="24"/>
                </w:rPr>
              </w:pPr>
              <w:r>
                <w:fldChar w:fldCharType="begin"/>
              </w:r>
              <w:r w:rsidRPr="00E20D77">
                <w:rPr>
                  <w:lang w:val="en-US"/>
                </w:rPr>
                <w:instrText xml:space="preserve"> BIBLIOGRAPHY </w:instrText>
              </w:r>
              <w:r>
                <w:fldChar w:fldCharType="separate"/>
              </w:r>
              <w:r w:rsidR="00F34B4A">
                <w:rPr>
                  <w:noProof/>
                </w:rPr>
                <w:t xml:space="preserve">Baklanov, F. (2017). </w:t>
              </w:r>
              <w:r w:rsidR="00F34B4A">
                <w:rPr>
                  <w:i/>
                  <w:iCs/>
                  <w:noProof/>
                </w:rPr>
                <w:t>Platform-autonomous Fault-tolerant Attitude/Heading Reference and Navigation Systems.</w:t>
              </w:r>
              <w:r w:rsidR="00F34B4A">
                <w:rPr>
                  <w:noProof/>
                </w:rPr>
                <w:t xml:space="preserve"> München: Technische Universität München.</w:t>
              </w:r>
            </w:p>
            <w:p w14:paraId="07EAF234" w14:textId="77777777" w:rsidR="00F34B4A" w:rsidRDefault="00F34B4A" w:rsidP="00F34B4A">
              <w:pPr>
                <w:pStyle w:val="Bibliography"/>
                <w:ind w:left="720" w:hanging="720"/>
                <w:rPr>
                  <w:noProof/>
                </w:rPr>
              </w:pPr>
              <w:r>
                <w:rPr>
                  <w:noProof/>
                </w:rPr>
                <w:t xml:space="preserve">Farrell, J. (2008). </w:t>
              </w:r>
              <w:r>
                <w:rPr>
                  <w:i/>
                  <w:iCs/>
                  <w:noProof/>
                </w:rPr>
                <w:t>Aided Navigation: GPS with High Rate Sensors.</w:t>
              </w:r>
              <w:r>
                <w:rPr>
                  <w:noProof/>
                </w:rPr>
                <w:t xml:space="preserve"> McGraw-Hill.</w:t>
              </w:r>
            </w:p>
            <w:p w14:paraId="5B5A77A7" w14:textId="77777777" w:rsidR="00F34B4A" w:rsidRDefault="00F34B4A" w:rsidP="00F34B4A">
              <w:pPr>
                <w:pStyle w:val="Bibliography"/>
                <w:ind w:left="720" w:hanging="720"/>
                <w:rPr>
                  <w:noProof/>
                </w:rPr>
              </w:pPr>
              <w:r>
                <w:rPr>
                  <w:noProof/>
                </w:rPr>
                <w:t xml:space="preserve">Grewal, M. S. (2014). </w:t>
              </w:r>
              <w:r>
                <w:rPr>
                  <w:i/>
                  <w:iCs/>
                  <w:noProof/>
                </w:rPr>
                <w:t>Kalman Filtering: Theory and Practice with MATLAB.</w:t>
              </w:r>
              <w:r>
                <w:rPr>
                  <w:noProof/>
                </w:rPr>
                <w:t xml:space="preserve"> Wiley-IEEE Press.</w:t>
              </w:r>
            </w:p>
            <w:p w14:paraId="38AD1570" w14:textId="77777777" w:rsidR="00F34B4A" w:rsidRDefault="00F34B4A" w:rsidP="00F34B4A">
              <w:pPr>
                <w:pStyle w:val="Bibliography"/>
                <w:ind w:left="720" w:hanging="720"/>
                <w:rPr>
                  <w:noProof/>
                </w:rPr>
              </w:pPr>
              <w:r>
                <w:rPr>
                  <w:noProof/>
                </w:rPr>
                <w:t xml:space="preserve">Jazwinski, A. H. (2007). </w:t>
              </w:r>
              <w:r>
                <w:rPr>
                  <w:i/>
                  <w:iCs/>
                  <w:noProof/>
                </w:rPr>
                <w:t>Stochastic Processes and Filtering Theory.</w:t>
              </w:r>
              <w:r>
                <w:rPr>
                  <w:noProof/>
                </w:rPr>
                <w:t xml:space="preserve"> Mineola, New York: Dover Publications, Inc.</w:t>
              </w:r>
            </w:p>
            <w:p w14:paraId="648BA6AA" w14:textId="47745DFE" w:rsidR="00F647C2" w:rsidRDefault="00F647C2" w:rsidP="00F34B4A">
              <w:r>
                <w:rPr>
                  <w:b/>
                  <w:bCs/>
                  <w:noProof/>
                </w:rPr>
                <w:fldChar w:fldCharType="end"/>
              </w:r>
            </w:p>
          </w:sdtContent>
        </w:sdt>
      </w:sdtContent>
    </w:sdt>
    <w:p w14:paraId="1BCF3EA7" w14:textId="77777777" w:rsidR="00F647C2" w:rsidRPr="00F647C2" w:rsidRDefault="00F647C2" w:rsidP="00F647C2">
      <w:pPr>
        <w:rPr>
          <w:lang w:val="en-US"/>
        </w:rPr>
      </w:pPr>
    </w:p>
    <w:sectPr w:rsidR="00F647C2" w:rsidRPr="00F647C2" w:rsidSect="00EA4517">
      <w:footerReference w:type="default" r:id="rId20"/>
      <w:pgSz w:w="11906" w:h="16838"/>
      <w:pgMar w:top="1440" w:right="1440" w:bottom="1440" w:left="1440"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5">
      <wne:acd wne:acdName="acd0"/>
    </wne:keymap>
    <wne:keymap wne:kcmPrimary="0449">
      <wne:acd wne:acdName="acd1"/>
    </wne:keymap>
  </wne:keymaps>
  <wne:toolbars>
    <wne:acdManifest>
      <wne:acdEntry wne:acdName="acd0"/>
      <wne:acdEntry wne:acdName="acd1"/>
    </wne:acdManifest>
  </wne:toolbars>
  <wne:acds>
    <wne:acd wne:argValue="TwBBAE4AIABFAHEAdQBhAHQAaQBvAG4A" wne:acdName="acd0" wne:fciIndexBasedOn="0211"/>
    <wne:acd wne:argValue="IABCAGwAYQBuAGsA" wne:acdName="acd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404F1" w14:textId="77777777" w:rsidR="00291888" w:rsidRDefault="00291888" w:rsidP="00EA4517">
      <w:pPr>
        <w:spacing w:line="240" w:lineRule="auto"/>
      </w:pPr>
      <w:r>
        <w:separator/>
      </w:r>
    </w:p>
  </w:endnote>
  <w:endnote w:type="continuationSeparator" w:id="0">
    <w:p w14:paraId="3939FAB6" w14:textId="77777777" w:rsidR="00291888" w:rsidRDefault="00291888" w:rsidP="00EA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411689"/>
      <w:docPartObj>
        <w:docPartGallery w:val="Page Numbers (Bottom of Page)"/>
        <w:docPartUnique/>
      </w:docPartObj>
    </w:sdtPr>
    <w:sdtEndPr>
      <w:rPr>
        <w:noProof/>
      </w:rPr>
    </w:sdtEndPr>
    <w:sdtContent>
      <w:p w14:paraId="28CEBD2F" w14:textId="11B0379E" w:rsidR="00A33811" w:rsidRDefault="00A338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8F449B" w14:textId="77777777" w:rsidR="00A33811" w:rsidRDefault="00A3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D82E4" w14:textId="77777777" w:rsidR="00291888" w:rsidRDefault="00291888" w:rsidP="00EA4517">
      <w:pPr>
        <w:spacing w:line="240" w:lineRule="auto"/>
      </w:pPr>
      <w:r>
        <w:separator/>
      </w:r>
    </w:p>
  </w:footnote>
  <w:footnote w:type="continuationSeparator" w:id="0">
    <w:p w14:paraId="3EA77FAA" w14:textId="77777777" w:rsidR="00291888" w:rsidRDefault="00291888" w:rsidP="00EA45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6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8306BB8"/>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365A5B"/>
    <w:multiLevelType w:val="hybridMultilevel"/>
    <w:tmpl w:val="1EAE77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F1C73"/>
    <w:multiLevelType w:val="hybridMultilevel"/>
    <w:tmpl w:val="36887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A51868"/>
    <w:multiLevelType w:val="hybridMultilevel"/>
    <w:tmpl w:val="13142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890EEA"/>
    <w:multiLevelType w:val="hybridMultilevel"/>
    <w:tmpl w:val="CD1C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827AA8"/>
    <w:multiLevelType w:val="hybridMultilevel"/>
    <w:tmpl w:val="A5A2D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F"/>
    <w:rsid w:val="00002341"/>
    <w:rsid w:val="0000258F"/>
    <w:rsid w:val="00006D94"/>
    <w:rsid w:val="00012A13"/>
    <w:rsid w:val="00012E2E"/>
    <w:rsid w:val="000228F4"/>
    <w:rsid w:val="00042C49"/>
    <w:rsid w:val="00044AC1"/>
    <w:rsid w:val="00046B30"/>
    <w:rsid w:val="00057CF7"/>
    <w:rsid w:val="000617A8"/>
    <w:rsid w:val="0006410F"/>
    <w:rsid w:val="00064357"/>
    <w:rsid w:val="00065740"/>
    <w:rsid w:val="00067E90"/>
    <w:rsid w:val="00072ECA"/>
    <w:rsid w:val="0007394B"/>
    <w:rsid w:val="00090E96"/>
    <w:rsid w:val="000A3344"/>
    <w:rsid w:val="000A41E6"/>
    <w:rsid w:val="000A4CAD"/>
    <w:rsid w:val="000C3309"/>
    <w:rsid w:val="000D1133"/>
    <w:rsid w:val="000D2689"/>
    <w:rsid w:val="000D32E1"/>
    <w:rsid w:val="000E60AF"/>
    <w:rsid w:val="000E69F0"/>
    <w:rsid w:val="000F5B20"/>
    <w:rsid w:val="0010089F"/>
    <w:rsid w:val="00114B66"/>
    <w:rsid w:val="00114CFD"/>
    <w:rsid w:val="00121348"/>
    <w:rsid w:val="00136394"/>
    <w:rsid w:val="001365CC"/>
    <w:rsid w:val="00137597"/>
    <w:rsid w:val="00140CF1"/>
    <w:rsid w:val="00145BD9"/>
    <w:rsid w:val="00153DB1"/>
    <w:rsid w:val="00155579"/>
    <w:rsid w:val="00163F5F"/>
    <w:rsid w:val="00171505"/>
    <w:rsid w:val="001818F3"/>
    <w:rsid w:val="001848C4"/>
    <w:rsid w:val="00190E7E"/>
    <w:rsid w:val="00191B1A"/>
    <w:rsid w:val="001B0A7A"/>
    <w:rsid w:val="001B36D1"/>
    <w:rsid w:val="001D1E6B"/>
    <w:rsid w:val="001D48D7"/>
    <w:rsid w:val="001D69E0"/>
    <w:rsid w:val="001F46DF"/>
    <w:rsid w:val="00210A35"/>
    <w:rsid w:val="0021253E"/>
    <w:rsid w:val="002246D5"/>
    <w:rsid w:val="00232F03"/>
    <w:rsid w:val="002455A3"/>
    <w:rsid w:val="00247333"/>
    <w:rsid w:val="00274302"/>
    <w:rsid w:val="002761C8"/>
    <w:rsid w:val="00281097"/>
    <w:rsid w:val="0028140F"/>
    <w:rsid w:val="00291888"/>
    <w:rsid w:val="002938CF"/>
    <w:rsid w:val="00294188"/>
    <w:rsid w:val="002960A5"/>
    <w:rsid w:val="002A134C"/>
    <w:rsid w:val="002A5379"/>
    <w:rsid w:val="002B1EB0"/>
    <w:rsid w:val="002B4404"/>
    <w:rsid w:val="002C4B75"/>
    <w:rsid w:val="002E4846"/>
    <w:rsid w:val="002E55CD"/>
    <w:rsid w:val="002E7196"/>
    <w:rsid w:val="002F331E"/>
    <w:rsid w:val="002F6237"/>
    <w:rsid w:val="00307A4D"/>
    <w:rsid w:val="00336B29"/>
    <w:rsid w:val="0034627C"/>
    <w:rsid w:val="00352362"/>
    <w:rsid w:val="003627FD"/>
    <w:rsid w:val="00363408"/>
    <w:rsid w:val="00370668"/>
    <w:rsid w:val="00372355"/>
    <w:rsid w:val="00372CD3"/>
    <w:rsid w:val="00376277"/>
    <w:rsid w:val="003762CC"/>
    <w:rsid w:val="00376AE2"/>
    <w:rsid w:val="00385F51"/>
    <w:rsid w:val="003908E7"/>
    <w:rsid w:val="003A7DF2"/>
    <w:rsid w:val="003C0432"/>
    <w:rsid w:val="003C1A09"/>
    <w:rsid w:val="003C5759"/>
    <w:rsid w:val="003D101F"/>
    <w:rsid w:val="003D1DFC"/>
    <w:rsid w:val="003E223F"/>
    <w:rsid w:val="003E7E19"/>
    <w:rsid w:val="003F6DC3"/>
    <w:rsid w:val="003F7628"/>
    <w:rsid w:val="00424AC4"/>
    <w:rsid w:val="004324E5"/>
    <w:rsid w:val="00451934"/>
    <w:rsid w:val="0045726F"/>
    <w:rsid w:val="00461314"/>
    <w:rsid w:val="00464F49"/>
    <w:rsid w:val="00470DDB"/>
    <w:rsid w:val="00471F0C"/>
    <w:rsid w:val="00474B7F"/>
    <w:rsid w:val="00476AB5"/>
    <w:rsid w:val="004A755B"/>
    <w:rsid w:val="004B7BB0"/>
    <w:rsid w:val="004C217D"/>
    <w:rsid w:val="004C63B0"/>
    <w:rsid w:val="004D1BEF"/>
    <w:rsid w:val="004D526A"/>
    <w:rsid w:val="004E3BE9"/>
    <w:rsid w:val="004E77F6"/>
    <w:rsid w:val="004F476D"/>
    <w:rsid w:val="00501C40"/>
    <w:rsid w:val="00506CE7"/>
    <w:rsid w:val="00510C3B"/>
    <w:rsid w:val="005123E2"/>
    <w:rsid w:val="005211A7"/>
    <w:rsid w:val="0052692E"/>
    <w:rsid w:val="0054653F"/>
    <w:rsid w:val="0055026C"/>
    <w:rsid w:val="00560D13"/>
    <w:rsid w:val="0056363D"/>
    <w:rsid w:val="005649EB"/>
    <w:rsid w:val="00574736"/>
    <w:rsid w:val="00576C5C"/>
    <w:rsid w:val="00595946"/>
    <w:rsid w:val="005A502C"/>
    <w:rsid w:val="005A6037"/>
    <w:rsid w:val="005B50E9"/>
    <w:rsid w:val="005C17EC"/>
    <w:rsid w:val="005C4418"/>
    <w:rsid w:val="005C5FE9"/>
    <w:rsid w:val="005D170F"/>
    <w:rsid w:val="005D4DD3"/>
    <w:rsid w:val="005F0640"/>
    <w:rsid w:val="005F3B60"/>
    <w:rsid w:val="00602560"/>
    <w:rsid w:val="00602A15"/>
    <w:rsid w:val="00606175"/>
    <w:rsid w:val="00606266"/>
    <w:rsid w:val="0062353D"/>
    <w:rsid w:val="00624ED1"/>
    <w:rsid w:val="00636259"/>
    <w:rsid w:val="00637A20"/>
    <w:rsid w:val="006411EF"/>
    <w:rsid w:val="00642F02"/>
    <w:rsid w:val="006460D5"/>
    <w:rsid w:val="00673F65"/>
    <w:rsid w:val="00676185"/>
    <w:rsid w:val="00680532"/>
    <w:rsid w:val="00682692"/>
    <w:rsid w:val="0069487D"/>
    <w:rsid w:val="006A0A76"/>
    <w:rsid w:val="006A2ED1"/>
    <w:rsid w:val="006A6C86"/>
    <w:rsid w:val="006B6F16"/>
    <w:rsid w:val="006C0145"/>
    <w:rsid w:val="006C6DEB"/>
    <w:rsid w:val="006D1767"/>
    <w:rsid w:val="006D4EB1"/>
    <w:rsid w:val="006E1DCB"/>
    <w:rsid w:val="006E7D02"/>
    <w:rsid w:val="006F0127"/>
    <w:rsid w:val="006F1B9D"/>
    <w:rsid w:val="00700BEE"/>
    <w:rsid w:val="00713A49"/>
    <w:rsid w:val="007162DE"/>
    <w:rsid w:val="00722A4E"/>
    <w:rsid w:val="00730157"/>
    <w:rsid w:val="00751AA7"/>
    <w:rsid w:val="00752A5C"/>
    <w:rsid w:val="00761FAB"/>
    <w:rsid w:val="0076252C"/>
    <w:rsid w:val="007636BE"/>
    <w:rsid w:val="00765CAC"/>
    <w:rsid w:val="0078144E"/>
    <w:rsid w:val="00793539"/>
    <w:rsid w:val="007A53C6"/>
    <w:rsid w:val="007B2473"/>
    <w:rsid w:val="007B7FDA"/>
    <w:rsid w:val="007D357F"/>
    <w:rsid w:val="007E156D"/>
    <w:rsid w:val="007E4F0C"/>
    <w:rsid w:val="007F17B8"/>
    <w:rsid w:val="007F1F29"/>
    <w:rsid w:val="007F21AF"/>
    <w:rsid w:val="007F6292"/>
    <w:rsid w:val="00806217"/>
    <w:rsid w:val="00821C02"/>
    <w:rsid w:val="00824CD1"/>
    <w:rsid w:val="008278B0"/>
    <w:rsid w:val="00827F65"/>
    <w:rsid w:val="008306B7"/>
    <w:rsid w:val="0083127D"/>
    <w:rsid w:val="00836416"/>
    <w:rsid w:val="00841087"/>
    <w:rsid w:val="008431EB"/>
    <w:rsid w:val="0084632A"/>
    <w:rsid w:val="008465B4"/>
    <w:rsid w:val="00856DB6"/>
    <w:rsid w:val="008632D6"/>
    <w:rsid w:val="0086384E"/>
    <w:rsid w:val="00863881"/>
    <w:rsid w:val="008657C5"/>
    <w:rsid w:val="00884F8E"/>
    <w:rsid w:val="00887F9E"/>
    <w:rsid w:val="008919F6"/>
    <w:rsid w:val="00893218"/>
    <w:rsid w:val="00893675"/>
    <w:rsid w:val="008963B6"/>
    <w:rsid w:val="00896E7D"/>
    <w:rsid w:val="0089752A"/>
    <w:rsid w:val="008A6D19"/>
    <w:rsid w:val="008B0BC4"/>
    <w:rsid w:val="008B243A"/>
    <w:rsid w:val="008B2E7C"/>
    <w:rsid w:val="008C03ED"/>
    <w:rsid w:val="008C4A82"/>
    <w:rsid w:val="008D344D"/>
    <w:rsid w:val="008D61C9"/>
    <w:rsid w:val="008F45FA"/>
    <w:rsid w:val="008F7ED2"/>
    <w:rsid w:val="00905227"/>
    <w:rsid w:val="00920B5E"/>
    <w:rsid w:val="00922F95"/>
    <w:rsid w:val="00943F38"/>
    <w:rsid w:val="009444C8"/>
    <w:rsid w:val="00955714"/>
    <w:rsid w:val="00960CD7"/>
    <w:rsid w:val="00961E7A"/>
    <w:rsid w:val="009757CF"/>
    <w:rsid w:val="00984F54"/>
    <w:rsid w:val="00991F4A"/>
    <w:rsid w:val="009A0723"/>
    <w:rsid w:val="009A79A6"/>
    <w:rsid w:val="009B0FA7"/>
    <w:rsid w:val="009B6FAA"/>
    <w:rsid w:val="009B7821"/>
    <w:rsid w:val="009C61F4"/>
    <w:rsid w:val="009D565C"/>
    <w:rsid w:val="009E04FC"/>
    <w:rsid w:val="009E0AC8"/>
    <w:rsid w:val="009E4FB1"/>
    <w:rsid w:val="009F7D37"/>
    <w:rsid w:val="00A01B24"/>
    <w:rsid w:val="00A06433"/>
    <w:rsid w:val="00A14CB6"/>
    <w:rsid w:val="00A16ABD"/>
    <w:rsid w:val="00A174CF"/>
    <w:rsid w:val="00A20975"/>
    <w:rsid w:val="00A23F3D"/>
    <w:rsid w:val="00A245A8"/>
    <w:rsid w:val="00A33658"/>
    <w:rsid w:val="00A33811"/>
    <w:rsid w:val="00A40DF0"/>
    <w:rsid w:val="00A422CC"/>
    <w:rsid w:val="00A47609"/>
    <w:rsid w:val="00A5279C"/>
    <w:rsid w:val="00A53E9B"/>
    <w:rsid w:val="00A56EA9"/>
    <w:rsid w:val="00A671C7"/>
    <w:rsid w:val="00A74753"/>
    <w:rsid w:val="00A833A2"/>
    <w:rsid w:val="00A90733"/>
    <w:rsid w:val="00A929B2"/>
    <w:rsid w:val="00A93C65"/>
    <w:rsid w:val="00A94F20"/>
    <w:rsid w:val="00AA2172"/>
    <w:rsid w:val="00AA23BD"/>
    <w:rsid w:val="00AB0DC8"/>
    <w:rsid w:val="00AB23C1"/>
    <w:rsid w:val="00AB7EDE"/>
    <w:rsid w:val="00AC186E"/>
    <w:rsid w:val="00AC53A6"/>
    <w:rsid w:val="00AD08D0"/>
    <w:rsid w:val="00B016E6"/>
    <w:rsid w:val="00B01A48"/>
    <w:rsid w:val="00B047E9"/>
    <w:rsid w:val="00B206EF"/>
    <w:rsid w:val="00B2199D"/>
    <w:rsid w:val="00B26131"/>
    <w:rsid w:val="00B3401A"/>
    <w:rsid w:val="00B35DC6"/>
    <w:rsid w:val="00B41446"/>
    <w:rsid w:val="00B53C15"/>
    <w:rsid w:val="00B57B25"/>
    <w:rsid w:val="00B629B2"/>
    <w:rsid w:val="00B64ADA"/>
    <w:rsid w:val="00B66DEC"/>
    <w:rsid w:val="00B67CBD"/>
    <w:rsid w:val="00B739A8"/>
    <w:rsid w:val="00B74AB2"/>
    <w:rsid w:val="00B97C52"/>
    <w:rsid w:val="00BA7D59"/>
    <w:rsid w:val="00BC4975"/>
    <w:rsid w:val="00BC4F48"/>
    <w:rsid w:val="00BC5A91"/>
    <w:rsid w:val="00BD0DCE"/>
    <w:rsid w:val="00BD381A"/>
    <w:rsid w:val="00BE55BF"/>
    <w:rsid w:val="00C001C9"/>
    <w:rsid w:val="00C02BDA"/>
    <w:rsid w:val="00C05B74"/>
    <w:rsid w:val="00C10464"/>
    <w:rsid w:val="00C112AB"/>
    <w:rsid w:val="00C11413"/>
    <w:rsid w:val="00C15CED"/>
    <w:rsid w:val="00C225E5"/>
    <w:rsid w:val="00C307AA"/>
    <w:rsid w:val="00C3130C"/>
    <w:rsid w:val="00C338E5"/>
    <w:rsid w:val="00C33FEE"/>
    <w:rsid w:val="00C4513A"/>
    <w:rsid w:val="00C55232"/>
    <w:rsid w:val="00C60C6D"/>
    <w:rsid w:val="00C65BB0"/>
    <w:rsid w:val="00C72287"/>
    <w:rsid w:val="00C82164"/>
    <w:rsid w:val="00C82BEE"/>
    <w:rsid w:val="00C837BC"/>
    <w:rsid w:val="00CB735C"/>
    <w:rsid w:val="00CC0D2D"/>
    <w:rsid w:val="00CC3C45"/>
    <w:rsid w:val="00CD2E13"/>
    <w:rsid w:val="00CD34FA"/>
    <w:rsid w:val="00CE27F8"/>
    <w:rsid w:val="00CF3549"/>
    <w:rsid w:val="00D16272"/>
    <w:rsid w:val="00D174B6"/>
    <w:rsid w:val="00D2399E"/>
    <w:rsid w:val="00D306D5"/>
    <w:rsid w:val="00D4448F"/>
    <w:rsid w:val="00D47227"/>
    <w:rsid w:val="00D477C5"/>
    <w:rsid w:val="00D5252B"/>
    <w:rsid w:val="00D5283A"/>
    <w:rsid w:val="00D52DE4"/>
    <w:rsid w:val="00D55737"/>
    <w:rsid w:val="00D560F9"/>
    <w:rsid w:val="00D71FE4"/>
    <w:rsid w:val="00D75A11"/>
    <w:rsid w:val="00D9361B"/>
    <w:rsid w:val="00D9598F"/>
    <w:rsid w:val="00D977F8"/>
    <w:rsid w:val="00DB00C5"/>
    <w:rsid w:val="00DB4813"/>
    <w:rsid w:val="00DB5790"/>
    <w:rsid w:val="00DC2694"/>
    <w:rsid w:val="00DD21B0"/>
    <w:rsid w:val="00DD7295"/>
    <w:rsid w:val="00DE129E"/>
    <w:rsid w:val="00DE19F4"/>
    <w:rsid w:val="00DE62B0"/>
    <w:rsid w:val="00DF3954"/>
    <w:rsid w:val="00E20D77"/>
    <w:rsid w:val="00E411D6"/>
    <w:rsid w:val="00E463D8"/>
    <w:rsid w:val="00E5674B"/>
    <w:rsid w:val="00E63F84"/>
    <w:rsid w:val="00E74E4F"/>
    <w:rsid w:val="00E831BC"/>
    <w:rsid w:val="00EA0A3B"/>
    <w:rsid w:val="00EA11EC"/>
    <w:rsid w:val="00EA4517"/>
    <w:rsid w:val="00ED2A05"/>
    <w:rsid w:val="00ED3B22"/>
    <w:rsid w:val="00ED7166"/>
    <w:rsid w:val="00EE054A"/>
    <w:rsid w:val="00EE13B9"/>
    <w:rsid w:val="00EE1644"/>
    <w:rsid w:val="00EE5988"/>
    <w:rsid w:val="00EF0A6A"/>
    <w:rsid w:val="00F018EB"/>
    <w:rsid w:val="00F02565"/>
    <w:rsid w:val="00F17731"/>
    <w:rsid w:val="00F215F7"/>
    <w:rsid w:val="00F3179A"/>
    <w:rsid w:val="00F32EB8"/>
    <w:rsid w:val="00F34B4A"/>
    <w:rsid w:val="00F416C1"/>
    <w:rsid w:val="00F45210"/>
    <w:rsid w:val="00F47537"/>
    <w:rsid w:val="00F50E9A"/>
    <w:rsid w:val="00F57378"/>
    <w:rsid w:val="00F60C16"/>
    <w:rsid w:val="00F611D3"/>
    <w:rsid w:val="00F614F3"/>
    <w:rsid w:val="00F647C2"/>
    <w:rsid w:val="00F71CC6"/>
    <w:rsid w:val="00F81D94"/>
    <w:rsid w:val="00F821E1"/>
    <w:rsid w:val="00FA1D6A"/>
    <w:rsid w:val="00FA5A40"/>
    <w:rsid w:val="00FB7702"/>
    <w:rsid w:val="00FC233E"/>
    <w:rsid w:val="00FC44D7"/>
    <w:rsid w:val="00FC5518"/>
    <w:rsid w:val="00FD2A0F"/>
    <w:rsid w:val="00FD35B0"/>
    <w:rsid w:val="00FD5CA0"/>
    <w:rsid w:val="00FE45E6"/>
    <w:rsid w:val="00FE4C9E"/>
    <w:rsid w:val="00FF6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F4"/>
  <w15:chartTrackingRefBased/>
  <w15:docId w15:val="{915D72FB-70B1-488F-906D-18AAF6D6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94"/>
    <w:pPr>
      <w:spacing w:after="0"/>
      <w:jc w:val="both"/>
    </w:pPr>
  </w:style>
  <w:style w:type="paragraph" w:styleId="Heading1">
    <w:name w:val="heading 1"/>
    <w:basedOn w:val="Normal"/>
    <w:next w:val="Normal"/>
    <w:link w:val="Heading1Char"/>
    <w:uiPriority w:val="9"/>
    <w:qFormat/>
    <w:rsid w:val="00136394"/>
    <w:pPr>
      <w:keepNext/>
      <w:keepLines/>
      <w:numPr>
        <w:numId w:val="3"/>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36394"/>
    <w:pPr>
      <w:keepNext/>
      <w:keepLines/>
      <w:numPr>
        <w:ilvl w:val="1"/>
        <w:numId w:val="3"/>
      </w:numPr>
      <w:spacing w:before="120" w:after="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36394"/>
    <w:pPr>
      <w:keepNext/>
      <w:keepLines/>
      <w:numPr>
        <w:ilvl w:val="2"/>
        <w:numId w:val="3"/>
      </w:numPr>
      <w:spacing w:before="12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136394"/>
    <w:pPr>
      <w:keepNext/>
      <w:keepLines/>
      <w:numPr>
        <w:ilvl w:val="3"/>
        <w:numId w:val="3"/>
      </w:numPr>
      <w:spacing w:before="120" w:after="120"/>
      <w:ind w:left="862" w:hanging="862"/>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36394"/>
    <w:pPr>
      <w:keepNext/>
      <w:keepLines/>
      <w:numPr>
        <w:ilvl w:val="4"/>
        <w:numId w:val="3"/>
      </w:numPr>
      <w:spacing w:before="120" w:after="12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11D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11D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11D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11D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rsid w:val="00F611D3"/>
    <w:pPr>
      <w:numPr>
        <w:numId w:val="1"/>
      </w:numPr>
    </w:pPr>
  </w:style>
  <w:style w:type="paragraph" w:customStyle="1" w:styleId="2">
    <w:name w:val="Заголовок 2"/>
    <w:basedOn w:val="Normal"/>
    <w:rsid w:val="00F611D3"/>
    <w:pPr>
      <w:numPr>
        <w:ilvl w:val="1"/>
        <w:numId w:val="1"/>
      </w:numPr>
    </w:pPr>
  </w:style>
  <w:style w:type="paragraph" w:customStyle="1" w:styleId="3">
    <w:name w:val="Заголовок 3"/>
    <w:basedOn w:val="Normal"/>
    <w:rsid w:val="00F611D3"/>
    <w:pPr>
      <w:numPr>
        <w:ilvl w:val="2"/>
        <w:numId w:val="1"/>
      </w:numPr>
    </w:pPr>
  </w:style>
  <w:style w:type="paragraph" w:customStyle="1" w:styleId="4">
    <w:name w:val="Заголовок 4"/>
    <w:basedOn w:val="Normal"/>
    <w:rsid w:val="00F611D3"/>
    <w:pPr>
      <w:numPr>
        <w:ilvl w:val="3"/>
        <w:numId w:val="1"/>
      </w:numPr>
    </w:pPr>
  </w:style>
  <w:style w:type="paragraph" w:customStyle="1" w:styleId="5">
    <w:name w:val="Заголовок 5"/>
    <w:basedOn w:val="Normal"/>
    <w:rsid w:val="00F611D3"/>
    <w:pPr>
      <w:numPr>
        <w:ilvl w:val="4"/>
        <w:numId w:val="1"/>
      </w:numPr>
    </w:pPr>
  </w:style>
  <w:style w:type="paragraph" w:customStyle="1" w:styleId="6">
    <w:name w:val="Заголовок 6"/>
    <w:basedOn w:val="Normal"/>
    <w:rsid w:val="00F611D3"/>
    <w:pPr>
      <w:numPr>
        <w:ilvl w:val="5"/>
        <w:numId w:val="1"/>
      </w:numPr>
    </w:pPr>
  </w:style>
  <w:style w:type="paragraph" w:customStyle="1" w:styleId="7">
    <w:name w:val="Заголовок 7"/>
    <w:basedOn w:val="Normal"/>
    <w:rsid w:val="00F611D3"/>
    <w:pPr>
      <w:numPr>
        <w:ilvl w:val="6"/>
        <w:numId w:val="1"/>
      </w:numPr>
    </w:pPr>
  </w:style>
  <w:style w:type="paragraph" w:customStyle="1" w:styleId="8">
    <w:name w:val="Заголовок 8"/>
    <w:basedOn w:val="Normal"/>
    <w:rsid w:val="00F611D3"/>
    <w:pPr>
      <w:numPr>
        <w:ilvl w:val="7"/>
        <w:numId w:val="1"/>
      </w:numPr>
    </w:pPr>
  </w:style>
  <w:style w:type="paragraph" w:customStyle="1" w:styleId="9">
    <w:name w:val="Заголовок 9"/>
    <w:basedOn w:val="Normal"/>
    <w:rsid w:val="00F611D3"/>
    <w:pPr>
      <w:numPr>
        <w:ilvl w:val="8"/>
        <w:numId w:val="1"/>
      </w:numPr>
    </w:pPr>
  </w:style>
  <w:style w:type="character" w:customStyle="1" w:styleId="Heading1Char">
    <w:name w:val="Heading 1 Char"/>
    <w:basedOn w:val="DefaultParagraphFont"/>
    <w:link w:val="Heading1"/>
    <w:uiPriority w:val="9"/>
    <w:rsid w:val="00136394"/>
    <w:rPr>
      <w:rFonts w:eastAsiaTheme="majorEastAsia" w:cstheme="majorBidi"/>
      <w:b/>
      <w:sz w:val="36"/>
      <w:szCs w:val="32"/>
    </w:rPr>
  </w:style>
  <w:style w:type="character" w:customStyle="1" w:styleId="Heading2Char">
    <w:name w:val="Heading 2 Char"/>
    <w:basedOn w:val="DefaultParagraphFont"/>
    <w:link w:val="Heading2"/>
    <w:uiPriority w:val="9"/>
    <w:rsid w:val="00136394"/>
    <w:rPr>
      <w:rFonts w:eastAsiaTheme="majorEastAsia" w:cstheme="majorBidi"/>
      <w:b/>
      <w:sz w:val="26"/>
      <w:szCs w:val="26"/>
    </w:rPr>
  </w:style>
  <w:style w:type="character" w:customStyle="1" w:styleId="Heading3Char">
    <w:name w:val="Heading 3 Char"/>
    <w:basedOn w:val="DefaultParagraphFont"/>
    <w:link w:val="Heading3"/>
    <w:uiPriority w:val="9"/>
    <w:rsid w:val="00136394"/>
    <w:rPr>
      <w:rFonts w:eastAsiaTheme="majorEastAsia" w:cstheme="majorBidi"/>
      <w:b/>
      <w:sz w:val="24"/>
      <w:szCs w:val="24"/>
    </w:rPr>
  </w:style>
  <w:style w:type="character" w:customStyle="1" w:styleId="Heading4Char">
    <w:name w:val="Heading 4 Char"/>
    <w:basedOn w:val="DefaultParagraphFont"/>
    <w:link w:val="Heading4"/>
    <w:uiPriority w:val="9"/>
    <w:rsid w:val="00136394"/>
    <w:rPr>
      <w:rFonts w:eastAsiaTheme="majorEastAsia" w:cstheme="majorBidi"/>
      <w:i/>
      <w:iCs/>
    </w:rPr>
  </w:style>
  <w:style w:type="character" w:customStyle="1" w:styleId="Heading5Char">
    <w:name w:val="Heading 5 Char"/>
    <w:basedOn w:val="DefaultParagraphFont"/>
    <w:link w:val="Heading5"/>
    <w:uiPriority w:val="9"/>
    <w:semiHidden/>
    <w:rsid w:val="00136394"/>
    <w:rPr>
      <w:rFonts w:eastAsiaTheme="majorEastAsia" w:cstheme="majorBidi"/>
    </w:rPr>
  </w:style>
  <w:style w:type="character" w:customStyle="1" w:styleId="Heading6Char">
    <w:name w:val="Heading 6 Char"/>
    <w:basedOn w:val="DefaultParagraphFont"/>
    <w:link w:val="Heading6"/>
    <w:uiPriority w:val="9"/>
    <w:semiHidden/>
    <w:rsid w:val="00F611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11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11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11D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9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47E9"/>
    <w:rPr>
      <w:color w:val="808080"/>
    </w:rPr>
  </w:style>
  <w:style w:type="paragraph" w:styleId="Caption">
    <w:name w:val="caption"/>
    <w:basedOn w:val="Normal"/>
    <w:next w:val="Normal"/>
    <w:uiPriority w:val="35"/>
    <w:unhideWhenUsed/>
    <w:qFormat/>
    <w:rsid w:val="006A2ED1"/>
    <w:pPr>
      <w:spacing w:after="200" w:line="240" w:lineRule="auto"/>
    </w:pPr>
    <w:rPr>
      <w:iCs/>
      <w:sz w:val="18"/>
      <w:szCs w:val="18"/>
    </w:rPr>
  </w:style>
  <w:style w:type="paragraph" w:styleId="Title">
    <w:name w:val="Title"/>
    <w:basedOn w:val="Normal"/>
    <w:next w:val="Normal"/>
    <w:link w:val="TitleChar"/>
    <w:uiPriority w:val="10"/>
    <w:qFormat/>
    <w:rsid w:val="00CD34F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2353D"/>
    <w:pPr>
      <w:numPr>
        <w:numId w:val="0"/>
      </w:numPr>
      <w:outlineLvl w:val="9"/>
    </w:pPr>
    <w:rPr>
      <w:b w:val="0"/>
      <w:sz w:val="32"/>
      <w:lang w:val="en-US"/>
    </w:rPr>
  </w:style>
  <w:style w:type="paragraph" w:styleId="TOC1">
    <w:name w:val="toc 1"/>
    <w:basedOn w:val="Normal"/>
    <w:next w:val="Normal"/>
    <w:autoRedefine/>
    <w:uiPriority w:val="39"/>
    <w:unhideWhenUsed/>
    <w:rsid w:val="0062353D"/>
    <w:pPr>
      <w:spacing w:after="100"/>
    </w:pPr>
  </w:style>
  <w:style w:type="character" w:styleId="Hyperlink">
    <w:name w:val="Hyperlink"/>
    <w:basedOn w:val="DefaultParagraphFont"/>
    <w:uiPriority w:val="99"/>
    <w:unhideWhenUsed/>
    <w:rsid w:val="0062353D"/>
    <w:rPr>
      <w:color w:val="0563C1" w:themeColor="hyperlink"/>
      <w:u w:val="single"/>
    </w:rPr>
  </w:style>
  <w:style w:type="character" w:styleId="UnresolvedMention">
    <w:name w:val="Unresolved Mention"/>
    <w:basedOn w:val="DefaultParagraphFont"/>
    <w:uiPriority w:val="99"/>
    <w:semiHidden/>
    <w:unhideWhenUsed/>
    <w:rsid w:val="00BC5A91"/>
    <w:rPr>
      <w:color w:val="605E5C"/>
      <w:shd w:val="clear" w:color="auto" w:fill="E1DFDD"/>
    </w:rPr>
  </w:style>
  <w:style w:type="paragraph" w:styleId="ListParagraph">
    <w:name w:val="List Paragraph"/>
    <w:basedOn w:val="Normal"/>
    <w:uiPriority w:val="34"/>
    <w:qFormat/>
    <w:rsid w:val="00064357"/>
    <w:pPr>
      <w:ind w:left="720"/>
      <w:contextualSpacing/>
    </w:pPr>
  </w:style>
  <w:style w:type="paragraph" w:styleId="Header">
    <w:name w:val="header"/>
    <w:basedOn w:val="Normal"/>
    <w:link w:val="HeaderChar"/>
    <w:uiPriority w:val="99"/>
    <w:unhideWhenUsed/>
    <w:rsid w:val="00EA4517"/>
    <w:pPr>
      <w:tabs>
        <w:tab w:val="center" w:pos="4677"/>
        <w:tab w:val="right" w:pos="9355"/>
      </w:tabs>
      <w:spacing w:line="240" w:lineRule="auto"/>
    </w:pPr>
  </w:style>
  <w:style w:type="character" w:customStyle="1" w:styleId="HeaderChar">
    <w:name w:val="Header Char"/>
    <w:basedOn w:val="DefaultParagraphFont"/>
    <w:link w:val="Header"/>
    <w:uiPriority w:val="99"/>
    <w:rsid w:val="00EA4517"/>
  </w:style>
  <w:style w:type="paragraph" w:styleId="Footer">
    <w:name w:val="footer"/>
    <w:basedOn w:val="Normal"/>
    <w:link w:val="FooterChar"/>
    <w:uiPriority w:val="99"/>
    <w:unhideWhenUsed/>
    <w:rsid w:val="00EA4517"/>
    <w:pPr>
      <w:tabs>
        <w:tab w:val="center" w:pos="4677"/>
        <w:tab w:val="right" w:pos="9355"/>
      </w:tabs>
      <w:spacing w:line="240" w:lineRule="auto"/>
    </w:pPr>
  </w:style>
  <w:style w:type="character" w:customStyle="1" w:styleId="FooterChar">
    <w:name w:val="Footer Char"/>
    <w:basedOn w:val="DefaultParagraphFont"/>
    <w:link w:val="Footer"/>
    <w:uiPriority w:val="99"/>
    <w:rsid w:val="00EA4517"/>
  </w:style>
  <w:style w:type="paragraph" w:styleId="Bibliography">
    <w:name w:val="Bibliography"/>
    <w:basedOn w:val="Normal"/>
    <w:next w:val="Normal"/>
    <w:uiPriority w:val="37"/>
    <w:unhideWhenUsed/>
    <w:rsid w:val="00F647C2"/>
  </w:style>
  <w:style w:type="paragraph" w:styleId="TOC2">
    <w:name w:val="toc 2"/>
    <w:basedOn w:val="Normal"/>
    <w:next w:val="Normal"/>
    <w:autoRedefine/>
    <w:uiPriority w:val="39"/>
    <w:unhideWhenUsed/>
    <w:rsid w:val="00EE13B9"/>
    <w:pPr>
      <w:spacing w:after="100"/>
      <w:ind w:left="220"/>
    </w:pPr>
  </w:style>
  <w:style w:type="paragraph" w:styleId="TOC3">
    <w:name w:val="toc 3"/>
    <w:basedOn w:val="Normal"/>
    <w:next w:val="Normal"/>
    <w:autoRedefine/>
    <w:uiPriority w:val="39"/>
    <w:unhideWhenUsed/>
    <w:rsid w:val="00EE13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6290">
      <w:bodyDiv w:val="1"/>
      <w:marLeft w:val="0"/>
      <w:marRight w:val="0"/>
      <w:marTop w:val="0"/>
      <w:marBottom w:val="0"/>
      <w:divBdr>
        <w:top w:val="none" w:sz="0" w:space="0" w:color="auto"/>
        <w:left w:val="none" w:sz="0" w:space="0" w:color="auto"/>
        <w:bottom w:val="none" w:sz="0" w:space="0" w:color="auto"/>
        <w:right w:val="none" w:sz="0" w:space="0" w:color="auto"/>
      </w:divBdr>
    </w:div>
    <w:div w:id="178933519">
      <w:bodyDiv w:val="1"/>
      <w:marLeft w:val="0"/>
      <w:marRight w:val="0"/>
      <w:marTop w:val="0"/>
      <w:marBottom w:val="0"/>
      <w:divBdr>
        <w:top w:val="none" w:sz="0" w:space="0" w:color="auto"/>
        <w:left w:val="none" w:sz="0" w:space="0" w:color="auto"/>
        <w:bottom w:val="none" w:sz="0" w:space="0" w:color="auto"/>
        <w:right w:val="none" w:sz="0" w:space="0" w:color="auto"/>
      </w:divBdr>
    </w:div>
    <w:div w:id="186330220">
      <w:bodyDiv w:val="1"/>
      <w:marLeft w:val="0"/>
      <w:marRight w:val="0"/>
      <w:marTop w:val="0"/>
      <w:marBottom w:val="0"/>
      <w:divBdr>
        <w:top w:val="none" w:sz="0" w:space="0" w:color="auto"/>
        <w:left w:val="none" w:sz="0" w:space="0" w:color="auto"/>
        <w:bottom w:val="none" w:sz="0" w:space="0" w:color="auto"/>
        <w:right w:val="none" w:sz="0" w:space="0" w:color="auto"/>
      </w:divBdr>
    </w:div>
    <w:div w:id="203030641">
      <w:bodyDiv w:val="1"/>
      <w:marLeft w:val="0"/>
      <w:marRight w:val="0"/>
      <w:marTop w:val="0"/>
      <w:marBottom w:val="0"/>
      <w:divBdr>
        <w:top w:val="none" w:sz="0" w:space="0" w:color="auto"/>
        <w:left w:val="none" w:sz="0" w:space="0" w:color="auto"/>
        <w:bottom w:val="none" w:sz="0" w:space="0" w:color="auto"/>
        <w:right w:val="none" w:sz="0" w:space="0" w:color="auto"/>
      </w:divBdr>
    </w:div>
    <w:div w:id="232131103">
      <w:bodyDiv w:val="1"/>
      <w:marLeft w:val="0"/>
      <w:marRight w:val="0"/>
      <w:marTop w:val="0"/>
      <w:marBottom w:val="0"/>
      <w:divBdr>
        <w:top w:val="none" w:sz="0" w:space="0" w:color="auto"/>
        <w:left w:val="none" w:sz="0" w:space="0" w:color="auto"/>
        <w:bottom w:val="none" w:sz="0" w:space="0" w:color="auto"/>
        <w:right w:val="none" w:sz="0" w:space="0" w:color="auto"/>
      </w:divBdr>
    </w:div>
    <w:div w:id="248778317">
      <w:bodyDiv w:val="1"/>
      <w:marLeft w:val="0"/>
      <w:marRight w:val="0"/>
      <w:marTop w:val="0"/>
      <w:marBottom w:val="0"/>
      <w:divBdr>
        <w:top w:val="none" w:sz="0" w:space="0" w:color="auto"/>
        <w:left w:val="none" w:sz="0" w:space="0" w:color="auto"/>
        <w:bottom w:val="none" w:sz="0" w:space="0" w:color="auto"/>
        <w:right w:val="none" w:sz="0" w:space="0" w:color="auto"/>
      </w:divBdr>
    </w:div>
    <w:div w:id="254411249">
      <w:bodyDiv w:val="1"/>
      <w:marLeft w:val="0"/>
      <w:marRight w:val="0"/>
      <w:marTop w:val="0"/>
      <w:marBottom w:val="0"/>
      <w:divBdr>
        <w:top w:val="none" w:sz="0" w:space="0" w:color="auto"/>
        <w:left w:val="none" w:sz="0" w:space="0" w:color="auto"/>
        <w:bottom w:val="none" w:sz="0" w:space="0" w:color="auto"/>
        <w:right w:val="none" w:sz="0" w:space="0" w:color="auto"/>
      </w:divBdr>
    </w:div>
    <w:div w:id="299313531">
      <w:bodyDiv w:val="1"/>
      <w:marLeft w:val="0"/>
      <w:marRight w:val="0"/>
      <w:marTop w:val="0"/>
      <w:marBottom w:val="0"/>
      <w:divBdr>
        <w:top w:val="none" w:sz="0" w:space="0" w:color="auto"/>
        <w:left w:val="none" w:sz="0" w:space="0" w:color="auto"/>
        <w:bottom w:val="none" w:sz="0" w:space="0" w:color="auto"/>
        <w:right w:val="none" w:sz="0" w:space="0" w:color="auto"/>
      </w:divBdr>
    </w:div>
    <w:div w:id="305474184">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
    <w:div w:id="405803791">
      <w:bodyDiv w:val="1"/>
      <w:marLeft w:val="0"/>
      <w:marRight w:val="0"/>
      <w:marTop w:val="0"/>
      <w:marBottom w:val="0"/>
      <w:divBdr>
        <w:top w:val="none" w:sz="0" w:space="0" w:color="auto"/>
        <w:left w:val="none" w:sz="0" w:space="0" w:color="auto"/>
        <w:bottom w:val="none" w:sz="0" w:space="0" w:color="auto"/>
        <w:right w:val="none" w:sz="0" w:space="0" w:color="auto"/>
      </w:divBdr>
    </w:div>
    <w:div w:id="431363864">
      <w:bodyDiv w:val="1"/>
      <w:marLeft w:val="0"/>
      <w:marRight w:val="0"/>
      <w:marTop w:val="0"/>
      <w:marBottom w:val="0"/>
      <w:divBdr>
        <w:top w:val="none" w:sz="0" w:space="0" w:color="auto"/>
        <w:left w:val="none" w:sz="0" w:space="0" w:color="auto"/>
        <w:bottom w:val="none" w:sz="0" w:space="0" w:color="auto"/>
        <w:right w:val="none" w:sz="0" w:space="0" w:color="auto"/>
      </w:divBdr>
    </w:div>
    <w:div w:id="516429338">
      <w:bodyDiv w:val="1"/>
      <w:marLeft w:val="0"/>
      <w:marRight w:val="0"/>
      <w:marTop w:val="0"/>
      <w:marBottom w:val="0"/>
      <w:divBdr>
        <w:top w:val="none" w:sz="0" w:space="0" w:color="auto"/>
        <w:left w:val="none" w:sz="0" w:space="0" w:color="auto"/>
        <w:bottom w:val="none" w:sz="0" w:space="0" w:color="auto"/>
        <w:right w:val="none" w:sz="0" w:space="0" w:color="auto"/>
      </w:divBdr>
    </w:div>
    <w:div w:id="574703932">
      <w:bodyDiv w:val="1"/>
      <w:marLeft w:val="0"/>
      <w:marRight w:val="0"/>
      <w:marTop w:val="0"/>
      <w:marBottom w:val="0"/>
      <w:divBdr>
        <w:top w:val="none" w:sz="0" w:space="0" w:color="auto"/>
        <w:left w:val="none" w:sz="0" w:space="0" w:color="auto"/>
        <w:bottom w:val="none" w:sz="0" w:space="0" w:color="auto"/>
        <w:right w:val="none" w:sz="0" w:space="0" w:color="auto"/>
      </w:divBdr>
    </w:div>
    <w:div w:id="580994288">
      <w:bodyDiv w:val="1"/>
      <w:marLeft w:val="0"/>
      <w:marRight w:val="0"/>
      <w:marTop w:val="0"/>
      <w:marBottom w:val="0"/>
      <w:divBdr>
        <w:top w:val="none" w:sz="0" w:space="0" w:color="auto"/>
        <w:left w:val="none" w:sz="0" w:space="0" w:color="auto"/>
        <w:bottom w:val="none" w:sz="0" w:space="0" w:color="auto"/>
        <w:right w:val="none" w:sz="0" w:space="0" w:color="auto"/>
      </w:divBdr>
    </w:div>
    <w:div w:id="621805720">
      <w:bodyDiv w:val="1"/>
      <w:marLeft w:val="0"/>
      <w:marRight w:val="0"/>
      <w:marTop w:val="0"/>
      <w:marBottom w:val="0"/>
      <w:divBdr>
        <w:top w:val="none" w:sz="0" w:space="0" w:color="auto"/>
        <w:left w:val="none" w:sz="0" w:space="0" w:color="auto"/>
        <w:bottom w:val="none" w:sz="0" w:space="0" w:color="auto"/>
        <w:right w:val="none" w:sz="0" w:space="0" w:color="auto"/>
      </w:divBdr>
    </w:div>
    <w:div w:id="646780525">
      <w:bodyDiv w:val="1"/>
      <w:marLeft w:val="0"/>
      <w:marRight w:val="0"/>
      <w:marTop w:val="0"/>
      <w:marBottom w:val="0"/>
      <w:divBdr>
        <w:top w:val="none" w:sz="0" w:space="0" w:color="auto"/>
        <w:left w:val="none" w:sz="0" w:space="0" w:color="auto"/>
        <w:bottom w:val="none" w:sz="0" w:space="0" w:color="auto"/>
        <w:right w:val="none" w:sz="0" w:space="0" w:color="auto"/>
      </w:divBdr>
    </w:div>
    <w:div w:id="694582054">
      <w:bodyDiv w:val="1"/>
      <w:marLeft w:val="0"/>
      <w:marRight w:val="0"/>
      <w:marTop w:val="0"/>
      <w:marBottom w:val="0"/>
      <w:divBdr>
        <w:top w:val="none" w:sz="0" w:space="0" w:color="auto"/>
        <w:left w:val="none" w:sz="0" w:space="0" w:color="auto"/>
        <w:bottom w:val="none" w:sz="0" w:space="0" w:color="auto"/>
        <w:right w:val="none" w:sz="0" w:space="0" w:color="auto"/>
      </w:divBdr>
    </w:div>
    <w:div w:id="708918871">
      <w:bodyDiv w:val="1"/>
      <w:marLeft w:val="0"/>
      <w:marRight w:val="0"/>
      <w:marTop w:val="0"/>
      <w:marBottom w:val="0"/>
      <w:divBdr>
        <w:top w:val="none" w:sz="0" w:space="0" w:color="auto"/>
        <w:left w:val="none" w:sz="0" w:space="0" w:color="auto"/>
        <w:bottom w:val="none" w:sz="0" w:space="0" w:color="auto"/>
        <w:right w:val="none" w:sz="0" w:space="0" w:color="auto"/>
      </w:divBdr>
    </w:div>
    <w:div w:id="833764183">
      <w:bodyDiv w:val="1"/>
      <w:marLeft w:val="0"/>
      <w:marRight w:val="0"/>
      <w:marTop w:val="0"/>
      <w:marBottom w:val="0"/>
      <w:divBdr>
        <w:top w:val="none" w:sz="0" w:space="0" w:color="auto"/>
        <w:left w:val="none" w:sz="0" w:space="0" w:color="auto"/>
        <w:bottom w:val="none" w:sz="0" w:space="0" w:color="auto"/>
        <w:right w:val="none" w:sz="0" w:space="0" w:color="auto"/>
      </w:divBdr>
    </w:div>
    <w:div w:id="883248355">
      <w:bodyDiv w:val="1"/>
      <w:marLeft w:val="0"/>
      <w:marRight w:val="0"/>
      <w:marTop w:val="0"/>
      <w:marBottom w:val="0"/>
      <w:divBdr>
        <w:top w:val="none" w:sz="0" w:space="0" w:color="auto"/>
        <w:left w:val="none" w:sz="0" w:space="0" w:color="auto"/>
        <w:bottom w:val="none" w:sz="0" w:space="0" w:color="auto"/>
        <w:right w:val="none" w:sz="0" w:space="0" w:color="auto"/>
      </w:divBdr>
    </w:div>
    <w:div w:id="1033845056">
      <w:bodyDiv w:val="1"/>
      <w:marLeft w:val="0"/>
      <w:marRight w:val="0"/>
      <w:marTop w:val="0"/>
      <w:marBottom w:val="0"/>
      <w:divBdr>
        <w:top w:val="none" w:sz="0" w:space="0" w:color="auto"/>
        <w:left w:val="none" w:sz="0" w:space="0" w:color="auto"/>
        <w:bottom w:val="none" w:sz="0" w:space="0" w:color="auto"/>
        <w:right w:val="none" w:sz="0" w:space="0" w:color="auto"/>
      </w:divBdr>
    </w:div>
    <w:div w:id="1037898905">
      <w:bodyDiv w:val="1"/>
      <w:marLeft w:val="0"/>
      <w:marRight w:val="0"/>
      <w:marTop w:val="0"/>
      <w:marBottom w:val="0"/>
      <w:divBdr>
        <w:top w:val="none" w:sz="0" w:space="0" w:color="auto"/>
        <w:left w:val="none" w:sz="0" w:space="0" w:color="auto"/>
        <w:bottom w:val="none" w:sz="0" w:space="0" w:color="auto"/>
        <w:right w:val="none" w:sz="0" w:space="0" w:color="auto"/>
      </w:divBdr>
    </w:div>
    <w:div w:id="1057975526">
      <w:bodyDiv w:val="1"/>
      <w:marLeft w:val="0"/>
      <w:marRight w:val="0"/>
      <w:marTop w:val="0"/>
      <w:marBottom w:val="0"/>
      <w:divBdr>
        <w:top w:val="none" w:sz="0" w:space="0" w:color="auto"/>
        <w:left w:val="none" w:sz="0" w:space="0" w:color="auto"/>
        <w:bottom w:val="none" w:sz="0" w:space="0" w:color="auto"/>
        <w:right w:val="none" w:sz="0" w:space="0" w:color="auto"/>
      </w:divBdr>
    </w:div>
    <w:div w:id="1110585407">
      <w:bodyDiv w:val="1"/>
      <w:marLeft w:val="0"/>
      <w:marRight w:val="0"/>
      <w:marTop w:val="0"/>
      <w:marBottom w:val="0"/>
      <w:divBdr>
        <w:top w:val="none" w:sz="0" w:space="0" w:color="auto"/>
        <w:left w:val="none" w:sz="0" w:space="0" w:color="auto"/>
        <w:bottom w:val="none" w:sz="0" w:space="0" w:color="auto"/>
        <w:right w:val="none" w:sz="0" w:space="0" w:color="auto"/>
      </w:divBdr>
    </w:div>
    <w:div w:id="1137645920">
      <w:bodyDiv w:val="1"/>
      <w:marLeft w:val="0"/>
      <w:marRight w:val="0"/>
      <w:marTop w:val="0"/>
      <w:marBottom w:val="0"/>
      <w:divBdr>
        <w:top w:val="none" w:sz="0" w:space="0" w:color="auto"/>
        <w:left w:val="none" w:sz="0" w:space="0" w:color="auto"/>
        <w:bottom w:val="none" w:sz="0" w:space="0" w:color="auto"/>
        <w:right w:val="none" w:sz="0" w:space="0" w:color="auto"/>
      </w:divBdr>
    </w:div>
    <w:div w:id="1177768588">
      <w:bodyDiv w:val="1"/>
      <w:marLeft w:val="0"/>
      <w:marRight w:val="0"/>
      <w:marTop w:val="0"/>
      <w:marBottom w:val="0"/>
      <w:divBdr>
        <w:top w:val="none" w:sz="0" w:space="0" w:color="auto"/>
        <w:left w:val="none" w:sz="0" w:space="0" w:color="auto"/>
        <w:bottom w:val="none" w:sz="0" w:space="0" w:color="auto"/>
        <w:right w:val="none" w:sz="0" w:space="0" w:color="auto"/>
      </w:divBdr>
    </w:div>
    <w:div w:id="1224096902">
      <w:bodyDiv w:val="1"/>
      <w:marLeft w:val="0"/>
      <w:marRight w:val="0"/>
      <w:marTop w:val="0"/>
      <w:marBottom w:val="0"/>
      <w:divBdr>
        <w:top w:val="none" w:sz="0" w:space="0" w:color="auto"/>
        <w:left w:val="none" w:sz="0" w:space="0" w:color="auto"/>
        <w:bottom w:val="none" w:sz="0" w:space="0" w:color="auto"/>
        <w:right w:val="none" w:sz="0" w:space="0" w:color="auto"/>
      </w:divBdr>
    </w:div>
    <w:div w:id="1231698767">
      <w:bodyDiv w:val="1"/>
      <w:marLeft w:val="0"/>
      <w:marRight w:val="0"/>
      <w:marTop w:val="0"/>
      <w:marBottom w:val="0"/>
      <w:divBdr>
        <w:top w:val="none" w:sz="0" w:space="0" w:color="auto"/>
        <w:left w:val="none" w:sz="0" w:space="0" w:color="auto"/>
        <w:bottom w:val="none" w:sz="0" w:space="0" w:color="auto"/>
        <w:right w:val="none" w:sz="0" w:space="0" w:color="auto"/>
      </w:divBdr>
    </w:div>
    <w:div w:id="1284921073">
      <w:bodyDiv w:val="1"/>
      <w:marLeft w:val="0"/>
      <w:marRight w:val="0"/>
      <w:marTop w:val="0"/>
      <w:marBottom w:val="0"/>
      <w:divBdr>
        <w:top w:val="none" w:sz="0" w:space="0" w:color="auto"/>
        <w:left w:val="none" w:sz="0" w:space="0" w:color="auto"/>
        <w:bottom w:val="none" w:sz="0" w:space="0" w:color="auto"/>
        <w:right w:val="none" w:sz="0" w:space="0" w:color="auto"/>
      </w:divBdr>
    </w:div>
    <w:div w:id="1359620122">
      <w:bodyDiv w:val="1"/>
      <w:marLeft w:val="0"/>
      <w:marRight w:val="0"/>
      <w:marTop w:val="0"/>
      <w:marBottom w:val="0"/>
      <w:divBdr>
        <w:top w:val="none" w:sz="0" w:space="0" w:color="auto"/>
        <w:left w:val="none" w:sz="0" w:space="0" w:color="auto"/>
        <w:bottom w:val="none" w:sz="0" w:space="0" w:color="auto"/>
        <w:right w:val="none" w:sz="0" w:space="0" w:color="auto"/>
      </w:divBdr>
    </w:div>
    <w:div w:id="1375615724">
      <w:bodyDiv w:val="1"/>
      <w:marLeft w:val="0"/>
      <w:marRight w:val="0"/>
      <w:marTop w:val="0"/>
      <w:marBottom w:val="0"/>
      <w:divBdr>
        <w:top w:val="none" w:sz="0" w:space="0" w:color="auto"/>
        <w:left w:val="none" w:sz="0" w:space="0" w:color="auto"/>
        <w:bottom w:val="none" w:sz="0" w:space="0" w:color="auto"/>
        <w:right w:val="none" w:sz="0" w:space="0" w:color="auto"/>
      </w:divBdr>
    </w:div>
    <w:div w:id="1380935916">
      <w:bodyDiv w:val="1"/>
      <w:marLeft w:val="0"/>
      <w:marRight w:val="0"/>
      <w:marTop w:val="0"/>
      <w:marBottom w:val="0"/>
      <w:divBdr>
        <w:top w:val="none" w:sz="0" w:space="0" w:color="auto"/>
        <w:left w:val="none" w:sz="0" w:space="0" w:color="auto"/>
        <w:bottom w:val="none" w:sz="0" w:space="0" w:color="auto"/>
        <w:right w:val="none" w:sz="0" w:space="0" w:color="auto"/>
      </w:divBdr>
    </w:div>
    <w:div w:id="1433818641">
      <w:bodyDiv w:val="1"/>
      <w:marLeft w:val="0"/>
      <w:marRight w:val="0"/>
      <w:marTop w:val="0"/>
      <w:marBottom w:val="0"/>
      <w:divBdr>
        <w:top w:val="none" w:sz="0" w:space="0" w:color="auto"/>
        <w:left w:val="none" w:sz="0" w:space="0" w:color="auto"/>
        <w:bottom w:val="none" w:sz="0" w:space="0" w:color="auto"/>
        <w:right w:val="none" w:sz="0" w:space="0" w:color="auto"/>
      </w:divBdr>
    </w:div>
    <w:div w:id="1493519443">
      <w:bodyDiv w:val="1"/>
      <w:marLeft w:val="0"/>
      <w:marRight w:val="0"/>
      <w:marTop w:val="0"/>
      <w:marBottom w:val="0"/>
      <w:divBdr>
        <w:top w:val="none" w:sz="0" w:space="0" w:color="auto"/>
        <w:left w:val="none" w:sz="0" w:space="0" w:color="auto"/>
        <w:bottom w:val="none" w:sz="0" w:space="0" w:color="auto"/>
        <w:right w:val="none" w:sz="0" w:space="0" w:color="auto"/>
      </w:divBdr>
    </w:div>
    <w:div w:id="1578325730">
      <w:bodyDiv w:val="1"/>
      <w:marLeft w:val="0"/>
      <w:marRight w:val="0"/>
      <w:marTop w:val="0"/>
      <w:marBottom w:val="0"/>
      <w:divBdr>
        <w:top w:val="none" w:sz="0" w:space="0" w:color="auto"/>
        <w:left w:val="none" w:sz="0" w:space="0" w:color="auto"/>
        <w:bottom w:val="none" w:sz="0" w:space="0" w:color="auto"/>
        <w:right w:val="none" w:sz="0" w:space="0" w:color="auto"/>
      </w:divBdr>
    </w:div>
    <w:div w:id="1679891067">
      <w:bodyDiv w:val="1"/>
      <w:marLeft w:val="0"/>
      <w:marRight w:val="0"/>
      <w:marTop w:val="0"/>
      <w:marBottom w:val="0"/>
      <w:divBdr>
        <w:top w:val="none" w:sz="0" w:space="0" w:color="auto"/>
        <w:left w:val="none" w:sz="0" w:space="0" w:color="auto"/>
        <w:bottom w:val="none" w:sz="0" w:space="0" w:color="auto"/>
        <w:right w:val="none" w:sz="0" w:space="0" w:color="auto"/>
      </w:divBdr>
    </w:div>
    <w:div w:id="1687831547">
      <w:bodyDiv w:val="1"/>
      <w:marLeft w:val="0"/>
      <w:marRight w:val="0"/>
      <w:marTop w:val="0"/>
      <w:marBottom w:val="0"/>
      <w:divBdr>
        <w:top w:val="none" w:sz="0" w:space="0" w:color="auto"/>
        <w:left w:val="none" w:sz="0" w:space="0" w:color="auto"/>
        <w:bottom w:val="none" w:sz="0" w:space="0" w:color="auto"/>
        <w:right w:val="none" w:sz="0" w:space="0" w:color="auto"/>
      </w:divBdr>
    </w:div>
    <w:div w:id="1702395105">
      <w:bodyDiv w:val="1"/>
      <w:marLeft w:val="0"/>
      <w:marRight w:val="0"/>
      <w:marTop w:val="0"/>
      <w:marBottom w:val="0"/>
      <w:divBdr>
        <w:top w:val="none" w:sz="0" w:space="0" w:color="auto"/>
        <w:left w:val="none" w:sz="0" w:space="0" w:color="auto"/>
        <w:bottom w:val="none" w:sz="0" w:space="0" w:color="auto"/>
        <w:right w:val="none" w:sz="0" w:space="0" w:color="auto"/>
      </w:divBdr>
    </w:div>
    <w:div w:id="1766609358">
      <w:bodyDiv w:val="1"/>
      <w:marLeft w:val="0"/>
      <w:marRight w:val="0"/>
      <w:marTop w:val="0"/>
      <w:marBottom w:val="0"/>
      <w:divBdr>
        <w:top w:val="none" w:sz="0" w:space="0" w:color="auto"/>
        <w:left w:val="none" w:sz="0" w:space="0" w:color="auto"/>
        <w:bottom w:val="none" w:sz="0" w:space="0" w:color="auto"/>
        <w:right w:val="none" w:sz="0" w:space="0" w:color="auto"/>
      </w:divBdr>
    </w:div>
    <w:div w:id="1817067195">
      <w:bodyDiv w:val="1"/>
      <w:marLeft w:val="0"/>
      <w:marRight w:val="0"/>
      <w:marTop w:val="0"/>
      <w:marBottom w:val="0"/>
      <w:divBdr>
        <w:top w:val="none" w:sz="0" w:space="0" w:color="auto"/>
        <w:left w:val="none" w:sz="0" w:space="0" w:color="auto"/>
        <w:bottom w:val="none" w:sz="0" w:space="0" w:color="auto"/>
        <w:right w:val="none" w:sz="0" w:space="0" w:color="auto"/>
      </w:divBdr>
    </w:div>
    <w:div w:id="1827621428">
      <w:bodyDiv w:val="1"/>
      <w:marLeft w:val="0"/>
      <w:marRight w:val="0"/>
      <w:marTop w:val="0"/>
      <w:marBottom w:val="0"/>
      <w:divBdr>
        <w:top w:val="none" w:sz="0" w:space="0" w:color="auto"/>
        <w:left w:val="none" w:sz="0" w:space="0" w:color="auto"/>
        <w:bottom w:val="none" w:sz="0" w:space="0" w:color="auto"/>
        <w:right w:val="none" w:sz="0" w:space="0" w:color="auto"/>
      </w:divBdr>
    </w:div>
    <w:div w:id="1909344598">
      <w:bodyDiv w:val="1"/>
      <w:marLeft w:val="0"/>
      <w:marRight w:val="0"/>
      <w:marTop w:val="0"/>
      <w:marBottom w:val="0"/>
      <w:divBdr>
        <w:top w:val="none" w:sz="0" w:space="0" w:color="auto"/>
        <w:left w:val="none" w:sz="0" w:space="0" w:color="auto"/>
        <w:bottom w:val="none" w:sz="0" w:space="0" w:color="auto"/>
        <w:right w:val="none" w:sz="0" w:space="0" w:color="auto"/>
      </w:divBdr>
    </w:div>
    <w:div w:id="1951667883">
      <w:bodyDiv w:val="1"/>
      <w:marLeft w:val="0"/>
      <w:marRight w:val="0"/>
      <w:marTop w:val="0"/>
      <w:marBottom w:val="0"/>
      <w:divBdr>
        <w:top w:val="none" w:sz="0" w:space="0" w:color="auto"/>
        <w:left w:val="none" w:sz="0" w:space="0" w:color="auto"/>
        <w:bottom w:val="none" w:sz="0" w:space="0" w:color="auto"/>
        <w:right w:val="none" w:sz="0" w:space="0" w:color="auto"/>
      </w:divBdr>
    </w:div>
    <w:div w:id="1968051131">
      <w:bodyDiv w:val="1"/>
      <w:marLeft w:val="0"/>
      <w:marRight w:val="0"/>
      <w:marTop w:val="0"/>
      <w:marBottom w:val="0"/>
      <w:divBdr>
        <w:top w:val="none" w:sz="0" w:space="0" w:color="auto"/>
        <w:left w:val="none" w:sz="0" w:space="0" w:color="auto"/>
        <w:bottom w:val="none" w:sz="0" w:space="0" w:color="auto"/>
        <w:right w:val="none" w:sz="0" w:space="0" w:color="auto"/>
      </w:divBdr>
    </w:div>
    <w:div w:id="2013098735">
      <w:bodyDiv w:val="1"/>
      <w:marLeft w:val="0"/>
      <w:marRight w:val="0"/>
      <w:marTop w:val="0"/>
      <w:marBottom w:val="0"/>
      <w:divBdr>
        <w:top w:val="none" w:sz="0" w:space="0" w:color="auto"/>
        <w:left w:val="none" w:sz="0" w:space="0" w:color="auto"/>
        <w:bottom w:val="none" w:sz="0" w:space="0" w:color="auto"/>
        <w:right w:val="none" w:sz="0" w:space="0" w:color="auto"/>
      </w:divBdr>
    </w:div>
    <w:div w:id="2087650002">
      <w:bodyDiv w:val="1"/>
      <w:marLeft w:val="0"/>
      <w:marRight w:val="0"/>
      <w:marTop w:val="0"/>
      <w:marBottom w:val="0"/>
      <w:divBdr>
        <w:top w:val="none" w:sz="0" w:space="0" w:color="auto"/>
        <w:left w:val="none" w:sz="0" w:space="0" w:color="auto"/>
        <w:bottom w:val="none" w:sz="0" w:space="0" w:color="auto"/>
        <w:right w:val="none" w:sz="0" w:space="0" w:color="auto"/>
      </w:divBdr>
    </w:div>
    <w:div w:id="209539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oan/open-aided-navigation/src/master/demo/insGnssLoos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google.com/search?source=hp&amp;ei=HXayX4fQOcnTgwfm36XAAw&amp;q=kalman+filter+tutorial+for+beginners&amp;oq=kalman+filter+tutorial+for+beginners&amp;gs_lcp=CgZwc3ktYWIQAzICCAAyBggAEBYQHlCsC1isC2C9EGgBcAB4AIABjgGIAY4BkgEDMC4xmAEAoAECoAEBqgEHZ3dzLXdperABAA&amp;sclient=psy-ab&amp;ved=0ahUKEwjH0snWjYftAhXJ6eAKHeZvCTgQ4dUDCAc&amp;uact=5" TargetMode="External"/><Relationship Id="rId2" Type="http://schemas.openxmlformats.org/officeDocument/2006/relationships/customXml" Target="../customXml/item1.xml"/><Relationship Id="rId16" Type="http://schemas.openxmlformats.org/officeDocument/2006/relationships/hyperlink" Target="https://en.wikipedia.org/wiki/Kalman_filter"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bitbucket.org/oan/open-aided-navigation" TargetMode="External"/><Relationship Id="rId5" Type="http://schemas.openxmlformats.org/officeDocument/2006/relationships/settings" Target="settings.xml"/><Relationship Id="rId15" Type="http://schemas.openxmlformats.org/officeDocument/2006/relationships/hyperlink" Target="https://bitbucket.org/oan/open-aided-navigation/src/master/demo/insGnssLoose/" TargetMode="External"/><Relationship Id="rId10" Type="http://schemas.openxmlformats.org/officeDocument/2006/relationships/hyperlink" Target="https://bitbucket.org/oan/open-aided-navigation" TargetMode="External"/><Relationship Id="rId19" Type="http://schemas.openxmlformats.org/officeDocument/2006/relationships/hyperlink" Target="https://en.wikipedia.org/wiki/Heun%27s_method" TargetMode="External"/><Relationship Id="rId4" Type="http://schemas.openxmlformats.org/officeDocument/2006/relationships/styles" Target="styles.xml"/><Relationship Id="rId9" Type="http://schemas.openxmlformats.org/officeDocument/2006/relationships/hyperlink" Target="https://bitbucket.org/oan/open-aided-navigation/src/master/demo/insGnssLoos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Jay08</b:Tag>
    <b:SourceType>Book</b:SourceType>
    <b:Guid>{C9FE25FF-BB98-4FF5-AEF5-72BCAFDB1A8C}</b:Guid>
    <b:Author>
      <b:Author>
        <b:NameList>
          <b:Person>
            <b:Last>Farrell</b:Last>
            <b:First>Jay</b:First>
          </b:Person>
        </b:NameList>
      </b:Author>
    </b:Author>
    <b:Title>Aided Navigation: GPS with High Rate Sensors</b:Title>
    <b:Year>2008</b:Year>
    <b:Publisher>McGraw-Hill</b:Publisher>
    <b:RefOrder>1</b:RefOrder>
  </b:Source>
  <b:Source>
    <b:Tag>Bak17</b:Tag>
    <b:SourceType>Book</b:SourceType>
    <b:Guid>{5EB59912-3379-4E7A-80A4-BE0A9F7B2FAB}</b:Guid>
    <b:Author>
      <b:Author>
        <b:NameList>
          <b:Person>
            <b:Last>Baklanov</b:Last>
            <b:First>Fedor</b:First>
          </b:Person>
        </b:NameList>
      </b:Author>
    </b:Author>
    <b:Title>Platform-autonomous Fault-tolerant Attitude/Heading Reference and Navigation Systems</b:Title>
    <b:Year>2017</b:Year>
    <b:City>München</b:City>
    <b:Publisher>Technische Universität München</b:Publisher>
    <b:RefOrder>4</b:RefOrder>
  </b:Source>
  <b:Source>
    <b:Tag>Jaz07</b:Tag>
    <b:SourceType>Book</b:SourceType>
    <b:Guid>{EF632F13-D86C-48C1-8C43-14CA4157429F}</b:Guid>
    <b:Author>
      <b:Author>
        <b:NameList>
          <b:Person>
            <b:Last>Jazwinski</b:Last>
            <b:First>A.</b:First>
            <b:Middle>H.</b:Middle>
          </b:Person>
        </b:NameList>
      </b:Author>
    </b:Author>
    <b:Title>Stochastic Processes and Filtering Theory</b:Title>
    <b:Year>2007</b:Year>
    <b:City>Mineola, New York</b:City>
    <b:Publisher>Dover Publications, Inc.</b:Publisher>
    <b:RefOrder>3</b:RefOrder>
  </b:Source>
  <b:Source>
    <b:Tag>Moh14</b:Tag>
    <b:SourceType>Book</b:SourceType>
    <b:Guid>{859367E6-785E-45C6-B468-D49FBD8DCFD0}</b:Guid>
    <b:Author>
      <b:Author>
        <b:NameList>
          <b:Person>
            <b:Last>Grewal</b:Last>
            <b:First>Mohinder</b:First>
            <b:Middle>S., Andrews, Angus P.,</b:Middle>
          </b:Person>
        </b:NameList>
      </b:Author>
    </b:Author>
    <b:Title>Kalman Filtering: Theory and Practice with MATLAB</b:Title>
    <b:Year>2014</b:Year>
    <b:Publisher>Wiley-IEEE Press</b:Publisher>
    <b:RefOrder>2</b:RefOrder>
  </b:Source>
</b:Sources>
</file>

<file path=customXml/itemProps1.xml><?xml version="1.0" encoding="utf-8"?>
<ds:datastoreItem xmlns:ds="http://schemas.openxmlformats.org/officeDocument/2006/customXml" ds:itemID="{B7A56E16-AAAB-430C-9249-9E863211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15</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Fralova</dc:creator>
  <cp:keywords/>
  <dc:description/>
  <cp:lastModifiedBy>Tatsiana Fralova</cp:lastModifiedBy>
  <cp:revision>418</cp:revision>
  <cp:lastPrinted>2020-11-16T16:03:00Z</cp:lastPrinted>
  <dcterms:created xsi:type="dcterms:W3CDTF">2020-11-13T20:58:00Z</dcterms:created>
  <dcterms:modified xsi:type="dcterms:W3CDTF">2020-12-20T19:27:00Z</dcterms:modified>
</cp:coreProperties>
</file>