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D74" w:rsidRPr="004206EF" w:rsidRDefault="004206EF" w:rsidP="004206EF">
      <w:pPr>
        <w:pStyle w:val="ListParagraph"/>
        <w:numPr>
          <w:ilvl w:val="0"/>
          <w:numId w:val="1"/>
        </w:numPr>
      </w:pPr>
      <w:bookmarkStart w:id="0" w:name="_GoBack"/>
      <w:r>
        <w:rPr>
          <w:lang w:val="ru-RU"/>
        </w:rPr>
        <w:t>Регистрация</w:t>
      </w:r>
    </w:p>
    <w:p w:rsidR="004206EF" w:rsidRPr="004206EF" w:rsidRDefault="004206EF" w:rsidP="004206EF">
      <w:pPr>
        <w:pStyle w:val="ListParagraph"/>
        <w:numPr>
          <w:ilvl w:val="0"/>
          <w:numId w:val="1"/>
        </w:numPr>
      </w:pPr>
      <w:r>
        <w:rPr>
          <w:lang w:val="ru-RU"/>
        </w:rPr>
        <w:t>Дизайн для кнопок в главном меню</w:t>
      </w:r>
    </w:p>
    <w:p w:rsidR="004206EF" w:rsidRPr="004206EF" w:rsidRDefault="004206EF" w:rsidP="004206E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Слайдер на главной </w:t>
      </w:r>
    </w:p>
    <w:p w:rsidR="004206EF" w:rsidRPr="004206EF" w:rsidRDefault="004206EF" w:rsidP="004206E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Дизайн под тем </w:t>
      </w:r>
    </w:p>
    <w:p w:rsidR="004206EF" w:rsidRPr="004206EF" w:rsidRDefault="004206EF" w:rsidP="004206EF">
      <w:pPr>
        <w:pStyle w:val="ListParagraph"/>
        <w:numPr>
          <w:ilvl w:val="0"/>
          <w:numId w:val="1"/>
        </w:numPr>
      </w:pPr>
      <w:r>
        <w:rPr>
          <w:lang w:val="ru-RU"/>
        </w:rPr>
        <w:t>Дизайн уроков</w:t>
      </w:r>
    </w:p>
    <w:p w:rsidR="004206EF" w:rsidRPr="004206EF" w:rsidRDefault="004206EF" w:rsidP="004206E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Сделать чтобы это все подгружалось и синхронизировалось с базой </w:t>
      </w:r>
    </w:p>
    <w:p w:rsidR="004206EF" w:rsidRPr="004206EF" w:rsidRDefault="004206EF" w:rsidP="004206E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Сделать </w:t>
      </w:r>
      <w:r>
        <w:rPr>
          <w:lang w:val="en-US"/>
        </w:rPr>
        <w:t>Bookmarks</w:t>
      </w:r>
    </w:p>
    <w:p w:rsidR="004206EF" w:rsidRPr="004206EF" w:rsidRDefault="004206EF" w:rsidP="004206EF">
      <w:pPr>
        <w:pStyle w:val="ListParagraph"/>
        <w:numPr>
          <w:ilvl w:val="0"/>
          <w:numId w:val="1"/>
        </w:numPr>
      </w:pPr>
      <w:r>
        <w:rPr>
          <w:lang w:val="ru-RU"/>
        </w:rPr>
        <w:t>Сделать составление шпор (выбираем отдельные формулы + можно выставлять порядок)</w:t>
      </w:r>
    </w:p>
    <w:p w:rsidR="004206EF" w:rsidRDefault="004206EF" w:rsidP="004206EF">
      <w:pPr>
        <w:pStyle w:val="ListParagraph"/>
        <w:numPr>
          <w:ilvl w:val="0"/>
          <w:numId w:val="1"/>
        </w:numPr>
      </w:pPr>
      <w:r>
        <w:rPr>
          <w:lang w:val="ru-RU"/>
        </w:rPr>
        <w:t>Делаем достижения</w:t>
      </w:r>
      <w:bookmarkEnd w:id="0"/>
    </w:p>
    <w:sectPr w:rsidR="004206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529E"/>
    <w:multiLevelType w:val="hybridMultilevel"/>
    <w:tmpl w:val="89646A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EF"/>
    <w:rsid w:val="00067E33"/>
    <w:rsid w:val="004206EF"/>
    <w:rsid w:val="00495187"/>
    <w:rsid w:val="006C5D74"/>
    <w:rsid w:val="00E43A90"/>
    <w:rsid w:val="00E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1CD4"/>
  <w15:chartTrackingRefBased/>
  <w15:docId w15:val="{7A206FB7-E28F-4A3A-BF8B-BF40502B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101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1</cp:revision>
  <dcterms:created xsi:type="dcterms:W3CDTF">2017-12-28T14:16:00Z</dcterms:created>
  <dcterms:modified xsi:type="dcterms:W3CDTF">2017-12-28T14:21:00Z</dcterms:modified>
</cp:coreProperties>
</file>