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88C" w:rsidRPr="001A6CBB" w:rsidRDefault="00230A25">
      <w:pPr>
        <w:keepNext/>
        <w:spacing w:after="0" w:line="240" w:lineRule="auto"/>
        <w:jc w:val="center"/>
        <w:outlineLvl w:val="0"/>
        <w:rPr>
          <w:color w:val="000000"/>
          <w:sz w:val="28"/>
          <w:szCs w:val="28"/>
          <w:lang w:val="uk-UA"/>
        </w:rPr>
      </w:pPr>
      <w:r w:rsidRPr="001A6CBB">
        <w:rPr>
          <w:rFonts w:ascii="Times New Roman" w:hAnsi="Times New Roman"/>
          <w:b/>
          <w:bCs/>
          <w:color w:val="000000"/>
          <w:sz w:val="28"/>
          <w:szCs w:val="28"/>
          <w:lang w:val="uk-UA" w:eastAsia="ru-RU"/>
        </w:rPr>
        <w:t>VІI Всеукраїнська учнівська олімпіада з інформаційних технологій</w:t>
      </w:r>
    </w:p>
    <w:p w:rsidR="00D0588C" w:rsidRPr="001A6CBB" w:rsidRDefault="00230A25">
      <w:pPr>
        <w:spacing w:after="0" w:line="240" w:lineRule="auto"/>
        <w:jc w:val="center"/>
        <w:rPr>
          <w:color w:val="000000"/>
          <w:sz w:val="28"/>
          <w:szCs w:val="28"/>
          <w:lang w:val="uk-UA"/>
        </w:rPr>
      </w:pPr>
      <w:r w:rsidRPr="001A6CBB"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>ІІ (районний) етап</w:t>
      </w:r>
      <w:r w:rsidRPr="001A6CBB">
        <w:rPr>
          <w:rFonts w:ascii="Times New Roman" w:hAnsi="Times New Roman"/>
          <w:b/>
          <w:color w:val="0000FF"/>
          <w:sz w:val="28"/>
          <w:szCs w:val="28"/>
          <w:lang w:val="uk-UA" w:eastAsia="ru-RU"/>
        </w:rPr>
        <w:t xml:space="preserve">, </w:t>
      </w:r>
      <w:r w:rsidRPr="00682365">
        <w:rPr>
          <w:rFonts w:ascii="Times New Roman" w:hAnsi="Times New Roman"/>
          <w:b/>
          <w:i/>
          <w:sz w:val="28"/>
          <w:szCs w:val="28"/>
          <w:lang w:val="uk-UA" w:eastAsia="ru-RU"/>
        </w:rPr>
        <w:t xml:space="preserve"> </w:t>
      </w:r>
      <w:r w:rsidR="00682365" w:rsidRPr="00682365">
        <w:rPr>
          <w:rFonts w:ascii="Times New Roman" w:hAnsi="Times New Roman"/>
          <w:b/>
          <w:i/>
          <w:sz w:val="28"/>
          <w:szCs w:val="28"/>
          <w:lang w:val="uk-UA" w:eastAsia="ru-RU"/>
        </w:rPr>
        <w:t xml:space="preserve">місто Київ, </w:t>
      </w:r>
      <w:r w:rsidRPr="001A6CBB">
        <w:rPr>
          <w:rFonts w:ascii="Times New Roman" w:hAnsi="Times New Roman"/>
          <w:b/>
          <w:i/>
          <w:color w:val="000000"/>
          <w:sz w:val="28"/>
          <w:szCs w:val="28"/>
          <w:lang w:val="uk-UA" w:eastAsia="ru-RU"/>
        </w:rPr>
        <w:t>10 грудня 2016 року</w:t>
      </w:r>
    </w:p>
    <w:p w:rsidR="00D0588C" w:rsidRPr="001A6CBB" w:rsidRDefault="00D0588C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color w:val="000080"/>
          <w:lang w:val="uk-UA" w:eastAsia="ru-RU"/>
        </w:rPr>
      </w:pPr>
    </w:p>
    <w:p w:rsidR="00D0588C" w:rsidRPr="001A6CBB" w:rsidRDefault="00230A25">
      <w:pPr>
        <w:spacing w:after="0" w:line="24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A6CBB">
        <w:rPr>
          <w:rFonts w:ascii="Times New Roman" w:hAnsi="Times New Roman"/>
          <w:color w:val="000000"/>
          <w:sz w:val="28"/>
          <w:szCs w:val="28"/>
          <w:lang w:val="uk-UA"/>
        </w:rPr>
        <w:t xml:space="preserve">10 грудня 1948 Генеральна Асамблея ООН прийняла Загальну декларацію прав людини. Цей день у всьому світі відзначають як </w:t>
      </w:r>
      <w:r w:rsidRPr="001A6CBB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День прав людини</w:t>
      </w:r>
      <w:r w:rsidRPr="001A6CBB">
        <w:rPr>
          <w:rFonts w:ascii="Times New Roman" w:hAnsi="Times New Roman"/>
          <w:color w:val="000000"/>
          <w:sz w:val="28"/>
          <w:szCs w:val="28"/>
          <w:lang w:val="uk-UA"/>
        </w:rPr>
        <w:t xml:space="preserve">. У 1966 році Генеральна Асамблея прийняла два докладних договори, які завершують Міжнародний законопроект про права людини. В 1976 році, після того як договори було ратифіковано достатнім числом націй, законопроект набув статусу </w:t>
      </w:r>
      <w:r w:rsidRPr="001A6CBB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міжнародного права</w:t>
      </w:r>
      <w:r w:rsidRPr="001A6CBB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</w:p>
    <w:p w:rsidR="00D0588C" w:rsidRPr="001A6CBB" w:rsidRDefault="00230A25">
      <w:pPr>
        <w:spacing w:after="0" w:line="24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A6CBB">
        <w:rPr>
          <w:rFonts w:ascii="Times New Roman" w:hAnsi="Times New Roman"/>
          <w:color w:val="000000"/>
          <w:sz w:val="28"/>
          <w:szCs w:val="28"/>
          <w:lang w:val="uk-UA"/>
        </w:rPr>
        <w:t>Учаснику олімпіади запропоновано виступити у ролі члена організаційного комітету святкування Дня прав людини.</w:t>
      </w:r>
    </w:p>
    <w:p w:rsidR="00D0588C" w:rsidRPr="001A6CBB" w:rsidRDefault="00230A25">
      <w:pPr>
        <w:spacing w:before="240" w:after="0" w:line="240" w:lineRule="auto"/>
        <w:jc w:val="center"/>
        <w:rPr>
          <w:color w:val="000000"/>
          <w:sz w:val="28"/>
          <w:szCs w:val="28"/>
          <w:lang w:val="uk-UA"/>
        </w:rPr>
      </w:pPr>
      <w:r w:rsidRPr="001A6CBB"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 xml:space="preserve">Завдання 1 «Сертифікат» </w:t>
      </w:r>
    </w:p>
    <w:p w:rsidR="00D0588C" w:rsidRPr="001A6CBB" w:rsidRDefault="00230A25">
      <w:pPr>
        <w:spacing w:after="0" w:line="240" w:lineRule="auto"/>
        <w:ind w:right="57"/>
        <w:jc w:val="center"/>
        <w:rPr>
          <w:color w:val="000000"/>
          <w:sz w:val="24"/>
          <w:szCs w:val="24"/>
          <w:lang w:val="uk-UA"/>
        </w:rPr>
      </w:pPr>
      <w:r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>(Виконувати лише засобами MS Word, результат роботи зберегти у файл</w:t>
      </w:r>
      <w:r w:rsidR="004D3317"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 xml:space="preserve">і </w:t>
      </w:r>
      <w:proofErr w:type="spellStart"/>
      <w:r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>Word.docx</w:t>
      </w:r>
      <w:proofErr w:type="spellEnd"/>
      <w:r w:rsidR="001A4ADA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 xml:space="preserve"> або </w:t>
      </w:r>
      <w:r w:rsidR="001A4ADA"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>Word.doc</w:t>
      </w:r>
      <w:r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>)</w:t>
      </w:r>
    </w:p>
    <w:p w:rsidR="00D0588C" w:rsidRPr="001A6CBB" w:rsidRDefault="00230A25">
      <w:pPr>
        <w:spacing w:after="0" w:line="24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A6CBB">
        <w:rPr>
          <w:rFonts w:ascii="Times New Roman" w:hAnsi="Times New Roman"/>
          <w:color w:val="000000"/>
          <w:sz w:val="28"/>
          <w:szCs w:val="28"/>
          <w:lang w:val="uk-UA"/>
        </w:rPr>
        <w:t xml:space="preserve">Напередодні свята проведено благодійний </w:t>
      </w:r>
      <w:r w:rsidR="001A6CBB" w:rsidRPr="001A6CBB">
        <w:rPr>
          <w:rFonts w:ascii="Times New Roman" w:hAnsi="Times New Roman"/>
          <w:color w:val="000000"/>
          <w:sz w:val="28"/>
          <w:szCs w:val="28"/>
          <w:lang w:val="uk-UA"/>
        </w:rPr>
        <w:t>марафон</w:t>
      </w:r>
      <w:r w:rsidRPr="001A6CBB">
        <w:rPr>
          <w:rFonts w:ascii="Times New Roman" w:hAnsi="Times New Roman"/>
          <w:color w:val="000000"/>
          <w:sz w:val="28"/>
          <w:szCs w:val="28"/>
          <w:lang w:val="uk-UA"/>
        </w:rPr>
        <w:t xml:space="preserve"> збору гуманітарної допомоги</w:t>
      </w:r>
      <w:r w:rsidR="004D3317" w:rsidRPr="001A6CB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1A6CBB">
        <w:rPr>
          <w:rFonts w:ascii="Times New Roman" w:hAnsi="Times New Roman"/>
          <w:color w:val="000000"/>
          <w:sz w:val="28"/>
          <w:szCs w:val="28"/>
          <w:lang w:val="uk-UA"/>
        </w:rPr>
        <w:t xml:space="preserve">на підтримку тих, чиї права людини порушено. Учасникам </w:t>
      </w:r>
      <w:r w:rsidR="001A6CBB">
        <w:rPr>
          <w:rFonts w:ascii="Times New Roman" w:hAnsi="Times New Roman"/>
          <w:color w:val="000000"/>
          <w:sz w:val="28"/>
          <w:szCs w:val="28"/>
          <w:lang w:val="uk-UA"/>
        </w:rPr>
        <w:t>марафону</w:t>
      </w:r>
      <w:r w:rsidRPr="001A6CBB">
        <w:rPr>
          <w:rFonts w:ascii="Times New Roman" w:hAnsi="Times New Roman"/>
          <w:color w:val="000000"/>
          <w:sz w:val="28"/>
          <w:szCs w:val="28"/>
          <w:lang w:val="uk-UA"/>
        </w:rPr>
        <w:t xml:space="preserve"> буде вручено</w:t>
      </w:r>
      <w:r w:rsidR="004D3317" w:rsidRPr="001A6CB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1A6CBB">
        <w:rPr>
          <w:rFonts w:ascii="Times New Roman" w:hAnsi="Times New Roman"/>
          <w:color w:val="000000"/>
          <w:sz w:val="28"/>
          <w:szCs w:val="28"/>
          <w:lang w:val="uk-UA"/>
        </w:rPr>
        <w:t xml:space="preserve">сертифікати. Потрібно, дотримуючись вказівок файлу Сертифікат.doc, створити макети сертифікатів </w:t>
      </w:r>
      <w:r w:rsidR="001A4ADA">
        <w:rPr>
          <w:rFonts w:ascii="Times New Roman" w:hAnsi="Times New Roman"/>
          <w:color w:val="000000"/>
          <w:sz w:val="28"/>
          <w:szCs w:val="28"/>
          <w:lang w:val="uk-UA"/>
        </w:rPr>
        <w:t xml:space="preserve">для всіх </w:t>
      </w:r>
      <w:r w:rsidRPr="001A6CBB">
        <w:rPr>
          <w:rFonts w:ascii="Times New Roman" w:hAnsi="Times New Roman"/>
          <w:color w:val="000000"/>
          <w:sz w:val="28"/>
          <w:szCs w:val="28"/>
          <w:lang w:val="uk-UA"/>
        </w:rPr>
        <w:t xml:space="preserve">учасників. Усі необхідні матеріали розташовано у теці Word. </w:t>
      </w:r>
    </w:p>
    <w:p w:rsidR="00D0588C" w:rsidRPr="001A6CBB" w:rsidRDefault="00230A25">
      <w:pPr>
        <w:spacing w:before="240" w:after="0" w:line="240" w:lineRule="auto"/>
        <w:jc w:val="center"/>
        <w:rPr>
          <w:color w:val="000000"/>
          <w:sz w:val="28"/>
          <w:szCs w:val="28"/>
          <w:lang w:val="uk-UA"/>
        </w:rPr>
      </w:pPr>
      <w:r w:rsidRPr="001A6CBB"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>Завдання 2</w:t>
      </w:r>
      <w:r w:rsidR="001A4ADA"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 xml:space="preserve"> </w:t>
      </w:r>
      <w:r w:rsidRPr="001A6CBB"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>«Політ»</w:t>
      </w:r>
    </w:p>
    <w:p w:rsidR="00D0588C" w:rsidRPr="001A6CBB" w:rsidRDefault="00230A25">
      <w:pPr>
        <w:spacing w:after="0" w:line="240" w:lineRule="auto"/>
        <w:ind w:right="57"/>
        <w:jc w:val="center"/>
        <w:rPr>
          <w:color w:val="000000"/>
          <w:sz w:val="24"/>
          <w:szCs w:val="24"/>
          <w:lang w:val="uk-UA"/>
        </w:rPr>
      </w:pPr>
      <w:r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 xml:space="preserve">(Виконувати лише засобами MS </w:t>
      </w:r>
      <w:proofErr w:type="spellStart"/>
      <w:r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>Power</w:t>
      </w:r>
      <w:proofErr w:type="spellEnd"/>
      <w:r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>Point</w:t>
      </w:r>
      <w:proofErr w:type="spellEnd"/>
      <w:r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 xml:space="preserve">, результат роботи зберегти у файлі </w:t>
      </w:r>
      <w:proofErr w:type="spellStart"/>
      <w:r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>PowerPoint.pptx</w:t>
      </w:r>
      <w:proofErr w:type="spellEnd"/>
      <w:r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>)</w:t>
      </w:r>
    </w:p>
    <w:p w:rsidR="00D0588C" w:rsidRPr="001A6CBB" w:rsidRDefault="00230A25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A6CBB">
        <w:rPr>
          <w:rFonts w:ascii="Times New Roman" w:hAnsi="Times New Roman"/>
          <w:color w:val="000000"/>
          <w:sz w:val="28"/>
          <w:szCs w:val="28"/>
          <w:lang w:val="uk-UA" w:eastAsia="ru-RU"/>
        </w:rPr>
        <w:t>Коли зібрано</w:t>
      </w:r>
      <w:r w:rsidR="001A4ADA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</w:t>
      </w:r>
      <w:r w:rsidRPr="001A6CBB">
        <w:rPr>
          <w:rFonts w:ascii="Times New Roman" w:hAnsi="Times New Roman"/>
          <w:color w:val="000000"/>
          <w:sz w:val="28"/>
          <w:szCs w:val="28"/>
          <w:lang w:val="uk-UA" w:eastAsia="ru-RU"/>
        </w:rPr>
        <w:t>гуманітарну допомогу, час вирушати в дорогу. Точніше, у політ.  І волонтерів, які супроводжуватимуть вантаж, потрібно хоча б морально підготувати до всіх можливих несподіванок. Наприклад, до аварійної посадки у джунглях.</w:t>
      </w:r>
    </w:p>
    <w:p w:rsidR="00D0588C" w:rsidRPr="001A6CBB" w:rsidRDefault="00230A25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1A6CBB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Потрібно відповідно до наданого зразка (файл </w:t>
      </w:r>
      <w:proofErr w:type="spellStart"/>
      <w:r w:rsidR="00DA7099">
        <w:rPr>
          <w:rFonts w:ascii="Times New Roman" w:hAnsi="Times New Roman"/>
          <w:color w:val="000000"/>
          <w:sz w:val="28"/>
          <w:szCs w:val="28"/>
          <w:lang w:val="uk-UA" w:eastAsia="ru-RU"/>
        </w:rPr>
        <w:t>Політ</w:t>
      </w:r>
      <w:r w:rsidRPr="001A6CBB">
        <w:rPr>
          <w:rFonts w:ascii="Times New Roman" w:hAnsi="Times New Roman"/>
          <w:color w:val="000000"/>
          <w:sz w:val="28"/>
          <w:szCs w:val="28"/>
          <w:lang w:val="uk-UA" w:eastAsia="ru-RU"/>
        </w:rPr>
        <w:t>.gif</w:t>
      </w:r>
      <w:proofErr w:type="spellEnd"/>
      <w:r w:rsidRPr="001A6CBB">
        <w:rPr>
          <w:rFonts w:ascii="Times New Roman" w:hAnsi="Times New Roman"/>
          <w:color w:val="000000"/>
          <w:sz w:val="28"/>
          <w:szCs w:val="28"/>
          <w:lang w:val="uk-UA" w:eastAsia="ru-RU"/>
        </w:rPr>
        <w:t>) створити імітацію аварійної посадки літака. Усі необхідні матеріали розташовано у теці</w:t>
      </w:r>
      <w:r w:rsidR="001A4ADA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</w:t>
      </w:r>
      <w:r w:rsidRPr="001A6CBB">
        <w:rPr>
          <w:rFonts w:ascii="Times New Roman" w:hAnsi="Times New Roman"/>
          <w:color w:val="000000"/>
          <w:sz w:val="28"/>
          <w:szCs w:val="28"/>
          <w:lang w:val="uk-UA" w:eastAsia="ru-RU"/>
        </w:rPr>
        <w:t>PowerPoint.</w:t>
      </w:r>
    </w:p>
    <w:p w:rsidR="00D0588C" w:rsidRPr="001A6CBB" w:rsidRDefault="00230A25">
      <w:pPr>
        <w:spacing w:before="240" w:after="0" w:line="240" w:lineRule="auto"/>
        <w:jc w:val="center"/>
        <w:rPr>
          <w:color w:val="000000"/>
          <w:sz w:val="28"/>
          <w:szCs w:val="28"/>
          <w:lang w:val="uk-UA"/>
        </w:rPr>
      </w:pPr>
      <w:r w:rsidRPr="001A6CBB"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>Завдання 3</w:t>
      </w:r>
      <w:r w:rsidR="001A4ADA"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 xml:space="preserve"> </w:t>
      </w:r>
      <w:r w:rsidRPr="001A6CBB"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>«Допомога»</w:t>
      </w:r>
    </w:p>
    <w:p w:rsidR="00D0588C" w:rsidRPr="001A6CBB" w:rsidRDefault="00230A25">
      <w:pPr>
        <w:spacing w:after="0" w:line="240" w:lineRule="auto"/>
        <w:ind w:left="57"/>
        <w:jc w:val="center"/>
        <w:rPr>
          <w:color w:val="000000"/>
          <w:sz w:val="24"/>
          <w:szCs w:val="24"/>
          <w:lang w:val="uk-UA"/>
        </w:rPr>
      </w:pPr>
      <w:r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>(Виконувати</w:t>
      </w:r>
      <w:r w:rsidR="001A4ADA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 xml:space="preserve"> </w:t>
      </w:r>
      <w:r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 xml:space="preserve">лише засобами MS Excel, результат роботи зберегти у файл </w:t>
      </w:r>
      <w:proofErr w:type="spellStart"/>
      <w:r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>Excel.xlsx</w:t>
      </w:r>
      <w:proofErr w:type="spellEnd"/>
      <w:r w:rsidR="001A4ADA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 xml:space="preserve"> або</w:t>
      </w:r>
      <w:r w:rsidR="001A4ADA" w:rsidRPr="001A4ADA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 xml:space="preserve"> </w:t>
      </w:r>
      <w:r w:rsidR="001A4ADA"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>Excel.xls</w:t>
      </w:r>
      <w:r w:rsidRPr="001A6CBB">
        <w:rPr>
          <w:rFonts w:ascii="Times New Roman" w:hAnsi="Times New Roman"/>
          <w:i/>
          <w:color w:val="000000"/>
          <w:sz w:val="24"/>
          <w:szCs w:val="24"/>
          <w:lang w:val="uk-UA" w:eastAsia="ru-RU"/>
        </w:rPr>
        <w:t>)</w:t>
      </w:r>
    </w:p>
    <w:p w:rsidR="00D0588C" w:rsidRPr="001A6CBB" w:rsidRDefault="008C0F59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Щоб проаналізувати обсяги і джерела находження </w:t>
      </w:r>
      <w:r w:rsidR="00230A25" w:rsidRPr="001A6CBB">
        <w:rPr>
          <w:rFonts w:ascii="Times New Roman" w:hAnsi="Times New Roman"/>
          <w:color w:val="000000"/>
          <w:sz w:val="28"/>
          <w:szCs w:val="28"/>
          <w:lang w:val="uk-UA" w:eastAsia="ru-RU"/>
        </w:rPr>
        <w:t>допомоги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, потрібно унаочнити за допомогою діаграми статистичні дані. </w:t>
      </w:r>
      <w:r w:rsidR="00230A25" w:rsidRPr="001A6CBB">
        <w:rPr>
          <w:rFonts w:ascii="Times New Roman" w:hAnsi="Times New Roman"/>
          <w:color w:val="000000"/>
          <w:sz w:val="28"/>
          <w:szCs w:val="28"/>
          <w:lang w:val="uk-UA" w:eastAsia="ru-RU"/>
        </w:rPr>
        <w:t>Усі необхідні матеріали розташовано у теці Excel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, у тому числі вказівки до виконання у файлі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Допомога.docx</w:t>
      </w:r>
      <w:proofErr w:type="spellEnd"/>
      <w:r w:rsidR="00230A25" w:rsidRPr="001A6CBB">
        <w:rPr>
          <w:rFonts w:ascii="Times New Roman" w:hAnsi="Times New Roman"/>
          <w:color w:val="000000"/>
          <w:sz w:val="28"/>
          <w:szCs w:val="28"/>
          <w:lang w:val="uk-UA" w:eastAsia="ru-RU"/>
        </w:rPr>
        <w:t>.</w:t>
      </w:r>
      <w:r w:rsidR="00DA7099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</w:t>
      </w:r>
    </w:p>
    <w:p w:rsidR="00D0588C" w:rsidRPr="001A6CBB" w:rsidRDefault="00D0588C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u w:val="single"/>
          <w:lang w:val="uk-UA"/>
        </w:rPr>
      </w:pPr>
    </w:p>
    <w:p w:rsidR="00D0588C" w:rsidRPr="001A6CBB" w:rsidRDefault="00230A25">
      <w:pPr>
        <w:spacing w:before="120" w:after="0" w:line="240" w:lineRule="auto"/>
        <w:jc w:val="both"/>
        <w:rPr>
          <w:color w:val="000000"/>
          <w:sz w:val="28"/>
          <w:szCs w:val="28"/>
          <w:lang w:val="uk-UA"/>
        </w:rPr>
      </w:pPr>
      <w:r w:rsidRPr="001A6CBB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Примітка.</w:t>
      </w:r>
    </w:p>
    <w:p w:rsidR="00D0588C" w:rsidRPr="001A4ADA" w:rsidRDefault="00230A25">
      <w:pPr>
        <w:numPr>
          <w:ilvl w:val="0"/>
          <w:numId w:val="1"/>
        </w:numPr>
        <w:tabs>
          <w:tab w:val="left" w:pos="390"/>
        </w:tabs>
        <w:spacing w:before="120" w:after="0" w:line="240" w:lineRule="auto"/>
        <w:ind w:left="397" w:hanging="340"/>
        <w:jc w:val="both"/>
        <w:rPr>
          <w:rFonts w:ascii="Times New Roman" w:hAnsi="Times New Roman"/>
          <w:lang w:val="uk-UA"/>
        </w:rPr>
      </w:pPr>
      <w:r w:rsidRPr="001A4ADA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Перевірка розв’язку</w:t>
      </w:r>
      <w:r w:rsidR="001A4ADA" w:rsidRPr="001A4ADA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завдання 3</w:t>
      </w:r>
      <w:r w:rsidRPr="001A4ADA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1A4ADA" w:rsidRPr="001A4ADA"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 xml:space="preserve">«Допомога» </w:t>
      </w:r>
      <w:r w:rsidRPr="001A4ADA">
        <w:rPr>
          <w:rFonts w:ascii="Times New Roman" w:hAnsi="Times New Roman"/>
          <w:color w:val="000000"/>
          <w:sz w:val="28"/>
          <w:szCs w:val="28"/>
          <w:lang w:val="uk-UA"/>
        </w:rPr>
        <w:t>передбачає зміну вхідних даних та перевірку результату обчислень зі зміненими даними.</w:t>
      </w:r>
    </w:p>
    <w:p w:rsidR="00D0588C" w:rsidRPr="001A4ADA" w:rsidRDefault="00230A25">
      <w:pPr>
        <w:numPr>
          <w:ilvl w:val="0"/>
          <w:numId w:val="1"/>
        </w:numPr>
        <w:tabs>
          <w:tab w:val="left" w:pos="390"/>
        </w:tabs>
        <w:spacing w:before="120" w:after="0" w:line="240" w:lineRule="auto"/>
        <w:ind w:left="397" w:hanging="340"/>
        <w:jc w:val="both"/>
        <w:rPr>
          <w:rFonts w:ascii="Times New Roman" w:hAnsi="Times New Roman"/>
          <w:lang w:val="uk-UA"/>
        </w:rPr>
      </w:pPr>
      <w:r w:rsidRPr="001A4ADA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Дозволено</w:t>
      </w:r>
      <w:r w:rsidRPr="001A4ADA">
        <w:rPr>
          <w:rFonts w:ascii="Times New Roman" w:hAnsi="Times New Roman"/>
          <w:color w:val="000000"/>
          <w:sz w:val="28"/>
          <w:szCs w:val="28"/>
          <w:lang w:val="uk-UA"/>
        </w:rPr>
        <w:t xml:space="preserve"> використовувати лише файли,  розташовані у теці </w:t>
      </w:r>
      <w:r w:rsidRPr="001A4ADA">
        <w:rPr>
          <w:rFonts w:ascii="Times New Roman" w:hAnsi="Times New Roman"/>
          <w:i/>
          <w:color w:val="000000"/>
          <w:sz w:val="28"/>
          <w:szCs w:val="28"/>
          <w:lang w:val="uk-UA"/>
        </w:rPr>
        <w:t>Для учасника</w:t>
      </w:r>
      <w:r w:rsidRPr="001A4ADA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D0588C" w:rsidRPr="001A4ADA" w:rsidRDefault="00230A25">
      <w:pPr>
        <w:numPr>
          <w:ilvl w:val="0"/>
          <w:numId w:val="1"/>
        </w:numPr>
        <w:tabs>
          <w:tab w:val="left" w:pos="390"/>
        </w:tabs>
        <w:spacing w:before="120" w:after="0" w:line="240" w:lineRule="auto"/>
        <w:ind w:left="397" w:hanging="340"/>
        <w:jc w:val="both"/>
        <w:rPr>
          <w:rFonts w:ascii="Times New Roman" w:hAnsi="Times New Roman"/>
          <w:b/>
          <w:bCs/>
          <w:lang w:val="uk-UA"/>
        </w:rPr>
      </w:pPr>
      <w:r w:rsidRPr="001A4ADA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Заборонено</w:t>
      </w:r>
      <w:r w:rsidRPr="001A4ADA">
        <w:rPr>
          <w:rFonts w:ascii="Times New Roman" w:hAnsi="Times New Roman"/>
          <w:bCs/>
          <w:color w:val="000000"/>
          <w:sz w:val="28"/>
          <w:szCs w:val="28"/>
          <w:lang w:val="uk-UA"/>
        </w:rPr>
        <w:t>:</w:t>
      </w:r>
    </w:p>
    <w:p w:rsidR="00D0588C" w:rsidRPr="001A6CBB" w:rsidRDefault="00230A25">
      <w:pPr>
        <w:numPr>
          <w:ilvl w:val="0"/>
          <w:numId w:val="2"/>
        </w:numPr>
        <w:tabs>
          <w:tab w:val="left" w:pos="390"/>
        </w:tabs>
        <w:spacing w:before="120" w:after="0" w:line="240" w:lineRule="auto"/>
        <w:jc w:val="both"/>
        <w:rPr>
          <w:lang w:val="uk-UA"/>
        </w:rPr>
      </w:pPr>
      <w:r w:rsidRPr="001A6CBB">
        <w:rPr>
          <w:rFonts w:ascii="Times New Roman" w:hAnsi="Times New Roman"/>
          <w:color w:val="000000"/>
          <w:sz w:val="28"/>
          <w:szCs w:val="28"/>
          <w:lang w:val="uk-UA"/>
        </w:rPr>
        <w:t>вставляти у файли-розв’язки зображення з</w:t>
      </w:r>
      <w:r w:rsidR="001A4AD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1A6CBB">
        <w:rPr>
          <w:rFonts w:ascii="Times New Roman" w:hAnsi="Times New Roman"/>
          <w:color w:val="000000"/>
          <w:sz w:val="28"/>
          <w:szCs w:val="28"/>
          <w:lang w:val="uk-UA"/>
        </w:rPr>
        <w:t xml:space="preserve">файлів-зразків чи з файлів-інструкцій (порушення цієї вимоги призводить </w:t>
      </w:r>
      <w:r w:rsidRPr="001A6CBB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до присудження 0 балів</w:t>
      </w:r>
      <w:r w:rsidRPr="001A6CBB">
        <w:rPr>
          <w:rFonts w:ascii="Times New Roman" w:hAnsi="Times New Roman"/>
          <w:color w:val="000000"/>
          <w:sz w:val="28"/>
          <w:szCs w:val="28"/>
          <w:lang w:val="uk-UA"/>
        </w:rPr>
        <w:t xml:space="preserve"> за наданий розв’язок);</w:t>
      </w:r>
    </w:p>
    <w:p w:rsidR="00D0588C" w:rsidRPr="001A6CBB" w:rsidRDefault="00230A25">
      <w:pPr>
        <w:numPr>
          <w:ilvl w:val="0"/>
          <w:numId w:val="2"/>
        </w:numPr>
        <w:tabs>
          <w:tab w:val="left" w:pos="390"/>
        </w:tabs>
        <w:spacing w:before="120" w:after="0" w:line="240" w:lineRule="auto"/>
        <w:jc w:val="both"/>
        <w:rPr>
          <w:lang w:val="uk-UA"/>
        </w:rPr>
      </w:pPr>
      <w:r w:rsidRPr="001A4ADA">
        <w:rPr>
          <w:rFonts w:ascii="Times New Roman" w:hAnsi="Times New Roman"/>
          <w:iCs/>
          <w:color w:val="000000"/>
          <w:sz w:val="28"/>
          <w:szCs w:val="28"/>
          <w:lang w:val="uk-UA"/>
        </w:rPr>
        <w:t>залишати у будь-якому вигляді  у файлах-розв’язках відомості, які ідентифікують особу учасника (порушення цієї вимоги призводить</w:t>
      </w:r>
      <w:r w:rsidRPr="001A6CBB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до дискваліфікації учасника і присудження 0 балів за всі завдання).</w:t>
      </w:r>
    </w:p>
    <w:p w:rsidR="00D0588C" w:rsidRPr="001A6CBB" w:rsidRDefault="00230A25">
      <w:pPr>
        <w:numPr>
          <w:ilvl w:val="0"/>
          <w:numId w:val="1"/>
        </w:numPr>
        <w:tabs>
          <w:tab w:val="left" w:pos="390"/>
        </w:tabs>
        <w:spacing w:before="120" w:after="0" w:line="240" w:lineRule="auto"/>
        <w:ind w:left="397" w:hanging="340"/>
        <w:jc w:val="both"/>
        <w:rPr>
          <w:lang w:val="uk-UA"/>
        </w:rPr>
      </w:pPr>
      <w:r w:rsidRPr="001A6CBB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Роботу учасника вважають зданою </w:t>
      </w:r>
      <w:r w:rsidRPr="001A6CBB">
        <w:rPr>
          <w:rFonts w:ascii="Times New Roman" w:hAnsi="Times New Roman"/>
          <w:color w:val="000000"/>
          <w:sz w:val="28"/>
          <w:szCs w:val="28"/>
          <w:lang w:val="uk-UA"/>
        </w:rPr>
        <w:t>лише після перевірки членом журі у присутності учасника наявності його файлів-рішень та підпису учасником у протоколі прийому робіт після відмітки про наявність чи відсутність файлів-розв’язків кожної задачі.</w:t>
      </w:r>
    </w:p>
    <w:p w:rsidR="00D0588C" w:rsidRPr="001A6CBB" w:rsidRDefault="00D0588C">
      <w:pPr>
        <w:tabs>
          <w:tab w:val="left" w:pos="390"/>
        </w:tabs>
        <w:spacing w:before="120" w:after="0" w:line="240" w:lineRule="auto"/>
        <w:ind w:left="77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D0588C" w:rsidRPr="001A6CBB" w:rsidRDefault="00230A25">
      <w:pPr>
        <w:spacing w:after="0" w:line="240" w:lineRule="auto"/>
        <w:ind w:firstLine="540"/>
        <w:jc w:val="right"/>
        <w:rPr>
          <w:color w:val="000000"/>
          <w:sz w:val="28"/>
          <w:szCs w:val="28"/>
          <w:lang w:val="uk-UA"/>
        </w:rPr>
      </w:pPr>
      <w:r w:rsidRPr="001A6CBB">
        <w:rPr>
          <w:rFonts w:ascii="Times New Roman" w:hAnsi="Times New Roman"/>
          <w:color w:val="000000"/>
          <w:sz w:val="28"/>
          <w:szCs w:val="28"/>
          <w:lang w:val="uk-UA"/>
        </w:rPr>
        <w:t>Бажаємо успіху!</w:t>
      </w:r>
    </w:p>
    <w:sectPr w:rsidR="00D0588C" w:rsidRPr="001A6CBB" w:rsidSect="00D0588C">
      <w:pgSz w:w="11906" w:h="16838"/>
      <w:pgMar w:top="284" w:right="566" w:bottom="142" w:left="56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64809"/>
    <w:multiLevelType w:val="multilevel"/>
    <w:tmpl w:val="7886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6B22DBF"/>
    <w:multiLevelType w:val="multilevel"/>
    <w:tmpl w:val="7FDA33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A8442C4"/>
    <w:multiLevelType w:val="multilevel"/>
    <w:tmpl w:val="5B56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2"/>
  <w:proofState w:spelling="clean" w:grammar="clean"/>
  <w:defaultTabStop w:val="708"/>
  <w:characterSpacingControl w:val="doNotCompress"/>
  <w:compat/>
  <w:rsids>
    <w:rsidRoot w:val="00D0588C"/>
    <w:rsid w:val="00015E65"/>
    <w:rsid w:val="001A0E2F"/>
    <w:rsid w:val="001A4ADA"/>
    <w:rsid w:val="001A6CBB"/>
    <w:rsid w:val="00230A25"/>
    <w:rsid w:val="00307A57"/>
    <w:rsid w:val="004D3317"/>
    <w:rsid w:val="0050680C"/>
    <w:rsid w:val="00682365"/>
    <w:rsid w:val="008C0F59"/>
    <w:rsid w:val="00D0588C"/>
    <w:rsid w:val="00DA7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Normal (Web)" w:locked="1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051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qFormat/>
    <w:rsid w:val="00FC69A1"/>
    <w:rPr>
      <w:rFonts w:cs="Times New Roman"/>
    </w:rPr>
  </w:style>
  <w:style w:type="character" w:customStyle="1" w:styleId="a3">
    <w:name w:val="Текст у виносці Знак"/>
    <w:semiHidden/>
    <w:qFormat/>
    <w:locked/>
    <w:rsid w:val="00407AC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qFormat/>
    <w:rsid w:val="00B73E3C"/>
  </w:style>
  <w:style w:type="character" w:customStyle="1" w:styleId="1">
    <w:name w:val="Гіперпосилання1"/>
    <w:basedOn w:val="a0"/>
    <w:uiPriority w:val="99"/>
    <w:unhideWhenUsed/>
    <w:rsid w:val="00B73E3C"/>
    <w:rPr>
      <w:color w:val="0000FF"/>
      <w:u w:val="single"/>
    </w:rPr>
  </w:style>
  <w:style w:type="character" w:customStyle="1" w:styleId="a4">
    <w:name w:val="Верхній колонтитул Знак"/>
    <w:basedOn w:val="a0"/>
    <w:qFormat/>
    <w:rsid w:val="00CB31F7"/>
    <w:rPr>
      <w:rFonts w:eastAsia="Times New Roman"/>
      <w:sz w:val="22"/>
      <w:szCs w:val="22"/>
      <w:lang w:eastAsia="en-US"/>
    </w:rPr>
  </w:style>
  <w:style w:type="character" w:customStyle="1" w:styleId="a5">
    <w:name w:val="Нижній колонтитул Знак"/>
    <w:basedOn w:val="a0"/>
    <w:qFormat/>
    <w:rsid w:val="00CB31F7"/>
    <w:rPr>
      <w:rFonts w:eastAsia="Times New Roman"/>
      <w:sz w:val="22"/>
      <w:szCs w:val="22"/>
      <w:lang w:eastAsia="en-US"/>
    </w:rPr>
  </w:style>
  <w:style w:type="character" w:customStyle="1" w:styleId="ListLabel1">
    <w:name w:val="ListLabel 1"/>
    <w:qFormat/>
    <w:rsid w:val="00D0588C"/>
    <w:rPr>
      <w:sz w:val="20"/>
    </w:rPr>
  </w:style>
  <w:style w:type="character" w:customStyle="1" w:styleId="ListLabel2">
    <w:name w:val="ListLabel 2"/>
    <w:qFormat/>
    <w:rsid w:val="00D0588C"/>
    <w:rPr>
      <w:sz w:val="20"/>
    </w:rPr>
  </w:style>
  <w:style w:type="character" w:customStyle="1" w:styleId="ListLabel3">
    <w:name w:val="ListLabel 3"/>
    <w:qFormat/>
    <w:rsid w:val="00D0588C"/>
    <w:rPr>
      <w:sz w:val="20"/>
    </w:rPr>
  </w:style>
  <w:style w:type="character" w:customStyle="1" w:styleId="ListLabel4">
    <w:name w:val="ListLabel 4"/>
    <w:qFormat/>
    <w:rsid w:val="00D0588C"/>
    <w:rPr>
      <w:sz w:val="20"/>
    </w:rPr>
  </w:style>
  <w:style w:type="character" w:customStyle="1" w:styleId="ListLabel5">
    <w:name w:val="ListLabel 5"/>
    <w:qFormat/>
    <w:rsid w:val="00D0588C"/>
    <w:rPr>
      <w:sz w:val="20"/>
    </w:rPr>
  </w:style>
  <w:style w:type="character" w:customStyle="1" w:styleId="ListLabel6">
    <w:name w:val="ListLabel 6"/>
    <w:qFormat/>
    <w:rsid w:val="00D0588C"/>
    <w:rPr>
      <w:sz w:val="20"/>
    </w:rPr>
  </w:style>
  <w:style w:type="character" w:customStyle="1" w:styleId="ListLabel7">
    <w:name w:val="ListLabel 7"/>
    <w:qFormat/>
    <w:rsid w:val="00D0588C"/>
    <w:rPr>
      <w:sz w:val="20"/>
    </w:rPr>
  </w:style>
  <w:style w:type="character" w:customStyle="1" w:styleId="ListLabel8">
    <w:name w:val="ListLabel 8"/>
    <w:qFormat/>
    <w:rsid w:val="00D0588C"/>
    <w:rPr>
      <w:sz w:val="20"/>
    </w:rPr>
  </w:style>
  <w:style w:type="character" w:customStyle="1" w:styleId="ListLabel9">
    <w:name w:val="ListLabel 9"/>
    <w:qFormat/>
    <w:rsid w:val="00D0588C"/>
    <w:rPr>
      <w:sz w:val="20"/>
    </w:rPr>
  </w:style>
  <w:style w:type="character" w:customStyle="1" w:styleId="ListLabel10">
    <w:name w:val="ListLabel 10"/>
    <w:qFormat/>
    <w:rsid w:val="00D0588C"/>
    <w:rPr>
      <w:rFonts w:cs="Courier New"/>
    </w:rPr>
  </w:style>
  <w:style w:type="character" w:customStyle="1" w:styleId="ListLabel11">
    <w:name w:val="ListLabel 11"/>
    <w:qFormat/>
    <w:rsid w:val="00D0588C"/>
    <w:rPr>
      <w:rFonts w:cs="Courier New"/>
    </w:rPr>
  </w:style>
  <w:style w:type="character" w:customStyle="1" w:styleId="ListLabel12">
    <w:name w:val="ListLabel 12"/>
    <w:qFormat/>
    <w:rsid w:val="00D0588C"/>
    <w:rPr>
      <w:rFonts w:cs="Courier New"/>
    </w:rPr>
  </w:style>
  <w:style w:type="character" w:customStyle="1" w:styleId="ListLabel13">
    <w:name w:val="ListLabel 13"/>
    <w:qFormat/>
    <w:rsid w:val="00D0588C"/>
    <w:rPr>
      <w:rFonts w:cs="Courier New"/>
    </w:rPr>
  </w:style>
  <w:style w:type="character" w:customStyle="1" w:styleId="ListLabel14">
    <w:name w:val="ListLabel 14"/>
    <w:qFormat/>
    <w:rsid w:val="00D0588C"/>
    <w:rPr>
      <w:rFonts w:cs="Courier New"/>
    </w:rPr>
  </w:style>
  <w:style w:type="character" w:customStyle="1" w:styleId="ListLabel15">
    <w:name w:val="ListLabel 15"/>
    <w:qFormat/>
    <w:rsid w:val="00D0588C"/>
    <w:rPr>
      <w:rFonts w:cs="Courier New"/>
    </w:rPr>
  </w:style>
  <w:style w:type="character" w:customStyle="1" w:styleId="ListLabel16">
    <w:name w:val="ListLabel 16"/>
    <w:qFormat/>
    <w:rsid w:val="00D0588C"/>
    <w:rPr>
      <w:rFonts w:cs="Courier New"/>
    </w:rPr>
  </w:style>
  <w:style w:type="character" w:customStyle="1" w:styleId="ListLabel17">
    <w:name w:val="ListLabel 17"/>
    <w:qFormat/>
    <w:rsid w:val="00D0588C"/>
    <w:rPr>
      <w:rFonts w:cs="Courier New"/>
    </w:rPr>
  </w:style>
  <w:style w:type="character" w:customStyle="1" w:styleId="ListLabel18">
    <w:name w:val="ListLabel 18"/>
    <w:qFormat/>
    <w:rsid w:val="00D0588C"/>
    <w:rPr>
      <w:rFonts w:cs="Courier New"/>
    </w:rPr>
  </w:style>
  <w:style w:type="character" w:customStyle="1" w:styleId="a6">
    <w:name w:val="Символ нумерації"/>
    <w:qFormat/>
    <w:rsid w:val="00D0588C"/>
  </w:style>
  <w:style w:type="character" w:customStyle="1" w:styleId="a7">
    <w:name w:val="Маркери списку"/>
    <w:qFormat/>
    <w:rsid w:val="00D0588C"/>
    <w:rPr>
      <w:rFonts w:ascii="OpenSymbol" w:eastAsia="OpenSymbol" w:hAnsi="OpenSymbol" w:cs="OpenSymbol"/>
    </w:rPr>
  </w:style>
  <w:style w:type="paragraph" w:customStyle="1" w:styleId="a8">
    <w:name w:val="Заголовок"/>
    <w:basedOn w:val="a"/>
    <w:next w:val="a9"/>
    <w:qFormat/>
    <w:rsid w:val="00D0588C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9">
    <w:name w:val="Body Text"/>
    <w:basedOn w:val="a"/>
    <w:rsid w:val="00D0588C"/>
    <w:pPr>
      <w:spacing w:after="140" w:line="288" w:lineRule="auto"/>
    </w:pPr>
  </w:style>
  <w:style w:type="paragraph" w:styleId="aa">
    <w:name w:val="List"/>
    <w:basedOn w:val="a9"/>
    <w:rsid w:val="00D0588C"/>
    <w:rPr>
      <w:rFonts w:cs="Lohit Devanagari"/>
    </w:rPr>
  </w:style>
  <w:style w:type="paragraph" w:customStyle="1" w:styleId="Caption">
    <w:name w:val="Caption"/>
    <w:basedOn w:val="a"/>
    <w:qFormat/>
    <w:rsid w:val="00D0588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b">
    <w:name w:val="Покажчик"/>
    <w:basedOn w:val="a"/>
    <w:qFormat/>
    <w:rsid w:val="00D0588C"/>
    <w:pPr>
      <w:suppressLineNumbers/>
    </w:pPr>
    <w:rPr>
      <w:rFonts w:cs="Lohit Devanagari"/>
    </w:rPr>
  </w:style>
  <w:style w:type="paragraph" w:styleId="ac">
    <w:name w:val="Normal (Web)"/>
    <w:basedOn w:val="a"/>
    <w:uiPriority w:val="99"/>
    <w:qFormat/>
    <w:rsid w:val="00325514"/>
    <w:pPr>
      <w:spacing w:beforeAutospacing="1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paragraph" w:styleId="ad">
    <w:name w:val="Balloon Text"/>
    <w:basedOn w:val="a"/>
    <w:semiHidden/>
    <w:qFormat/>
    <w:rsid w:val="00407AC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859C3"/>
    <w:pPr>
      <w:spacing w:after="160" w:line="259" w:lineRule="auto"/>
      <w:ind w:left="720"/>
      <w:contextualSpacing/>
    </w:pPr>
    <w:rPr>
      <w:rFonts w:eastAsia="Calibri"/>
    </w:rPr>
  </w:style>
  <w:style w:type="paragraph" w:customStyle="1" w:styleId="Header">
    <w:name w:val="Header"/>
    <w:basedOn w:val="a"/>
    <w:rsid w:val="00CB31F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rsid w:val="00CB31F7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0886A-351F-4D0A-92FA-60913270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SPecialiST RePack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Учитель</dc:creator>
  <dc:description/>
  <cp:lastModifiedBy>Гость</cp:lastModifiedBy>
  <cp:revision>10</cp:revision>
  <cp:lastPrinted>2013-04-01T06:55:00Z</cp:lastPrinted>
  <dcterms:created xsi:type="dcterms:W3CDTF">2016-11-29T14:05:00Z</dcterms:created>
  <dcterms:modified xsi:type="dcterms:W3CDTF">2017-12-04T20:40:00Z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