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7A" w:rsidRPr="0084317A" w:rsidRDefault="0084317A" w:rsidP="0084317A">
      <w:pPr>
        <w:rPr>
          <w:lang w:val="uk-UA"/>
        </w:rPr>
      </w:pPr>
      <w:bookmarkStart w:id="0" w:name="_GoBack"/>
      <w:bookmarkEnd w:id="0"/>
      <w:r w:rsidRPr="0084317A">
        <w:rPr>
          <w:lang w:val="uk-UA"/>
        </w:rPr>
        <w:t xml:space="preserve">Ми створюємо інженерний командний конкурс ETC, що складається з трьох частин: навчальної, практичної та презентаційної. </w:t>
      </w:r>
    </w:p>
    <w:p w:rsidR="0084317A" w:rsidRDefault="0084317A" w:rsidP="0084317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Навчальна частина - проводимо майстер-класи з різних STEM-напрямів, щоб здобути навички, які знадобляться під час практичної частини. В цій частині також розповідаємо про розробки в сфері технологій, а також розповідаємо про те, як вони можуть застосовувати нові технології в створенні власних проектів. Заохочуємо їх розвиватися і застосовувати навички в житті.</w:t>
      </w:r>
    </w:p>
    <w:p w:rsidR="0084317A" w:rsidRDefault="0084317A" w:rsidP="0084317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Практична частина - вирішення певної проблеми або задачі за допомогою інженерних проектів з наданих організаторами матеріалів, використовуючи STEM, фантазію, мистецтво. Показуємо як на практиці цікаво і важливо використовувати новітні розробки, а також фантазію для вирішення проблем. </w:t>
      </w:r>
    </w:p>
    <w:p w:rsidR="0084317A" w:rsidRDefault="0084317A" w:rsidP="001C58CC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Презентаційна частина - представлення розроблених проектів перед гостями конкурсу та експертним журі. Даємо можливість потренуватися у представлені свого проекту, а також розвиваємо вміння правильно будувати свій виступ.</w:t>
      </w:r>
    </w:p>
    <w:p w:rsidR="001C58CC" w:rsidRDefault="0084317A" w:rsidP="0084317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Найважливіше це те, що ми показуємо дітям, що наука – це круто та весело. Емоційно прив’язуємо їх до бажання займатися розвитком науки, а також даємо інструменти по реалізації своїх думок та бажань у життя у вигляді спеціальних розробок для девелоперів.</w:t>
      </w:r>
    </w:p>
    <w:p w:rsidR="0084317A" w:rsidRPr="001C58CC" w:rsidRDefault="0084317A" w:rsidP="001C58CC">
      <w:pPr>
        <w:rPr>
          <w:lang w:val="uk-UA"/>
        </w:rPr>
      </w:pPr>
      <w:r w:rsidRPr="001C58CC">
        <w:rPr>
          <w:lang w:val="uk-UA"/>
        </w:rPr>
        <w:t>На ринку в Україні існує багато різних конкурсів, але всі вони вже для зацікавлених наукою дітей, і в основному націлені на відбір талантів, або просто зацікавлені в вузько направлених масштабних проектах. Наш конкурс націлений на популяризацію науки і в створенні можливостей для реалізації потенціалу дітей з різними талантами і розвиток знань з різних областей. Також на розвиток креативного мислення в рішенні проблем. В наших школах всіх дітей змушують працювати наодинці, але все подальше життя їм доведеться співпрацювати командою. Саме тому ми також даємо дітям можливість відчути, що таке командний дух, і потренувати цей важливий навик.</w:t>
      </w:r>
    </w:p>
    <w:p w:rsidR="002D5EEC" w:rsidRPr="002D5EEC" w:rsidRDefault="002D5EEC" w:rsidP="002D5EEC">
      <w:pPr>
        <w:rPr>
          <w:lang w:val="uk-UA"/>
        </w:rPr>
      </w:pPr>
      <w:r>
        <w:rPr>
          <w:lang w:val="uk-UA"/>
        </w:rPr>
        <w:t xml:space="preserve">Ми пропонуємо вам стати нашими спонсорами </w:t>
      </w:r>
      <w:r w:rsidRPr="002D5EEC">
        <w:rPr>
          <w:lang w:val="uk-UA"/>
        </w:rPr>
        <w:t>надавши</w:t>
      </w:r>
      <w:r>
        <w:rPr>
          <w:lang w:val="uk-UA"/>
        </w:rPr>
        <w:t xml:space="preserve"> нам кошти для реалізації проекту конкурсу, або стати нашими партнерами, надавши нам або матеріали для проведення конкурсу, або приміщення, або подарунки для учасників конкурсу. Ми даємо можливість компаніям р</w:t>
      </w:r>
      <w:r w:rsidRPr="002D5EEC">
        <w:rPr>
          <w:lang w:val="uk-UA"/>
        </w:rPr>
        <w:t>озповісти молодому поколінню про себе і свої винаходи</w:t>
      </w:r>
      <w:r>
        <w:rPr>
          <w:lang w:val="uk-UA"/>
        </w:rPr>
        <w:t>. Також п</w:t>
      </w:r>
      <w:r w:rsidRPr="002D5EEC">
        <w:rPr>
          <w:lang w:val="uk-UA"/>
        </w:rPr>
        <w:t>риєднатися до цілеспрямова</w:t>
      </w:r>
      <w:r>
        <w:rPr>
          <w:lang w:val="uk-UA"/>
        </w:rPr>
        <w:t xml:space="preserve">ної освіти </w:t>
      </w:r>
      <w:r w:rsidRPr="002D5EEC">
        <w:rPr>
          <w:lang w:val="uk-UA"/>
        </w:rPr>
        <w:t>школярів</w:t>
      </w:r>
      <w:r>
        <w:rPr>
          <w:lang w:val="uk-UA"/>
        </w:rPr>
        <w:t xml:space="preserve">. Завдяки новим та оригінальним ідеям від дітей </w:t>
      </w:r>
      <w:r w:rsidR="009D3BDB">
        <w:rPr>
          <w:lang w:val="uk-UA"/>
        </w:rPr>
        <w:t>з</w:t>
      </w:r>
      <w:r w:rsidR="009D3BDB" w:rsidRPr="002D5EEC">
        <w:rPr>
          <w:lang w:val="uk-UA"/>
        </w:rPr>
        <w:t>на</w:t>
      </w:r>
      <w:r w:rsidR="009D3BDB">
        <w:rPr>
          <w:lang w:val="uk-UA"/>
        </w:rPr>
        <w:t>ходити</w:t>
      </w:r>
      <w:r w:rsidRPr="002D5EEC">
        <w:rPr>
          <w:lang w:val="uk-UA"/>
        </w:rPr>
        <w:t xml:space="preserve"> нові рішення проблем</w:t>
      </w:r>
      <w:r>
        <w:rPr>
          <w:lang w:val="uk-UA"/>
        </w:rPr>
        <w:t>. І найголовніше це р</w:t>
      </w:r>
      <w:r w:rsidRPr="002D5EEC">
        <w:rPr>
          <w:lang w:val="uk-UA"/>
        </w:rPr>
        <w:t xml:space="preserve">озширити аудиторію </w:t>
      </w:r>
      <w:r w:rsidR="00463B45">
        <w:rPr>
          <w:lang w:val="uk-UA"/>
        </w:rPr>
        <w:t xml:space="preserve">потенційних </w:t>
      </w:r>
      <w:r w:rsidR="009F1E7A">
        <w:rPr>
          <w:lang w:val="uk-UA"/>
        </w:rPr>
        <w:t>клієнтів</w:t>
      </w:r>
      <w:r w:rsidR="00463B45">
        <w:rPr>
          <w:lang w:val="uk-UA"/>
        </w:rPr>
        <w:t xml:space="preserve"> </w:t>
      </w:r>
      <w:r w:rsidRPr="002D5EEC">
        <w:rPr>
          <w:lang w:val="uk-UA"/>
        </w:rPr>
        <w:t>компанії</w:t>
      </w:r>
      <w:r w:rsidR="00463B45">
        <w:rPr>
          <w:lang w:val="uk-UA"/>
        </w:rPr>
        <w:t xml:space="preserve">, </w:t>
      </w:r>
      <w:r w:rsidR="001B4FFF">
        <w:rPr>
          <w:lang w:val="uk-UA"/>
        </w:rPr>
        <w:t>або</w:t>
      </w:r>
      <w:r w:rsidR="00463B45">
        <w:rPr>
          <w:lang w:val="uk-UA"/>
        </w:rPr>
        <w:t xml:space="preserve"> збільшити обізнаність людей про компанію.</w:t>
      </w:r>
    </w:p>
    <w:p w:rsidR="0084317A" w:rsidRPr="0084317A" w:rsidRDefault="0084317A">
      <w:pPr>
        <w:rPr>
          <w:lang w:val="uk-UA"/>
        </w:rPr>
      </w:pPr>
    </w:p>
    <w:sectPr w:rsidR="0084317A" w:rsidRPr="0084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11EC3"/>
    <w:multiLevelType w:val="hybridMultilevel"/>
    <w:tmpl w:val="721C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7A"/>
    <w:rsid w:val="001B4FFF"/>
    <w:rsid w:val="001C58CC"/>
    <w:rsid w:val="002D5EEC"/>
    <w:rsid w:val="0041091A"/>
    <w:rsid w:val="00463B45"/>
    <w:rsid w:val="00827207"/>
    <w:rsid w:val="0084317A"/>
    <w:rsid w:val="009D3BDB"/>
    <w:rsid w:val="009F1E7A"/>
    <w:rsid w:val="00A656DF"/>
    <w:rsid w:val="00C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D17E"/>
  <w15:chartTrackingRefBased/>
  <w15:docId w15:val="{2F173984-4EA1-4CC5-AE6E-3F88FE1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10</cp:revision>
  <dcterms:created xsi:type="dcterms:W3CDTF">2018-04-08T18:24:00Z</dcterms:created>
  <dcterms:modified xsi:type="dcterms:W3CDTF">2018-04-08T18:38:00Z</dcterms:modified>
</cp:coreProperties>
</file>